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81A" w:rsidRPr="00F06142" w:rsidRDefault="0036681A" w:rsidP="0036681A">
      <w:pPr>
        <w:ind w:left="374" w:hanging="374"/>
        <w:rPr>
          <w:lang w:val="nn-NO"/>
        </w:rPr>
      </w:pPr>
      <w:r w:rsidRPr="00F06142">
        <w:rPr>
          <w:lang w:val="nn-NO"/>
        </w:rPr>
        <w:t>Alle Tiders Historie - Frå dei eldste ti</w:t>
      </w:r>
      <w:r w:rsidR="00E35B14">
        <w:rPr>
          <w:lang w:val="nn-NO"/>
        </w:rPr>
        <w:t>der til våre dagar - Nynorsk - 7</w:t>
      </w:r>
      <w:bookmarkStart w:id="0" w:name="_GoBack"/>
      <w:bookmarkEnd w:id="0"/>
      <w:r w:rsidRPr="00F06142">
        <w:rPr>
          <w:lang w:val="nn-NO"/>
        </w:rPr>
        <w:t>568w2</w:t>
      </w:r>
    </w:p>
    <w:p w:rsidR="0036681A" w:rsidRPr="00F06142" w:rsidRDefault="0036681A" w:rsidP="0036681A">
      <w:pPr>
        <w:ind w:left="374" w:hanging="374"/>
        <w:rPr>
          <w:lang w:val="nn-NO"/>
        </w:rPr>
      </w:pPr>
      <w:r w:rsidRPr="00F06142">
        <w:rPr>
          <w:lang w:val="nn-NO"/>
        </w:rPr>
        <w:t>Av Trond Heum, Kåre Dahl Martinsen, Tommy Moum og Ola Teige</w:t>
      </w:r>
    </w:p>
    <w:p w:rsidR="003A58F2" w:rsidRPr="00F06142" w:rsidRDefault="003A58F2" w:rsidP="003A58F2">
      <w:pPr>
        <w:rPr>
          <w:lang w:val="nn-NO"/>
        </w:rPr>
      </w:pPr>
    </w:p>
    <w:p w:rsidR="003A58F2" w:rsidRPr="00F06142" w:rsidRDefault="003A58F2" w:rsidP="003A58F2">
      <w:pPr>
        <w:rPr>
          <w:lang w:val="nn-NO"/>
        </w:rPr>
      </w:pPr>
      <w:r w:rsidRPr="00F06142">
        <w:rPr>
          <w:lang w:val="nn-NO"/>
        </w:rPr>
        <w:t>Innhald:</w:t>
      </w:r>
    </w:p>
    <w:p w:rsidR="00F06142" w:rsidRPr="00F06142" w:rsidRDefault="008C25C0">
      <w:pPr>
        <w:pStyle w:val="INNH1"/>
        <w:tabs>
          <w:tab w:val="right" w:leader="dot" w:pos="9344"/>
        </w:tabs>
        <w:rPr>
          <w:rFonts w:asciiTheme="minorHAnsi" w:eastAsiaTheme="minorEastAsia" w:hAnsiTheme="minorHAnsi" w:cstheme="minorBidi"/>
          <w:noProof/>
          <w:sz w:val="22"/>
          <w:szCs w:val="22"/>
          <w:lang w:val="nn-NO" w:eastAsia="nb-NO"/>
        </w:rPr>
      </w:pPr>
      <w:r w:rsidRPr="00F06142">
        <w:rPr>
          <w:lang w:val="nn-NO"/>
        </w:rPr>
        <w:fldChar w:fldCharType="begin"/>
      </w:r>
      <w:r w:rsidRPr="00F06142">
        <w:rPr>
          <w:lang w:val="nn-NO"/>
        </w:rPr>
        <w:instrText xml:space="preserve"> TOC \o "1-2" \n \h \z \u </w:instrText>
      </w:r>
      <w:r w:rsidRPr="00F06142">
        <w:rPr>
          <w:lang w:val="nn-NO"/>
        </w:rPr>
        <w:fldChar w:fldCharType="separate"/>
      </w:r>
      <w:hyperlink w:anchor="_Toc461203407" w:history="1">
        <w:r w:rsidR="00F06142" w:rsidRPr="00F06142">
          <w:rPr>
            <w:rStyle w:val="Hyperkobling"/>
            <w:noProof/>
            <w:lang w:val="nn-NO"/>
          </w:rPr>
          <w:t>xxx1 Merknad</w:t>
        </w:r>
      </w:hyperlink>
    </w:p>
    <w:p w:rsidR="00F06142" w:rsidRPr="00F06142" w:rsidRDefault="00E35B14">
      <w:pPr>
        <w:pStyle w:val="INNH1"/>
        <w:tabs>
          <w:tab w:val="right" w:leader="dot" w:pos="9344"/>
        </w:tabs>
        <w:rPr>
          <w:rFonts w:asciiTheme="minorHAnsi" w:eastAsiaTheme="minorEastAsia" w:hAnsiTheme="minorHAnsi" w:cstheme="minorBidi"/>
          <w:noProof/>
          <w:sz w:val="22"/>
          <w:szCs w:val="22"/>
          <w:lang w:val="nn-NO" w:eastAsia="nb-NO"/>
        </w:rPr>
      </w:pPr>
      <w:hyperlink w:anchor="_Toc461203408" w:history="1">
        <w:r w:rsidR="00F06142" w:rsidRPr="00F06142">
          <w:rPr>
            <w:rStyle w:val="Hyperkobling"/>
            <w:noProof/>
            <w:lang w:val="nn-NO"/>
          </w:rPr>
          <w:t>xxx1 Tekst frå innsida av bokomslaget</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09" w:history="1">
        <w:r w:rsidR="00F06142" w:rsidRPr="00F06142">
          <w:rPr>
            <w:rStyle w:val="Hyperkobling"/>
            <w:noProof/>
            <w:lang w:val="nn-NO"/>
          </w:rPr>
          <w:t>xxx2 Historieforståing og metodar Vg2</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10" w:history="1">
        <w:r w:rsidR="00F06142" w:rsidRPr="00F06142">
          <w:rPr>
            <w:rStyle w:val="Hyperkobling"/>
            <w:noProof/>
            <w:lang w:val="nn-NO"/>
          </w:rPr>
          <w:t>xxx2 Historieforståing og metodar Vg3</w:t>
        </w:r>
      </w:hyperlink>
    </w:p>
    <w:p w:rsidR="00F06142" w:rsidRPr="00F06142" w:rsidRDefault="00E35B14">
      <w:pPr>
        <w:pStyle w:val="INNH1"/>
        <w:tabs>
          <w:tab w:val="right" w:leader="dot" w:pos="9344"/>
        </w:tabs>
        <w:rPr>
          <w:rFonts w:asciiTheme="minorHAnsi" w:eastAsiaTheme="minorEastAsia" w:hAnsiTheme="minorHAnsi" w:cstheme="minorBidi"/>
          <w:noProof/>
          <w:sz w:val="22"/>
          <w:szCs w:val="22"/>
          <w:lang w:val="nn-NO" w:eastAsia="nb-NO"/>
        </w:rPr>
      </w:pPr>
      <w:hyperlink w:anchor="_Toc461203411" w:history="1">
        <w:r w:rsidR="00F06142" w:rsidRPr="00F06142">
          <w:rPr>
            <w:rStyle w:val="Hyperkobling"/>
            <w:noProof/>
            <w:lang w:val="nn-NO"/>
          </w:rPr>
          <w:t>xxx1 Velkommen</w:t>
        </w:r>
      </w:hyperlink>
    </w:p>
    <w:p w:rsidR="00F06142" w:rsidRPr="00F06142" w:rsidRDefault="00E35B14">
      <w:pPr>
        <w:pStyle w:val="INNH1"/>
        <w:tabs>
          <w:tab w:val="right" w:leader="dot" w:pos="9344"/>
        </w:tabs>
        <w:rPr>
          <w:rFonts w:asciiTheme="minorHAnsi" w:eastAsiaTheme="minorEastAsia" w:hAnsiTheme="minorHAnsi" w:cstheme="minorBidi"/>
          <w:noProof/>
          <w:sz w:val="22"/>
          <w:szCs w:val="22"/>
          <w:lang w:val="nn-NO" w:eastAsia="nb-NO"/>
        </w:rPr>
      </w:pPr>
      <w:hyperlink w:anchor="_Toc461203412" w:history="1">
        <w:r w:rsidR="00F06142" w:rsidRPr="00F06142">
          <w:rPr>
            <w:rStyle w:val="Hyperkobling"/>
            <w:noProof/>
            <w:lang w:val="nn-NO"/>
          </w:rPr>
          <w:t>xxx1 Kapittel 1: Dei tidlegaste menneska og samfunna</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13" w:history="1">
        <w:r w:rsidR="00F06142" w:rsidRPr="00F06142">
          <w:rPr>
            <w:rStyle w:val="Hyperkobling"/>
            <w:noProof/>
            <w:lang w:val="nn-NO"/>
          </w:rPr>
          <w:t>xxx2 Ut av Afrika</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14" w:history="1">
        <w:r w:rsidR="00F06142" w:rsidRPr="00F06142">
          <w:rPr>
            <w:rStyle w:val="Hyperkobling"/>
            <w:noProof/>
            <w:lang w:val="nn-NO"/>
          </w:rPr>
          <w:t>xxx2 Jegerar og samlarar</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15" w:history="1">
        <w:r w:rsidR="00F06142" w:rsidRPr="00F06142">
          <w:rPr>
            <w:rStyle w:val="Hyperkobling"/>
            <w:noProof/>
            <w:lang w:val="nn-NO"/>
          </w:rPr>
          <w:t>xxx2 Jordbruk</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16"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17" w:history="1">
        <w:r w:rsidR="00F06142" w:rsidRPr="00F06142">
          <w:rPr>
            <w:rStyle w:val="Hyperkobling"/>
            <w:noProof/>
            <w:lang w:val="nn-NO"/>
          </w:rPr>
          <w:t>xxx2 Sivilisasjonar</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18"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19" w:history="1">
        <w:r w:rsidR="00F06142" w:rsidRPr="00F06142">
          <w:rPr>
            <w:rStyle w:val="Hyperkobling"/>
            <w:noProof/>
            <w:lang w:val="nn-NO"/>
          </w:rPr>
          <w:t>xxx2 Samandrag</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20" w:history="1">
        <w:r w:rsidR="00F06142" w:rsidRPr="00F06142">
          <w:rPr>
            <w:rStyle w:val="Hyperkobling"/>
            <w:noProof/>
            <w:lang w:val="nn-NO"/>
          </w:rPr>
          <w:t>xxx2 Fordjupingsoppgåver</w:t>
        </w:r>
      </w:hyperlink>
    </w:p>
    <w:p w:rsidR="00F06142" w:rsidRPr="00F06142" w:rsidRDefault="00E35B14">
      <w:pPr>
        <w:pStyle w:val="INNH1"/>
        <w:tabs>
          <w:tab w:val="right" w:leader="dot" w:pos="9344"/>
        </w:tabs>
        <w:rPr>
          <w:rFonts w:asciiTheme="minorHAnsi" w:eastAsiaTheme="minorEastAsia" w:hAnsiTheme="minorHAnsi" w:cstheme="minorBidi"/>
          <w:noProof/>
          <w:sz w:val="22"/>
          <w:szCs w:val="22"/>
          <w:lang w:val="nn-NO" w:eastAsia="nb-NO"/>
        </w:rPr>
      </w:pPr>
      <w:hyperlink w:anchor="_Toc461203421" w:history="1">
        <w:r w:rsidR="00F06142" w:rsidRPr="00F06142">
          <w:rPr>
            <w:rStyle w:val="Hyperkobling"/>
            <w:noProof/>
            <w:lang w:val="nn-NO"/>
          </w:rPr>
          <w:t>xxx1 Kapittel 2: Antikken</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22" w:history="1">
        <w:r w:rsidR="00F06142" w:rsidRPr="00F06142">
          <w:rPr>
            <w:rStyle w:val="Hyperkobling"/>
            <w:noProof/>
            <w:lang w:val="nn-NO"/>
          </w:rPr>
          <w:t>xxx2 Hellas i antikken</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23"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24"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25"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26" w:history="1">
        <w:r w:rsidR="00F06142" w:rsidRPr="00F06142">
          <w:rPr>
            <w:rStyle w:val="Hyperkobling"/>
            <w:noProof/>
            <w:lang w:val="nn-NO"/>
          </w:rPr>
          <w:t>xxx2 Aleksander den store og hellenismen</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27"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28" w:history="1">
        <w:r w:rsidR="00F06142" w:rsidRPr="00F06142">
          <w:rPr>
            <w:rStyle w:val="Hyperkobling"/>
            <w:noProof/>
            <w:lang w:val="nn-NO"/>
          </w:rPr>
          <w:t>xxx2 Antikkens Roma</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29"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30" w:history="1">
        <w:r w:rsidR="00F06142" w:rsidRPr="00F06142">
          <w:rPr>
            <w:rStyle w:val="Hyperkobling"/>
            <w:noProof/>
            <w:lang w:val="nn-NO"/>
          </w:rPr>
          <w:t>xxx2 Arven frå antikken</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31"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32" w:history="1">
        <w:r w:rsidR="00F06142" w:rsidRPr="00F06142">
          <w:rPr>
            <w:rStyle w:val="Hyperkobling"/>
            <w:noProof/>
            <w:lang w:val="nn-NO"/>
          </w:rPr>
          <w:t>xxx2 Samandrag</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33" w:history="1">
        <w:r w:rsidR="00F06142" w:rsidRPr="00F06142">
          <w:rPr>
            <w:rStyle w:val="Hyperkobling"/>
            <w:noProof/>
            <w:lang w:val="nn-NO"/>
          </w:rPr>
          <w:t>xxx2 Fordjupingsoppgåver</w:t>
        </w:r>
      </w:hyperlink>
    </w:p>
    <w:p w:rsidR="00F06142" w:rsidRPr="00F06142" w:rsidRDefault="00E35B14">
      <w:pPr>
        <w:pStyle w:val="INNH1"/>
        <w:tabs>
          <w:tab w:val="right" w:leader="dot" w:pos="9344"/>
        </w:tabs>
        <w:rPr>
          <w:rFonts w:asciiTheme="minorHAnsi" w:eastAsiaTheme="minorEastAsia" w:hAnsiTheme="minorHAnsi" w:cstheme="minorBidi"/>
          <w:noProof/>
          <w:sz w:val="22"/>
          <w:szCs w:val="22"/>
          <w:lang w:val="nn-NO" w:eastAsia="nb-NO"/>
        </w:rPr>
      </w:pPr>
      <w:hyperlink w:anchor="_Toc461203434" w:history="1">
        <w:r w:rsidR="00F06142" w:rsidRPr="00F06142">
          <w:rPr>
            <w:rStyle w:val="Hyperkobling"/>
            <w:noProof/>
            <w:lang w:val="nn-NO"/>
          </w:rPr>
          <w:t>xxx1 Kapittel 3: Mellomalderen - Om lag 500 til 1500</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35" w:history="1">
        <w:r w:rsidR="00F06142" w:rsidRPr="00F06142">
          <w:rPr>
            <w:rStyle w:val="Hyperkobling"/>
            <w:noProof/>
            <w:lang w:val="nn-NO"/>
          </w:rPr>
          <w:t>xxx2 Tidleg mellomalder, om lag 500-1000</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36"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37"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38" w:history="1">
        <w:r w:rsidR="00F06142" w:rsidRPr="00F06142">
          <w:rPr>
            <w:rStyle w:val="Hyperkobling"/>
            <w:noProof/>
            <w:lang w:val="nn-NO"/>
          </w:rPr>
          <w:t>xxx2 Høgmellomalderen, om lag 1000-1300</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39"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40"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41" w:history="1">
        <w:r w:rsidR="00F06142" w:rsidRPr="00F06142">
          <w:rPr>
            <w:rStyle w:val="Hyperkobling"/>
            <w:noProof/>
            <w:lang w:val="nn-NO"/>
          </w:rPr>
          <w:t>xxx2 Seinmellomalderen, om lag 1300-1500</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42"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43"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44" w:history="1">
        <w:r w:rsidR="00F06142" w:rsidRPr="00F06142">
          <w:rPr>
            <w:rStyle w:val="Hyperkobling"/>
            <w:noProof/>
            <w:lang w:val="nn-NO"/>
          </w:rPr>
          <w:t>xxx2 Sammendrag</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45" w:history="1">
        <w:r w:rsidR="00F06142" w:rsidRPr="00F06142">
          <w:rPr>
            <w:rStyle w:val="Hyperkobling"/>
            <w:noProof/>
            <w:lang w:val="nn-NO"/>
          </w:rPr>
          <w:t>xxx2 Fordjupingsoppgåver</w:t>
        </w:r>
      </w:hyperlink>
    </w:p>
    <w:p w:rsidR="00F06142" w:rsidRPr="00F06142" w:rsidRDefault="00E35B14">
      <w:pPr>
        <w:pStyle w:val="INNH1"/>
        <w:tabs>
          <w:tab w:val="right" w:leader="dot" w:pos="9344"/>
        </w:tabs>
        <w:rPr>
          <w:rFonts w:asciiTheme="minorHAnsi" w:eastAsiaTheme="minorEastAsia" w:hAnsiTheme="minorHAnsi" w:cstheme="minorBidi"/>
          <w:noProof/>
          <w:sz w:val="22"/>
          <w:szCs w:val="22"/>
          <w:lang w:val="nn-NO" w:eastAsia="nb-NO"/>
        </w:rPr>
      </w:pPr>
      <w:hyperlink w:anchor="_Toc461203446" w:history="1">
        <w:r w:rsidR="00F06142" w:rsidRPr="00F06142">
          <w:rPr>
            <w:rStyle w:val="Hyperkobling"/>
            <w:noProof/>
            <w:lang w:val="nn-NO"/>
          </w:rPr>
          <w:t>xxx1 Kapittel 4: Norsk mellomalder - Om lag 800-1536</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47" w:history="1">
        <w:r w:rsidR="00F06142" w:rsidRPr="00F06142">
          <w:rPr>
            <w:rStyle w:val="Hyperkobling"/>
            <w:noProof/>
            <w:lang w:val="nn-NO"/>
          </w:rPr>
          <w:t>xxx2 Tidleg mellomalder, om lag 800-1130</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48"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49"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50" w:history="1">
        <w:r w:rsidR="00F06142" w:rsidRPr="00F06142">
          <w:rPr>
            <w:rStyle w:val="Hyperkobling"/>
            <w:noProof/>
            <w:lang w:val="nn-NO"/>
          </w:rPr>
          <w:t>xxx2 Den nye religionen - brot og tilpassing</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51"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52" w:history="1">
        <w:r w:rsidR="00F06142" w:rsidRPr="00F06142">
          <w:rPr>
            <w:rStyle w:val="Hyperkobling"/>
            <w:noProof/>
            <w:lang w:val="nn-NO"/>
          </w:rPr>
          <w:t>xxx2 Høgmellomalderen, om lag 1130-1350</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53"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54"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55"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56" w:history="1">
        <w:r w:rsidR="00F06142" w:rsidRPr="00F06142">
          <w:rPr>
            <w:rStyle w:val="Hyperkobling"/>
            <w:noProof/>
            <w:lang w:val="nn-NO"/>
          </w:rPr>
          <w:t>xxx2 Seinmellomalderen, om lag 1350-1536</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57"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58" w:history="1">
        <w:r w:rsidR="00F06142" w:rsidRPr="00F06142">
          <w:rPr>
            <w:rStyle w:val="Hyperkobling"/>
            <w:noProof/>
            <w:lang w:val="nn-NO"/>
          </w:rPr>
          <w:t>xxx2 Samandrag</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59" w:history="1">
        <w:r w:rsidR="00F06142" w:rsidRPr="00F06142">
          <w:rPr>
            <w:rStyle w:val="Hyperkobling"/>
            <w:noProof/>
            <w:lang w:val="nn-NO"/>
          </w:rPr>
          <w:t>xxx2 Fordjupingsoppgåver</w:t>
        </w:r>
      </w:hyperlink>
    </w:p>
    <w:p w:rsidR="00F06142" w:rsidRPr="00F06142" w:rsidRDefault="00E35B14">
      <w:pPr>
        <w:pStyle w:val="INNH1"/>
        <w:tabs>
          <w:tab w:val="right" w:leader="dot" w:pos="9344"/>
        </w:tabs>
        <w:rPr>
          <w:rFonts w:asciiTheme="minorHAnsi" w:eastAsiaTheme="minorEastAsia" w:hAnsiTheme="minorHAnsi" w:cstheme="minorBidi"/>
          <w:noProof/>
          <w:sz w:val="22"/>
          <w:szCs w:val="22"/>
          <w:lang w:val="nn-NO" w:eastAsia="nb-NO"/>
        </w:rPr>
      </w:pPr>
      <w:hyperlink w:anchor="_Toc461203460" w:history="1">
        <w:r w:rsidR="00F06142" w:rsidRPr="00F06142">
          <w:rPr>
            <w:rStyle w:val="Hyperkobling"/>
            <w:noProof/>
            <w:lang w:val="nn-NO"/>
          </w:rPr>
          <w:t>xxx1 Kapittel 5: Oppdagingar og kulturmøte - om lag 1400-1800</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61" w:history="1">
        <w:r w:rsidR="00F06142" w:rsidRPr="00F06142">
          <w:rPr>
            <w:rStyle w:val="Hyperkobling"/>
            <w:noProof/>
            <w:lang w:val="nn-NO"/>
          </w:rPr>
          <w:t>xxx2 Europa på terskelen til ei ny tid</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62" w:history="1">
        <w:r w:rsidR="00F06142" w:rsidRPr="00F06142">
          <w:rPr>
            <w:rStyle w:val="Hyperkobling"/>
            <w:noProof/>
            <w:lang w:val="nn-NO"/>
          </w:rPr>
          <w:t>xxx2 Årsaker til Europas ekspansjon</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63"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64" w:history="1">
        <w:r w:rsidR="00F06142" w:rsidRPr="00F06142">
          <w:rPr>
            <w:rStyle w:val="Hyperkobling"/>
            <w:noProof/>
            <w:lang w:val="nn-NO"/>
          </w:rPr>
          <w:t>xxx2 Portugisarane finn sjøvegen til India</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65" w:history="1">
        <w:r w:rsidR="00F06142" w:rsidRPr="00F06142">
          <w:rPr>
            <w:rStyle w:val="Hyperkobling"/>
            <w:noProof/>
            <w:lang w:val="nn-NO"/>
          </w:rPr>
          <w:t>xxx2 Det spanske Amerika</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66"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67" w:history="1">
        <w:r w:rsidR="00F06142" w:rsidRPr="00F06142">
          <w:rPr>
            <w:rStyle w:val="Hyperkobling"/>
            <w:noProof/>
            <w:lang w:val="nn-NO"/>
          </w:rPr>
          <w:t>xxx2 Kyrkja og Amerika</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68" w:history="1">
        <w:r w:rsidR="00F06142" w:rsidRPr="00F06142">
          <w:rPr>
            <w:rStyle w:val="Hyperkobling"/>
            <w:noProof/>
            <w:lang w:val="nn-NO"/>
          </w:rPr>
          <w:t>xxx2 Kulturmøte: Den latinamerikanske smeltedigelen</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69"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70" w:history="1">
        <w:r w:rsidR="00F06142" w:rsidRPr="00F06142">
          <w:rPr>
            <w:rStyle w:val="Hyperkobling"/>
            <w:noProof/>
            <w:lang w:val="nn-NO"/>
          </w:rPr>
          <w:t>xxx2 Samandrag</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71" w:history="1">
        <w:r w:rsidR="00F06142" w:rsidRPr="00F06142">
          <w:rPr>
            <w:rStyle w:val="Hyperkobling"/>
            <w:noProof/>
            <w:lang w:val="nn-NO"/>
          </w:rPr>
          <w:t>xxx2 Fordjupingsoppgåver</w:t>
        </w:r>
      </w:hyperlink>
    </w:p>
    <w:p w:rsidR="00F06142" w:rsidRPr="00F06142" w:rsidRDefault="00E35B14">
      <w:pPr>
        <w:pStyle w:val="INNH1"/>
        <w:tabs>
          <w:tab w:val="right" w:leader="dot" w:pos="9344"/>
        </w:tabs>
        <w:rPr>
          <w:rFonts w:asciiTheme="minorHAnsi" w:eastAsiaTheme="minorEastAsia" w:hAnsiTheme="minorHAnsi" w:cstheme="minorBidi"/>
          <w:noProof/>
          <w:sz w:val="22"/>
          <w:szCs w:val="22"/>
          <w:lang w:val="nn-NO" w:eastAsia="nb-NO"/>
        </w:rPr>
      </w:pPr>
      <w:hyperlink w:anchor="_Toc461203472" w:history="1">
        <w:r w:rsidR="00F06142" w:rsidRPr="00F06142">
          <w:rPr>
            <w:rStyle w:val="Hyperkobling"/>
            <w:noProof/>
            <w:lang w:val="nn-NO"/>
          </w:rPr>
          <w:t>xxx1 Kapittel 6: Religion og styreformer i Europa - Om lag 1500-1789</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73" w:history="1">
        <w:r w:rsidR="00F06142" w:rsidRPr="00F06142">
          <w:rPr>
            <w:rStyle w:val="Hyperkobling"/>
            <w:noProof/>
            <w:lang w:val="nn-NO"/>
          </w:rPr>
          <w:t>xxx2 Reformasjonen</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74" w:history="1">
        <w:r w:rsidR="00F06142" w:rsidRPr="00F06142">
          <w:rPr>
            <w:rStyle w:val="Hyperkobling"/>
            <w:noProof/>
            <w:lang w:val="nn-NO"/>
          </w:rPr>
          <w:t>xxx2 Trettiårskrigen</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75"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76" w:history="1">
        <w:r w:rsidR="00F06142" w:rsidRPr="00F06142">
          <w:rPr>
            <w:rStyle w:val="Hyperkobling"/>
            <w:noProof/>
            <w:lang w:val="nn-NO"/>
          </w:rPr>
          <w:t>xxx2 Utviklinga av statsmakta</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77"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78" w:history="1">
        <w:r w:rsidR="00F06142" w:rsidRPr="00F06142">
          <w:rPr>
            <w:rStyle w:val="Hyperkobling"/>
            <w:noProof/>
            <w:lang w:val="nn-NO"/>
          </w:rPr>
          <w:t>xxx2 Statane i Europa</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79"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80"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81" w:history="1">
        <w:r w:rsidR="00F06142" w:rsidRPr="00F06142">
          <w:rPr>
            <w:rStyle w:val="Hyperkobling"/>
            <w:noProof/>
            <w:lang w:val="nn-NO"/>
          </w:rPr>
          <w:t>xxx2 Samandrag</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82" w:history="1">
        <w:r w:rsidR="00F06142" w:rsidRPr="00F06142">
          <w:rPr>
            <w:rStyle w:val="Hyperkobling"/>
            <w:noProof/>
            <w:lang w:val="nn-NO"/>
          </w:rPr>
          <w:t>xxx2 Fordjupingsoppgåver</w:t>
        </w:r>
      </w:hyperlink>
    </w:p>
    <w:p w:rsidR="00F06142" w:rsidRPr="00F06142" w:rsidRDefault="00E35B14">
      <w:pPr>
        <w:pStyle w:val="INNH1"/>
        <w:tabs>
          <w:tab w:val="right" w:leader="dot" w:pos="9344"/>
        </w:tabs>
        <w:rPr>
          <w:rFonts w:asciiTheme="minorHAnsi" w:eastAsiaTheme="minorEastAsia" w:hAnsiTheme="minorHAnsi" w:cstheme="minorBidi"/>
          <w:noProof/>
          <w:sz w:val="22"/>
          <w:szCs w:val="22"/>
          <w:lang w:val="nn-NO" w:eastAsia="nb-NO"/>
        </w:rPr>
      </w:pPr>
      <w:hyperlink w:anchor="_Toc461203483" w:history="1">
        <w:r w:rsidR="00F06142" w:rsidRPr="00F06142">
          <w:rPr>
            <w:rStyle w:val="Hyperkobling"/>
            <w:noProof/>
            <w:lang w:val="nn-NO"/>
          </w:rPr>
          <w:t>xxx1 Kapittel 7: Noreg i dansketida - 1536-1800</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84" w:history="1">
        <w:r w:rsidR="00F06142" w:rsidRPr="00F06142">
          <w:rPr>
            <w:rStyle w:val="Hyperkobling"/>
            <w:noProof/>
            <w:lang w:val="nn-NO"/>
          </w:rPr>
          <w:t>xxx2 Økonomi og samfunn</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85" w:history="1">
        <w:r w:rsidR="00F06142" w:rsidRPr="00F06142">
          <w:rPr>
            <w:rStyle w:val="Hyperkobling"/>
            <w:noProof/>
            <w:lang w:val="nn-NO"/>
          </w:rPr>
          <w:t>xxx2 Næringsvegar</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86"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87" w:history="1">
        <w:r w:rsidR="00F06142" w:rsidRPr="00F06142">
          <w:rPr>
            <w:rStyle w:val="Hyperkobling"/>
            <w:noProof/>
            <w:lang w:val="nn-NO"/>
          </w:rPr>
          <w:t>xxx2 Oldenborgarstaten</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88" w:history="1">
        <w:r w:rsidR="00F06142" w:rsidRPr="00F06142">
          <w:rPr>
            <w:rStyle w:val="Hyperkobling"/>
            <w:noProof/>
            <w:lang w:val="nn-NO"/>
          </w:rPr>
          <w:t>xxx2 Eineveldet 1660-1800</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89"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90" w:history="1">
        <w:r w:rsidR="00F06142" w:rsidRPr="00F06142">
          <w:rPr>
            <w:rStyle w:val="Hyperkobling"/>
            <w:noProof/>
            <w:lang w:val="nn-NO"/>
          </w:rPr>
          <w:t>xxx2 Samandrag</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91" w:history="1">
        <w:r w:rsidR="00F06142" w:rsidRPr="00F06142">
          <w:rPr>
            <w:rStyle w:val="Hyperkobling"/>
            <w:noProof/>
            <w:lang w:val="nn-NO"/>
          </w:rPr>
          <w:t>xxx2 Fordjupingsoppgåver</w:t>
        </w:r>
      </w:hyperlink>
    </w:p>
    <w:p w:rsidR="00F06142" w:rsidRPr="00F06142" w:rsidRDefault="00E35B14">
      <w:pPr>
        <w:pStyle w:val="INNH1"/>
        <w:tabs>
          <w:tab w:val="right" w:leader="dot" w:pos="9344"/>
        </w:tabs>
        <w:rPr>
          <w:rFonts w:asciiTheme="minorHAnsi" w:eastAsiaTheme="minorEastAsia" w:hAnsiTheme="minorHAnsi" w:cstheme="minorBidi"/>
          <w:noProof/>
          <w:sz w:val="22"/>
          <w:szCs w:val="22"/>
          <w:lang w:val="nn-NO" w:eastAsia="nb-NO"/>
        </w:rPr>
      </w:pPr>
      <w:hyperlink w:anchor="_Toc461203492" w:history="1">
        <w:r w:rsidR="00F06142" w:rsidRPr="00F06142">
          <w:rPr>
            <w:rStyle w:val="Hyperkobling"/>
            <w:noProof/>
            <w:lang w:val="nn-NO"/>
          </w:rPr>
          <w:t>xxx1 Kapittel 8: Opplysningstid og revolusjonar - Om lag 1700-1850</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93" w:history="1">
        <w:r w:rsidR="00F06142" w:rsidRPr="00F06142">
          <w:rPr>
            <w:rStyle w:val="Hyperkobling"/>
            <w:noProof/>
            <w:lang w:val="nn-NO"/>
          </w:rPr>
          <w:t>xxx2 Ideane frå opplysningstida</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94"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95" w:history="1">
        <w:r w:rsidR="00F06142" w:rsidRPr="00F06142">
          <w:rPr>
            <w:rStyle w:val="Hyperkobling"/>
            <w:noProof/>
            <w:lang w:val="nn-NO"/>
          </w:rPr>
          <w:t>xxx2 Den amerikanske revolusjonen</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96"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97" w:history="1">
        <w:r w:rsidR="00F06142" w:rsidRPr="00F06142">
          <w:rPr>
            <w:rStyle w:val="Hyperkobling"/>
            <w:noProof/>
            <w:lang w:val="nn-NO"/>
          </w:rPr>
          <w:t>xxx2 Den franske revolusjonen</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98"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499"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00" w:history="1">
        <w:r w:rsidR="00F06142" w:rsidRPr="00F06142">
          <w:rPr>
            <w:rStyle w:val="Hyperkobling"/>
            <w:noProof/>
            <w:lang w:val="nn-NO"/>
          </w:rPr>
          <w:t>xxx2 Napoleon blir keisar</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01" w:history="1">
        <w:r w:rsidR="00F06142" w:rsidRPr="00F06142">
          <w:rPr>
            <w:rStyle w:val="Hyperkobling"/>
            <w:noProof/>
            <w:lang w:val="nn-NO"/>
          </w:rPr>
          <w:t>xxx2 Wienerkongressen og Europakonserten</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02"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03" w:history="1">
        <w:r w:rsidR="00F06142" w:rsidRPr="00F06142">
          <w:rPr>
            <w:rStyle w:val="Hyperkobling"/>
            <w:noProof/>
            <w:lang w:val="nn-NO"/>
          </w:rPr>
          <w:t>xxx2 Drønningar etter revolusjonen</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04"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05" w:history="1">
        <w:r w:rsidR="00F06142" w:rsidRPr="00F06142">
          <w:rPr>
            <w:rStyle w:val="Hyperkobling"/>
            <w:noProof/>
            <w:lang w:val="nn-NO"/>
          </w:rPr>
          <w:t>xxx2 Samandrag</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06" w:history="1">
        <w:r w:rsidR="00F06142" w:rsidRPr="00F06142">
          <w:rPr>
            <w:rStyle w:val="Hyperkobling"/>
            <w:noProof/>
            <w:lang w:val="nn-NO"/>
          </w:rPr>
          <w:t>xxx2 Fordjupingsoppgåver</w:t>
        </w:r>
      </w:hyperlink>
    </w:p>
    <w:p w:rsidR="00F06142" w:rsidRPr="00F06142" w:rsidRDefault="00E35B14">
      <w:pPr>
        <w:pStyle w:val="INNH1"/>
        <w:tabs>
          <w:tab w:val="right" w:leader="dot" w:pos="9344"/>
        </w:tabs>
        <w:rPr>
          <w:rFonts w:asciiTheme="minorHAnsi" w:eastAsiaTheme="minorEastAsia" w:hAnsiTheme="minorHAnsi" w:cstheme="minorBidi"/>
          <w:noProof/>
          <w:sz w:val="22"/>
          <w:szCs w:val="22"/>
          <w:lang w:val="nn-NO" w:eastAsia="nb-NO"/>
        </w:rPr>
      </w:pPr>
      <w:hyperlink w:anchor="_Toc461203507" w:history="1">
        <w:r w:rsidR="00F06142" w:rsidRPr="00F06142">
          <w:rPr>
            <w:rStyle w:val="Hyperkobling"/>
            <w:noProof/>
            <w:lang w:val="nn-NO"/>
          </w:rPr>
          <w:t>xxx1 Kapittel 9: Den industrielle revolusjonen - 1770-1914</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08" w:history="1">
        <w:r w:rsidR="00F06142" w:rsidRPr="00F06142">
          <w:rPr>
            <w:rStyle w:val="Hyperkobling"/>
            <w:noProof/>
            <w:lang w:val="nn-NO"/>
          </w:rPr>
          <w:t>xxx2 Første fase i industrialiseringa (om lag 1770-om lag 1850)</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09"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10" w:history="1">
        <w:r w:rsidR="00F06142" w:rsidRPr="00F06142">
          <w:rPr>
            <w:rStyle w:val="Hyperkobling"/>
            <w:noProof/>
            <w:lang w:val="nn-NO"/>
          </w:rPr>
          <w:t>xxx2 Andre fase i industrialiseringa (om lag 1850-om lag 1914)</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11"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12" w:history="1">
        <w:r w:rsidR="00F06142" w:rsidRPr="00F06142">
          <w:rPr>
            <w:rStyle w:val="Hyperkobling"/>
            <w:noProof/>
            <w:lang w:val="nn-NO"/>
          </w:rPr>
          <w:t>xxx2 Verdsøkonomien ved inngangen til 1900-talet</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13"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14" w:history="1">
        <w:r w:rsidR="00F06142" w:rsidRPr="00F06142">
          <w:rPr>
            <w:rStyle w:val="Hyperkobling"/>
            <w:noProof/>
            <w:lang w:val="nn-NO"/>
          </w:rPr>
          <w:t>xxx2 Samandrag</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15" w:history="1">
        <w:r w:rsidR="00F06142" w:rsidRPr="00F06142">
          <w:rPr>
            <w:rStyle w:val="Hyperkobling"/>
            <w:noProof/>
            <w:lang w:val="nn-NO"/>
          </w:rPr>
          <w:t>xxx2 Fordjupingsoppgåver</w:t>
        </w:r>
      </w:hyperlink>
    </w:p>
    <w:p w:rsidR="00F06142" w:rsidRPr="00F06142" w:rsidRDefault="00E35B14">
      <w:pPr>
        <w:pStyle w:val="INNH1"/>
        <w:tabs>
          <w:tab w:val="right" w:leader="dot" w:pos="9344"/>
        </w:tabs>
        <w:rPr>
          <w:rFonts w:asciiTheme="minorHAnsi" w:eastAsiaTheme="minorEastAsia" w:hAnsiTheme="minorHAnsi" w:cstheme="minorBidi"/>
          <w:noProof/>
          <w:sz w:val="22"/>
          <w:szCs w:val="22"/>
          <w:lang w:val="nn-NO" w:eastAsia="nb-NO"/>
        </w:rPr>
      </w:pPr>
      <w:hyperlink w:anchor="_Toc461203516" w:history="1">
        <w:r w:rsidR="00F06142" w:rsidRPr="00F06142">
          <w:rPr>
            <w:rStyle w:val="Hyperkobling"/>
            <w:noProof/>
            <w:lang w:val="nn-NO"/>
          </w:rPr>
          <w:t>xxx1 Kapittel 10: Politikk og ideologiar på 1800-talet</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17" w:history="1">
        <w:r w:rsidR="00F06142" w:rsidRPr="00F06142">
          <w:rPr>
            <w:rStyle w:val="Hyperkobling"/>
            <w:noProof/>
            <w:lang w:val="nn-NO"/>
          </w:rPr>
          <w:t>xxx2 Draumen om nasjonen</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18"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19" w:history="1">
        <w:r w:rsidR="00F06142" w:rsidRPr="00F06142">
          <w:rPr>
            <w:rStyle w:val="Hyperkobling"/>
            <w:noProof/>
            <w:lang w:val="nn-NO"/>
          </w:rPr>
          <w:t>xxx2 Konservatismen</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20" w:history="1">
        <w:r w:rsidR="00F06142" w:rsidRPr="00F06142">
          <w:rPr>
            <w:rStyle w:val="Hyperkobling"/>
            <w:noProof/>
            <w:lang w:val="nn-NO"/>
          </w:rPr>
          <w:t>xxx2 Liberalismen</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21"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22" w:history="1">
        <w:r w:rsidR="00F06142" w:rsidRPr="00F06142">
          <w:rPr>
            <w:rStyle w:val="Hyperkobling"/>
            <w:noProof/>
            <w:lang w:val="nn-NO"/>
          </w:rPr>
          <w:t>xxx2 Sosialismen</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23"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24" w:history="1">
        <w:r w:rsidR="00F06142" w:rsidRPr="00F06142">
          <w:rPr>
            <w:rStyle w:val="Hyperkobling"/>
            <w:noProof/>
            <w:lang w:val="nn-NO"/>
          </w:rPr>
          <w:t>xxx2 Samandrag</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25" w:history="1">
        <w:r w:rsidR="00F06142" w:rsidRPr="00F06142">
          <w:rPr>
            <w:rStyle w:val="Hyperkobling"/>
            <w:noProof/>
            <w:lang w:val="nn-NO"/>
          </w:rPr>
          <w:t>xxx2 Fordjupingsoppgåver</w:t>
        </w:r>
      </w:hyperlink>
    </w:p>
    <w:p w:rsidR="00F06142" w:rsidRPr="00F06142" w:rsidRDefault="00E35B14">
      <w:pPr>
        <w:pStyle w:val="INNH1"/>
        <w:tabs>
          <w:tab w:val="right" w:leader="dot" w:pos="9344"/>
        </w:tabs>
        <w:rPr>
          <w:rFonts w:asciiTheme="minorHAnsi" w:eastAsiaTheme="minorEastAsia" w:hAnsiTheme="minorHAnsi" w:cstheme="minorBidi"/>
          <w:noProof/>
          <w:sz w:val="22"/>
          <w:szCs w:val="22"/>
          <w:lang w:val="nn-NO" w:eastAsia="nb-NO"/>
        </w:rPr>
      </w:pPr>
      <w:hyperlink w:anchor="_Toc461203526" w:history="1">
        <w:r w:rsidR="00F06142" w:rsidRPr="00F06142">
          <w:rPr>
            <w:rStyle w:val="Hyperkobling"/>
            <w:noProof/>
            <w:lang w:val="nn-NO"/>
          </w:rPr>
          <w:t>xxx1 Kapittel 11: Kolonisering og nyimperialisme - 1800-1914</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27" w:history="1">
        <w:r w:rsidR="00F06142" w:rsidRPr="00F06142">
          <w:rPr>
            <w:rStyle w:val="Hyperkobling"/>
            <w:noProof/>
            <w:lang w:val="nn-NO"/>
          </w:rPr>
          <w:t>xxx2 Nyimperialismen</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28"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29"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30"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31" w:history="1">
        <w:r w:rsidR="00F06142" w:rsidRPr="00F06142">
          <w:rPr>
            <w:rStyle w:val="Hyperkobling"/>
            <w:noProof/>
            <w:lang w:val="nn-NO"/>
          </w:rPr>
          <w:t>xxx2 Samandrag</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32" w:history="1">
        <w:r w:rsidR="00F06142" w:rsidRPr="00F06142">
          <w:rPr>
            <w:rStyle w:val="Hyperkobling"/>
            <w:noProof/>
            <w:lang w:val="nn-NO"/>
          </w:rPr>
          <w:t>xxx2 Fordjupingsoppgåver</w:t>
        </w:r>
      </w:hyperlink>
    </w:p>
    <w:p w:rsidR="00F06142" w:rsidRPr="00F06142" w:rsidRDefault="00E35B14">
      <w:pPr>
        <w:pStyle w:val="INNH1"/>
        <w:tabs>
          <w:tab w:val="right" w:leader="dot" w:pos="9344"/>
        </w:tabs>
        <w:rPr>
          <w:rFonts w:asciiTheme="minorHAnsi" w:eastAsiaTheme="minorEastAsia" w:hAnsiTheme="minorHAnsi" w:cstheme="minorBidi"/>
          <w:noProof/>
          <w:sz w:val="22"/>
          <w:szCs w:val="22"/>
          <w:lang w:val="nn-NO" w:eastAsia="nb-NO"/>
        </w:rPr>
      </w:pPr>
      <w:hyperlink w:anchor="_Toc461203533" w:history="1">
        <w:r w:rsidR="00F06142" w:rsidRPr="00F06142">
          <w:rPr>
            <w:rStyle w:val="Hyperkobling"/>
            <w:noProof/>
            <w:lang w:val="nn-NO"/>
          </w:rPr>
          <w:t>xxx1 Kapittel 12: Vegen tii sjølvstende</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34" w:history="1">
        <w:r w:rsidR="00F06142" w:rsidRPr="00F06142">
          <w:rPr>
            <w:rStyle w:val="Hyperkobling"/>
            <w:noProof/>
            <w:lang w:val="nn-NO"/>
          </w:rPr>
          <w:t>xxx2 Det utanrikspolitiske bakteppet</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35"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36" w:history="1">
        <w:r w:rsidR="00F06142" w:rsidRPr="00F06142">
          <w:rPr>
            <w:rStyle w:val="Hyperkobling"/>
            <w:noProof/>
            <w:lang w:val="nn-NO"/>
          </w:rPr>
          <w:t>xxx2 Mirakelåret 1814</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37"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38" w:history="1">
        <w:r w:rsidR="00F06142" w:rsidRPr="00F06142">
          <w:rPr>
            <w:rStyle w:val="Hyperkobling"/>
            <w:noProof/>
            <w:lang w:val="nn-NO"/>
          </w:rPr>
          <w:t>xxx2 Samandrag</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39" w:history="1">
        <w:r w:rsidR="00F06142" w:rsidRPr="00F06142">
          <w:rPr>
            <w:rStyle w:val="Hyperkobling"/>
            <w:noProof/>
            <w:lang w:val="nn-NO"/>
          </w:rPr>
          <w:t>xxx2 Fordjupingsoppgåver</w:t>
        </w:r>
      </w:hyperlink>
    </w:p>
    <w:p w:rsidR="00F06142" w:rsidRPr="00F06142" w:rsidRDefault="00E35B14">
      <w:pPr>
        <w:pStyle w:val="INNH1"/>
        <w:tabs>
          <w:tab w:val="right" w:leader="dot" w:pos="9344"/>
        </w:tabs>
        <w:rPr>
          <w:rFonts w:asciiTheme="minorHAnsi" w:eastAsiaTheme="minorEastAsia" w:hAnsiTheme="minorHAnsi" w:cstheme="minorBidi"/>
          <w:noProof/>
          <w:sz w:val="22"/>
          <w:szCs w:val="22"/>
          <w:lang w:val="nn-NO" w:eastAsia="nb-NO"/>
        </w:rPr>
      </w:pPr>
      <w:hyperlink w:anchor="_Toc461203540" w:history="1">
        <w:r w:rsidR="00F06142" w:rsidRPr="00F06142">
          <w:rPr>
            <w:rStyle w:val="Hyperkobling"/>
            <w:noProof/>
            <w:lang w:val="nn-NO"/>
          </w:rPr>
          <w:t>xxx1 Kapittel 13: Det moderne Noreg tek form - 1814-1914</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41" w:history="1">
        <w:r w:rsidR="00F06142" w:rsidRPr="00F06142">
          <w:rPr>
            <w:rStyle w:val="Hyperkobling"/>
            <w:noProof/>
            <w:lang w:val="nn-NO"/>
          </w:rPr>
          <w:t>xxx2 Modernisering</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42"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43" w:history="1">
        <w:r w:rsidR="00F06142" w:rsidRPr="00F06142">
          <w:rPr>
            <w:rStyle w:val="Hyperkobling"/>
            <w:noProof/>
            <w:lang w:val="nn-NO"/>
          </w:rPr>
          <w:t>xxx2 Frå land til nasjon</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44"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45" w:history="1">
        <w:r w:rsidR="00F06142" w:rsidRPr="00F06142">
          <w:rPr>
            <w:rStyle w:val="Hyperkobling"/>
            <w:noProof/>
            <w:lang w:val="nn-NO"/>
          </w:rPr>
          <w:t>xxx2 Demokratisering</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46"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47" w:history="1">
        <w:r w:rsidR="00F06142" w:rsidRPr="00F06142">
          <w:rPr>
            <w:rStyle w:val="Hyperkobling"/>
            <w:noProof/>
            <w:lang w:val="nn-NO"/>
          </w:rPr>
          <w:t>xxx2 Samandrag</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48" w:history="1">
        <w:r w:rsidR="00F06142" w:rsidRPr="00F06142">
          <w:rPr>
            <w:rStyle w:val="Hyperkobling"/>
            <w:noProof/>
            <w:lang w:val="nn-NO"/>
          </w:rPr>
          <w:t>xxx2 Fordjupingsoppgåver</w:t>
        </w:r>
      </w:hyperlink>
    </w:p>
    <w:p w:rsidR="00F06142" w:rsidRPr="00F06142" w:rsidRDefault="00E35B14">
      <w:pPr>
        <w:pStyle w:val="INNH1"/>
        <w:tabs>
          <w:tab w:val="right" w:leader="dot" w:pos="9344"/>
        </w:tabs>
        <w:rPr>
          <w:rFonts w:asciiTheme="minorHAnsi" w:eastAsiaTheme="minorEastAsia" w:hAnsiTheme="minorHAnsi" w:cstheme="minorBidi"/>
          <w:noProof/>
          <w:sz w:val="22"/>
          <w:szCs w:val="22"/>
          <w:lang w:val="nn-NO" w:eastAsia="nb-NO"/>
        </w:rPr>
      </w:pPr>
      <w:hyperlink w:anchor="_Toc461203549" w:history="1">
        <w:r w:rsidR="00F06142" w:rsidRPr="00F06142">
          <w:rPr>
            <w:rStyle w:val="Hyperkobling"/>
            <w:noProof/>
            <w:lang w:val="nn-NO"/>
          </w:rPr>
          <w:t>xxx1 Kapittel 14: Den første verdskrigen - 1914-1918</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50" w:history="1">
        <w:r w:rsidR="00F06142" w:rsidRPr="00F06142">
          <w:rPr>
            <w:rStyle w:val="Hyperkobling"/>
            <w:noProof/>
            <w:lang w:val="nn-NO"/>
          </w:rPr>
          <w:t>xxx2 Årsakene til krigen</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51" w:history="1">
        <w:r w:rsidR="00F06142" w:rsidRPr="00F06142">
          <w:rPr>
            <w:rStyle w:val="Hyperkobling"/>
            <w:noProof/>
            <w:lang w:val="nn-NO"/>
          </w:rPr>
          <w:t>xxx2 Blodbadet på vestfronten</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52"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53" w:history="1">
        <w:r w:rsidR="00F06142" w:rsidRPr="00F06142">
          <w:rPr>
            <w:rStyle w:val="Hyperkobling"/>
            <w:noProof/>
            <w:lang w:val="nn-NO"/>
          </w:rPr>
          <w:t>xxx2 Noreg under press</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54" w:history="1">
        <w:r w:rsidR="00F06142" w:rsidRPr="00F06142">
          <w:rPr>
            <w:rStyle w:val="Hyperkobling"/>
            <w:noProof/>
            <w:lang w:val="nn-NO"/>
          </w:rPr>
          <w:t>xxx2 Austfronten</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55" w:history="1">
        <w:r w:rsidR="00F06142" w:rsidRPr="00F06142">
          <w:rPr>
            <w:rStyle w:val="Hyperkobling"/>
            <w:noProof/>
            <w:lang w:val="nn-NO"/>
          </w:rPr>
          <w:t>xxx2 Våpenkvila 11.11. klokka 11</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56" w:history="1">
        <w:r w:rsidR="00F06142" w:rsidRPr="00F06142">
          <w:rPr>
            <w:rStyle w:val="Hyperkobling"/>
            <w:noProof/>
            <w:lang w:val="nn-NO"/>
          </w:rPr>
          <w:t>xxx2 Frå Det osmanske riket til Tyrkia</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57"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58" w:history="1">
        <w:r w:rsidR="00F06142" w:rsidRPr="00F06142">
          <w:rPr>
            <w:rStyle w:val="Hyperkobling"/>
            <w:noProof/>
            <w:lang w:val="nn-NO"/>
          </w:rPr>
          <w:t>xxx2 Samandrag</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59" w:history="1">
        <w:r w:rsidR="00F06142" w:rsidRPr="00F06142">
          <w:rPr>
            <w:rStyle w:val="Hyperkobling"/>
            <w:noProof/>
            <w:lang w:val="nn-NO"/>
          </w:rPr>
          <w:t>xxx2 Fordjupingsoppgåver</w:t>
        </w:r>
      </w:hyperlink>
    </w:p>
    <w:p w:rsidR="00F06142" w:rsidRPr="00F06142" w:rsidRDefault="00E35B14">
      <w:pPr>
        <w:pStyle w:val="INNH1"/>
        <w:tabs>
          <w:tab w:val="right" w:leader="dot" w:pos="9344"/>
        </w:tabs>
        <w:rPr>
          <w:rFonts w:asciiTheme="minorHAnsi" w:eastAsiaTheme="minorEastAsia" w:hAnsiTheme="minorHAnsi" w:cstheme="minorBidi"/>
          <w:noProof/>
          <w:sz w:val="22"/>
          <w:szCs w:val="22"/>
          <w:lang w:val="nn-NO" w:eastAsia="nb-NO"/>
        </w:rPr>
      </w:pPr>
      <w:hyperlink w:anchor="_Toc461203560" w:history="1">
        <w:r w:rsidR="00F06142" w:rsidRPr="00F06142">
          <w:rPr>
            <w:rStyle w:val="Hyperkobling"/>
            <w:noProof/>
            <w:lang w:val="nn-NO"/>
          </w:rPr>
          <w:t>xxx1 Kapittel 15: Mellomkrigstida - 1918-1939</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61" w:history="1">
        <w:r w:rsidR="00F06142" w:rsidRPr="00F06142">
          <w:rPr>
            <w:rStyle w:val="Hyperkobling"/>
            <w:noProof/>
            <w:lang w:val="nn-NO"/>
          </w:rPr>
          <w:t>xxx2 Den russiske revolusjonen</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62"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63" w:history="1">
        <w:r w:rsidR="00F06142" w:rsidRPr="00F06142">
          <w:rPr>
            <w:rStyle w:val="Hyperkobling"/>
            <w:noProof/>
            <w:lang w:val="nn-NO"/>
          </w:rPr>
          <w:t>xxx2 Børskrakket i 1929</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64" w:history="1">
        <w:r w:rsidR="00F06142" w:rsidRPr="00F06142">
          <w:rPr>
            <w:rStyle w:val="Hyperkobling"/>
            <w:noProof/>
            <w:lang w:val="nn-NO"/>
          </w:rPr>
          <w:t>xxx2 Fascismen i Italia</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65" w:history="1">
        <w:r w:rsidR="00F06142" w:rsidRPr="00F06142">
          <w:rPr>
            <w:rStyle w:val="Hyperkobling"/>
            <w:noProof/>
            <w:lang w:val="nn-NO"/>
          </w:rPr>
          <w:t>xxx2 Det tredje riket</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66"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67" w:history="1">
        <w:r w:rsidR="00F06142" w:rsidRPr="00F06142">
          <w:rPr>
            <w:rStyle w:val="Hyperkobling"/>
            <w:noProof/>
            <w:lang w:val="nn-NO"/>
          </w:rPr>
          <w:t>xxx2 Ein ny krig?</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68"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69" w:history="1">
        <w:r w:rsidR="00F06142" w:rsidRPr="00F06142">
          <w:rPr>
            <w:rStyle w:val="Hyperkobling"/>
            <w:noProof/>
            <w:lang w:val="nn-NO"/>
          </w:rPr>
          <w:t>xxx2 Samandrag</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70" w:history="1">
        <w:r w:rsidR="00F06142" w:rsidRPr="00F06142">
          <w:rPr>
            <w:rStyle w:val="Hyperkobling"/>
            <w:noProof/>
            <w:lang w:val="nn-NO"/>
          </w:rPr>
          <w:t>xxx2 Fordjupingsoppgåver</w:t>
        </w:r>
      </w:hyperlink>
    </w:p>
    <w:p w:rsidR="00F06142" w:rsidRPr="00F06142" w:rsidRDefault="00E35B14">
      <w:pPr>
        <w:pStyle w:val="INNH1"/>
        <w:tabs>
          <w:tab w:val="right" w:leader="dot" w:pos="9344"/>
        </w:tabs>
        <w:rPr>
          <w:rFonts w:asciiTheme="minorHAnsi" w:eastAsiaTheme="minorEastAsia" w:hAnsiTheme="minorHAnsi" w:cstheme="minorBidi"/>
          <w:noProof/>
          <w:sz w:val="22"/>
          <w:szCs w:val="22"/>
          <w:lang w:val="nn-NO" w:eastAsia="nb-NO"/>
        </w:rPr>
      </w:pPr>
      <w:hyperlink w:anchor="_Toc461203571" w:history="1">
        <w:r w:rsidR="00F06142" w:rsidRPr="00F06142">
          <w:rPr>
            <w:rStyle w:val="Hyperkobling"/>
            <w:noProof/>
            <w:lang w:val="nn-NO"/>
          </w:rPr>
          <w:t>xxx1 Kapittel 16: Noreg i mellomkrigstida</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72" w:history="1">
        <w:r w:rsidR="00F06142" w:rsidRPr="00F06142">
          <w:rPr>
            <w:rStyle w:val="Hyperkobling"/>
            <w:noProof/>
            <w:lang w:val="nn-NO"/>
          </w:rPr>
          <w:t>xxx2 Krise og politisk kamp</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73" w:history="1">
        <w:r w:rsidR="00F06142" w:rsidRPr="00F06142">
          <w:rPr>
            <w:rStyle w:val="Hyperkobling"/>
            <w:noProof/>
            <w:lang w:val="nn-NO"/>
          </w:rPr>
          <w:t>xxx2 Nøytralitet eller opprusting</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74"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75" w:history="1">
        <w:r w:rsidR="00F06142" w:rsidRPr="00F06142">
          <w:rPr>
            <w:rStyle w:val="Hyperkobling"/>
            <w:noProof/>
            <w:lang w:val="nn-NO"/>
          </w:rPr>
          <w:t>xxx2 Samandrag</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76" w:history="1">
        <w:r w:rsidR="00F06142" w:rsidRPr="00F06142">
          <w:rPr>
            <w:rStyle w:val="Hyperkobling"/>
            <w:noProof/>
            <w:lang w:val="nn-NO"/>
          </w:rPr>
          <w:t>xxx2 Fordjupingsoppgåver</w:t>
        </w:r>
      </w:hyperlink>
    </w:p>
    <w:p w:rsidR="00F06142" w:rsidRPr="00F06142" w:rsidRDefault="00E35B14">
      <w:pPr>
        <w:pStyle w:val="INNH1"/>
        <w:tabs>
          <w:tab w:val="right" w:leader="dot" w:pos="9344"/>
        </w:tabs>
        <w:rPr>
          <w:rFonts w:asciiTheme="minorHAnsi" w:eastAsiaTheme="minorEastAsia" w:hAnsiTheme="minorHAnsi" w:cstheme="minorBidi"/>
          <w:noProof/>
          <w:sz w:val="22"/>
          <w:szCs w:val="22"/>
          <w:lang w:val="nn-NO" w:eastAsia="nb-NO"/>
        </w:rPr>
      </w:pPr>
      <w:hyperlink w:anchor="_Toc461203577" w:history="1">
        <w:r w:rsidR="00F06142" w:rsidRPr="00F06142">
          <w:rPr>
            <w:rStyle w:val="Hyperkobling"/>
            <w:noProof/>
            <w:lang w:val="nn-NO"/>
          </w:rPr>
          <w:t>xxx1 Kapittel 17: Den andre verdskrigen - 1939-1945</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78" w:history="1">
        <w:r w:rsidR="00F06142" w:rsidRPr="00F06142">
          <w:rPr>
            <w:rStyle w:val="Hyperkobling"/>
            <w:noProof/>
            <w:lang w:val="nn-NO"/>
          </w:rPr>
          <w:t>xxx2 Krigen i vest</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79" w:history="1">
        <w:r w:rsidR="00F06142" w:rsidRPr="00F06142">
          <w:rPr>
            <w:rStyle w:val="Hyperkobling"/>
            <w:noProof/>
            <w:lang w:val="nn-NO"/>
          </w:rPr>
          <w:t>xxx2 Invasjonen av Sovjetunionen</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80"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81" w:history="1">
        <w:r w:rsidR="00F06142" w:rsidRPr="00F06142">
          <w:rPr>
            <w:rStyle w:val="Hyperkobling"/>
            <w:noProof/>
            <w:lang w:val="nn-NO"/>
          </w:rPr>
          <w:t>xxx2 Tysk tilbakegang</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82" w:history="1">
        <w:r w:rsidR="00F06142" w:rsidRPr="00F06142">
          <w:rPr>
            <w:rStyle w:val="Hyperkobling"/>
            <w:noProof/>
            <w:lang w:val="nn-NO"/>
          </w:rPr>
          <w:t>xxx2 Japans strategi</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83" w:history="1">
        <w:r w:rsidR="00F06142" w:rsidRPr="00F06142">
          <w:rPr>
            <w:rStyle w:val="Hyperkobling"/>
            <w:noProof/>
            <w:lang w:val="nn-NO"/>
          </w:rPr>
          <w:t>xxx2 Nürnbergdomstolen</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84"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85" w:history="1">
        <w:r w:rsidR="00F06142" w:rsidRPr="00F06142">
          <w:rPr>
            <w:rStyle w:val="Hyperkobling"/>
            <w:noProof/>
            <w:lang w:val="nn-NO"/>
          </w:rPr>
          <w:t>xxx2 Samandrag</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86" w:history="1">
        <w:r w:rsidR="00F06142" w:rsidRPr="00F06142">
          <w:rPr>
            <w:rStyle w:val="Hyperkobling"/>
            <w:noProof/>
            <w:lang w:val="nn-NO"/>
          </w:rPr>
          <w:t>xxx2 Fordjupingsoppgåver</w:t>
        </w:r>
      </w:hyperlink>
    </w:p>
    <w:p w:rsidR="00F06142" w:rsidRPr="00F06142" w:rsidRDefault="00E35B14">
      <w:pPr>
        <w:pStyle w:val="INNH1"/>
        <w:tabs>
          <w:tab w:val="right" w:leader="dot" w:pos="9344"/>
        </w:tabs>
        <w:rPr>
          <w:rFonts w:asciiTheme="minorHAnsi" w:eastAsiaTheme="minorEastAsia" w:hAnsiTheme="minorHAnsi" w:cstheme="minorBidi"/>
          <w:noProof/>
          <w:sz w:val="22"/>
          <w:szCs w:val="22"/>
          <w:lang w:val="nn-NO" w:eastAsia="nb-NO"/>
        </w:rPr>
      </w:pPr>
      <w:hyperlink w:anchor="_Toc461203587" w:history="1">
        <w:r w:rsidR="00F06142" w:rsidRPr="00F06142">
          <w:rPr>
            <w:rStyle w:val="Hyperkobling"/>
            <w:noProof/>
            <w:lang w:val="nn-NO"/>
          </w:rPr>
          <w:t>xxx1 Kapittel 18: Noreg under den andre verdskrigen - 1940-1945</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88" w:history="1">
        <w:r w:rsidR="00F06142" w:rsidRPr="00F06142">
          <w:rPr>
            <w:rStyle w:val="Hyperkobling"/>
            <w:noProof/>
            <w:lang w:val="nn-NO"/>
          </w:rPr>
          <w:t>xxx2 Krig og okkupasjon</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89" w:history="1">
        <w:r w:rsidR="00F06142" w:rsidRPr="00F06142">
          <w:rPr>
            <w:rStyle w:val="Hyperkobling"/>
            <w:noProof/>
            <w:lang w:val="nn-NO"/>
          </w:rPr>
          <w:t>xxx2 Motstandskamp</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90"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91" w:history="1">
        <w:r w:rsidR="00F06142" w:rsidRPr="00F06142">
          <w:rPr>
            <w:rStyle w:val="Hyperkobling"/>
            <w:noProof/>
            <w:lang w:val="nn-NO"/>
          </w:rPr>
          <w:t>xxx2 "Alltid vært i Norge" - dei norske jødane</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92" w:history="1">
        <w:r w:rsidR="00F06142" w:rsidRPr="00F06142">
          <w:rPr>
            <w:rStyle w:val="Hyperkobling"/>
            <w:noProof/>
            <w:lang w:val="nn-NO"/>
          </w:rPr>
          <w:t>xxx2 Krigen sluttar</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93" w:history="1">
        <w:r w:rsidR="00F06142" w:rsidRPr="00F06142">
          <w:rPr>
            <w:rStyle w:val="Hyperkobling"/>
            <w:noProof/>
            <w:lang w:val="nn-NO"/>
          </w:rPr>
          <w:t>xxx2 Landssvikoppgjeret i Noreg</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94"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95" w:history="1">
        <w:r w:rsidR="00F06142" w:rsidRPr="00F06142">
          <w:rPr>
            <w:rStyle w:val="Hyperkobling"/>
            <w:noProof/>
            <w:lang w:val="nn-NO"/>
          </w:rPr>
          <w:t>xxx2 Samandrag</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96" w:history="1">
        <w:r w:rsidR="00F06142" w:rsidRPr="00F06142">
          <w:rPr>
            <w:rStyle w:val="Hyperkobling"/>
            <w:noProof/>
            <w:lang w:val="nn-NO"/>
          </w:rPr>
          <w:t>xxx2 Fordjupingsoppgåver</w:t>
        </w:r>
      </w:hyperlink>
    </w:p>
    <w:p w:rsidR="00F06142" w:rsidRPr="00F06142" w:rsidRDefault="00E35B14">
      <w:pPr>
        <w:pStyle w:val="INNH1"/>
        <w:tabs>
          <w:tab w:val="right" w:leader="dot" w:pos="9344"/>
        </w:tabs>
        <w:rPr>
          <w:rFonts w:asciiTheme="minorHAnsi" w:eastAsiaTheme="minorEastAsia" w:hAnsiTheme="minorHAnsi" w:cstheme="minorBidi"/>
          <w:noProof/>
          <w:sz w:val="22"/>
          <w:szCs w:val="22"/>
          <w:lang w:val="nn-NO" w:eastAsia="nb-NO"/>
        </w:rPr>
      </w:pPr>
      <w:hyperlink w:anchor="_Toc461203597" w:history="1">
        <w:r w:rsidR="00F06142" w:rsidRPr="00F06142">
          <w:rPr>
            <w:rStyle w:val="Hyperkobling"/>
            <w:noProof/>
            <w:lang w:val="nn-NO"/>
          </w:rPr>
          <w:t>xxx1 Kapittel 19: Den kalde krigen - 1945-1989</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98" w:history="1">
        <w:r w:rsidR="00F06142" w:rsidRPr="00F06142">
          <w:rPr>
            <w:rStyle w:val="Hyperkobling"/>
            <w:noProof/>
            <w:lang w:val="nn-NO"/>
          </w:rPr>
          <w:t>xxx2 Polen blir kommunistisk</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599" w:history="1">
        <w:r w:rsidR="00F06142" w:rsidRPr="00F06142">
          <w:rPr>
            <w:rStyle w:val="Hyperkobling"/>
            <w:noProof/>
            <w:lang w:val="nn-NO"/>
          </w:rPr>
          <w:t>xxx2 Delinga av Tyskland</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00" w:history="1">
        <w:r w:rsidR="00F06142" w:rsidRPr="00F06142">
          <w:rPr>
            <w:rStyle w:val="Hyperkobling"/>
            <w:noProof/>
            <w:lang w:val="nn-NO"/>
          </w:rPr>
          <w:t>xxx2 Kuppet i Praha</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01" w:history="1">
        <w:r w:rsidR="00F06142" w:rsidRPr="00F06142">
          <w:rPr>
            <w:rStyle w:val="Hyperkobling"/>
            <w:noProof/>
            <w:lang w:val="nn-NO"/>
          </w:rPr>
          <w:t>xxx2 Trumandoktrinen og Marshallhjelpa</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02" w:history="1">
        <w:r w:rsidR="00F06142" w:rsidRPr="00F06142">
          <w:rPr>
            <w:rStyle w:val="Hyperkobling"/>
            <w:noProof/>
            <w:lang w:val="nn-NO"/>
          </w:rPr>
          <w:t>xxx2 NATO og Warszawapakta</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03"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04" w:history="1">
        <w:r w:rsidR="00F06142" w:rsidRPr="00F06142">
          <w:rPr>
            <w:rStyle w:val="Hyperkobling"/>
            <w:noProof/>
            <w:lang w:val="nn-NO"/>
          </w:rPr>
          <w:t>xxx2 Jugoslavia bryt med Moskva</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05" w:history="1">
        <w:r w:rsidR="00F06142" w:rsidRPr="00F06142">
          <w:rPr>
            <w:rStyle w:val="Hyperkobling"/>
            <w:noProof/>
            <w:lang w:val="nn-NO"/>
          </w:rPr>
          <w:t>xxx2 Khrusjtsjovs brot med stalinismen</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06" w:history="1">
        <w:r w:rsidR="00F06142" w:rsidRPr="00F06142">
          <w:rPr>
            <w:rStyle w:val="Hyperkobling"/>
            <w:noProof/>
            <w:lang w:val="nn-NO"/>
          </w:rPr>
          <w:t>xxx2 Ungarn 1956</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07" w:history="1">
        <w:r w:rsidR="00F06142" w:rsidRPr="00F06142">
          <w:rPr>
            <w:rStyle w:val="Hyperkobling"/>
            <w:noProof/>
            <w:lang w:val="nn-NO"/>
          </w:rPr>
          <w:t>xxx2 Praha-våren</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08"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09" w:history="1">
        <w:r w:rsidR="00F06142" w:rsidRPr="00F06142">
          <w:rPr>
            <w:rStyle w:val="Hyperkobling"/>
            <w:noProof/>
            <w:lang w:val="nn-NO"/>
          </w:rPr>
          <w:t>xxx2 Frå krig til avspenning</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10"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11" w:history="1">
        <w:r w:rsidR="00F06142" w:rsidRPr="00F06142">
          <w:rPr>
            <w:rStyle w:val="Hyperkobling"/>
            <w:noProof/>
            <w:lang w:val="nn-NO"/>
          </w:rPr>
          <w:t>xxx2 Samandrag</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12" w:history="1">
        <w:r w:rsidR="00F06142" w:rsidRPr="00F06142">
          <w:rPr>
            <w:rStyle w:val="Hyperkobling"/>
            <w:noProof/>
            <w:lang w:val="nn-NO"/>
          </w:rPr>
          <w:t>xxx2 Fordjupingsoppgåver</w:t>
        </w:r>
      </w:hyperlink>
    </w:p>
    <w:p w:rsidR="00F06142" w:rsidRPr="00F06142" w:rsidRDefault="00E35B14">
      <w:pPr>
        <w:pStyle w:val="INNH1"/>
        <w:tabs>
          <w:tab w:val="right" w:leader="dot" w:pos="9344"/>
        </w:tabs>
        <w:rPr>
          <w:rFonts w:asciiTheme="minorHAnsi" w:eastAsiaTheme="minorEastAsia" w:hAnsiTheme="minorHAnsi" w:cstheme="minorBidi"/>
          <w:noProof/>
          <w:sz w:val="22"/>
          <w:szCs w:val="22"/>
          <w:lang w:val="nn-NO" w:eastAsia="nb-NO"/>
        </w:rPr>
      </w:pPr>
      <w:hyperlink w:anchor="_Toc461203613" w:history="1">
        <w:r w:rsidR="00F06142" w:rsidRPr="00F06142">
          <w:rPr>
            <w:rStyle w:val="Hyperkobling"/>
            <w:noProof/>
            <w:lang w:val="nn-NO"/>
          </w:rPr>
          <w:t>xxx1 Kapittel 20: Frå atterreising til velferdsstat - Noreg etter 1945</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14" w:history="1">
        <w:r w:rsidR="00F06142" w:rsidRPr="00F06142">
          <w:rPr>
            <w:rStyle w:val="Hyperkobling"/>
            <w:noProof/>
            <w:lang w:val="nn-NO"/>
          </w:rPr>
          <w:t>xxx2 Samlingsregjeringa</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15" w:history="1">
        <w:r w:rsidR="00F06142" w:rsidRPr="00F06142">
          <w:rPr>
            <w:rStyle w:val="Hyperkobling"/>
            <w:noProof/>
            <w:lang w:val="nn-NO"/>
          </w:rPr>
          <w:t>xxx2 Frykta for kommunistane</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16" w:history="1">
        <w:r w:rsidR="00F06142" w:rsidRPr="00F06142">
          <w:rPr>
            <w:rStyle w:val="Hyperkobling"/>
            <w:noProof/>
            <w:lang w:val="nn-NO"/>
          </w:rPr>
          <w:t>xxx2 NATO-medlemskap med atterhald</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17" w:history="1">
        <w:r w:rsidR="00F06142" w:rsidRPr="00F06142">
          <w:rPr>
            <w:rStyle w:val="Hyperkobling"/>
            <w:noProof/>
            <w:lang w:val="nn-NO"/>
          </w:rPr>
          <w:t>xxx2 Frå samlingsregjering til arbeidarpartistyre</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18" w:history="1">
        <w:r w:rsidR="00F06142" w:rsidRPr="00F06142">
          <w:rPr>
            <w:rStyle w:val="Hyperkobling"/>
            <w:noProof/>
            <w:lang w:val="nn-NO"/>
          </w:rPr>
          <w:t>xxx2 Nord-Noreg</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19" w:history="1">
        <w:r w:rsidR="00F06142" w:rsidRPr="00F06142">
          <w:rPr>
            <w:rStyle w:val="Hyperkobling"/>
            <w:noProof/>
            <w:lang w:val="nn-NO"/>
          </w:rPr>
          <w:t>xxx2 Skifte i samepolitikken</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20" w:history="1">
        <w:r w:rsidR="00F06142" w:rsidRPr="00F06142">
          <w:rPr>
            <w:rStyle w:val="Hyperkobling"/>
            <w:noProof/>
            <w:lang w:val="nn-NO"/>
          </w:rPr>
          <w:t>xxx2 Velferdsstaten tek form</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21"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22" w:history="1">
        <w:r w:rsidR="00F06142" w:rsidRPr="00F06142">
          <w:rPr>
            <w:rStyle w:val="Hyperkobling"/>
            <w:noProof/>
            <w:lang w:val="nn-NO"/>
          </w:rPr>
          <w:t>xxx2 Kulturelle brytningar</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23" w:history="1">
        <w:r w:rsidR="00F06142" w:rsidRPr="00F06142">
          <w:rPr>
            <w:rStyle w:val="Hyperkobling"/>
            <w:noProof/>
            <w:lang w:val="nn-NO"/>
          </w:rPr>
          <w:t>xxx2 Ungdomsopprør og kvinnekamp</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24" w:history="1">
        <w:r w:rsidR="00F06142" w:rsidRPr="00F06142">
          <w:rPr>
            <w:rStyle w:val="Hyperkobling"/>
            <w:noProof/>
            <w:lang w:val="nn-NO"/>
          </w:rPr>
          <w:t>xxx2 Miljøpolitikk</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25"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26" w:history="1">
        <w:r w:rsidR="00F06142" w:rsidRPr="00F06142">
          <w:rPr>
            <w:rStyle w:val="Hyperkobling"/>
            <w:noProof/>
            <w:lang w:val="nn-NO"/>
          </w:rPr>
          <w:t>xxx2 Frå påskeopprøret til høgrebølgja</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27" w:history="1">
        <w:r w:rsidR="00F06142" w:rsidRPr="00F06142">
          <w:rPr>
            <w:rStyle w:val="Hyperkobling"/>
            <w:noProof/>
            <w:lang w:val="nn-NO"/>
          </w:rPr>
          <w:t>xxx2 Norske nei</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28" w:history="1">
        <w:r w:rsidR="00F06142" w:rsidRPr="00F06142">
          <w:rPr>
            <w:rStyle w:val="Hyperkobling"/>
            <w:noProof/>
            <w:lang w:val="nn-NO"/>
          </w:rPr>
          <w:t>xxx2 Oljenasjonen Noreg</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29" w:history="1">
        <w:r w:rsidR="00F06142" w:rsidRPr="00F06142">
          <w:rPr>
            <w:rStyle w:val="Hyperkobling"/>
            <w:noProof/>
            <w:lang w:val="nn-NO"/>
          </w:rPr>
          <w:t>xxx2 Frå svart hav til kvoteregulering</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30" w:history="1">
        <w:r w:rsidR="00F06142" w:rsidRPr="00F06142">
          <w:rPr>
            <w:rStyle w:val="Hyperkobling"/>
            <w:noProof/>
            <w:lang w:val="nn-NO"/>
          </w:rPr>
          <w:t>xxx2 Den fargerike fellesskapen</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31" w:history="1">
        <w:r w:rsidR="00F06142" w:rsidRPr="00F06142">
          <w:rPr>
            <w:rStyle w:val="Hyperkobling"/>
            <w:noProof/>
            <w:lang w:val="nn-NO"/>
          </w:rPr>
          <w:t>xxx2 22. juli 2011</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32"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33" w:history="1">
        <w:r w:rsidR="00F06142" w:rsidRPr="00F06142">
          <w:rPr>
            <w:rStyle w:val="Hyperkobling"/>
            <w:noProof/>
            <w:lang w:val="nn-NO"/>
          </w:rPr>
          <w:t>xxx2 Samandrag</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34" w:history="1">
        <w:r w:rsidR="00F06142" w:rsidRPr="00F06142">
          <w:rPr>
            <w:rStyle w:val="Hyperkobling"/>
            <w:noProof/>
            <w:lang w:val="nn-NO"/>
          </w:rPr>
          <w:t>xxx2 Fordjupingsoppgåver</w:t>
        </w:r>
      </w:hyperlink>
    </w:p>
    <w:p w:rsidR="00F06142" w:rsidRPr="00F06142" w:rsidRDefault="00E35B14">
      <w:pPr>
        <w:pStyle w:val="INNH1"/>
        <w:tabs>
          <w:tab w:val="right" w:leader="dot" w:pos="9344"/>
        </w:tabs>
        <w:rPr>
          <w:rFonts w:asciiTheme="minorHAnsi" w:eastAsiaTheme="minorEastAsia" w:hAnsiTheme="minorHAnsi" w:cstheme="minorBidi"/>
          <w:noProof/>
          <w:sz w:val="22"/>
          <w:szCs w:val="22"/>
          <w:lang w:val="nn-NO" w:eastAsia="nb-NO"/>
        </w:rPr>
      </w:pPr>
      <w:hyperlink w:anchor="_Toc461203635" w:history="1">
        <w:r w:rsidR="00F06142" w:rsidRPr="00F06142">
          <w:rPr>
            <w:rStyle w:val="Hyperkobling"/>
            <w:noProof/>
            <w:lang w:val="nn-NO"/>
          </w:rPr>
          <w:t>xxx1 Kapittel 21: Europa etter den kalde krigen</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36" w:history="1">
        <w:r w:rsidR="00F06142" w:rsidRPr="00F06142">
          <w:rPr>
            <w:rStyle w:val="Hyperkobling"/>
            <w:noProof/>
            <w:lang w:val="nn-NO"/>
          </w:rPr>
          <w:t>xxx2 Muren fell</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37" w:history="1">
        <w:r w:rsidR="00F06142" w:rsidRPr="00F06142">
          <w:rPr>
            <w:rStyle w:val="Hyperkobling"/>
            <w:noProof/>
            <w:lang w:val="nn-NO"/>
          </w:rPr>
          <w:t>xxx2 Gorbatsjovs reformer</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38" w:history="1">
        <w:r w:rsidR="00F06142" w:rsidRPr="00F06142">
          <w:rPr>
            <w:rStyle w:val="Hyperkobling"/>
            <w:noProof/>
            <w:lang w:val="nn-NO"/>
          </w:rPr>
          <w:t>xxx2 Utviklinga i Aust-Europa</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39"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40" w:history="1">
        <w:r w:rsidR="00F06142" w:rsidRPr="00F06142">
          <w:rPr>
            <w:rStyle w:val="Hyperkobling"/>
            <w:noProof/>
            <w:lang w:val="nn-NO"/>
          </w:rPr>
          <w:t>xxx2 NATO og Aust-Europa</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41" w:history="1">
        <w:r w:rsidR="00F06142" w:rsidRPr="00F06142">
          <w:rPr>
            <w:rStyle w:val="Hyperkobling"/>
            <w:noProof/>
            <w:lang w:val="nn-NO"/>
          </w:rPr>
          <w:t>xxx2 Vest-Europa: Frå Kol- og stålunionen til EU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42"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43" w:history="1">
        <w:r w:rsidR="00F06142" w:rsidRPr="00F06142">
          <w:rPr>
            <w:rStyle w:val="Hyperkobling"/>
            <w:noProof/>
            <w:lang w:val="nn-NO"/>
          </w:rPr>
          <w:t>xxx2 Samandrag</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44" w:history="1">
        <w:r w:rsidR="00F06142" w:rsidRPr="00F06142">
          <w:rPr>
            <w:rStyle w:val="Hyperkobling"/>
            <w:noProof/>
            <w:lang w:val="nn-NO"/>
          </w:rPr>
          <w:t>xxx2 Fordjupingsoppgåver</w:t>
        </w:r>
      </w:hyperlink>
    </w:p>
    <w:p w:rsidR="00F06142" w:rsidRPr="00F06142" w:rsidRDefault="00E35B14">
      <w:pPr>
        <w:pStyle w:val="INNH1"/>
        <w:tabs>
          <w:tab w:val="right" w:leader="dot" w:pos="9344"/>
        </w:tabs>
        <w:rPr>
          <w:rFonts w:asciiTheme="minorHAnsi" w:eastAsiaTheme="minorEastAsia" w:hAnsiTheme="minorHAnsi" w:cstheme="minorBidi"/>
          <w:noProof/>
          <w:sz w:val="22"/>
          <w:szCs w:val="22"/>
          <w:lang w:val="nn-NO" w:eastAsia="nb-NO"/>
        </w:rPr>
      </w:pPr>
      <w:hyperlink w:anchor="_Toc461203645" w:history="1">
        <w:r w:rsidR="00F06142" w:rsidRPr="00F06142">
          <w:rPr>
            <w:rStyle w:val="Hyperkobling"/>
            <w:noProof/>
            <w:lang w:val="nn-NO"/>
          </w:rPr>
          <w:t>xxx1 Kapittel 22: Frå avkolonisering til nye utfordringar</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46" w:history="1">
        <w:r w:rsidR="00F06142" w:rsidRPr="00F06142">
          <w:rPr>
            <w:rStyle w:val="Hyperkobling"/>
            <w:noProof/>
            <w:lang w:val="nn-NO"/>
          </w:rPr>
          <w:t>xxx2 Nord-Afrika og Midtausten</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47" w:history="1">
        <w:r w:rsidR="00F06142" w:rsidRPr="00F06142">
          <w:rPr>
            <w:rStyle w:val="Hyperkobling"/>
            <w:noProof/>
            <w:lang w:val="nn-NO"/>
          </w:rPr>
          <w:t>xxx2 Israel blir oppretta</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48" w:history="1">
        <w:r w:rsidR="00F06142" w:rsidRPr="00F06142">
          <w:rPr>
            <w:rStyle w:val="Hyperkobling"/>
            <w:noProof/>
            <w:lang w:val="nn-NO"/>
          </w:rPr>
          <w:t>xxx2 Ayatollahstyret i Iran</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49" w:history="1">
        <w:r w:rsidR="00F06142" w:rsidRPr="00F06142">
          <w:rPr>
            <w:rStyle w:val="Hyperkobling"/>
            <w:noProof/>
            <w:lang w:val="nn-NO"/>
          </w:rPr>
          <w:t>xxx2 Den arabiske våren</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50"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51" w:history="1">
        <w:r w:rsidR="00F06142" w:rsidRPr="00F06142">
          <w:rPr>
            <w:rStyle w:val="Hyperkobling"/>
            <w:noProof/>
            <w:lang w:val="nn-NO"/>
          </w:rPr>
          <w:t>xxx2 Afrika sør for Sahara</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52"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53" w:history="1">
        <w:r w:rsidR="00F06142" w:rsidRPr="00F06142">
          <w:rPr>
            <w:rStyle w:val="Hyperkobling"/>
            <w:noProof/>
            <w:lang w:val="nn-NO"/>
          </w:rPr>
          <w:t>xxx2 Asia</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54"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55"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56" w:history="1">
        <w:r w:rsidR="00F06142" w:rsidRPr="00F06142">
          <w:rPr>
            <w:rStyle w:val="Hyperkobling"/>
            <w:noProof/>
            <w:lang w:val="nn-NO"/>
          </w:rPr>
          <w:t>xxx2 Latin-Amerika</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57" w:history="1">
        <w:r w:rsidR="00F06142" w:rsidRPr="00F06142">
          <w:rPr>
            <w:rStyle w:val="Hyperkobling"/>
            <w:noProof/>
            <w:lang w:val="nn-NO"/>
          </w:rPr>
          <w:t>xxx2 Demokrati mot terrorisme</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58" w:history="1">
        <w:r w:rsidR="00F06142" w:rsidRPr="00F06142">
          <w:rPr>
            <w:rStyle w:val="Hyperkobling"/>
            <w:noProof/>
            <w:lang w:val="nn-NO"/>
          </w:rPr>
          <w:t>xxx2 Hugsar du?</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59" w:history="1">
        <w:r w:rsidR="00F06142" w:rsidRPr="00F06142">
          <w:rPr>
            <w:rStyle w:val="Hyperkobling"/>
            <w:noProof/>
            <w:lang w:val="nn-NO"/>
          </w:rPr>
          <w:t>xxx2 Samandrag</w:t>
        </w:r>
      </w:hyperlink>
    </w:p>
    <w:p w:rsidR="00F06142" w:rsidRPr="00F06142" w:rsidRDefault="00E35B14">
      <w:pPr>
        <w:pStyle w:val="INNH2"/>
        <w:tabs>
          <w:tab w:val="right" w:leader="dot" w:pos="9344"/>
        </w:tabs>
        <w:rPr>
          <w:rFonts w:asciiTheme="minorHAnsi" w:eastAsiaTheme="minorEastAsia" w:hAnsiTheme="minorHAnsi" w:cstheme="minorBidi"/>
          <w:noProof/>
          <w:sz w:val="22"/>
          <w:szCs w:val="22"/>
          <w:lang w:val="nn-NO" w:eastAsia="nb-NO"/>
        </w:rPr>
      </w:pPr>
      <w:hyperlink w:anchor="_Toc461203660" w:history="1">
        <w:r w:rsidR="00F06142" w:rsidRPr="00F06142">
          <w:rPr>
            <w:rStyle w:val="Hyperkobling"/>
            <w:noProof/>
            <w:lang w:val="nn-NO"/>
          </w:rPr>
          <w:t>xxx2 Fordjupingsoppgåver</w:t>
        </w:r>
      </w:hyperlink>
    </w:p>
    <w:p w:rsidR="00F06142" w:rsidRPr="00F06142" w:rsidRDefault="00E35B14">
      <w:pPr>
        <w:pStyle w:val="INNH1"/>
        <w:tabs>
          <w:tab w:val="right" w:leader="dot" w:pos="9344"/>
        </w:tabs>
        <w:rPr>
          <w:rFonts w:asciiTheme="minorHAnsi" w:eastAsiaTheme="minorEastAsia" w:hAnsiTheme="minorHAnsi" w:cstheme="minorBidi"/>
          <w:noProof/>
          <w:sz w:val="22"/>
          <w:szCs w:val="22"/>
          <w:lang w:val="nn-NO" w:eastAsia="nb-NO"/>
        </w:rPr>
      </w:pPr>
      <w:hyperlink w:anchor="_Toc461203661" w:history="1">
        <w:r w:rsidR="00F06142" w:rsidRPr="00F06142">
          <w:rPr>
            <w:rStyle w:val="Hyperkobling"/>
            <w:noProof/>
            <w:lang w:val="nn-NO"/>
          </w:rPr>
          <w:t>xxx1 Register</w:t>
        </w:r>
      </w:hyperlink>
    </w:p>
    <w:p w:rsidR="007767AD" w:rsidRPr="00F06142" w:rsidRDefault="008C25C0" w:rsidP="003A58F2">
      <w:pPr>
        <w:rPr>
          <w:lang w:val="nn-NO"/>
        </w:rPr>
      </w:pPr>
      <w:r w:rsidRPr="00F06142">
        <w:rPr>
          <w:lang w:val="nn-NO"/>
        </w:rPr>
        <w:fldChar w:fldCharType="end"/>
      </w:r>
    </w:p>
    <w:p w:rsidR="0036681A" w:rsidRPr="00F06142" w:rsidRDefault="00875387" w:rsidP="00875387">
      <w:pPr>
        <w:pStyle w:val="Overskrift1"/>
        <w:rPr>
          <w:lang w:val="nn-NO"/>
        </w:rPr>
      </w:pPr>
      <w:bookmarkStart w:id="1" w:name="_Toc461010599"/>
      <w:bookmarkStart w:id="2" w:name="_Toc461011249"/>
      <w:bookmarkStart w:id="3" w:name="_Toc461203407"/>
      <w:r w:rsidRPr="00F06142">
        <w:rPr>
          <w:lang w:val="nn-NO"/>
        </w:rPr>
        <w:t xml:space="preserve">xxx1 </w:t>
      </w:r>
      <w:r w:rsidR="0036681A" w:rsidRPr="00F06142">
        <w:rPr>
          <w:lang w:val="nn-NO"/>
        </w:rPr>
        <w:t>Merknad</w:t>
      </w:r>
      <w:bookmarkEnd w:id="1"/>
      <w:bookmarkEnd w:id="2"/>
      <w:bookmarkEnd w:id="3"/>
    </w:p>
    <w:p w:rsidR="0036681A" w:rsidRPr="00F06142" w:rsidRDefault="0036681A" w:rsidP="0036681A">
      <w:pPr>
        <w:rPr>
          <w:lang w:val="nn-NO"/>
        </w:rPr>
      </w:pPr>
      <w:r w:rsidRPr="00F06142">
        <w:rPr>
          <w:lang w:val="nn-NO"/>
        </w:rPr>
        <w:t>Bilete, kart og figurar er ikkje forklart i denne leselistboka. Biletteksten er teke med.</w:t>
      </w:r>
      <w:r w:rsidR="008C25C0" w:rsidRPr="00F06142">
        <w:rPr>
          <w:lang w:val="nn-NO"/>
        </w:rPr>
        <w:t xml:space="preserve"> Overskriftene til karta er òg teke med.</w:t>
      </w:r>
    </w:p>
    <w:p w:rsidR="0036681A" w:rsidRPr="00F06142" w:rsidRDefault="0036681A" w:rsidP="0036681A">
      <w:pPr>
        <w:rPr>
          <w:lang w:val="nn-NO"/>
        </w:rPr>
      </w:pPr>
      <w:r w:rsidRPr="00F06142">
        <w:rPr>
          <w:lang w:val="nn-NO"/>
        </w:rPr>
        <w:t xml:space="preserve">  &gt;&gt;&gt; står framfor oppgåvenummeret. Dette gjeld for Fordjupingsoppgåver. Desse overskriftene kjem ikkje i innhaldet for fila for å unngå at ho blir for lang, men du kan søkje på oppgåvemerket og nummeret, t.d. &gt;&gt;&gt; 2. For å kome raskt fram til riktig oppgåve bør du først søke på gjeldande kapittel.</w:t>
      </w:r>
    </w:p>
    <w:p w:rsidR="0036681A" w:rsidRPr="00F06142" w:rsidRDefault="0036681A" w:rsidP="00875387">
      <w:pPr>
        <w:rPr>
          <w:lang w:val="nn-NO"/>
        </w:rPr>
      </w:pPr>
      <w:r w:rsidRPr="00F06142">
        <w:rPr>
          <w:lang w:val="nn-NO"/>
        </w:rPr>
        <w:t xml:space="preserve">  Overskrifter på nivå </w:t>
      </w:r>
      <w:r w:rsidR="008C25C0" w:rsidRPr="00F06142">
        <w:rPr>
          <w:lang w:val="nn-NO"/>
        </w:rPr>
        <w:t xml:space="preserve">3 og </w:t>
      </w:r>
      <w:r w:rsidRPr="00F06142">
        <w:rPr>
          <w:lang w:val="nn-NO"/>
        </w:rPr>
        <w:t xml:space="preserve">4 - </w:t>
      </w:r>
      <w:r w:rsidR="00875387" w:rsidRPr="00F06142">
        <w:rPr>
          <w:lang w:val="nn-NO"/>
        </w:rPr>
        <w:t>xxx4</w:t>
      </w:r>
      <w:r w:rsidR="008C25C0" w:rsidRPr="00F06142">
        <w:rPr>
          <w:lang w:val="nn-NO"/>
        </w:rPr>
        <w:t xml:space="preserve"> og xxx3</w:t>
      </w:r>
      <w:r w:rsidR="00875387" w:rsidRPr="00F06142">
        <w:rPr>
          <w:lang w:val="nn-NO"/>
        </w:rPr>
        <w:t xml:space="preserve"> </w:t>
      </w:r>
      <w:r w:rsidRPr="00F06142">
        <w:rPr>
          <w:lang w:val="nn-NO"/>
        </w:rPr>
        <w:t xml:space="preserve">- kjem heller ikkje i innhaldet for fila. </w:t>
      </w:r>
    </w:p>
    <w:p w:rsidR="0036681A" w:rsidRPr="00F06142" w:rsidRDefault="0036681A" w:rsidP="0036681A">
      <w:pPr>
        <w:rPr>
          <w:lang w:val="nn-NO"/>
        </w:rPr>
      </w:pPr>
      <w:r w:rsidRPr="00F06142">
        <w:rPr>
          <w:lang w:val="nn-NO"/>
        </w:rPr>
        <w:t xml:space="preserve">  I forordet (Velkommen) står følgjande: "På det øvre feltet på boksidene finn du alt som har å gjere med historieforståing og metodar." Dette gjeld rammetekster med desse overskrifta: "Kjeldesortering", "Fortid" og forklaring" og "Nærbilete". I leselistboka kjem desse rammetekstene i ei naturleg rekkjefølgje i forhold til resten av teksten.</w:t>
      </w:r>
    </w:p>
    <w:p w:rsidR="0036681A" w:rsidRPr="00F06142" w:rsidRDefault="0036681A" w:rsidP="0036681A">
      <w:pPr>
        <w:rPr>
          <w:lang w:val="nn-NO"/>
        </w:rPr>
      </w:pPr>
    </w:p>
    <w:p w:rsidR="006F4854" w:rsidRPr="00F06142" w:rsidRDefault="006F4854" w:rsidP="00F06142">
      <w:pPr>
        <w:pStyle w:val="Overskrift1"/>
        <w:rPr>
          <w:lang w:val="nn-NO"/>
        </w:rPr>
      </w:pPr>
      <w:bookmarkStart w:id="4" w:name="_Toc461203408"/>
      <w:r w:rsidRPr="00F06142">
        <w:rPr>
          <w:lang w:val="nn-NO"/>
        </w:rPr>
        <w:t>xxx1 Tekst frå innsida av bokomslaget</w:t>
      </w:r>
      <w:bookmarkEnd w:id="4"/>
    </w:p>
    <w:p w:rsidR="008067FF" w:rsidRPr="00F06142" w:rsidRDefault="008067FF" w:rsidP="00F06142">
      <w:pPr>
        <w:pStyle w:val="Overskrift2"/>
        <w:rPr>
          <w:lang w:val="nn-NO"/>
        </w:rPr>
      </w:pPr>
      <w:bookmarkStart w:id="5" w:name="_Toc461203409"/>
      <w:r w:rsidRPr="00F06142">
        <w:rPr>
          <w:lang w:val="nn-NO"/>
        </w:rPr>
        <w:t>xxx2 Historieforståing og metodar Vg2</w:t>
      </w:r>
      <w:bookmarkEnd w:id="5"/>
    </w:p>
    <w:p w:rsidR="008067FF" w:rsidRPr="00F06142" w:rsidRDefault="008067FF" w:rsidP="008067FF">
      <w:pPr>
        <w:rPr>
          <w:lang w:val="nn-NO"/>
        </w:rPr>
      </w:pPr>
      <w:r w:rsidRPr="00F06142">
        <w:rPr>
          <w:lang w:val="nn-NO"/>
        </w:rPr>
        <w:t xml:space="preserve">Læreplanen i historie har eit eige hovudområde som heiter Historieforståing og metodar. I det øvre feltet på læreboksidene finn </w:t>
      </w:r>
      <w:r w:rsidRPr="00F06142">
        <w:rPr>
          <w:lang w:val="nn-NO"/>
        </w:rPr>
        <w:lastRenderedPageBreak/>
        <w:t>du rammer med desse kompetansemåla. Måla for Vg2 er at du skal kunne:</w:t>
      </w:r>
    </w:p>
    <w:p w:rsidR="008067FF" w:rsidRPr="00F06142" w:rsidRDefault="008067FF" w:rsidP="008067FF">
      <w:pPr>
        <w:rPr>
          <w:lang w:val="nn-NO"/>
        </w:rPr>
      </w:pPr>
    </w:p>
    <w:p w:rsidR="008067FF" w:rsidRPr="00F06142" w:rsidRDefault="008067FF" w:rsidP="008067FF">
      <w:pPr>
        <w:ind w:left="374" w:hanging="374"/>
        <w:rPr>
          <w:lang w:val="nn-NO"/>
        </w:rPr>
      </w:pPr>
      <w:r w:rsidRPr="00F06142">
        <w:rPr>
          <w:lang w:val="nn-NO"/>
        </w:rPr>
        <w:t>-- finne og vurdere historisk materiale som kjelder og bruke det i historiske framstillingar</w:t>
      </w:r>
    </w:p>
    <w:p w:rsidR="008067FF" w:rsidRPr="00F06142" w:rsidRDefault="008067FF" w:rsidP="008067FF">
      <w:pPr>
        <w:ind w:left="374" w:hanging="374"/>
        <w:rPr>
          <w:lang w:val="nn-NO"/>
        </w:rPr>
      </w:pPr>
      <w:r w:rsidRPr="00F06142">
        <w:rPr>
          <w:lang w:val="nn-NO"/>
        </w:rPr>
        <w:t>-- presentere ein historisk person og diskutere korleis samtidige samfunnsrammer påverka handlingane til denne personen</w:t>
      </w:r>
    </w:p>
    <w:p w:rsidR="008067FF" w:rsidRPr="00F06142" w:rsidRDefault="008067FF" w:rsidP="008067FF">
      <w:pPr>
        <w:ind w:left="374" w:hanging="374"/>
        <w:rPr>
          <w:lang w:val="nn-NO"/>
        </w:rPr>
      </w:pPr>
      <w:r w:rsidRPr="00F06142">
        <w:rPr>
          <w:lang w:val="nn-NO"/>
        </w:rPr>
        <w:t>-- bruke digitalt verktøy til å hente opplysningar frå ulike medium og vurdere dei kjeldekritisk i eigne framstillingar</w:t>
      </w:r>
    </w:p>
    <w:p w:rsidR="008067FF" w:rsidRPr="00F06142" w:rsidRDefault="008067FF" w:rsidP="008067FF">
      <w:pPr>
        <w:ind w:left="374" w:hanging="374"/>
        <w:rPr>
          <w:lang w:val="nn-NO"/>
        </w:rPr>
      </w:pPr>
      <w:r w:rsidRPr="00F06142">
        <w:rPr>
          <w:lang w:val="nn-NO"/>
        </w:rPr>
        <w:t>-- identifisere ulike historiske forklaringar og diskutere korleis slike forklaringar kan prege historiske framstillingar</w:t>
      </w:r>
    </w:p>
    <w:p w:rsidR="008067FF" w:rsidRPr="00F06142" w:rsidRDefault="008067FF" w:rsidP="008067FF">
      <w:pPr>
        <w:ind w:left="374" w:hanging="374"/>
        <w:rPr>
          <w:lang w:val="nn-NO"/>
        </w:rPr>
      </w:pPr>
      <w:r w:rsidRPr="00F06142">
        <w:rPr>
          <w:lang w:val="nn-NO"/>
        </w:rPr>
        <w:t>-- forklare korleis historikarar og andre deler historia inn i periodar, og diskutere kva kriterium som ligg til grunn for dette</w:t>
      </w:r>
    </w:p>
    <w:p w:rsidR="008067FF" w:rsidRPr="00F06142" w:rsidRDefault="008067FF" w:rsidP="008067FF">
      <w:pPr>
        <w:rPr>
          <w:lang w:val="nn-NO"/>
        </w:rPr>
      </w:pPr>
    </w:p>
    <w:p w:rsidR="008067FF" w:rsidRPr="00F06142" w:rsidRDefault="008067FF" w:rsidP="00F06142">
      <w:pPr>
        <w:pStyle w:val="Overskrift3"/>
        <w:rPr>
          <w:lang w:val="nn-NO"/>
        </w:rPr>
      </w:pPr>
      <w:r w:rsidRPr="00F06142">
        <w:rPr>
          <w:lang w:val="nn-NO"/>
        </w:rPr>
        <w:t>xxx3 Kjelder og kjeldekritikk</w:t>
      </w:r>
    </w:p>
    <w:p w:rsidR="008067FF" w:rsidRPr="00F06142" w:rsidRDefault="008067FF" w:rsidP="008067FF">
      <w:pPr>
        <w:rPr>
          <w:lang w:val="nn-NO"/>
        </w:rPr>
      </w:pPr>
      <w:r w:rsidRPr="00F06142">
        <w:rPr>
          <w:lang w:val="nn-NO"/>
        </w:rPr>
        <w:t>Ei historisk kjelde er noko som kan gi oss kunnskap om fortida. Kjeldekritikk vil seie å vurdere kor relevant og påliteleg kjelda er. Vi skil mellom ulike typar kjelder:</w:t>
      </w:r>
    </w:p>
    <w:p w:rsidR="008067FF" w:rsidRPr="00F06142" w:rsidRDefault="008067FF" w:rsidP="008067FF">
      <w:pPr>
        <w:rPr>
          <w:lang w:val="nn-NO"/>
        </w:rPr>
      </w:pPr>
    </w:p>
    <w:p w:rsidR="008067FF" w:rsidRPr="00F06142" w:rsidRDefault="008067FF" w:rsidP="008067FF">
      <w:pPr>
        <w:ind w:left="374" w:hanging="374"/>
        <w:rPr>
          <w:lang w:val="nn-NO"/>
        </w:rPr>
      </w:pPr>
      <w:r w:rsidRPr="00F06142">
        <w:rPr>
          <w:lang w:val="nn-NO"/>
        </w:rPr>
        <w:t>-- Primærkjelder: Er direkte knytte til ei hending. Dersom primærkjelda er øydelagd eller har gått tapt på andre måtar, blir den nærmaste attgivinga å rekne som primærkjelde. Primærkjelder finn vi som oftast på museum og i arkiv eller andre samlingar. Fleire og fleire primærkjelder har dei seinare åra vorte fotograferte og digitaliserte, slik at vi kan studere dei på Internett.</w:t>
      </w:r>
    </w:p>
    <w:p w:rsidR="008067FF" w:rsidRPr="00F06142" w:rsidRDefault="008067FF" w:rsidP="008067FF">
      <w:pPr>
        <w:ind w:left="374" w:hanging="374"/>
        <w:rPr>
          <w:lang w:val="nn-NO"/>
        </w:rPr>
      </w:pPr>
      <w:r w:rsidRPr="00F06142">
        <w:rPr>
          <w:lang w:val="nn-NO"/>
        </w:rPr>
        <w:t>-- Sekundærkjelder: Avskrifter, kopiar eller andre attgivingar av ei primærkjelde. Alle kjeldene i læreboka er derfor strengt sett sekundærkjelder.</w:t>
      </w:r>
    </w:p>
    <w:p w:rsidR="008067FF" w:rsidRPr="00F06142" w:rsidRDefault="008067FF" w:rsidP="008067FF">
      <w:pPr>
        <w:ind w:left="374" w:hanging="374"/>
        <w:rPr>
          <w:lang w:val="nn-NO"/>
        </w:rPr>
      </w:pPr>
      <w:r w:rsidRPr="00F06142">
        <w:rPr>
          <w:lang w:val="nn-NO"/>
        </w:rPr>
        <w:t>-- Talande kjelder: Uttrykkjer ein bevisst bodskap gjennom skrift, tale, bilete film eller symbol.</w:t>
      </w:r>
    </w:p>
    <w:p w:rsidR="008067FF" w:rsidRPr="00F06142" w:rsidRDefault="008067FF" w:rsidP="008067FF">
      <w:pPr>
        <w:ind w:left="374" w:hanging="374"/>
        <w:rPr>
          <w:lang w:val="nn-NO"/>
        </w:rPr>
      </w:pPr>
      <w:r w:rsidRPr="00F06142">
        <w:rPr>
          <w:lang w:val="nn-NO"/>
        </w:rPr>
        <w:t>-- Stumme kjelder: Gjenstandar eller fysiske restar som ikkje inneheld nokon direkte uttrykt bodskap. Det kan til dømes vere delar av eit skjelett eller ein reiskap. Ei stum kjelde kan indirekte gi oss historisk informasjon om samfunnet og tida ho stammar frå.</w:t>
      </w:r>
    </w:p>
    <w:p w:rsidR="008067FF" w:rsidRPr="00F06142" w:rsidRDefault="008067FF" w:rsidP="008067FF">
      <w:pPr>
        <w:ind w:left="374" w:hanging="374"/>
        <w:rPr>
          <w:lang w:val="nn-NO"/>
        </w:rPr>
      </w:pPr>
      <w:r w:rsidRPr="00F06142">
        <w:rPr>
          <w:lang w:val="nn-NO"/>
        </w:rPr>
        <w:t>-- Beretningar: Den viktigaste forma for talande kjelder. Dei skildrar med ord, teikn eller bilete noko som har hendt. Dersom den som fortel, har vore augevitne til hendinga, kallar vi henne ei førstehandsberetning. Dersom den som fortel, har høyrt om hendinga frå ein annan, er det ei andrehandsberetning. Førstehandsberetningane er spesielt interessante sidan innhaldet i andrehandsberetningar kan ha vorte endra i attforteljinga. Vi må likevel vere kritiske til førstehandsberetningar fordi dei er subjektive oppfatningar av ei hending. Opphavspersonen kan ha ønskt å påverke oppfatning</w:t>
      </w:r>
      <w:r w:rsidR="007F5D36" w:rsidRPr="00F06142">
        <w:rPr>
          <w:lang w:val="nn-NO"/>
        </w:rPr>
        <w:t>a hos mottakarane av hendinga på</w:t>
      </w:r>
      <w:r w:rsidRPr="00F06142">
        <w:rPr>
          <w:lang w:val="nn-NO"/>
        </w:rPr>
        <w:t xml:space="preserve"> bestemte m</w:t>
      </w:r>
      <w:r w:rsidR="007F5D36" w:rsidRPr="00F06142">
        <w:rPr>
          <w:lang w:val="nn-NO"/>
        </w:rPr>
        <w:t>åt</w:t>
      </w:r>
      <w:r w:rsidRPr="00F06142">
        <w:rPr>
          <w:lang w:val="nn-NO"/>
        </w:rPr>
        <w:t>ar. Dersom hendinga ligg langt attende i tid, kan det vere fare for at noko er gløymt eller hugsa feil</w:t>
      </w:r>
      <w:r w:rsidR="007F5D36" w:rsidRPr="00F06142">
        <w:rPr>
          <w:lang w:val="nn-NO"/>
        </w:rPr>
        <w:t>.</w:t>
      </w:r>
    </w:p>
    <w:p w:rsidR="008067FF" w:rsidRPr="00F06142" w:rsidRDefault="008067FF" w:rsidP="008067FF">
      <w:pPr>
        <w:ind w:left="374" w:hanging="374"/>
        <w:rPr>
          <w:lang w:val="nn-NO"/>
        </w:rPr>
      </w:pPr>
      <w:r w:rsidRPr="00F06142">
        <w:rPr>
          <w:lang w:val="nn-NO"/>
        </w:rPr>
        <w:lastRenderedPageBreak/>
        <w:t>-- Normative kjelder: Talande kjelder som uttrykkjer noko opphav</w:t>
      </w:r>
      <w:r w:rsidR="007F5D36" w:rsidRPr="00F06142">
        <w:rPr>
          <w:lang w:val="nn-NO"/>
        </w:rPr>
        <w:t>spersonen/-personane har ønskt å</w:t>
      </w:r>
      <w:r w:rsidRPr="00F06142">
        <w:rPr>
          <w:lang w:val="nn-NO"/>
        </w:rPr>
        <w:t xml:space="preserve"> oppnå. Døme på slike kjelder er lover, reglar, traktatar og målsetjingar. Normative kjelder fortel ikkje om verkelegheita slik ho faktisk var, men heller slik nokon ønskte at ho skulle vere. Det er til dømes ikkje sikkert at ei lov vart følgd i praksis. Normative kjelder kan indirekte seie oss noko om fortida, det vil seie at vi kan bruke dei som leivningar.</w:t>
      </w:r>
    </w:p>
    <w:p w:rsidR="008067FF" w:rsidRPr="00F06142" w:rsidRDefault="008067FF" w:rsidP="008067FF">
      <w:pPr>
        <w:ind w:left="374" w:hanging="374"/>
        <w:rPr>
          <w:lang w:val="nn-NO"/>
        </w:rPr>
      </w:pPr>
      <w:r w:rsidRPr="00F06142">
        <w:rPr>
          <w:lang w:val="nn-NO"/>
        </w:rPr>
        <w:t>--</w:t>
      </w:r>
      <w:r w:rsidR="007F5D36" w:rsidRPr="00F06142">
        <w:rPr>
          <w:lang w:val="nn-NO"/>
        </w:rPr>
        <w:t xml:space="preserve"> </w:t>
      </w:r>
      <w:r w:rsidRPr="00F06142">
        <w:rPr>
          <w:lang w:val="nn-NO"/>
        </w:rPr>
        <w:t xml:space="preserve">Leivningar: Alle kjelder er leivningar, det vil seie ein rest fri fortida. Å bruke ei kjelde som leivning vil seie i undersøkje kva ho indirekte kan seie oss om fortida. Pi side 200 i læreboka finn du eit utdrag fri Kristian 5.S norske lov (1687), ei normativ kjelde. Lova inneheld strenge straffer for </w:t>
      </w:r>
      <w:r w:rsidR="007F5D36" w:rsidRPr="00F06142">
        <w:rPr>
          <w:lang w:val="nn-NO"/>
        </w:rPr>
        <w:t>"</w:t>
      </w:r>
      <w:r w:rsidRPr="00F06142">
        <w:rPr>
          <w:lang w:val="nn-NO"/>
        </w:rPr>
        <w:t>leier-mål</w:t>
      </w:r>
      <w:r w:rsidR="007F5D36" w:rsidRPr="00F06142">
        <w:rPr>
          <w:lang w:val="nn-NO"/>
        </w:rPr>
        <w:t>"</w:t>
      </w:r>
      <w:r w:rsidRPr="00F06142">
        <w:rPr>
          <w:lang w:val="nn-NO"/>
        </w:rPr>
        <w:t>, det vil seie sex utanfor ekteskapet Som leivning uttrykkjer lova dei moralske ideala som prega 1600-talet</w:t>
      </w:r>
    </w:p>
    <w:p w:rsidR="008067FF" w:rsidRPr="00F06142" w:rsidRDefault="008067FF" w:rsidP="008067FF">
      <w:pPr>
        <w:rPr>
          <w:lang w:val="nn-NO"/>
        </w:rPr>
      </w:pPr>
    </w:p>
    <w:p w:rsidR="008067FF" w:rsidRPr="00F06142" w:rsidRDefault="007F5D36" w:rsidP="008067FF">
      <w:pPr>
        <w:rPr>
          <w:lang w:val="nn-NO"/>
        </w:rPr>
      </w:pPr>
      <w:r w:rsidRPr="00F06142">
        <w:rPr>
          <w:lang w:val="nn-NO"/>
        </w:rPr>
        <w:t xml:space="preserve">xxx4 </w:t>
      </w:r>
      <w:r w:rsidR="008067FF" w:rsidRPr="00F06142">
        <w:rPr>
          <w:lang w:val="nn-NO"/>
        </w:rPr>
        <w:t>Sjekkpunkt for kjeldebruk</w:t>
      </w:r>
    </w:p>
    <w:p w:rsidR="008067FF" w:rsidRPr="00F06142" w:rsidRDefault="008067FF" w:rsidP="008067FF">
      <w:pPr>
        <w:rPr>
          <w:lang w:val="nn-NO"/>
        </w:rPr>
      </w:pPr>
      <w:r w:rsidRPr="00F06142">
        <w:rPr>
          <w:lang w:val="nn-NO"/>
        </w:rPr>
        <w:t>1. Kjeldetype</w:t>
      </w:r>
    </w:p>
    <w:p w:rsidR="008067FF" w:rsidRPr="00F06142" w:rsidRDefault="008067FF" w:rsidP="008067FF">
      <w:pPr>
        <w:rPr>
          <w:lang w:val="nn-NO"/>
        </w:rPr>
      </w:pPr>
      <w:r w:rsidRPr="00F06142">
        <w:rPr>
          <w:lang w:val="nn-NO"/>
        </w:rPr>
        <w:t>Er det ei primærkjelde eller ei sekundærkjelde?</w:t>
      </w:r>
    </w:p>
    <w:p w:rsidR="008067FF" w:rsidRPr="00F06142" w:rsidRDefault="007F5D36" w:rsidP="008067FF">
      <w:pPr>
        <w:rPr>
          <w:lang w:val="nn-NO"/>
        </w:rPr>
      </w:pPr>
      <w:r w:rsidRPr="00F06142">
        <w:rPr>
          <w:lang w:val="nn-NO"/>
        </w:rPr>
        <w:t xml:space="preserve">  </w:t>
      </w:r>
      <w:r w:rsidR="008067FF" w:rsidRPr="00F06142">
        <w:rPr>
          <w:lang w:val="nn-NO"/>
        </w:rPr>
        <w:t>Kven står bak kjelda? Når, kvar og i kva for ein historisk samanheng har kjelda vorte til i?</w:t>
      </w:r>
    </w:p>
    <w:p w:rsidR="008067FF" w:rsidRPr="00F06142" w:rsidRDefault="007F5D36" w:rsidP="008067FF">
      <w:pPr>
        <w:rPr>
          <w:lang w:val="nn-NO"/>
        </w:rPr>
      </w:pPr>
      <w:r w:rsidRPr="00F06142">
        <w:rPr>
          <w:lang w:val="nn-NO"/>
        </w:rPr>
        <w:t xml:space="preserve">  </w:t>
      </w:r>
      <w:r w:rsidR="008067FF" w:rsidRPr="00F06142">
        <w:rPr>
          <w:lang w:val="nn-NO"/>
        </w:rPr>
        <w:t>Kan vi gå ut frå at kjelda er ekte?</w:t>
      </w:r>
    </w:p>
    <w:p w:rsidR="008067FF" w:rsidRPr="00F06142" w:rsidRDefault="007F5D36" w:rsidP="008067FF">
      <w:pPr>
        <w:rPr>
          <w:lang w:val="nn-NO"/>
        </w:rPr>
      </w:pPr>
      <w:r w:rsidRPr="00F06142">
        <w:rPr>
          <w:lang w:val="nn-NO"/>
        </w:rPr>
        <w:t xml:space="preserve">  </w:t>
      </w:r>
      <w:r w:rsidR="008067FF" w:rsidRPr="00F06142">
        <w:rPr>
          <w:lang w:val="nn-NO"/>
        </w:rPr>
        <w:t>Dersom kjelda er sekundær: Er det grunn til i tru at primærkjelda er rett gjengitt?</w:t>
      </w:r>
    </w:p>
    <w:p w:rsidR="008067FF" w:rsidRPr="00F06142" w:rsidRDefault="007F5D36" w:rsidP="008067FF">
      <w:pPr>
        <w:rPr>
          <w:lang w:val="nn-NO"/>
        </w:rPr>
      </w:pPr>
      <w:r w:rsidRPr="00F06142">
        <w:rPr>
          <w:lang w:val="nn-NO"/>
        </w:rPr>
        <w:t xml:space="preserve">  </w:t>
      </w:r>
      <w:r w:rsidR="008067FF" w:rsidRPr="00F06142">
        <w:rPr>
          <w:lang w:val="nn-NO"/>
        </w:rPr>
        <w:t>Er kjelda talande eller stum?</w:t>
      </w:r>
    </w:p>
    <w:p w:rsidR="008067FF" w:rsidRPr="00F06142" w:rsidRDefault="007F5D36" w:rsidP="008067FF">
      <w:pPr>
        <w:rPr>
          <w:lang w:val="nn-NO"/>
        </w:rPr>
      </w:pPr>
      <w:r w:rsidRPr="00F06142">
        <w:rPr>
          <w:lang w:val="nn-NO"/>
        </w:rPr>
        <w:t xml:space="preserve">  </w:t>
      </w:r>
      <w:r w:rsidR="008067FF" w:rsidRPr="00F06142">
        <w:rPr>
          <w:lang w:val="nn-NO"/>
        </w:rPr>
        <w:t>Dersom kjelda er talande: Er kjelda berettande (skildrande) eller normativ, eventuelt begge delar?</w:t>
      </w:r>
    </w:p>
    <w:p w:rsidR="008067FF" w:rsidRPr="00F06142" w:rsidRDefault="007F5D36" w:rsidP="008067FF">
      <w:pPr>
        <w:rPr>
          <w:lang w:val="nn-NO"/>
        </w:rPr>
      </w:pPr>
      <w:r w:rsidRPr="00F06142">
        <w:rPr>
          <w:lang w:val="nn-NO"/>
        </w:rPr>
        <w:t xml:space="preserve">  </w:t>
      </w:r>
      <w:r w:rsidR="008067FF" w:rsidRPr="00F06142">
        <w:rPr>
          <w:lang w:val="nn-NO"/>
        </w:rPr>
        <w:t>Er kjelda relevant for spørsmålet vi vil finne svar på?</w:t>
      </w:r>
    </w:p>
    <w:p w:rsidR="007F5D36" w:rsidRPr="00F06142" w:rsidRDefault="007F5D36" w:rsidP="008067FF">
      <w:pPr>
        <w:rPr>
          <w:lang w:val="nn-NO"/>
        </w:rPr>
      </w:pPr>
    </w:p>
    <w:p w:rsidR="008067FF" w:rsidRPr="00F06142" w:rsidRDefault="008067FF" w:rsidP="008067FF">
      <w:pPr>
        <w:rPr>
          <w:lang w:val="nn-NO"/>
        </w:rPr>
      </w:pPr>
      <w:r w:rsidRPr="00F06142">
        <w:rPr>
          <w:lang w:val="nn-NO"/>
        </w:rPr>
        <w:t>2. Kjelda brukt som leiving</w:t>
      </w:r>
    </w:p>
    <w:p w:rsidR="008067FF" w:rsidRPr="00F06142" w:rsidRDefault="008067FF" w:rsidP="008067FF">
      <w:pPr>
        <w:rPr>
          <w:lang w:val="nn-NO"/>
        </w:rPr>
      </w:pPr>
      <w:r w:rsidRPr="00F06142">
        <w:rPr>
          <w:lang w:val="nn-NO"/>
        </w:rPr>
        <w:t>Kva fortel kjelda indirekte om opphavspersonen/-personane og om tida og situasjonen ho vart til i?</w:t>
      </w:r>
    </w:p>
    <w:p w:rsidR="007F5D36" w:rsidRPr="00F06142" w:rsidRDefault="007F5D36" w:rsidP="008067FF">
      <w:pPr>
        <w:rPr>
          <w:lang w:val="nn-NO"/>
        </w:rPr>
      </w:pPr>
    </w:p>
    <w:p w:rsidR="008067FF" w:rsidRPr="00F06142" w:rsidRDefault="008067FF" w:rsidP="008067FF">
      <w:pPr>
        <w:rPr>
          <w:lang w:val="nn-NO"/>
        </w:rPr>
      </w:pPr>
      <w:r w:rsidRPr="00F06142">
        <w:rPr>
          <w:lang w:val="nn-NO"/>
        </w:rPr>
        <w:t>3. Kjelda brukt som beretning</w:t>
      </w:r>
    </w:p>
    <w:p w:rsidR="008067FF" w:rsidRPr="00F06142" w:rsidRDefault="008067FF" w:rsidP="008067FF">
      <w:pPr>
        <w:rPr>
          <w:lang w:val="nn-NO"/>
        </w:rPr>
      </w:pPr>
      <w:r w:rsidRPr="00F06142">
        <w:rPr>
          <w:lang w:val="nn-NO"/>
        </w:rPr>
        <w:t>Er det ei førstehandsberetning eller ei andrehandsberetning?</w:t>
      </w:r>
    </w:p>
    <w:p w:rsidR="008067FF" w:rsidRPr="00F06142" w:rsidRDefault="007F5D36" w:rsidP="008067FF">
      <w:pPr>
        <w:rPr>
          <w:lang w:val="nn-NO"/>
        </w:rPr>
      </w:pPr>
      <w:r w:rsidRPr="00F06142">
        <w:rPr>
          <w:lang w:val="nn-NO"/>
        </w:rPr>
        <w:t xml:space="preserve">  </w:t>
      </w:r>
      <w:r w:rsidR="008067FF" w:rsidRPr="00F06142">
        <w:rPr>
          <w:lang w:val="nn-NO"/>
        </w:rPr>
        <w:t>Kven er det som fortel? Kva ståstad har vedkommande til hendinga (ansvar, rolle, nærleik osv.)?</w:t>
      </w:r>
    </w:p>
    <w:p w:rsidR="008067FF" w:rsidRPr="00F06142" w:rsidRDefault="007F5D36" w:rsidP="008067FF">
      <w:pPr>
        <w:rPr>
          <w:lang w:val="nn-NO"/>
        </w:rPr>
      </w:pPr>
      <w:r w:rsidRPr="00F06142">
        <w:rPr>
          <w:lang w:val="nn-NO"/>
        </w:rPr>
        <w:t xml:space="preserve">  </w:t>
      </w:r>
      <w:r w:rsidR="008067FF" w:rsidRPr="00F06142">
        <w:rPr>
          <w:lang w:val="nn-NO"/>
        </w:rPr>
        <w:t>Kor stor er avstanden mellom den historiske hendinga og tidspunktet beretninga vart til i?</w:t>
      </w:r>
    </w:p>
    <w:p w:rsidR="008067FF" w:rsidRPr="00F06142" w:rsidRDefault="007F5D36" w:rsidP="008067FF">
      <w:pPr>
        <w:rPr>
          <w:lang w:val="nn-NO"/>
        </w:rPr>
      </w:pPr>
      <w:r w:rsidRPr="00F06142">
        <w:rPr>
          <w:lang w:val="nn-NO"/>
        </w:rPr>
        <w:t xml:space="preserve">  </w:t>
      </w:r>
      <w:r w:rsidR="008067FF" w:rsidRPr="00F06142">
        <w:rPr>
          <w:lang w:val="nn-NO"/>
        </w:rPr>
        <w:t>Verkar beretninga truverdig?</w:t>
      </w:r>
    </w:p>
    <w:p w:rsidR="008067FF" w:rsidRPr="00F06142" w:rsidRDefault="007F5D36" w:rsidP="008067FF">
      <w:pPr>
        <w:rPr>
          <w:lang w:val="nn-NO"/>
        </w:rPr>
      </w:pPr>
      <w:r w:rsidRPr="00F06142">
        <w:rPr>
          <w:lang w:val="nn-NO"/>
        </w:rPr>
        <w:t xml:space="preserve">  </w:t>
      </w:r>
      <w:r w:rsidR="008067FF" w:rsidRPr="00F06142">
        <w:rPr>
          <w:lang w:val="nn-NO"/>
        </w:rPr>
        <w:t>Er det samsvar mellom denne beretninga og andre kjelder til den same hendinga?</w:t>
      </w:r>
    </w:p>
    <w:p w:rsidR="007F5D36" w:rsidRPr="00F06142" w:rsidRDefault="007F5D36" w:rsidP="008067FF">
      <w:pPr>
        <w:rPr>
          <w:lang w:val="nn-NO"/>
        </w:rPr>
      </w:pPr>
    </w:p>
    <w:p w:rsidR="008067FF" w:rsidRPr="00F06142" w:rsidRDefault="008067FF" w:rsidP="008067FF">
      <w:pPr>
        <w:rPr>
          <w:lang w:val="nn-NO"/>
        </w:rPr>
      </w:pPr>
      <w:r w:rsidRPr="00F06142">
        <w:rPr>
          <w:lang w:val="nn-NO"/>
        </w:rPr>
        <w:t>4. Utbyte av kjelda</w:t>
      </w:r>
    </w:p>
    <w:p w:rsidR="008067FF" w:rsidRPr="00F06142" w:rsidRDefault="008067FF" w:rsidP="008067FF">
      <w:pPr>
        <w:rPr>
          <w:lang w:val="nn-NO"/>
        </w:rPr>
      </w:pPr>
      <w:r w:rsidRPr="00F06142">
        <w:rPr>
          <w:lang w:val="nn-NO"/>
        </w:rPr>
        <w:t>Kva svar har kjelda kunna gi oss på spørsmåla våre? I kor stor grad kan kjelda gi opphav til nye spørsmål?</w:t>
      </w:r>
    </w:p>
    <w:p w:rsidR="008067FF" w:rsidRPr="00F06142" w:rsidRDefault="008067FF" w:rsidP="008067FF">
      <w:pPr>
        <w:rPr>
          <w:lang w:val="nn-NO"/>
        </w:rPr>
      </w:pPr>
    </w:p>
    <w:p w:rsidR="008067FF" w:rsidRPr="00F06142" w:rsidRDefault="007F5D36" w:rsidP="008067FF">
      <w:pPr>
        <w:rPr>
          <w:lang w:val="nn-NO"/>
        </w:rPr>
      </w:pPr>
      <w:r w:rsidRPr="00F06142">
        <w:rPr>
          <w:lang w:val="nn-NO"/>
        </w:rPr>
        <w:t xml:space="preserve">xxx4 </w:t>
      </w:r>
      <w:r w:rsidR="008067FF" w:rsidRPr="00F06142">
        <w:rPr>
          <w:lang w:val="nn-NO"/>
        </w:rPr>
        <w:t>Bilete som historiske kjelder</w:t>
      </w:r>
    </w:p>
    <w:p w:rsidR="008067FF" w:rsidRPr="00F06142" w:rsidRDefault="008067FF" w:rsidP="008067FF">
      <w:pPr>
        <w:rPr>
          <w:lang w:val="nn-NO"/>
        </w:rPr>
      </w:pPr>
      <w:r w:rsidRPr="00F06142">
        <w:rPr>
          <w:lang w:val="nn-NO"/>
        </w:rPr>
        <w:lastRenderedPageBreak/>
        <w:t>Måleri, fotografi og teikningar kan fortelje om historiske hendingar. Når vi bruker bilete, må vi hugse på at dei kan vere manipulerte eller lagde til rette for å påverke mottakarane på bestemte måtar. Måleri har til dømes ofte vorte til på oppdrag frå personar med makt og posisjonar i samfunnet. Kunnskap om opphavspersonen til biletet, om den historiske situasjonen biletet har vorte til i, og om ulike verkemiddel som perspektiv, rørsle og fargar, er derfor viktig.</w:t>
      </w:r>
    </w:p>
    <w:p w:rsidR="008067FF" w:rsidRPr="00F06142" w:rsidRDefault="008067FF" w:rsidP="008067FF">
      <w:pPr>
        <w:rPr>
          <w:lang w:val="nn-NO"/>
        </w:rPr>
      </w:pPr>
    </w:p>
    <w:p w:rsidR="008067FF" w:rsidRPr="00F06142" w:rsidRDefault="007F5D36" w:rsidP="008067FF">
      <w:pPr>
        <w:rPr>
          <w:lang w:val="nn-NO"/>
        </w:rPr>
      </w:pPr>
      <w:r w:rsidRPr="00F06142">
        <w:rPr>
          <w:lang w:val="nn-NO"/>
        </w:rPr>
        <w:t xml:space="preserve">xxx4 </w:t>
      </w:r>
      <w:r w:rsidR="008067FF" w:rsidRPr="00F06142">
        <w:rPr>
          <w:lang w:val="nn-NO"/>
        </w:rPr>
        <w:t>Sjekkpunkt for bruk av historiske bilete</w:t>
      </w:r>
    </w:p>
    <w:p w:rsidR="008067FF" w:rsidRPr="00F06142" w:rsidRDefault="008067FF" w:rsidP="007F5D36">
      <w:pPr>
        <w:ind w:left="374" w:hanging="374"/>
        <w:rPr>
          <w:lang w:val="nn-NO"/>
        </w:rPr>
      </w:pPr>
      <w:r w:rsidRPr="00F06142">
        <w:rPr>
          <w:lang w:val="nn-NO"/>
        </w:rPr>
        <w:t xml:space="preserve">1. </w:t>
      </w:r>
      <w:r w:rsidR="007F5D36" w:rsidRPr="00F06142">
        <w:rPr>
          <w:lang w:val="nn-NO"/>
        </w:rPr>
        <w:t>_</w:t>
      </w:r>
      <w:r w:rsidRPr="00F06142">
        <w:rPr>
          <w:lang w:val="nn-NO"/>
        </w:rPr>
        <w:t>Opphavssituasjonen</w:t>
      </w:r>
      <w:r w:rsidR="007F5D36" w:rsidRPr="00F06142">
        <w:rPr>
          <w:lang w:val="nn-NO"/>
        </w:rPr>
        <w:t>_</w:t>
      </w:r>
      <w:r w:rsidRPr="00F06142">
        <w:rPr>
          <w:lang w:val="nn-NO"/>
        </w:rPr>
        <w:t xml:space="preserve"> til biletet </w:t>
      </w:r>
      <w:r w:rsidR="007F5D36" w:rsidRPr="00F06142">
        <w:rPr>
          <w:lang w:val="nn-NO"/>
        </w:rPr>
        <w:br/>
      </w:r>
      <w:r w:rsidRPr="00F06142">
        <w:rPr>
          <w:lang w:val="nn-NO"/>
        </w:rPr>
        <w:t>Kva slags bilete er det?</w:t>
      </w:r>
      <w:r w:rsidR="007F5D36" w:rsidRPr="00F06142">
        <w:rPr>
          <w:lang w:val="nn-NO"/>
        </w:rPr>
        <w:br/>
      </w:r>
      <w:r w:rsidRPr="00F06142">
        <w:rPr>
          <w:lang w:val="nn-NO"/>
        </w:rPr>
        <w:t>Kven er opphavspersonen, og kva veit du om vedkommande?</w:t>
      </w:r>
      <w:r w:rsidR="007F5D36" w:rsidRPr="00F06142">
        <w:rPr>
          <w:lang w:val="nn-NO"/>
        </w:rPr>
        <w:br/>
      </w:r>
      <w:r w:rsidRPr="00F06142">
        <w:rPr>
          <w:lang w:val="nn-NO"/>
        </w:rPr>
        <w:t>Når og i kva historisk samanheng har biletet vorte til i?</w:t>
      </w:r>
      <w:r w:rsidR="007F5D36" w:rsidRPr="00F06142">
        <w:rPr>
          <w:lang w:val="nn-NO"/>
        </w:rPr>
        <w:br/>
      </w:r>
      <w:r w:rsidRPr="00F06142">
        <w:rPr>
          <w:lang w:val="nn-NO"/>
        </w:rPr>
        <w:t>Kva historisk hending eller person viser biletet? Finst det eventuelt fleire versjonar av biletet?</w:t>
      </w:r>
    </w:p>
    <w:p w:rsidR="008067FF" w:rsidRPr="00F06142" w:rsidRDefault="008067FF" w:rsidP="007F5D36">
      <w:pPr>
        <w:ind w:left="374" w:hanging="374"/>
        <w:rPr>
          <w:lang w:val="nn-NO"/>
        </w:rPr>
      </w:pPr>
      <w:r w:rsidRPr="00F06142">
        <w:rPr>
          <w:lang w:val="nn-NO"/>
        </w:rPr>
        <w:t xml:space="preserve">2. Biletet brukt som </w:t>
      </w:r>
      <w:r w:rsidR="007F5D36" w:rsidRPr="00F06142">
        <w:rPr>
          <w:lang w:val="nn-NO"/>
        </w:rPr>
        <w:t>_</w:t>
      </w:r>
      <w:r w:rsidRPr="00F06142">
        <w:rPr>
          <w:lang w:val="nn-NO"/>
        </w:rPr>
        <w:t>beretning</w:t>
      </w:r>
      <w:r w:rsidR="007F5D36" w:rsidRPr="00F06142">
        <w:rPr>
          <w:lang w:val="nn-NO"/>
        </w:rPr>
        <w:t>_</w:t>
      </w:r>
      <w:r w:rsidR="007F5D36" w:rsidRPr="00F06142">
        <w:rPr>
          <w:lang w:val="nn-NO"/>
        </w:rPr>
        <w:br/>
        <w:t>I</w:t>
      </w:r>
      <w:r w:rsidRPr="00F06142">
        <w:rPr>
          <w:lang w:val="nn-NO"/>
        </w:rPr>
        <w:t xml:space="preserve"> kor stor grad kan biletet nyttast som beretning? Er det samsvar mellom framstillinga av hendinga eller personen på biletet og andre kjelder?</w:t>
      </w:r>
    </w:p>
    <w:p w:rsidR="008067FF" w:rsidRPr="00F06142" w:rsidRDefault="008067FF" w:rsidP="007F5D36">
      <w:pPr>
        <w:ind w:left="374" w:hanging="374"/>
        <w:rPr>
          <w:lang w:val="nn-NO"/>
        </w:rPr>
      </w:pPr>
      <w:r w:rsidRPr="00F06142">
        <w:rPr>
          <w:lang w:val="nn-NO"/>
        </w:rPr>
        <w:t xml:space="preserve">3. Biletet brukt som </w:t>
      </w:r>
      <w:r w:rsidR="007F5D36" w:rsidRPr="00F06142">
        <w:rPr>
          <w:lang w:val="nn-NO"/>
        </w:rPr>
        <w:t>_</w:t>
      </w:r>
      <w:r w:rsidRPr="00F06142">
        <w:rPr>
          <w:lang w:val="nn-NO"/>
        </w:rPr>
        <w:t>leivning</w:t>
      </w:r>
      <w:r w:rsidR="007F5D36" w:rsidRPr="00F06142">
        <w:rPr>
          <w:lang w:val="nn-NO"/>
        </w:rPr>
        <w:t>_</w:t>
      </w:r>
      <w:r w:rsidR="007F5D36" w:rsidRPr="00F06142">
        <w:rPr>
          <w:lang w:val="nn-NO"/>
        </w:rPr>
        <w:br/>
      </w:r>
      <w:r w:rsidRPr="00F06142">
        <w:rPr>
          <w:lang w:val="nn-NO"/>
        </w:rPr>
        <w:t>Kva inntrykk gir biletet av opphavspersonen og om tida og situasjonen det vart til i?</w:t>
      </w:r>
      <w:r w:rsidR="007F5D36" w:rsidRPr="00F06142">
        <w:rPr>
          <w:lang w:val="nn-NO"/>
        </w:rPr>
        <w:br/>
      </w:r>
      <w:r w:rsidRPr="00F06142">
        <w:rPr>
          <w:lang w:val="nn-NO"/>
        </w:rPr>
        <w:t>Kva tankar og kjensler kan ein ha ønskt å framkalle gjennom biletet?</w:t>
      </w:r>
    </w:p>
    <w:p w:rsidR="008067FF" w:rsidRPr="00F06142" w:rsidRDefault="008067FF" w:rsidP="008067FF">
      <w:pPr>
        <w:rPr>
          <w:lang w:val="nn-NO"/>
        </w:rPr>
      </w:pPr>
    </w:p>
    <w:p w:rsidR="008067FF" w:rsidRPr="00F06142" w:rsidRDefault="007F5D36" w:rsidP="008067FF">
      <w:pPr>
        <w:rPr>
          <w:lang w:val="nn-NO"/>
        </w:rPr>
      </w:pPr>
      <w:r w:rsidRPr="00F06142">
        <w:rPr>
          <w:lang w:val="nn-NO"/>
        </w:rPr>
        <w:t xml:space="preserve">xxx4 </w:t>
      </w:r>
      <w:r w:rsidR="008067FF" w:rsidRPr="00F06142">
        <w:rPr>
          <w:lang w:val="nn-NO"/>
        </w:rPr>
        <w:t>Historiske framstillingar</w:t>
      </w:r>
    </w:p>
    <w:p w:rsidR="008067FF" w:rsidRPr="00F06142" w:rsidRDefault="008067FF" w:rsidP="008067FF">
      <w:pPr>
        <w:rPr>
          <w:lang w:val="nn-NO"/>
        </w:rPr>
      </w:pPr>
      <w:r w:rsidRPr="00F06142">
        <w:rPr>
          <w:lang w:val="nn-NO"/>
        </w:rPr>
        <w:t>I skolen er lærebøker og oppslagsverk viktige kjelder til kunnskap om fortida. Historiefagleg blir ikkje dette rekna som historiske kjelder, men som historiske framstillingar. Dei blir skrivne av historikarar og andre forfattarar som byggjer på forsking dei sjølve eller andre har gjort, eller på annan litteratur om historiske emne.</w:t>
      </w:r>
    </w:p>
    <w:p w:rsidR="008067FF" w:rsidRPr="00F06142" w:rsidRDefault="008067FF" w:rsidP="008067FF">
      <w:pPr>
        <w:rPr>
          <w:lang w:val="nn-NO"/>
        </w:rPr>
      </w:pPr>
    </w:p>
    <w:p w:rsidR="008067FF" w:rsidRPr="00F06142" w:rsidRDefault="00936AAC" w:rsidP="008067FF">
      <w:pPr>
        <w:rPr>
          <w:lang w:val="nn-NO"/>
        </w:rPr>
      </w:pPr>
      <w:r w:rsidRPr="00F06142">
        <w:rPr>
          <w:lang w:val="nn-NO"/>
        </w:rPr>
        <w:t xml:space="preserve">xxx4 </w:t>
      </w:r>
      <w:r w:rsidR="008067FF" w:rsidRPr="00F06142">
        <w:rPr>
          <w:lang w:val="nn-NO"/>
        </w:rPr>
        <w:t>Historiske romanar</w:t>
      </w:r>
    </w:p>
    <w:p w:rsidR="008067FF" w:rsidRPr="00F06142" w:rsidRDefault="008067FF" w:rsidP="008067FF">
      <w:pPr>
        <w:rPr>
          <w:lang w:val="nn-NO"/>
        </w:rPr>
      </w:pPr>
      <w:r w:rsidRPr="00F06142">
        <w:rPr>
          <w:lang w:val="nn-NO"/>
        </w:rPr>
        <w:t>Mange romanar er baserte på historiske hendingar eller har handlinga lagt til historiske periodar. Dei kan gjere det lettare å førestille seg korleis ting kan ha vore i fortida, fordi forfattaren gir liv til menneske og skildrar s</w:t>
      </w:r>
      <w:r w:rsidR="00936AAC" w:rsidRPr="00F06142">
        <w:rPr>
          <w:lang w:val="nn-NO"/>
        </w:rPr>
        <w:t>temningar og miljø. Det hender ò</w:t>
      </w:r>
      <w:r w:rsidRPr="00F06142">
        <w:rPr>
          <w:lang w:val="nn-NO"/>
        </w:rPr>
        <w:t>g at romanar kan ha innslag av dokumentarisk stoff. På den andre sida er romanar først og fremst eit produkt av dei kunstnarlege vala forfattaren har gjort. Derfor må vi vere svært kritiske dersom vi bruker romanar som historiske beretningar. Men det kan vere interessant å undersøkje kva romanen kan seie oss indirekte om forfattaren og tida romanen vart til i. Da bruker vi han som leivning. Det kritiske perspektivet vi bør ha på historiske romanar, gjeld også for spelefilmar med historisk innhald.</w:t>
      </w:r>
    </w:p>
    <w:p w:rsidR="008067FF" w:rsidRPr="00F06142" w:rsidRDefault="008067FF" w:rsidP="008067FF">
      <w:pPr>
        <w:rPr>
          <w:lang w:val="nn-NO"/>
        </w:rPr>
      </w:pPr>
    </w:p>
    <w:p w:rsidR="008067FF" w:rsidRPr="00F06142" w:rsidRDefault="00936AAC" w:rsidP="00F06142">
      <w:pPr>
        <w:pStyle w:val="Overskrift3"/>
        <w:rPr>
          <w:lang w:val="nn-NO"/>
        </w:rPr>
      </w:pPr>
      <w:r w:rsidRPr="00F06142">
        <w:rPr>
          <w:lang w:val="nn-NO"/>
        </w:rPr>
        <w:t xml:space="preserve">xxx3 </w:t>
      </w:r>
      <w:r w:rsidR="008067FF" w:rsidRPr="00F06142">
        <w:rPr>
          <w:lang w:val="nn-NO"/>
        </w:rPr>
        <w:t>Historiske forklaringar</w:t>
      </w:r>
    </w:p>
    <w:p w:rsidR="008067FF" w:rsidRPr="00F06142" w:rsidRDefault="00AE4B23" w:rsidP="008067FF">
      <w:pPr>
        <w:rPr>
          <w:lang w:val="nn-NO"/>
        </w:rPr>
      </w:pPr>
      <w:r w:rsidRPr="00F06142">
        <w:rPr>
          <w:lang w:val="nn-NO"/>
        </w:rPr>
        <w:t xml:space="preserve">xxx4 </w:t>
      </w:r>
      <w:r w:rsidR="008067FF" w:rsidRPr="00F06142">
        <w:rPr>
          <w:lang w:val="nn-NO"/>
        </w:rPr>
        <w:t>Makro- og mikroperspektiv</w:t>
      </w:r>
    </w:p>
    <w:p w:rsidR="008067FF" w:rsidRPr="00F06142" w:rsidRDefault="008067FF" w:rsidP="008067FF">
      <w:pPr>
        <w:rPr>
          <w:lang w:val="nn-NO"/>
        </w:rPr>
      </w:pPr>
      <w:r w:rsidRPr="00F06142">
        <w:rPr>
          <w:lang w:val="nn-NO"/>
        </w:rPr>
        <w:lastRenderedPageBreak/>
        <w:t xml:space="preserve">Historikarar kan ha ulike perspektiv når dei forklarer historiske hendingar. Med perspektiv meiner vi eit utsiktspunkt til historia. Ein kan arbeide med dei lange utviklingstrekka i historia eller forklare årsaker til og konsekvensar av større hendingar. Vi kallar det å studere historia i </w:t>
      </w:r>
      <w:r w:rsidR="00936AAC" w:rsidRPr="00F06142">
        <w:rPr>
          <w:lang w:val="nn-NO"/>
        </w:rPr>
        <w:t>_</w:t>
      </w:r>
      <w:r w:rsidRPr="00F06142">
        <w:rPr>
          <w:lang w:val="nn-NO"/>
        </w:rPr>
        <w:t>makroperspektiv</w:t>
      </w:r>
      <w:r w:rsidR="00936AAC" w:rsidRPr="00F06142">
        <w:rPr>
          <w:lang w:val="nn-NO"/>
        </w:rPr>
        <w:t>_</w:t>
      </w:r>
      <w:r w:rsidRPr="00F06142">
        <w:rPr>
          <w:lang w:val="nn-NO"/>
        </w:rPr>
        <w:t xml:space="preserve">. Statsutvikling og folkeflyttingar er døme på emne som det er interessant å studere i makroperspektiv. </w:t>
      </w:r>
      <w:r w:rsidR="00936AAC" w:rsidRPr="00F06142">
        <w:rPr>
          <w:lang w:val="nn-NO"/>
        </w:rPr>
        <w:t>I</w:t>
      </w:r>
      <w:r w:rsidRPr="00F06142">
        <w:rPr>
          <w:lang w:val="nn-NO"/>
        </w:rPr>
        <w:t xml:space="preserve"> rammene </w:t>
      </w:r>
      <w:r w:rsidR="00936AAC" w:rsidRPr="00F06142">
        <w:rPr>
          <w:lang w:val="nn-NO"/>
        </w:rPr>
        <w:t>_</w:t>
      </w:r>
      <w:r w:rsidRPr="00F06142">
        <w:rPr>
          <w:lang w:val="nn-NO"/>
        </w:rPr>
        <w:t>Fortid og forklaring</w:t>
      </w:r>
      <w:r w:rsidR="00936AAC" w:rsidRPr="00F06142">
        <w:rPr>
          <w:lang w:val="nn-NO"/>
        </w:rPr>
        <w:t>_</w:t>
      </w:r>
      <w:r w:rsidRPr="00F06142">
        <w:rPr>
          <w:lang w:val="nn-NO"/>
        </w:rPr>
        <w:t xml:space="preserve"> i læreboka finn du mange døme på makroperspektiv. Nærstudium av meir avgrensa hendingar kallar vi </w:t>
      </w:r>
      <w:r w:rsidR="00AE4B23" w:rsidRPr="00F06142">
        <w:rPr>
          <w:lang w:val="nn-NO"/>
        </w:rPr>
        <w:t>_</w:t>
      </w:r>
      <w:r w:rsidRPr="00F06142">
        <w:rPr>
          <w:lang w:val="nn-NO"/>
        </w:rPr>
        <w:t>mikroperspektiv</w:t>
      </w:r>
      <w:r w:rsidR="00AE4B23" w:rsidRPr="00F06142">
        <w:rPr>
          <w:lang w:val="nn-NO"/>
        </w:rPr>
        <w:t>_</w:t>
      </w:r>
      <w:r w:rsidRPr="00F06142">
        <w:rPr>
          <w:lang w:val="nn-NO"/>
        </w:rPr>
        <w:t>.</w:t>
      </w:r>
    </w:p>
    <w:p w:rsidR="008067FF" w:rsidRPr="00F06142" w:rsidRDefault="008067FF" w:rsidP="008067FF">
      <w:pPr>
        <w:rPr>
          <w:lang w:val="nn-NO"/>
        </w:rPr>
      </w:pPr>
    </w:p>
    <w:p w:rsidR="008067FF" w:rsidRPr="00F06142" w:rsidRDefault="00AE4B23" w:rsidP="008067FF">
      <w:pPr>
        <w:rPr>
          <w:lang w:val="nn-NO"/>
        </w:rPr>
      </w:pPr>
      <w:r w:rsidRPr="00F06142">
        <w:rPr>
          <w:lang w:val="nn-NO"/>
        </w:rPr>
        <w:t xml:space="preserve">xxx4 </w:t>
      </w:r>
      <w:r w:rsidR="008067FF" w:rsidRPr="00F06142">
        <w:rPr>
          <w:lang w:val="nn-NO"/>
        </w:rPr>
        <w:t>Årsaksforklaringar</w:t>
      </w:r>
    </w:p>
    <w:p w:rsidR="008067FF" w:rsidRPr="00F06142" w:rsidRDefault="008067FF" w:rsidP="008067FF">
      <w:pPr>
        <w:rPr>
          <w:lang w:val="nn-NO"/>
        </w:rPr>
      </w:pPr>
      <w:r w:rsidRPr="00F06142">
        <w:rPr>
          <w:lang w:val="nn-NO"/>
        </w:rPr>
        <w:t xml:space="preserve">Når historikarar skal forklare historiske hendingar, legg dei ofte vekt på årsaker. </w:t>
      </w:r>
      <w:r w:rsidR="00AE4B23" w:rsidRPr="00F06142">
        <w:rPr>
          <w:lang w:val="nn-NO"/>
        </w:rPr>
        <w:t>I</w:t>
      </w:r>
      <w:r w:rsidRPr="00F06142">
        <w:rPr>
          <w:lang w:val="nn-NO"/>
        </w:rPr>
        <w:t xml:space="preserve"> det ligg at hendingar på eitt område får verknader også på andre område. Årsaksforklaringar kan vi igjen dele inn i utløysande og djupareliggjande. Ei utløysande årsak er ei hending som set i gang andre hendingar, eller </w:t>
      </w:r>
      <w:r w:rsidR="007F5D36" w:rsidRPr="00F06142">
        <w:rPr>
          <w:lang w:val="nn-NO"/>
        </w:rPr>
        <w:t>"</w:t>
      </w:r>
      <w:r w:rsidRPr="00F06142">
        <w:rPr>
          <w:lang w:val="nn-NO"/>
        </w:rPr>
        <w:t>dropen som får begeret til å flyte over</w:t>
      </w:r>
      <w:r w:rsidR="007F5D36" w:rsidRPr="00F06142">
        <w:rPr>
          <w:lang w:val="nn-NO"/>
        </w:rPr>
        <w:t>"</w:t>
      </w:r>
      <w:r w:rsidRPr="00F06142">
        <w:rPr>
          <w:lang w:val="nn-NO"/>
        </w:rPr>
        <w:t>. Med djupareliggjande årsaker meiner vi sosiale, økonomiske, klimatiske, teknologiske, kulturelle, politiske og religiøse forhold som ligg til grunn for det som skjer.</w:t>
      </w:r>
    </w:p>
    <w:p w:rsidR="008067FF" w:rsidRPr="00F06142" w:rsidRDefault="008067FF" w:rsidP="008067FF">
      <w:pPr>
        <w:rPr>
          <w:lang w:val="nn-NO"/>
        </w:rPr>
      </w:pPr>
    </w:p>
    <w:p w:rsidR="008067FF" w:rsidRPr="00F06142" w:rsidRDefault="00AE4B23" w:rsidP="008067FF">
      <w:pPr>
        <w:rPr>
          <w:lang w:val="nn-NO"/>
        </w:rPr>
      </w:pPr>
      <w:r w:rsidRPr="00F06142">
        <w:rPr>
          <w:lang w:val="nn-NO"/>
        </w:rPr>
        <w:t xml:space="preserve">xxx4 </w:t>
      </w:r>
      <w:r w:rsidR="008067FF" w:rsidRPr="00F06142">
        <w:rPr>
          <w:lang w:val="nn-NO"/>
        </w:rPr>
        <w:t>Motivforklaringar</w:t>
      </w:r>
    </w:p>
    <w:p w:rsidR="008067FF" w:rsidRPr="00F06142" w:rsidRDefault="008067FF" w:rsidP="008067FF">
      <w:pPr>
        <w:rPr>
          <w:lang w:val="nn-NO"/>
        </w:rPr>
      </w:pPr>
      <w:r w:rsidRPr="00F06142">
        <w:rPr>
          <w:lang w:val="nn-NO"/>
        </w:rPr>
        <w:t>Andre gonger fokuserer historikarar meir på dei motiva menneske har, altså ønske og må</w:t>
      </w:r>
      <w:r w:rsidR="00AE4B23" w:rsidRPr="00F06142">
        <w:rPr>
          <w:lang w:val="nn-NO"/>
        </w:rPr>
        <w:t>lsetjingar. Det kallar vi motiv</w:t>
      </w:r>
      <w:r w:rsidRPr="00F06142">
        <w:rPr>
          <w:lang w:val="nn-NO"/>
        </w:rPr>
        <w:t>forklaringar. Det er samstundes ikkje alltid skarpe skilje mellom årsaksforklaringar og motivforklaringar. Historiske forklaringar vil derfor ofte vere samansette.</w:t>
      </w:r>
    </w:p>
    <w:p w:rsidR="008067FF" w:rsidRPr="00F06142" w:rsidRDefault="008067FF" w:rsidP="008067FF">
      <w:pPr>
        <w:rPr>
          <w:lang w:val="nn-NO"/>
        </w:rPr>
      </w:pPr>
    </w:p>
    <w:p w:rsidR="008067FF" w:rsidRPr="00F06142" w:rsidRDefault="00AE4B23" w:rsidP="00F06142">
      <w:pPr>
        <w:pStyle w:val="Overskrift3"/>
        <w:rPr>
          <w:lang w:val="nn-NO"/>
        </w:rPr>
      </w:pPr>
      <w:r w:rsidRPr="00F06142">
        <w:rPr>
          <w:lang w:val="nn-NO"/>
        </w:rPr>
        <w:t xml:space="preserve">xxx3 </w:t>
      </w:r>
      <w:r w:rsidR="008067FF" w:rsidRPr="00F06142">
        <w:rPr>
          <w:lang w:val="nn-NO"/>
        </w:rPr>
        <w:t>Periodisering</w:t>
      </w:r>
    </w:p>
    <w:p w:rsidR="008067FF" w:rsidRPr="00F06142" w:rsidRDefault="008067FF" w:rsidP="008067FF">
      <w:pPr>
        <w:rPr>
          <w:lang w:val="nn-NO"/>
        </w:rPr>
      </w:pPr>
      <w:r w:rsidRPr="00F06142">
        <w:rPr>
          <w:lang w:val="nn-NO"/>
        </w:rPr>
        <w:t>Det er vanleg at historikarar deler fortida inn i periodar. Det er ein praktisk måte å skape ei viss oversikt over fortida på. Periodeinndelinga byggjer på</w:t>
      </w:r>
      <w:r w:rsidR="00AE4B23" w:rsidRPr="00F06142">
        <w:rPr>
          <w:lang w:val="nn-NO"/>
        </w:rPr>
        <w:t xml:space="preserve"> likskapar og skilnader i økono</w:t>
      </w:r>
      <w:r w:rsidRPr="00F06142">
        <w:rPr>
          <w:lang w:val="nn-NO"/>
        </w:rPr>
        <w:t>miske, politiske, teknologiske eller religiøse forhold. Nokre fasar av historia viser skarpe og brå endringar på eitt eller fleire av desse områda. Vi snakkar da om brot i den historiske utviklinga. Andre periodar er prega av stabilitet og at endringane går langsamt føre seg. Da bruker vi omgrepet kontinuitet. Ofte er periodane vi les om i historiefaget, sett ut frå eit europeisk perspektiv. Dei er derfor ikkje nødvendigvis dekkjande for utviklinga i andre delar av verda.</w:t>
      </w:r>
    </w:p>
    <w:p w:rsidR="008067FF" w:rsidRPr="00F06142" w:rsidRDefault="008067FF" w:rsidP="008067FF">
      <w:pPr>
        <w:rPr>
          <w:lang w:val="nn-NO"/>
        </w:rPr>
      </w:pPr>
    </w:p>
    <w:p w:rsidR="008067FF" w:rsidRPr="00F06142" w:rsidRDefault="00AE4B23" w:rsidP="00F06142">
      <w:pPr>
        <w:pStyle w:val="Overskrift2"/>
        <w:rPr>
          <w:lang w:val="nn-NO"/>
        </w:rPr>
      </w:pPr>
      <w:bookmarkStart w:id="6" w:name="_Toc461203410"/>
      <w:r w:rsidRPr="00F06142">
        <w:rPr>
          <w:lang w:val="nn-NO"/>
        </w:rPr>
        <w:t xml:space="preserve">xxx2 </w:t>
      </w:r>
      <w:r w:rsidR="008067FF" w:rsidRPr="00F06142">
        <w:rPr>
          <w:lang w:val="nn-NO"/>
        </w:rPr>
        <w:t>Historieforståing og metodar Vg3</w:t>
      </w:r>
      <w:bookmarkEnd w:id="6"/>
    </w:p>
    <w:p w:rsidR="008067FF" w:rsidRPr="00F06142" w:rsidRDefault="008067FF" w:rsidP="008067FF">
      <w:pPr>
        <w:rPr>
          <w:lang w:val="nn-NO"/>
        </w:rPr>
      </w:pPr>
      <w:r w:rsidRPr="00F06142">
        <w:rPr>
          <w:lang w:val="nn-NO"/>
        </w:rPr>
        <w:t>Læreplanmåla i historieforståing og metodar etter Vg3 seier at du skal kunne</w:t>
      </w:r>
      <w:r w:rsidR="00AE4B23" w:rsidRPr="00F06142">
        <w:rPr>
          <w:lang w:val="nn-NO"/>
        </w:rPr>
        <w:t>:</w:t>
      </w:r>
    </w:p>
    <w:p w:rsidR="008067FF" w:rsidRPr="00F06142" w:rsidRDefault="008067FF" w:rsidP="00AE4B23">
      <w:pPr>
        <w:ind w:left="374" w:hanging="374"/>
        <w:rPr>
          <w:lang w:val="nn-NO"/>
        </w:rPr>
      </w:pPr>
      <w:r w:rsidRPr="00F06142">
        <w:rPr>
          <w:lang w:val="nn-NO"/>
        </w:rPr>
        <w:t>--bruke digitale verktøy til å planleggje, gjennomføre og presentere ei problemorientert undersøking ut frå eigne spørsmål til eit historisk materiale</w:t>
      </w:r>
    </w:p>
    <w:p w:rsidR="008067FF" w:rsidRPr="00F06142" w:rsidRDefault="008067FF" w:rsidP="00AE4B23">
      <w:pPr>
        <w:ind w:left="374" w:hanging="374"/>
        <w:rPr>
          <w:lang w:val="nn-NO"/>
        </w:rPr>
      </w:pPr>
      <w:r w:rsidRPr="00F06142">
        <w:rPr>
          <w:lang w:val="nn-NO"/>
        </w:rPr>
        <w:t>-- tolke og bruke historisk talmateriale i fagleg arbeid</w:t>
      </w:r>
    </w:p>
    <w:p w:rsidR="008067FF" w:rsidRPr="00F06142" w:rsidRDefault="008067FF" w:rsidP="00AE4B23">
      <w:pPr>
        <w:ind w:left="374" w:hanging="374"/>
        <w:rPr>
          <w:lang w:val="nn-NO"/>
        </w:rPr>
      </w:pPr>
      <w:r w:rsidRPr="00F06142">
        <w:rPr>
          <w:lang w:val="nn-NO"/>
        </w:rPr>
        <w:lastRenderedPageBreak/>
        <w:t>-- utforske ulike korte historiske framstillingar av ei og same hending og diskutere vala av innfallsvinkel og spørsmålsstilling forfattarane har gjort</w:t>
      </w:r>
    </w:p>
    <w:p w:rsidR="008067FF" w:rsidRPr="00F06142" w:rsidRDefault="008067FF" w:rsidP="00AE4B23">
      <w:pPr>
        <w:ind w:left="374" w:hanging="374"/>
        <w:rPr>
          <w:lang w:val="nn-NO"/>
        </w:rPr>
      </w:pPr>
      <w:r w:rsidRPr="00F06142">
        <w:rPr>
          <w:lang w:val="nn-NO"/>
        </w:rPr>
        <w:t>-- gi døme på kontroversiell</w:t>
      </w:r>
      <w:r w:rsidR="00AE4B23" w:rsidRPr="00F06142">
        <w:rPr>
          <w:lang w:val="nn-NO"/>
        </w:rPr>
        <w:t>e historiske emne og drøfte mot</w:t>
      </w:r>
      <w:r w:rsidRPr="00F06142">
        <w:rPr>
          <w:lang w:val="nn-NO"/>
        </w:rPr>
        <w:t>stridande årsaksforklaringar til ei historisk hending</w:t>
      </w:r>
    </w:p>
    <w:p w:rsidR="008067FF" w:rsidRPr="00F06142" w:rsidRDefault="008067FF" w:rsidP="00AE4B23">
      <w:pPr>
        <w:ind w:left="374" w:hanging="374"/>
        <w:rPr>
          <w:lang w:val="nn-NO"/>
        </w:rPr>
      </w:pPr>
      <w:r w:rsidRPr="00F06142">
        <w:rPr>
          <w:lang w:val="nn-NO"/>
        </w:rPr>
        <w:t>-- undersøkje korleis eigne førestillingar om fortida har vorte forma, og diskutere kva faktorar som gjer at menneske kan ha ulike oppfatningar om fortida</w:t>
      </w:r>
    </w:p>
    <w:p w:rsidR="008067FF" w:rsidRPr="00F06142" w:rsidRDefault="008067FF" w:rsidP="00AE4B23">
      <w:pPr>
        <w:ind w:left="374" w:hanging="374"/>
        <w:rPr>
          <w:lang w:val="nn-NO"/>
        </w:rPr>
      </w:pPr>
      <w:r w:rsidRPr="00F06142">
        <w:rPr>
          <w:lang w:val="nn-NO"/>
        </w:rPr>
        <w:t>-- drøfte korleis historie har vorte nytta og blir nytta i politiske samanhengar</w:t>
      </w:r>
    </w:p>
    <w:p w:rsidR="008067FF" w:rsidRPr="00F06142" w:rsidRDefault="008067FF" w:rsidP="00AE4B23">
      <w:pPr>
        <w:ind w:left="374" w:hanging="374"/>
        <w:rPr>
          <w:lang w:val="nn-NO"/>
        </w:rPr>
      </w:pPr>
      <w:r w:rsidRPr="00F06142">
        <w:rPr>
          <w:lang w:val="nn-NO"/>
        </w:rPr>
        <w:t>-- gi døme på og drøfte korleis utstillingar, minnesmerke, minnedagar eller markeringar av bestemte historiske hendingar har noko seie for notida</w:t>
      </w:r>
    </w:p>
    <w:p w:rsidR="008067FF" w:rsidRPr="00F06142" w:rsidRDefault="008067FF" w:rsidP="008067FF">
      <w:pPr>
        <w:rPr>
          <w:lang w:val="nn-NO"/>
        </w:rPr>
      </w:pPr>
    </w:p>
    <w:p w:rsidR="008067FF" w:rsidRPr="00F06142" w:rsidRDefault="00AE4B23" w:rsidP="00F06142">
      <w:pPr>
        <w:pStyle w:val="Overskrift3"/>
        <w:rPr>
          <w:lang w:val="nn-NO"/>
        </w:rPr>
      </w:pPr>
      <w:r w:rsidRPr="00F06142">
        <w:rPr>
          <w:lang w:val="nn-NO"/>
        </w:rPr>
        <w:t xml:space="preserve">xxx3 </w:t>
      </w:r>
      <w:r w:rsidR="008067FF" w:rsidRPr="00F06142">
        <w:rPr>
          <w:lang w:val="nn-NO"/>
        </w:rPr>
        <w:t>Undersøkingar baserte på kvantitative kjelder</w:t>
      </w:r>
    </w:p>
    <w:p w:rsidR="008067FF" w:rsidRPr="00F06142" w:rsidRDefault="008067FF" w:rsidP="008067FF">
      <w:pPr>
        <w:rPr>
          <w:lang w:val="nn-NO"/>
        </w:rPr>
      </w:pPr>
      <w:r w:rsidRPr="00F06142">
        <w:rPr>
          <w:lang w:val="nn-NO"/>
        </w:rPr>
        <w:t>Kvantitative kjelder byggjer på tal, til dømes folketeljingar, skattelister og rekneskapar. Det er viktig å undersøkje</w:t>
      </w:r>
      <w:r w:rsidR="00AE4B23" w:rsidRPr="00F06142">
        <w:rPr>
          <w:lang w:val="nn-NO"/>
        </w:rPr>
        <w:t>:</w:t>
      </w:r>
    </w:p>
    <w:p w:rsidR="008067FF" w:rsidRPr="00F06142" w:rsidRDefault="008067FF" w:rsidP="00AE4B23">
      <w:pPr>
        <w:ind w:left="374" w:hanging="374"/>
        <w:rPr>
          <w:lang w:val="nn-NO"/>
        </w:rPr>
      </w:pPr>
      <w:r w:rsidRPr="00F06142">
        <w:rPr>
          <w:lang w:val="nn-NO"/>
        </w:rPr>
        <w:t>-- korleis tala er samla inn</w:t>
      </w:r>
    </w:p>
    <w:p w:rsidR="008067FF" w:rsidRPr="00F06142" w:rsidRDefault="008067FF" w:rsidP="00AE4B23">
      <w:pPr>
        <w:ind w:left="374" w:hanging="374"/>
        <w:rPr>
          <w:lang w:val="nn-NO"/>
        </w:rPr>
      </w:pPr>
      <w:r w:rsidRPr="00F06142">
        <w:rPr>
          <w:lang w:val="nn-NO"/>
        </w:rPr>
        <w:t>-- kven som har gjort det</w:t>
      </w:r>
    </w:p>
    <w:p w:rsidR="008067FF" w:rsidRPr="00F06142" w:rsidRDefault="008067FF" w:rsidP="00AE4B23">
      <w:pPr>
        <w:ind w:left="374" w:hanging="374"/>
        <w:rPr>
          <w:lang w:val="nn-NO"/>
        </w:rPr>
      </w:pPr>
      <w:r w:rsidRPr="00F06142">
        <w:rPr>
          <w:lang w:val="nn-NO"/>
        </w:rPr>
        <w:t>-- kva eller kven som er med i teljinga</w:t>
      </w:r>
    </w:p>
    <w:p w:rsidR="008067FF" w:rsidRPr="00F06142" w:rsidRDefault="008067FF" w:rsidP="00AE4B23">
      <w:pPr>
        <w:ind w:left="374" w:hanging="374"/>
        <w:rPr>
          <w:lang w:val="nn-NO"/>
        </w:rPr>
      </w:pPr>
      <w:r w:rsidRPr="00F06142">
        <w:rPr>
          <w:lang w:val="nn-NO"/>
        </w:rPr>
        <w:t>-- kva eller kven som ikkje er med i teljinga</w:t>
      </w:r>
    </w:p>
    <w:p w:rsidR="00AE4B23" w:rsidRPr="00F06142" w:rsidRDefault="00AE4B23" w:rsidP="008067FF">
      <w:pPr>
        <w:rPr>
          <w:lang w:val="nn-NO"/>
        </w:rPr>
      </w:pPr>
    </w:p>
    <w:p w:rsidR="008067FF" w:rsidRPr="00F06142" w:rsidRDefault="008067FF" w:rsidP="008067FF">
      <w:pPr>
        <w:rPr>
          <w:lang w:val="nn-NO"/>
        </w:rPr>
      </w:pPr>
      <w:r w:rsidRPr="00F06142">
        <w:rPr>
          <w:lang w:val="nn-NO"/>
        </w:rPr>
        <w:t>Folketeljingane i Noreg frå 1801 til 1910 er digitaliserte. Du finn dei på arki</w:t>
      </w:r>
      <w:r w:rsidR="00AE4B23" w:rsidRPr="00F06142">
        <w:rPr>
          <w:lang w:val="nn-NO"/>
        </w:rPr>
        <w:t>vv</w:t>
      </w:r>
      <w:r w:rsidRPr="00F06142">
        <w:rPr>
          <w:lang w:val="nn-NO"/>
        </w:rPr>
        <w:t>erket.no (digitalarkivet), saman med informasjon om korleis teljingane er gjennomførte, og kva dei eventuelt manglar. Folketeljingane inneheld opplysningar om</w:t>
      </w:r>
      <w:r w:rsidR="00AE4B23" w:rsidRPr="00F06142">
        <w:rPr>
          <w:lang w:val="nn-NO"/>
        </w:rPr>
        <w:t>:</w:t>
      </w:r>
    </w:p>
    <w:p w:rsidR="008067FF" w:rsidRPr="00F06142" w:rsidRDefault="008067FF" w:rsidP="008067FF">
      <w:pPr>
        <w:rPr>
          <w:lang w:val="nn-NO"/>
        </w:rPr>
      </w:pPr>
      <w:r w:rsidRPr="00F06142">
        <w:rPr>
          <w:lang w:val="nn-NO"/>
        </w:rPr>
        <w:t>-- innbyggjartal</w:t>
      </w:r>
    </w:p>
    <w:p w:rsidR="00AE4B23" w:rsidRPr="00F06142" w:rsidRDefault="00AE4B23" w:rsidP="00AE4B23">
      <w:pPr>
        <w:rPr>
          <w:lang w:val="nn-NO"/>
        </w:rPr>
      </w:pPr>
      <w:r w:rsidRPr="00F06142">
        <w:rPr>
          <w:lang w:val="nn-NO"/>
        </w:rPr>
        <w:t>-- namn på innbyggjarane</w:t>
      </w:r>
    </w:p>
    <w:p w:rsidR="008067FF" w:rsidRPr="00F06142" w:rsidRDefault="008067FF" w:rsidP="008067FF">
      <w:pPr>
        <w:rPr>
          <w:lang w:val="nn-NO"/>
        </w:rPr>
      </w:pPr>
      <w:r w:rsidRPr="00F06142">
        <w:rPr>
          <w:lang w:val="nn-NO"/>
        </w:rPr>
        <w:t>-- kvar innbyggjarane bur</w:t>
      </w:r>
    </w:p>
    <w:p w:rsidR="008067FF" w:rsidRPr="00F06142" w:rsidRDefault="008067FF" w:rsidP="008067FF">
      <w:pPr>
        <w:rPr>
          <w:lang w:val="nn-NO"/>
        </w:rPr>
      </w:pPr>
      <w:r w:rsidRPr="00F06142">
        <w:rPr>
          <w:lang w:val="nn-NO"/>
        </w:rPr>
        <w:t>-- yrket til innbyggjarane</w:t>
      </w:r>
    </w:p>
    <w:p w:rsidR="00AE4B23" w:rsidRPr="00F06142" w:rsidRDefault="00AE4B23" w:rsidP="008067FF">
      <w:pPr>
        <w:rPr>
          <w:lang w:val="nn-NO"/>
        </w:rPr>
      </w:pPr>
    </w:p>
    <w:p w:rsidR="008067FF" w:rsidRPr="00F06142" w:rsidRDefault="008067FF" w:rsidP="008067FF">
      <w:pPr>
        <w:rPr>
          <w:lang w:val="nn-NO"/>
        </w:rPr>
      </w:pPr>
      <w:r w:rsidRPr="00F06142">
        <w:rPr>
          <w:lang w:val="nn-NO"/>
        </w:rPr>
        <w:t>Slike opplysningar kan vere nyttige når vi skal skaffe oss eit bilete av til dømes utviklinga i eit lokalsamfunn. Du finn også historisk statistikk på nettsidene ti</w:t>
      </w:r>
      <w:r w:rsidR="00AE4B23" w:rsidRPr="00F06142">
        <w:rPr>
          <w:lang w:val="nn-NO"/>
        </w:rPr>
        <w:t>l Statistisk sentralbyrå: http:</w:t>
      </w:r>
      <w:r w:rsidRPr="00F06142">
        <w:rPr>
          <w:lang w:val="nn-NO"/>
        </w:rPr>
        <w:t>//www.ssb.no/histstat</w:t>
      </w:r>
    </w:p>
    <w:p w:rsidR="008067FF" w:rsidRPr="00F06142" w:rsidRDefault="008067FF" w:rsidP="008067FF">
      <w:pPr>
        <w:rPr>
          <w:lang w:val="nn-NO"/>
        </w:rPr>
      </w:pPr>
      <w:r w:rsidRPr="00F06142">
        <w:rPr>
          <w:lang w:val="nn-NO"/>
        </w:rPr>
        <w:t>Bruker du i tillegg historiske beretningar saman med læreboka og andre historiske framstillingar, kan du få eit nokså godt inntrykk av utviklinga i eit samfunn.</w:t>
      </w:r>
    </w:p>
    <w:p w:rsidR="008067FF" w:rsidRPr="00F06142" w:rsidRDefault="008067FF" w:rsidP="008067FF">
      <w:pPr>
        <w:rPr>
          <w:lang w:val="nn-NO"/>
        </w:rPr>
      </w:pPr>
    </w:p>
    <w:p w:rsidR="008067FF" w:rsidRPr="00F06142" w:rsidRDefault="00AE4B23" w:rsidP="00F06142">
      <w:pPr>
        <w:pStyle w:val="Overskrift3"/>
        <w:rPr>
          <w:lang w:val="nn-NO"/>
        </w:rPr>
      </w:pPr>
      <w:r w:rsidRPr="00F06142">
        <w:rPr>
          <w:lang w:val="nn-NO"/>
        </w:rPr>
        <w:t xml:space="preserve">xxx3 </w:t>
      </w:r>
      <w:r w:rsidR="008067FF" w:rsidRPr="00F06142">
        <w:rPr>
          <w:lang w:val="nn-NO"/>
        </w:rPr>
        <w:t>Historikaren i arbeid</w:t>
      </w:r>
    </w:p>
    <w:p w:rsidR="008067FF" w:rsidRPr="00F06142" w:rsidRDefault="00ED4A54" w:rsidP="008067FF">
      <w:pPr>
        <w:rPr>
          <w:lang w:val="nn-NO"/>
        </w:rPr>
      </w:pPr>
      <w:r w:rsidRPr="00F06142">
        <w:rPr>
          <w:lang w:val="nn-NO"/>
        </w:rPr>
        <w:t xml:space="preserve">xxx4 </w:t>
      </w:r>
      <w:r w:rsidR="008067FF" w:rsidRPr="00F06142">
        <w:rPr>
          <w:lang w:val="nn-NO"/>
        </w:rPr>
        <w:t>Problemstillingar og hypotesar</w:t>
      </w:r>
    </w:p>
    <w:p w:rsidR="008067FF" w:rsidRPr="00F06142" w:rsidRDefault="008067FF" w:rsidP="008067FF">
      <w:pPr>
        <w:rPr>
          <w:lang w:val="nn-NO"/>
        </w:rPr>
      </w:pPr>
      <w:r w:rsidRPr="00F06142">
        <w:rPr>
          <w:lang w:val="nn-NO"/>
        </w:rPr>
        <w:t>Kjennskap til korleis ein historikar arbeider, er viktig for å forstå korleis historisk kunnskap blir til. Det er også nyttig når du sjølv skal gjennomføre undersøkingar som er baserte på historisk materiale. Historieforsking inneber å velje. Nokre sentrale omgrep i denne samanhengen er emne, problemstilling og hypotese.</w:t>
      </w:r>
    </w:p>
    <w:p w:rsidR="00ED4A54" w:rsidRPr="00F06142" w:rsidRDefault="00ED4A54" w:rsidP="008067FF">
      <w:pPr>
        <w:rPr>
          <w:lang w:val="nn-NO"/>
        </w:rPr>
      </w:pPr>
    </w:p>
    <w:p w:rsidR="008067FF" w:rsidRPr="00F06142" w:rsidRDefault="008067FF" w:rsidP="00ED4A54">
      <w:pPr>
        <w:ind w:left="374" w:hanging="374"/>
        <w:rPr>
          <w:lang w:val="nn-NO"/>
        </w:rPr>
      </w:pPr>
      <w:r w:rsidRPr="00F06142">
        <w:rPr>
          <w:lang w:val="nn-NO"/>
        </w:rPr>
        <w:t>-- Emne: Kva ein vil arbeide med, til dømes den første verdskrigen.</w:t>
      </w:r>
    </w:p>
    <w:p w:rsidR="008067FF" w:rsidRPr="00F06142" w:rsidRDefault="008067FF" w:rsidP="00ED4A54">
      <w:pPr>
        <w:ind w:left="374" w:hanging="374"/>
        <w:rPr>
          <w:lang w:val="nn-NO"/>
        </w:rPr>
      </w:pPr>
      <w:r w:rsidRPr="00F06142">
        <w:rPr>
          <w:lang w:val="nn-NO"/>
        </w:rPr>
        <w:lastRenderedPageBreak/>
        <w:t>-- Problemstilling: Uttrykkjer det ein søkjer svar på, til dømes: Kva fekk den første verdskrigen å seie for statusen til kvinnene i dei krigførande landa?</w:t>
      </w:r>
    </w:p>
    <w:p w:rsidR="008067FF" w:rsidRPr="00F06142" w:rsidRDefault="008067FF" w:rsidP="00ED4A54">
      <w:pPr>
        <w:ind w:left="374" w:hanging="374"/>
        <w:rPr>
          <w:lang w:val="nn-NO"/>
        </w:rPr>
      </w:pPr>
      <w:r w:rsidRPr="00F06142">
        <w:rPr>
          <w:lang w:val="nn-NO"/>
        </w:rPr>
        <w:t>-- Hypotese: Ein teori om kva</w:t>
      </w:r>
      <w:r w:rsidR="00ED4A54" w:rsidRPr="00F06142">
        <w:rPr>
          <w:lang w:val="nn-NO"/>
        </w:rPr>
        <w:t xml:space="preserve"> som kan vere svaret på problem</w:t>
      </w:r>
      <w:r w:rsidRPr="00F06142">
        <w:rPr>
          <w:lang w:val="nn-NO"/>
        </w:rPr>
        <w:t>stillinga, til dømes at kvinnene fekk høgare status på grunn av innsatsen sin i arbeidslivet under krigen. Ein hypotese må testast mot historiske kjelder som kan stadfeste eller avsanne han.</w:t>
      </w:r>
    </w:p>
    <w:p w:rsidR="00ED4A54" w:rsidRPr="00F06142" w:rsidRDefault="00ED4A54" w:rsidP="008067FF">
      <w:pPr>
        <w:rPr>
          <w:lang w:val="nn-NO"/>
        </w:rPr>
      </w:pPr>
    </w:p>
    <w:p w:rsidR="008067FF" w:rsidRPr="00F06142" w:rsidRDefault="008067FF" w:rsidP="008067FF">
      <w:pPr>
        <w:rPr>
          <w:lang w:val="nn-NO"/>
        </w:rPr>
      </w:pPr>
      <w:r w:rsidRPr="00F06142">
        <w:rPr>
          <w:lang w:val="nn-NO"/>
        </w:rPr>
        <w:t>I tillegg til å velje emne, probl</w:t>
      </w:r>
      <w:r w:rsidR="00ED4A54" w:rsidRPr="00F06142">
        <w:rPr>
          <w:lang w:val="nn-NO"/>
        </w:rPr>
        <w:t>emstilling og hypotese må histo</w:t>
      </w:r>
      <w:r w:rsidRPr="00F06142">
        <w:rPr>
          <w:lang w:val="nn-NO"/>
        </w:rPr>
        <w:t>rikaren også velje</w:t>
      </w:r>
      <w:r w:rsidR="00ED4A54" w:rsidRPr="00F06142">
        <w:rPr>
          <w:lang w:val="nn-NO"/>
        </w:rPr>
        <w:t>:</w:t>
      </w:r>
    </w:p>
    <w:p w:rsidR="008067FF" w:rsidRPr="00F06142" w:rsidRDefault="008067FF" w:rsidP="00ED4A54">
      <w:pPr>
        <w:ind w:left="374" w:hanging="374"/>
        <w:rPr>
          <w:lang w:val="nn-NO"/>
        </w:rPr>
      </w:pPr>
      <w:r w:rsidRPr="00F06142">
        <w:rPr>
          <w:lang w:val="nn-NO"/>
        </w:rPr>
        <w:t>-- relevante teoriar</w:t>
      </w:r>
    </w:p>
    <w:p w:rsidR="008067FF" w:rsidRPr="00F06142" w:rsidRDefault="008067FF" w:rsidP="00ED4A54">
      <w:pPr>
        <w:ind w:left="374" w:hanging="374"/>
        <w:rPr>
          <w:lang w:val="nn-NO"/>
        </w:rPr>
      </w:pPr>
      <w:r w:rsidRPr="00F06142">
        <w:rPr>
          <w:lang w:val="nn-NO"/>
        </w:rPr>
        <w:t>-- metode for å finne svar på spørsmål og teste ut forklaringar</w:t>
      </w:r>
    </w:p>
    <w:p w:rsidR="008067FF" w:rsidRPr="00F06142" w:rsidRDefault="008067FF" w:rsidP="00ED4A54">
      <w:pPr>
        <w:ind w:left="374" w:hanging="374"/>
        <w:rPr>
          <w:lang w:val="nn-NO"/>
        </w:rPr>
      </w:pPr>
      <w:r w:rsidRPr="00F06142">
        <w:rPr>
          <w:lang w:val="nn-NO"/>
        </w:rPr>
        <w:t>-- kjelder</w:t>
      </w:r>
    </w:p>
    <w:p w:rsidR="008067FF" w:rsidRPr="00F06142" w:rsidRDefault="008067FF" w:rsidP="00ED4A54">
      <w:pPr>
        <w:ind w:left="374" w:hanging="374"/>
        <w:rPr>
          <w:lang w:val="nn-NO"/>
        </w:rPr>
      </w:pPr>
      <w:r w:rsidRPr="00F06142">
        <w:rPr>
          <w:lang w:val="nn-NO"/>
        </w:rPr>
        <w:t>-- teknikkar for å samle inn og analysere kjelder</w:t>
      </w:r>
    </w:p>
    <w:p w:rsidR="008067FF" w:rsidRPr="00F06142" w:rsidRDefault="008067FF" w:rsidP="00ED4A54">
      <w:pPr>
        <w:ind w:left="374" w:hanging="374"/>
        <w:rPr>
          <w:lang w:val="nn-NO"/>
        </w:rPr>
      </w:pPr>
      <w:r w:rsidRPr="00F06142">
        <w:rPr>
          <w:lang w:val="nn-NO"/>
        </w:rPr>
        <w:t>-- presentasjonsmåtar</w:t>
      </w:r>
    </w:p>
    <w:p w:rsidR="00ED4A54" w:rsidRPr="00F06142" w:rsidRDefault="00ED4A54" w:rsidP="008067FF">
      <w:pPr>
        <w:rPr>
          <w:lang w:val="nn-NO"/>
        </w:rPr>
      </w:pPr>
    </w:p>
    <w:p w:rsidR="008067FF" w:rsidRPr="00E35B14" w:rsidRDefault="008067FF" w:rsidP="008067FF">
      <w:r w:rsidRPr="00F06142">
        <w:rPr>
          <w:lang w:val="nn-NO"/>
        </w:rPr>
        <w:t xml:space="preserve">Historikaren må her vere bevisst på korleis ein gjennom dei vala ein tek, samstundes vel bort andre måtar å gjere det på. </w:t>
      </w:r>
      <w:r w:rsidRPr="00E35B14">
        <w:t xml:space="preserve">(Knut Kjeldstadli: </w:t>
      </w:r>
      <w:r w:rsidR="00ED4A54" w:rsidRPr="00E35B14">
        <w:t>_</w:t>
      </w:r>
      <w:r w:rsidRPr="00E35B14">
        <w:t>Fortida er ikke hva den en gang var</w:t>
      </w:r>
      <w:r w:rsidR="00ED4A54" w:rsidRPr="00E35B14">
        <w:t>_</w:t>
      </w:r>
      <w:r w:rsidRPr="00E35B14">
        <w:t>, Universitetsforlaget, 2000)</w:t>
      </w:r>
    </w:p>
    <w:p w:rsidR="008067FF" w:rsidRPr="00E35B14" w:rsidRDefault="008067FF" w:rsidP="008067FF"/>
    <w:p w:rsidR="008067FF" w:rsidRPr="00F06142" w:rsidRDefault="00ED4A54" w:rsidP="00F06142">
      <w:pPr>
        <w:pStyle w:val="Overskrift3"/>
        <w:rPr>
          <w:lang w:val="nn-NO"/>
        </w:rPr>
      </w:pPr>
      <w:r w:rsidRPr="00F06142">
        <w:rPr>
          <w:lang w:val="nn-NO"/>
        </w:rPr>
        <w:t xml:space="preserve">xxx3 </w:t>
      </w:r>
      <w:r w:rsidR="008067FF" w:rsidRPr="00F06142">
        <w:rPr>
          <w:lang w:val="nn-NO"/>
        </w:rPr>
        <w:t>Kva påverkar historikaren?</w:t>
      </w:r>
    </w:p>
    <w:p w:rsidR="008067FF" w:rsidRPr="00F06142" w:rsidRDefault="00ED4A54" w:rsidP="008067FF">
      <w:pPr>
        <w:rPr>
          <w:lang w:val="nn-NO"/>
        </w:rPr>
      </w:pPr>
      <w:r w:rsidRPr="00F06142">
        <w:rPr>
          <w:lang w:val="nn-NO"/>
        </w:rPr>
        <w:t>_</w:t>
      </w:r>
      <w:r w:rsidR="008067FF" w:rsidRPr="00F06142">
        <w:rPr>
          <w:lang w:val="nn-NO"/>
        </w:rPr>
        <w:t>Samfunn og miljø</w:t>
      </w:r>
      <w:r w:rsidRPr="00F06142">
        <w:rPr>
          <w:lang w:val="nn-NO"/>
        </w:rPr>
        <w:t>_</w:t>
      </w:r>
    </w:p>
    <w:p w:rsidR="008067FF" w:rsidRPr="00F06142" w:rsidRDefault="008067FF" w:rsidP="008067FF">
      <w:pPr>
        <w:rPr>
          <w:lang w:val="nn-NO"/>
        </w:rPr>
      </w:pPr>
      <w:r w:rsidRPr="00F06142">
        <w:rPr>
          <w:lang w:val="nn-NO"/>
        </w:rPr>
        <w:t xml:space="preserve">Mange forhold i og rundt historikaren kan påverke val av problemstillingar og hypotesar og tolkinga av kjelder. Det kan dreie seg om faktorar som politiske og religiøse haldningar og ulike erfaringar frå eiga samtid. Marxistiske historikarar har til dømes ofte lagt meir vekt på dei materielle forholda i samfunnet som styrande for den historiske utviklinga enn andre historikarar. Det er derfor ikkje uvanleg at historikarar endar opp med ulike forklaringar av dei same hendingane. </w:t>
      </w:r>
      <w:r w:rsidR="00ED4A54" w:rsidRPr="00F06142">
        <w:rPr>
          <w:lang w:val="nn-NO"/>
        </w:rPr>
        <w:t>I</w:t>
      </w:r>
      <w:r w:rsidRPr="00F06142">
        <w:rPr>
          <w:lang w:val="nn-NO"/>
        </w:rPr>
        <w:t xml:space="preserve"> læreboka vil motstridande historikarsyn bli utdjupa i rammene </w:t>
      </w:r>
      <w:r w:rsidR="00ED4A54" w:rsidRPr="00F06142">
        <w:rPr>
          <w:lang w:val="nn-NO"/>
        </w:rPr>
        <w:t>_</w:t>
      </w:r>
      <w:r w:rsidRPr="00F06142">
        <w:rPr>
          <w:lang w:val="nn-NO"/>
        </w:rPr>
        <w:t>Fortid og forklaring</w:t>
      </w:r>
      <w:r w:rsidR="00ED4A54" w:rsidRPr="00F06142">
        <w:rPr>
          <w:lang w:val="nn-NO"/>
        </w:rPr>
        <w:t>_</w:t>
      </w:r>
      <w:r w:rsidRPr="00F06142">
        <w:rPr>
          <w:lang w:val="nn-NO"/>
        </w:rPr>
        <w:t>.</w:t>
      </w:r>
    </w:p>
    <w:p w:rsidR="00ED4A54" w:rsidRPr="00F06142" w:rsidRDefault="00ED4A54" w:rsidP="008067FF">
      <w:pPr>
        <w:rPr>
          <w:lang w:val="nn-NO"/>
        </w:rPr>
      </w:pPr>
    </w:p>
    <w:p w:rsidR="008067FF" w:rsidRPr="00F06142" w:rsidRDefault="00ED4A54" w:rsidP="008067FF">
      <w:pPr>
        <w:rPr>
          <w:lang w:val="nn-NO"/>
        </w:rPr>
      </w:pPr>
      <w:r w:rsidRPr="00F06142">
        <w:rPr>
          <w:lang w:val="nn-NO"/>
        </w:rPr>
        <w:t>_</w:t>
      </w:r>
      <w:r w:rsidR="008067FF" w:rsidRPr="00F06142">
        <w:rPr>
          <w:lang w:val="nn-NO"/>
        </w:rPr>
        <w:t>Tilgangen til kjelder</w:t>
      </w:r>
      <w:r w:rsidRPr="00F06142">
        <w:rPr>
          <w:lang w:val="nn-NO"/>
        </w:rPr>
        <w:t>_</w:t>
      </w:r>
    </w:p>
    <w:p w:rsidR="008067FF" w:rsidRPr="00F06142" w:rsidRDefault="008067FF" w:rsidP="008067FF">
      <w:pPr>
        <w:rPr>
          <w:lang w:val="nn-NO"/>
        </w:rPr>
      </w:pPr>
      <w:r w:rsidRPr="00F06142">
        <w:rPr>
          <w:lang w:val="nn-NO"/>
        </w:rPr>
        <w:t xml:space="preserve">Ofte kan det gå mange år før historikarar får tilgang til viktige kjelder om krigar og internasjonale konfliktar. Det er fordi informasjon om politiske og militære forhold har vorte graderte, det vil seie skjerma frå offentleg innsyn. Det hender og at det på andre måtar dukkar opp kjelder som ikkje er kjende frå før. Nyare generasjonar av historikarar kan derfor få tilgang til kjelder eldre generasjonar ikkje hadde. Slike perspektiv er med i rammene </w:t>
      </w:r>
      <w:r w:rsidR="00ED4A54" w:rsidRPr="00F06142">
        <w:rPr>
          <w:lang w:val="nn-NO"/>
        </w:rPr>
        <w:t>_</w:t>
      </w:r>
      <w:r w:rsidRPr="00F06142">
        <w:rPr>
          <w:lang w:val="nn-NO"/>
        </w:rPr>
        <w:t>Kjeldesortering</w:t>
      </w:r>
      <w:r w:rsidR="00ED4A54" w:rsidRPr="00F06142">
        <w:rPr>
          <w:lang w:val="nn-NO"/>
        </w:rPr>
        <w:t>_</w:t>
      </w:r>
      <w:r w:rsidRPr="00F06142">
        <w:rPr>
          <w:lang w:val="nn-NO"/>
        </w:rPr>
        <w:t>.</w:t>
      </w:r>
    </w:p>
    <w:p w:rsidR="008067FF" w:rsidRPr="00F06142" w:rsidRDefault="008067FF" w:rsidP="008067FF">
      <w:pPr>
        <w:rPr>
          <w:lang w:val="nn-NO"/>
        </w:rPr>
      </w:pPr>
    </w:p>
    <w:p w:rsidR="008067FF" w:rsidRPr="00F06142" w:rsidRDefault="00ED4A54" w:rsidP="00F06142">
      <w:pPr>
        <w:pStyle w:val="Overskrift3"/>
        <w:rPr>
          <w:lang w:val="nn-NO"/>
        </w:rPr>
      </w:pPr>
      <w:r w:rsidRPr="00F06142">
        <w:rPr>
          <w:lang w:val="nn-NO"/>
        </w:rPr>
        <w:t xml:space="preserve">xxx3 </w:t>
      </w:r>
      <w:r w:rsidR="008067FF" w:rsidRPr="00F06142">
        <w:rPr>
          <w:lang w:val="nn-NO"/>
        </w:rPr>
        <w:t>Historie og politikk</w:t>
      </w:r>
    </w:p>
    <w:p w:rsidR="008067FF" w:rsidRPr="00F06142" w:rsidRDefault="008067FF" w:rsidP="008067FF">
      <w:pPr>
        <w:rPr>
          <w:lang w:val="nn-NO"/>
        </w:rPr>
      </w:pPr>
      <w:r w:rsidRPr="00F06142">
        <w:rPr>
          <w:lang w:val="nn-NO"/>
        </w:rPr>
        <w:t xml:space="preserve">Det finst mange døme på politisk bruk av historie. Det er ikkje uvanleg at politikarar bruker historiske døme i argumentasjonen sin, eller at historie blir nytta for å auke oppslutninga om bestemte ideologiar eller </w:t>
      </w:r>
      <w:r w:rsidRPr="00F06142">
        <w:rPr>
          <w:lang w:val="nn-NO"/>
        </w:rPr>
        <w:lastRenderedPageBreak/>
        <w:t>samfunnssystem. Ein prøver da å skape eit samsvar mellom notid, fortid og framtid.</w:t>
      </w:r>
    </w:p>
    <w:p w:rsidR="00ED4A54" w:rsidRPr="00F06142" w:rsidRDefault="00ED4A54" w:rsidP="008067FF">
      <w:pPr>
        <w:rPr>
          <w:lang w:val="nn-NO"/>
        </w:rPr>
      </w:pPr>
    </w:p>
    <w:p w:rsidR="008067FF" w:rsidRPr="00F06142" w:rsidRDefault="008067FF" w:rsidP="008067FF">
      <w:pPr>
        <w:rPr>
          <w:lang w:val="nn-NO"/>
        </w:rPr>
      </w:pPr>
      <w:r w:rsidRPr="00F06142">
        <w:rPr>
          <w:lang w:val="nn-NO"/>
        </w:rPr>
        <w:t>Det er viktig å merke seg dette:</w:t>
      </w:r>
    </w:p>
    <w:p w:rsidR="008067FF" w:rsidRPr="00F06142" w:rsidRDefault="008067FF" w:rsidP="00ED4A54">
      <w:pPr>
        <w:ind w:left="374" w:hanging="374"/>
        <w:rPr>
          <w:lang w:val="nn-NO"/>
        </w:rPr>
      </w:pPr>
      <w:r w:rsidRPr="00F06142">
        <w:rPr>
          <w:lang w:val="nn-NO"/>
        </w:rPr>
        <w:t>-- Vi kan ikkje bruke historia som ein modell for kva som skal skje i framtida. Det er fordi omstenda rundt hendingar før og no er ulike.</w:t>
      </w:r>
    </w:p>
    <w:p w:rsidR="008067FF" w:rsidRPr="00F06142" w:rsidRDefault="008067FF" w:rsidP="00ED4A54">
      <w:pPr>
        <w:ind w:left="374" w:hanging="374"/>
        <w:rPr>
          <w:lang w:val="nn-NO"/>
        </w:rPr>
      </w:pPr>
      <w:r w:rsidRPr="00F06142">
        <w:rPr>
          <w:lang w:val="nn-NO"/>
        </w:rPr>
        <w:t>-- Det kan likevel hende at vi kan lære av historia. Historiske fellestrekk kan gi oss kunnskap om korleis vi kan gjere klokare val.</w:t>
      </w:r>
    </w:p>
    <w:p w:rsidR="008067FF" w:rsidRPr="00F06142" w:rsidRDefault="008067FF" w:rsidP="008067FF">
      <w:pPr>
        <w:rPr>
          <w:lang w:val="nn-NO"/>
        </w:rPr>
      </w:pPr>
    </w:p>
    <w:p w:rsidR="008067FF" w:rsidRPr="00F06142" w:rsidRDefault="00ED4A54" w:rsidP="00F06142">
      <w:pPr>
        <w:pStyle w:val="Overskrift3"/>
        <w:rPr>
          <w:lang w:val="nn-NO"/>
        </w:rPr>
      </w:pPr>
      <w:r w:rsidRPr="00F06142">
        <w:rPr>
          <w:lang w:val="nn-NO"/>
        </w:rPr>
        <w:t xml:space="preserve">xxx3 </w:t>
      </w:r>
      <w:r w:rsidR="008067FF" w:rsidRPr="00F06142">
        <w:rPr>
          <w:lang w:val="nn-NO"/>
        </w:rPr>
        <w:t>Historiske minne</w:t>
      </w:r>
    </w:p>
    <w:p w:rsidR="008067FF" w:rsidRPr="00F06142" w:rsidRDefault="008067FF" w:rsidP="008067FF">
      <w:pPr>
        <w:rPr>
          <w:lang w:val="nn-NO"/>
        </w:rPr>
      </w:pPr>
      <w:r w:rsidRPr="00F06142">
        <w:rPr>
          <w:lang w:val="nn-NO"/>
        </w:rPr>
        <w:t>Historiske minnesmerke og minnedagar er til for at vi skal hugse viktige hendingar og personar eller ta vare på minne om korleis folk har levd i tidlegare tider. Dei utgjer derfor ein viktig del av kulturarven vår, det historiske grunnlaget som samfunnet er bygd på.</w:t>
      </w:r>
    </w:p>
    <w:p w:rsidR="008067FF" w:rsidRPr="00F06142" w:rsidRDefault="008067FF" w:rsidP="008067FF">
      <w:pPr>
        <w:rPr>
          <w:lang w:val="nn-NO"/>
        </w:rPr>
      </w:pPr>
    </w:p>
    <w:p w:rsidR="008067FF" w:rsidRPr="00F06142" w:rsidRDefault="008067FF" w:rsidP="008067FF">
      <w:pPr>
        <w:rPr>
          <w:lang w:val="nn-NO"/>
        </w:rPr>
      </w:pPr>
      <w:r w:rsidRPr="00F06142">
        <w:rPr>
          <w:lang w:val="nn-NO"/>
        </w:rPr>
        <w:t>Historiske minne</w:t>
      </w:r>
      <w:r w:rsidR="00ED4A54" w:rsidRPr="00F06142">
        <w:rPr>
          <w:lang w:val="nn-NO"/>
        </w:rPr>
        <w:t>:</w:t>
      </w:r>
    </w:p>
    <w:p w:rsidR="008067FF" w:rsidRPr="00F06142" w:rsidRDefault="008067FF" w:rsidP="00ED4A54">
      <w:pPr>
        <w:ind w:left="374" w:hanging="374"/>
        <w:rPr>
          <w:lang w:val="nn-NO"/>
        </w:rPr>
      </w:pPr>
      <w:r w:rsidRPr="00F06142">
        <w:rPr>
          <w:lang w:val="nn-NO"/>
        </w:rPr>
        <w:t>-- handlar om fortida</w:t>
      </w:r>
    </w:p>
    <w:p w:rsidR="008067FF" w:rsidRPr="00F06142" w:rsidRDefault="008067FF" w:rsidP="00ED4A54">
      <w:pPr>
        <w:ind w:left="374" w:hanging="374"/>
        <w:rPr>
          <w:lang w:val="nn-NO"/>
        </w:rPr>
      </w:pPr>
      <w:r w:rsidRPr="00F06142">
        <w:rPr>
          <w:lang w:val="nn-NO"/>
        </w:rPr>
        <w:t>-- blir opplevde i samtida</w:t>
      </w:r>
    </w:p>
    <w:p w:rsidR="008067FF" w:rsidRPr="00F06142" w:rsidRDefault="008067FF" w:rsidP="00ED4A54">
      <w:pPr>
        <w:ind w:left="374" w:hanging="374"/>
        <w:rPr>
          <w:lang w:val="nn-NO"/>
        </w:rPr>
      </w:pPr>
      <w:r w:rsidRPr="00F06142">
        <w:rPr>
          <w:lang w:val="nn-NO"/>
        </w:rPr>
        <w:t>-- gir perspektiv på framtida</w:t>
      </w:r>
    </w:p>
    <w:p w:rsidR="00ED4A54" w:rsidRPr="00F06142" w:rsidRDefault="00ED4A54" w:rsidP="008067FF">
      <w:pPr>
        <w:rPr>
          <w:lang w:val="nn-NO"/>
        </w:rPr>
      </w:pPr>
    </w:p>
    <w:p w:rsidR="008067FF" w:rsidRPr="00F06142" w:rsidRDefault="008067FF" w:rsidP="008067FF">
      <w:pPr>
        <w:rPr>
          <w:lang w:val="nn-NO"/>
        </w:rPr>
      </w:pPr>
      <w:r w:rsidRPr="00F06142">
        <w:rPr>
          <w:lang w:val="nn-NO"/>
        </w:rPr>
        <w:t>Koplinga mellom historie, samtid og framtid er krevjande, og det er ikkje uvanleg at historiske minnesmerke og minnedagar er omstridde. Dei kan</w:t>
      </w:r>
      <w:r w:rsidR="00ED4A54" w:rsidRPr="00F06142">
        <w:rPr>
          <w:lang w:val="nn-NO"/>
        </w:rPr>
        <w:t>:</w:t>
      </w:r>
    </w:p>
    <w:p w:rsidR="00ED4A54" w:rsidRPr="00F06142" w:rsidRDefault="00ED4A54" w:rsidP="008067FF">
      <w:pPr>
        <w:rPr>
          <w:lang w:val="nn-NO"/>
        </w:rPr>
      </w:pPr>
    </w:p>
    <w:p w:rsidR="008067FF" w:rsidRPr="00F06142" w:rsidRDefault="008067FF" w:rsidP="00ED4A54">
      <w:pPr>
        <w:ind w:left="374" w:hanging="374"/>
        <w:rPr>
          <w:lang w:val="nn-NO"/>
        </w:rPr>
      </w:pPr>
      <w:r w:rsidRPr="00F06142">
        <w:rPr>
          <w:lang w:val="nn-NO"/>
        </w:rPr>
        <w:t>-- styrkje kjensla av å høyre til ein større fellesskap, anten det er lokalt, nasjonalt eller internasjonalt</w:t>
      </w:r>
    </w:p>
    <w:p w:rsidR="008067FF" w:rsidRPr="00F06142" w:rsidRDefault="008067FF" w:rsidP="00ED4A54">
      <w:pPr>
        <w:ind w:left="374" w:hanging="374"/>
        <w:rPr>
          <w:lang w:val="nn-NO"/>
        </w:rPr>
      </w:pPr>
      <w:r w:rsidRPr="00F06142">
        <w:rPr>
          <w:lang w:val="nn-NO"/>
        </w:rPr>
        <w:t>-- misbrukast, til dømes for på eit tynt grunnlag å hylle eigen nasjon eller politiske ideologiar</w:t>
      </w:r>
    </w:p>
    <w:p w:rsidR="008067FF" w:rsidRPr="00F06142" w:rsidRDefault="008067FF" w:rsidP="00ED4A54">
      <w:pPr>
        <w:ind w:left="374" w:hanging="374"/>
        <w:rPr>
          <w:lang w:val="nn-NO"/>
        </w:rPr>
      </w:pPr>
      <w:r w:rsidRPr="00F06142">
        <w:rPr>
          <w:lang w:val="nn-NO"/>
        </w:rPr>
        <w:t>-- vere problematiske i land der historia har vore prega av indre motsetningar, eller der det eksisterer ulike oppfatningar om skuld og ansvar for hendingar</w:t>
      </w:r>
    </w:p>
    <w:p w:rsidR="00ED4A54" w:rsidRPr="00F06142" w:rsidRDefault="00ED4A54" w:rsidP="008067FF">
      <w:pPr>
        <w:rPr>
          <w:lang w:val="nn-NO"/>
        </w:rPr>
      </w:pPr>
    </w:p>
    <w:p w:rsidR="006F4854" w:rsidRPr="00F06142" w:rsidRDefault="00ED4A54" w:rsidP="008067FF">
      <w:pPr>
        <w:rPr>
          <w:lang w:val="nn-NO"/>
        </w:rPr>
      </w:pPr>
      <w:r w:rsidRPr="00F06142">
        <w:rPr>
          <w:lang w:val="nn-NO"/>
        </w:rPr>
        <w:t>I</w:t>
      </w:r>
      <w:r w:rsidR="008067FF" w:rsidRPr="00F06142">
        <w:rPr>
          <w:lang w:val="nn-NO"/>
        </w:rPr>
        <w:t xml:space="preserve"> læreboka finn du døme på ulik bruk av historiske minne i rammene </w:t>
      </w:r>
      <w:r w:rsidR="00F06142" w:rsidRPr="00F06142">
        <w:rPr>
          <w:lang w:val="nn-NO"/>
        </w:rPr>
        <w:t>_</w:t>
      </w:r>
      <w:r w:rsidR="008067FF" w:rsidRPr="00F06142">
        <w:rPr>
          <w:lang w:val="nn-NO"/>
        </w:rPr>
        <w:t>Minnemarkering</w:t>
      </w:r>
      <w:r w:rsidR="00F06142" w:rsidRPr="00F06142">
        <w:rPr>
          <w:lang w:val="nn-NO"/>
        </w:rPr>
        <w:t>_</w:t>
      </w:r>
      <w:r w:rsidR="008067FF" w:rsidRPr="00F06142">
        <w:rPr>
          <w:lang w:val="nn-NO"/>
        </w:rPr>
        <w:t>.</w:t>
      </w:r>
    </w:p>
    <w:p w:rsidR="00F06142" w:rsidRPr="00F06142" w:rsidRDefault="00F06142" w:rsidP="008067FF">
      <w:pPr>
        <w:rPr>
          <w:lang w:val="nn-NO"/>
        </w:rPr>
      </w:pPr>
    </w:p>
    <w:p w:rsidR="0036681A" w:rsidRPr="00F06142" w:rsidRDefault="0036681A" w:rsidP="0036681A">
      <w:pPr>
        <w:rPr>
          <w:lang w:val="nn-NO"/>
        </w:rPr>
      </w:pPr>
      <w:r w:rsidRPr="00F06142">
        <w:rPr>
          <w:lang w:val="nn-NO"/>
        </w:rPr>
        <w:t>--- 2 til 584</w:t>
      </w:r>
    </w:p>
    <w:p w:rsidR="0036681A" w:rsidRPr="00F06142" w:rsidRDefault="0036681A" w:rsidP="0036681A">
      <w:pPr>
        <w:rPr>
          <w:lang w:val="nn-NO"/>
        </w:rPr>
      </w:pPr>
      <w:r w:rsidRPr="00F06142">
        <w:rPr>
          <w:lang w:val="nn-NO"/>
        </w:rPr>
        <w:t>{{Kolofon: flytta bakarst i fila.}}</w:t>
      </w:r>
    </w:p>
    <w:p w:rsidR="0036681A" w:rsidRPr="00F06142" w:rsidRDefault="0036681A" w:rsidP="0036681A">
      <w:pPr>
        <w:rPr>
          <w:lang w:val="nn-NO"/>
        </w:rPr>
      </w:pPr>
    </w:p>
    <w:p w:rsidR="0036681A" w:rsidRPr="00F06142" w:rsidRDefault="0036681A" w:rsidP="0036681A">
      <w:pPr>
        <w:rPr>
          <w:lang w:val="nn-NO"/>
        </w:rPr>
      </w:pPr>
      <w:r w:rsidRPr="00F06142">
        <w:rPr>
          <w:lang w:val="nn-NO"/>
        </w:rPr>
        <w:t>--- 3 til 584</w:t>
      </w:r>
    </w:p>
    <w:p w:rsidR="0036681A" w:rsidRPr="00F06142" w:rsidRDefault="00875387" w:rsidP="00875387">
      <w:pPr>
        <w:pStyle w:val="Overskrift1"/>
        <w:rPr>
          <w:lang w:val="nn-NO"/>
        </w:rPr>
      </w:pPr>
      <w:bookmarkStart w:id="7" w:name="_Toc459971887"/>
      <w:bookmarkStart w:id="8" w:name="_Toc459973172"/>
      <w:bookmarkStart w:id="9" w:name="_Toc461010600"/>
      <w:bookmarkStart w:id="10" w:name="_Toc461011250"/>
      <w:bookmarkStart w:id="11" w:name="_Toc461203411"/>
      <w:r w:rsidRPr="00F06142">
        <w:rPr>
          <w:lang w:val="nn-NO"/>
        </w:rPr>
        <w:t xml:space="preserve">xxx1 </w:t>
      </w:r>
      <w:r w:rsidR="0036681A" w:rsidRPr="00F06142">
        <w:rPr>
          <w:lang w:val="nn-NO"/>
        </w:rPr>
        <w:t>Velkommen</w:t>
      </w:r>
      <w:bookmarkEnd w:id="7"/>
      <w:bookmarkEnd w:id="8"/>
      <w:bookmarkEnd w:id="9"/>
      <w:bookmarkEnd w:id="10"/>
      <w:bookmarkEnd w:id="11"/>
    </w:p>
    <w:p w:rsidR="0036681A" w:rsidRPr="00F06142" w:rsidRDefault="0036681A" w:rsidP="0036681A">
      <w:pPr>
        <w:rPr>
          <w:lang w:val="nn-NO"/>
        </w:rPr>
      </w:pPr>
      <w:r w:rsidRPr="00F06142">
        <w:rPr>
          <w:lang w:val="nn-NO"/>
        </w:rPr>
        <w:t xml:space="preserve">som lesar og brukar av _Alle tiders historie._ Boka samkøyrer dei to hovudområda i læreplanen parallelt. På det øvre feltet på boksidene finn du alt som har å gjere med historieforståing og metodar. Det dreier seg om kjelder, nærbilete av historiske personar, ulike historiske forklaringar, minnesmerke og minnedagar. I det nedre feltet kan du lese ei samanhengande framstilling av samfunn og menneske i tid. Det er den kronologiske beretninga om historia frå dei eldste tider </w:t>
      </w:r>
      <w:r w:rsidRPr="00F06142">
        <w:rPr>
          <w:lang w:val="nn-NO"/>
        </w:rPr>
        <w:lastRenderedPageBreak/>
        <w:t xml:space="preserve">og fram til i dag. Når dei to hovudområda av læreplanen er knytte så tett saman, vil det vere enklare å få ei heilskapsforståing av historiefaget og dermed auka læringsutbytte. </w:t>
      </w:r>
    </w:p>
    <w:p w:rsidR="0036681A" w:rsidRPr="00F06142" w:rsidRDefault="0036681A" w:rsidP="0036681A">
      <w:pPr>
        <w:rPr>
          <w:lang w:val="nn-NO"/>
        </w:rPr>
      </w:pPr>
      <w:r w:rsidRPr="00F06142">
        <w:rPr>
          <w:lang w:val="nn-NO"/>
        </w:rPr>
        <w:t xml:space="preserve">  Kvart kapittel opnar med eit oppslag. Først møter du eit bilete og ein liten tekst eller eit sitat. Hensikta er å vekkje nokre tankar om det som skal komme. Deretter følgjer eit fugleperspektiv over det emnet som står for tur. Det er viktig å ha ei oversikt over dei lange linjene før arbeidet med detaljane startar. </w:t>
      </w:r>
    </w:p>
    <w:p w:rsidR="0036681A" w:rsidRPr="00F06142" w:rsidRDefault="0036681A" w:rsidP="0036681A">
      <w:pPr>
        <w:rPr>
          <w:lang w:val="nn-NO"/>
        </w:rPr>
      </w:pPr>
      <w:r w:rsidRPr="00F06142">
        <w:rPr>
          <w:lang w:val="nn-NO"/>
        </w:rPr>
        <w:t xml:space="preserve">  Nedst på den høgre oppslagssida finn du måla i læreplanen om samfunn og menneske i tid. Fordi måla er svært generelle, har vi konkretisert dei viktigaste momenta du bør merke deg. Dei kan vere nyttige å vende tilbake til når du arbeider med stoffet. Måla som handlar om historieforståing og metode, er ikkje nemnde her. Grunnen til det er at dei blir tekne opp i alle kapitla. Du kan lese meir om dei framme og bak i boka. </w:t>
      </w:r>
    </w:p>
    <w:p w:rsidR="0036681A" w:rsidRPr="00F06142" w:rsidRDefault="0036681A" w:rsidP="0036681A">
      <w:pPr>
        <w:rPr>
          <w:lang w:val="nn-NO"/>
        </w:rPr>
      </w:pPr>
      <w:r w:rsidRPr="00F06142">
        <w:rPr>
          <w:lang w:val="nn-NO"/>
        </w:rPr>
        <w:t xml:space="preserve">  Sidan kjeldevurdering er eit så sentralt læreplanmål, er det viktig at du blir fortruleg med det. Til kvar kjelde undervegs er det eit par korte spørsmål. I tillegg finst det ei svært nyttig sjekkliste for kjeldebruk på baksida av omslagssida. Alle kjelder kan vurderast ut frå henne. </w:t>
      </w:r>
    </w:p>
    <w:p w:rsidR="0036681A" w:rsidRPr="00F06142" w:rsidRDefault="0036681A" w:rsidP="0036681A">
      <w:pPr>
        <w:rPr>
          <w:lang w:val="nn-NO"/>
        </w:rPr>
      </w:pPr>
      <w:r w:rsidRPr="00F06142">
        <w:rPr>
          <w:lang w:val="nn-NO"/>
        </w:rPr>
        <w:t xml:space="preserve">  Undervegs i kvart kapittel bør du stanse opp og sjekke at du har fått med deg det viktigaste. Hugsar du?-oppgåvene vil hjelpe deg med det. Heilt til slutt finn du eit samandrag. I tillegg kan du jobbe med fordjupingsoppgåver som opnar for djupare refleksjonar og kunnskapar. </w:t>
      </w:r>
    </w:p>
    <w:p w:rsidR="0036681A" w:rsidRPr="00F06142" w:rsidRDefault="0036681A" w:rsidP="0036681A">
      <w:pPr>
        <w:rPr>
          <w:lang w:val="nn-NO"/>
        </w:rPr>
      </w:pPr>
      <w:r w:rsidRPr="00F06142">
        <w:rPr>
          <w:lang w:val="nn-NO"/>
        </w:rPr>
        <w:t xml:space="preserve">  _Alle tiders historie_ har også ein open nettstad for elevar. Der er det interaktive oppgåver, enda fleire kjelder og spennande ekstraressursar. Ein eigen lærardel gir tilgang til digitalt historisk atlas, i tillegg til forslag til undervisningsopplegg, prøver, vurderingskriterium og periodeplanar. Mange konsulentar har komme med viktige innspel. Vi vil takke Knut Ødegård, Leidulf Melve, Hans Jacob Orning, Gunnar W. Knutsen, Torfinn Ørmen, Morten N. Ottesen og Rolf Hobson for verdifulle råd. Takk også til Marianne Sjursø for nødvendig redaksjonell bistand. Vi ønskjer deg lykke til med ei spennande reise bakover i tida! </w:t>
      </w:r>
    </w:p>
    <w:p w:rsidR="0036681A" w:rsidRPr="00F06142" w:rsidRDefault="0036681A" w:rsidP="0036681A">
      <w:pPr>
        <w:ind w:left="499"/>
        <w:rPr>
          <w:lang w:val="nn-NO"/>
        </w:rPr>
      </w:pPr>
      <w:r w:rsidRPr="00F06142">
        <w:rPr>
          <w:lang w:val="nn-NO"/>
        </w:rPr>
        <w:t>Oslo, 1. juni 2013</w:t>
      </w:r>
    </w:p>
    <w:p w:rsidR="0036681A" w:rsidRPr="00F06142" w:rsidRDefault="0036681A" w:rsidP="0036681A">
      <w:pPr>
        <w:ind w:left="499"/>
        <w:rPr>
          <w:lang w:val="nn-NO"/>
        </w:rPr>
      </w:pPr>
      <w:r w:rsidRPr="00F06142">
        <w:rPr>
          <w:lang w:val="nn-NO"/>
        </w:rPr>
        <w:t>Trond Heum, Kåre Dahl Martinsen, Tommy Moum, Ola Teige</w:t>
      </w:r>
    </w:p>
    <w:p w:rsidR="0036681A" w:rsidRPr="00F06142" w:rsidRDefault="0036681A" w:rsidP="0036681A">
      <w:pPr>
        <w:rPr>
          <w:lang w:val="nn-NO"/>
        </w:rPr>
      </w:pPr>
    </w:p>
    <w:p w:rsidR="0036681A" w:rsidRPr="00F06142" w:rsidRDefault="0036681A" w:rsidP="0036681A">
      <w:pPr>
        <w:rPr>
          <w:lang w:val="nn-NO"/>
        </w:rPr>
      </w:pPr>
      <w:r w:rsidRPr="00F06142">
        <w:rPr>
          <w:lang w:val="nn-NO"/>
        </w:rPr>
        <w:t>--- 4-9 til 584</w:t>
      </w:r>
    </w:p>
    <w:p w:rsidR="0036681A" w:rsidRPr="00F06142" w:rsidRDefault="0036681A" w:rsidP="0036681A">
      <w:pPr>
        <w:rPr>
          <w:lang w:val="nn-NO"/>
        </w:rPr>
      </w:pPr>
      <w:r w:rsidRPr="00F06142">
        <w:rPr>
          <w:lang w:val="nn-NO"/>
        </w:rPr>
        <w:t>{{Innhaldet er flytta bakarst i fila.}}</w:t>
      </w:r>
    </w:p>
    <w:p w:rsidR="0036681A" w:rsidRPr="00F06142" w:rsidRDefault="0036681A" w:rsidP="0036681A">
      <w:pPr>
        <w:rPr>
          <w:lang w:val="nn-NO"/>
        </w:rPr>
      </w:pPr>
    </w:p>
    <w:p w:rsidR="0036681A" w:rsidRPr="00F06142" w:rsidRDefault="0036681A" w:rsidP="0036681A">
      <w:pPr>
        <w:rPr>
          <w:lang w:val="nn-NO"/>
        </w:rPr>
      </w:pPr>
      <w:r w:rsidRPr="00F06142">
        <w:rPr>
          <w:lang w:val="nn-NO"/>
        </w:rPr>
        <w:t>--- 10 til 584</w:t>
      </w:r>
    </w:p>
    <w:p w:rsidR="0036681A" w:rsidRPr="00F06142" w:rsidRDefault="0036681A" w:rsidP="0036681A">
      <w:pPr>
        <w:rPr>
          <w:lang w:val="nn-NO"/>
        </w:rPr>
      </w:pPr>
      <w:r w:rsidRPr="00F06142">
        <w:rPr>
          <w:lang w:val="nn-NO"/>
        </w:rPr>
        <w:t>{{Bilettekst:}}</w:t>
      </w:r>
    </w:p>
    <w:p w:rsidR="0036681A" w:rsidRPr="00F06142" w:rsidRDefault="0036681A" w:rsidP="0036681A">
      <w:pPr>
        <w:rPr>
          <w:lang w:val="nn-NO"/>
        </w:rPr>
      </w:pPr>
      <w:r w:rsidRPr="00F06142">
        <w:rPr>
          <w:lang w:val="nn-NO"/>
        </w:rPr>
        <w:t xml:space="preserve">Kven var her? Fleire tusen år før pyramidane vart bygde, hadde nokre behov for å setje spor etter seg. Avtrykka er frå dei praktfulle holemåleria i "Hendenes hole" i Argentina. Er det noko tidlaust og allmennmenneskeleg over trongen til å uttrykkje seg på denne måten? Anten det er holemåleri eller monumentale pyramidar i Egypt. </w:t>
      </w:r>
    </w:p>
    <w:p w:rsidR="0036681A" w:rsidRPr="00F06142" w:rsidRDefault="0036681A" w:rsidP="0036681A">
      <w:pPr>
        <w:rPr>
          <w:lang w:val="nn-NO"/>
        </w:rPr>
      </w:pPr>
      <w:r w:rsidRPr="00F06142">
        <w:rPr>
          <w:lang w:val="nn-NO"/>
        </w:rPr>
        <w:lastRenderedPageBreak/>
        <w:t>{{Slutt}}</w:t>
      </w:r>
    </w:p>
    <w:p w:rsidR="0036681A" w:rsidRPr="00F06142" w:rsidRDefault="0036681A" w:rsidP="0036681A">
      <w:pPr>
        <w:rPr>
          <w:lang w:val="nn-NO"/>
        </w:rPr>
      </w:pPr>
    </w:p>
    <w:p w:rsidR="0036681A" w:rsidRPr="00F06142" w:rsidRDefault="0036681A" w:rsidP="0036681A">
      <w:pPr>
        <w:rPr>
          <w:lang w:val="nn-NO"/>
        </w:rPr>
      </w:pPr>
      <w:r w:rsidRPr="00F06142">
        <w:rPr>
          <w:lang w:val="nn-NO"/>
        </w:rPr>
        <w:t>--- 11 til 584</w:t>
      </w:r>
    </w:p>
    <w:p w:rsidR="0036681A" w:rsidRPr="00F06142" w:rsidRDefault="0036681A" w:rsidP="0036681A">
      <w:pPr>
        <w:rPr>
          <w:lang w:val="nn-NO"/>
        </w:rPr>
      </w:pPr>
      <w:r w:rsidRPr="00F06142">
        <w:rPr>
          <w:lang w:val="nn-NO"/>
        </w:rPr>
        <w:t>Vg2</w:t>
      </w:r>
    </w:p>
    <w:p w:rsidR="0036681A" w:rsidRPr="00F06142" w:rsidRDefault="00875387" w:rsidP="00875387">
      <w:pPr>
        <w:pStyle w:val="Overskrift1"/>
        <w:rPr>
          <w:lang w:val="nn-NO"/>
        </w:rPr>
      </w:pPr>
      <w:bookmarkStart w:id="12" w:name="_Toc459971888"/>
      <w:bookmarkStart w:id="13" w:name="_Toc459973173"/>
      <w:bookmarkStart w:id="14" w:name="_Toc461010601"/>
      <w:bookmarkStart w:id="15" w:name="_Toc461011251"/>
      <w:bookmarkStart w:id="16" w:name="_Toc461203412"/>
      <w:r w:rsidRPr="00F06142">
        <w:rPr>
          <w:lang w:val="nn-NO"/>
        </w:rPr>
        <w:t xml:space="preserve">xxx1 </w:t>
      </w:r>
      <w:r w:rsidR="0036681A" w:rsidRPr="00F06142">
        <w:rPr>
          <w:lang w:val="nn-NO"/>
        </w:rPr>
        <w:t>Kapittel 1: Dei tidlegaste menneska og samfunna</w:t>
      </w:r>
      <w:bookmarkEnd w:id="12"/>
      <w:bookmarkEnd w:id="13"/>
      <w:bookmarkEnd w:id="14"/>
      <w:bookmarkEnd w:id="15"/>
      <w:bookmarkEnd w:id="16"/>
    </w:p>
    <w:p w:rsidR="0036681A" w:rsidRPr="00F06142" w:rsidRDefault="0036681A" w:rsidP="0036681A">
      <w:pPr>
        <w:rPr>
          <w:lang w:val="nn-NO"/>
        </w:rPr>
      </w:pPr>
      <w:r w:rsidRPr="00F06142">
        <w:rPr>
          <w:lang w:val="nn-NO"/>
        </w:rPr>
        <w:t>_Introduksjon_</w:t>
      </w:r>
    </w:p>
    <w:p w:rsidR="0036681A" w:rsidRPr="00F06142" w:rsidRDefault="0036681A" w:rsidP="0036681A">
      <w:pPr>
        <w:rPr>
          <w:lang w:val="nn-NO"/>
        </w:rPr>
      </w:pPr>
      <w:r w:rsidRPr="00F06142">
        <w:rPr>
          <w:lang w:val="nn-NO"/>
        </w:rPr>
        <w:t xml:space="preserve">Historia til mennesket startar i Afrika. Der utvikla arten vår seg gjennom millionar av år. For om lag 200.000 år sidan dukka homo sapiens, det tenkjande mennesket, opp. Drivne av klimaendringar og jakta på næring spreidde menneska seg seinare til resten av verda. I nærmare 80 prosent av si tid på jorda levde dei som jegerar og samlarar. Vi kallar denne fasen for førhistoria. Med jordbruksrevolusjonen for omkring 12.000 år sidan byrja eit heilt nytt kapittel for menneska. Dyrkinga av mat og temjing av dyr førte til små, faste busetjingar og meir stabil tilgang på næring. Etter kvart slo busetjingane langs nokre av dei store elvane i verda seg saman til sivilisasjonar. Avanserte vatningssystem og spesialisering av arbeidet gav ein kraftig vekst i matproduksjonen. Overskotet på mat gjorde at ikkje alle måtte jobbe med jorda, og større sosiale skilnader utvikla seg. Ein ny herskarklasse, støtta av meir organisert religion, fekk kontroll over samfunnet. Oppfinninga av skriftspråket effektiviserte administrasjon og skatteinnkreving. Dei tidlege sivilisasjonane gjekk til slutt under, men etterlét seg likevel spor som framleis imponerer. </w:t>
      </w:r>
    </w:p>
    <w:p w:rsidR="0036681A" w:rsidRPr="00F06142" w:rsidRDefault="0036681A" w:rsidP="0036681A">
      <w:pPr>
        <w:rPr>
          <w:lang w:val="nn-NO"/>
        </w:rPr>
      </w:pPr>
    </w:p>
    <w:p w:rsidR="0036681A" w:rsidRPr="00F06142" w:rsidRDefault="0036681A" w:rsidP="0036681A">
      <w:pPr>
        <w:rPr>
          <w:lang w:val="nn-NO"/>
        </w:rPr>
      </w:pPr>
      <w:r w:rsidRPr="00F06142">
        <w:rPr>
          <w:lang w:val="nn-NO"/>
        </w:rPr>
        <w:t>Mål for dette kapitlet er at du skal kunne:</w:t>
      </w:r>
    </w:p>
    <w:p w:rsidR="0036681A" w:rsidRPr="00F06142" w:rsidRDefault="0036681A" w:rsidP="0036681A">
      <w:pPr>
        <w:ind w:left="374" w:hanging="374"/>
        <w:rPr>
          <w:lang w:val="nn-NO"/>
        </w:rPr>
      </w:pPr>
      <w:r w:rsidRPr="00F06142">
        <w:rPr>
          <w:lang w:val="nn-NO"/>
        </w:rPr>
        <w:t>-- forklare korleis naturressursar og teknologisk utvikling har vore med på å forme tidlege samfunn</w:t>
      </w:r>
    </w:p>
    <w:p w:rsidR="0036681A" w:rsidRPr="00F06142" w:rsidRDefault="0036681A" w:rsidP="0036681A">
      <w:pPr>
        <w:ind w:left="374" w:hanging="374"/>
        <w:rPr>
          <w:lang w:val="nn-NO"/>
        </w:rPr>
      </w:pPr>
      <w:r w:rsidRPr="00F06142">
        <w:rPr>
          <w:lang w:val="nn-NO"/>
        </w:rPr>
        <w:t>-- gjere greie for årsaker til at folkegrupper emigrerer, og drøfte konsekvensar av møtet deira med andre kulturar</w:t>
      </w:r>
    </w:p>
    <w:p w:rsidR="0036681A" w:rsidRPr="00F06142" w:rsidRDefault="0036681A" w:rsidP="0036681A">
      <w:pPr>
        <w:ind w:left="374" w:hanging="374"/>
        <w:rPr>
          <w:lang w:val="nn-NO"/>
        </w:rPr>
      </w:pPr>
    </w:p>
    <w:p w:rsidR="0036681A" w:rsidRPr="00F06142" w:rsidRDefault="0036681A" w:rsidP="0036681A">
      <w:pPr>
        <w:ind w:left="374" w:hanging="374"/>
        <w:rPr>
          <w:lang w:val="nn-NO"/>
        </w:rPr>
      </w:pPr>
      <w:r w:rsidRPr="00F06142">
        <w:rPr>
          <w:lang w:val="nn-NO"/>
        </w:rPr>
        <w:t>I kapitlet bør du merke deg:</w:t>
      </w:r>
    </w:p>
    <w:p w:rsidR="0036681A" w:rsidRPr="00F06142" w:rsidRDefault="0036681A" w:rsidP="0036681A">
      <w:pPr>
        <w:ind w:left="374" w:hanging="374"/>
        <w:rPr>
          <w:lang w:val="nn-NO"/>
        </w:rPr>
      </w:pPr>
      <w:r w:rsidRPr="00F06142">
        <w:rPr>
          <w:lang w:val="nn-NO"/>
        </w:rPr>
        <w:t>-- dei viktigaste kjeldene til kunnskap om den anatomiske utviklinga av mennesket</w:t>
      </w:r>
    </w:p>
    <w:p w:rsidR="0036681A" w:rsidRPr="00F06142" w:rsidRDefault="0036681A" w:rsidP="0036681A">
      <w:pPr>
        <w:ind w:left="374" w:hanging="374"/>
        <w:rPr>
          <w:lang w:val="nn-NO"/>
        </w:rPr>
      </w:pPr>
      <w:r w:rsidRPr="00F06142">
        <w:rPr>
          <w:lang w:val="nn-NO"/>
        </w:rPr>
        <w:t>-- stadia i utviklinga frå ape til det moderne mennesket</w:t>
      </w:r>
    </w:p>
    <w:p w:rsidR="0036681A" w:rsidRPr="00F06142" w:rsidRDefault="0036681A" w:rsidP="0036681A">
      <w:pPr>
        <w:ind w:left="374" w:hanging="374"/>
        <w:rPr>
          <w:lang w:val="nn-NO"/>
        </w:rPr>
      </w:pPr>
      <w:r w:rsidRPr="00F06142">
        <w:rPr>
          <w:lang w:val="nn-NO"/>
        </w:rPr>
        <w:t>-- livsvilkåra for jegerar og samlarar</w:t>
      </w:r>
    </w:p>
    <w:p w:rsidR="0036681A" w:rsidRPr="00F06142" w:rsidRDefault="0036681A" w:rsidP="0036681A">
      <w:pPr>
        <w:ind w:left="374" w:hanging="374"/>
        <w:rPr>
          <w:lang w:val="nn-NO"/>
        </w:rPr>
      </w:pPr>
      <w:r w:rsidRPr="00F06142">
        <w:rPr>
          <w:lang w:val="nn-NO"/>
        </w:rPr>
        <w:t>-- kvifor jordbruksrevolusjonen for om lag 12.000 år sidan starta i "den fruktbare halvmånen"</w:t>
      </w:r>
    </w:p>
    <w:p w:rsidR="0036681A" w:rsidRPr="00F06142" w:rsidRDefault="0036681A" w:rsidP="0036681A">
      <w:pPr>
        <w:ind w:left="374" w:hanging="374"/>
        <w:rPr>
          <w:lang w:val="nn-NO"/>
        </w:rPr>
      </w:pPr>
      <w:r w:rsidRPr="00F06142">
        <w:rPr>
          <w:lang w:val="nn-NO"/>
        </w:rPr>
        <w:t>-- kva vatnet og religionen betydde for dei første sivilisasjonane</w:t>
      </w:r>
    </w:p>
    <w:p w:rsidR="0036681A" w:rsidRPr="00F06142" w:rsidRDefault="0036681A" w:rsidP="0036681A">
      <w:pPr>
        <w:ind w:left="374" w:hanging="374"/>
        <w:rPr>
          <w:lang w:val="nn-NO"/>
        </w:rPr>
      </w:pPr>
      <w:r w:rsidRPr="00F06142">
        <w:rPr>
          <w:lang w:val="nn-NO"/>
        </w:rPr>
        <w:t>-- spesialiseringa av arbeidet i Mesopotamia og Egypt</w:t>
      </w:r>
    </w:p>
    <w:p w:rsidR="0036681A" w:rsidRPr="00F06142" w:rsidRDefault="0036681A" w:rsidP="0036681A">
      <w:pPr>
        <w:ind w:left="374" w:hanging="374"/>
        <w:rPr>
          <w:lang w:val="nn-NO"/>
        </w:rPr>
      </w:pPr>
      <w:r w:rsidRPr="00F06142">
        <w:rPr>
          <w:lang w:val="nn-NO"/>
        </w:rPr>
        <w:t>-- kvifor oppfinninga av skriftspråket var så viktig</w:t>
      </w:r>
    </w:p>
    <w:p w:rsidR="0036681A" w:rsidRPr="00F06142" w:rsidRDefault="0036681A" w:rsidP="0036681A">
      <w:pPr>
        <w:ind w:left="374" w:hanging="374"/>
        <w:rPr>
          <w:lang w:val="nn-NO"/>
        </w:rPr>
      </w:pPr>
      <w:r w:rsidRPr="00F06142">
        <w:rPr>
          <w:lang w:val="nn-NO"/>
        </w:rPr>
        <w:t>-- korleis klimaendringar og geografiske forhold påverka vandringane til folkegrupper</w:t>
      </w:r>
    </w:p>
    <w:p w:rsidR="0036681A" w:rsidRPr="00F06142" w:rsidRDefault="0036681A" w:rsidP="0036681A">
      <w:pPr>
        <w:rPr>
          <w:lang w:val="nn-NO"/>
        </w:rPr>
      </w:pPr>
    </w:p>
    <w:p w:rsidR="0036681A" w:rsidRPr="00F06142" w:rsidRDefault="0036681A" w:rsidP="0036681A">
      <w:pPr>
        <w:rPr>
          <w:lang w:val="nn-NO"/>
        </w:rPr>
      </w:pPr>
      <w:r w:rsidRPr="00F06142">
        <w:rPr>
          <w:lang w:val="nn-NO"/>
        </w:rPr>
        <w:t>--- 12 til 584</w:t>
      </w:r>
    </w:p>
    <w:p w:rsidR="0036681A" w:rsidRPr="00F06142" w:rsidRDefault="00875387" w:rsidP="00875387">
      <w:pPr>
        <w:pStyle w:val="Overskrift2"/>
        <w:rPr>
          <w:lang w:val="nn-NO"/>
        </w:rPr>
      </w:pPr>
      <w:bookmarkStart w:id="17" w:name="_Toc459971889"/>
      <w:bookmarkStart w:id="18" w:name="_Toc459973174"/>
      <w:bookmarkStart w:id="19" w:name="_Toc461010602"/>
      <w:bookmarkStart w:id="20" w:name="_Toc461011252"/>
      <w:bookmarkStart w:id="21" w:name="_Toc461203413"/>
      <w:r w:rsidRPr="00F06142">
        <w:rPr>
          <w:lang w:val="nn-NO"/>
        </w:rPr>
        <w:t xml:space="preserve">xxx2 </w:t>
      </w:r>
      <w:r w:rsidR="0036681A" w:rsidRPr="00F06142">
        <w:rPr>
          <w:lang w:val="nn-NO"/>
        </w:rPr>
        <w:t>Ut av Afrika</w:t>
      </w:r>
      <w:bookmarkEnd w:id="17"/>
      <w:bookmarkEnd w:id="18"/>
      <w:bookmarkEnd w:id="19"/>
      <w:bookmarkEnd w:id="20"/>
      <w:bookmarkEnd w:id="21"/>
    </w:p>
    <w:p w:rsidR="0036681A" w:rsidRPr="00F06142" w:rsidRDefault="0036681A" w:rsidP="0036681A">
      <w:pPr>
        <w:rPr>
          <w:lang w:val="nn-NO"/>
        </w:rPr>
      </w:pPr>
      <w:r w:rsidRPr="00F06142">
        <w:rPr>
          <w:lang w:val="nn-NO"/>
        </w:rPr>
        <w:t>{{Ordforklaring: paleontologi: læra om forhistorisk liv.}}</w:t>
      </w:r>
    </w:p>
    <w:p w:rsidR="0036681A" w:rsidRPr="00F06142" w:rsidRDefault="0036681A" w:rsidP="0036681A">
      <w:pPr>
        <w:rPr>
          <w:lang w:val="nn-NO"/>
        </w:rPr>
      </w:pPr>
    </w:p>
    <w:p w:rsidR="0036681A" w:rsidRPr="00F06142" w:rsidRDefault="0036681A" w:rsidP="0036681A">
      <w:pPr>
        <w:rPr>
          <w:lang w:val="nn-NO"/>
        </w:rPr>
      </w:pPr>
      <w:r w:rsidRPr="00F06142">
        <w:rPr>
          <w:lang w:val="nn-NO"/>
        </w:rPr>
        <w:lastRenderedPageBreak/>
        <w:t xml:space="preserve">Sidan Charles Darwins bøker _Opphavet til artane_ (1859) og _Avstamminga til mennesket_ (1871) har vitskapen vore oppteken av å finne fysiske bevis på den anatomiske utviklinga frå ape til menneske. Darwin sjølv meinte at vogga vår stod i Afrika, men da han levde, fanst det ingen konkrete leivningar som kunne stadfeste at det var slik. Det siste hundreåret har forskarane grave fram mange fossil som viser at Darwin hadde rett. Nye funn har samstundes skapt mykje vitskapleg debatt, og paleontologane har hatt mang ein bitter strid om korleis materialet skal tolkast og kategoriserast. Gong på gong har det vore nødvendig å korrigere teoriane. Det vi veit i dag, vil truleg bli justert seinare etter kvart som ein ved utgravingar finn enda fleire restar etter tidlege fortidsmenneske, også kalla hominidar. </w:t>
      </w:r>
    </w:p>
    <w:p w:rsidR="0036681A" w:rsidRPr="00F06142" w:rsidRDefault="0036681A" w:rsidP="0036681A">
      <w:pPr>
        <w:rPr>
          <w:lang w:val="nn-NO"/>
        </w:rPr>
      </w:pPr>
    </w:p>
    <w:p w:rsidR="0036681A" w:rsidRPr="00F06142" w:rsidRDefault="00875387" w:rsidP="00875387">
      <w:pPr>
        <w:pStyle w:val="Overskrift3"/>
        <w:rPr>
          <w:lang w:val="nn-NO"/>
        </w:rPr>
      </w:pPr>
      <w:bookmarkStart w:id="22" w:name="_Toc459971890"/>
      <w:bookmarkStart w:id="23" w:name="_Toc459973175"/>
      <w:bookmarkStart w:id="24" w:name="_Toc461010603"/>
      <w:bookmarkStart w:id="25" w:name="_Toc461011253"/>
      <w:r w:rsidRPr="00F06142">
        <w:rPr>
          <w:lang w:val="nn-NO"/>
        </w:rPr>
        <w:t xml:space="preserve">xxx3 </w:t>
      </w:r>
      <w:r w:rsidR="0036681A" w:rsidRPr="00F06142">
        <w:rPr>
          <w:lang w:val="nn-NO"/>
        </w:rPr>
        <w:t>Stadium i utviklinga av mennesket</w:t>
      </w:r>
      <w:bookmarkEnd w:id="22"/>
      <w:bookmarkEnd w:id="23"/>
      <w:bookmarkEnd w:id="24"/>
      <w:bookmarkEnd w:id="25"/>
    </w:p>
    <w:p w:rsidR="0036681A" w:rsidRPr="00E35B14" w:rsidRDefault="0036681A" w:rsidP="0036681A">
      <w:r w:rsidRPr="00E35B14">
        <w:t>{{Figur:}}</w:t>
      </w:r>
    </w:p>
    <w:p w:rsidR="0036681A" w:rsidRPr="00E35B14" w:rsidRDefault="0036681A" w:rsidP="0036681A">
      <w:r w:rsidRPr="00E35B14">
        <w:t>Figurtekst: Stamtreet til mennesket.</w:t>
      </w:r>
    </w:p>
    <w:p w:rsidR="0036681A" w:rsidRPr="00E35B14" w:rsidRDefault="0036681A" w:rsidP="0036681A">
      <w:pPr>
        <w:rPr>
          <w:lang w:val="es-ES"/>
        </w:rPr>
      </w:pPr>
      <w:r w:rsidRPr="00E35B14">
        <w:rPr>
          <w:lang w:val="es-ES"/>
        </w:rPr>
        <w:t>Tekst på figuren:</w:t>
      </w:r>
    </w:p>
    <w:p w:rsidR="0036681A" w:rsidRPr="00E35B14" w:rsidRDefault="0036681A" w:rsidP="0036681A">
      <w:pPr>
        <w:rPr>
          <w:lang w:val="es-ES"/>
        </w:rPr>
      </w:pPr>
      <w:r w:rsidRPr="00E35B14">
        <w:rPr>
          <w:lang w:val="es-ES"/>
        </w:rPr>
        <w:t>-- Australopithecus:</w:t>
      </w:r>
    </w:p>
    <w:p w:rsidR="0036681A" w:rsidRPr="00E35B14" w:rsidRDefault="0036681A" w:rsidP="0036681A">
      <w:pPr>
        <w:rPr>
          <w:lang w:val="es-ES"/>
        </w:rPr>
      </w:pPr>
      <w:r w:rsidRPr="00E35B14">
        <w:rPr>
          <w:lang w:val="es-ES"/>
        </w:rPr>
        <w:t>-- Tidlig Homo: Homo habilis, Homo erectus</w:t>
      </w:r>
    </w:p>
    <w:p w:rsidR="0036681A" w:rsidRPr="00E35B14" w:rsidRDefault="0036681A" w:rsidP="0036681A">
      <w:pPr>
        <w:rPr>
          <w:lang w:val="es-ES"/>
        </w:rPr>
      </w:pPr>
      <w:r w:rsidRPr="00E35B14">
        <w:rPr>
          <w:lang w:val="es-ES"/>
        </w:rPr>
        <w:t>-- Homo erectus: Homo heidelbergensis</w:t>
      </w:r>
    </w:p>
    <w:p w:rsidR="0036681A" w:rsidRPr="00E35B14" w:rsidRDefault="0036681A" w:rsidP="0036681A">
      <w:pPr>
        <w:rPr>
          <w:lang w:val="es-ES"/>
        </w:rPr>
      </w:pPr>
      <w:r w:rsidRPr="00E35B14">
        <w:rPr>
          <w:lang w:val="es-ES"/>
        </w:rPr>
        <w:t>-- Homo heidelbergensis: Homo neandertalensis, Homo sapiens</w:t>
      </w:r>
    </w:p>
    <w:p w:rsidR="0036681A" w:rsidRPr="00E35B14" w:rsidRDefault="0036681A" w:rsidP="0036681A">
      <w:pPr>
        <w:rPr>
          <w:lang w:val="es-ES"/>
        </w:rPr>
      </w:pPr>
      <w:r w:rsidRPr="00E35B14">
        <w:rPr>
          <w:lang w:val="es-ES"/>
        </w:rPr>
        <w:t>{{Slutt}}</w:t>
      </w:r>
    </w:p>
    <w:p w:rsidR="0036681A" w:rsidRPr="00E35B14" w:rsidRDefault="0036681A" w:rsidP="0036681A">
      <w:pPr>
        <w:rPr>
          <w:lang w:val="es-ES"/>
        </w:rPr>
      </w:pPr>
    </w:p>
    <w:p w:rsidR="0036681A" w:rsidRPr="00E35B14" w:rsidRDefault="0036681A" w:rsidP="0036681A">
      <w:pPr>
        <w:rPr>
          <w:lang w:val="es-ES"/>
        </w:rPr>
      </w:pPr>
      <w:r w:rsidRPr="00E35B14">
        <w:rPr>
          <w:lang w:val="es-ES"/>
        </w:rPr>
        <w:t>{{Bilettekst: Kvar kjem vi frå? Rekonstruksjon av Homo erectus, basert på utgravingar i Tautavel i Frankrike.}}</w:t>
      </w:r>
    </w:p>
    <w:p w:rsidR="0036681A" w:rsidRPr="00E35B14" w:rsidRDefault="0036681A" w:rsidP="0036681A">
      <w:pPr>
        <w:rPr>
          <w:lang w:val="es-ES"/>
        </w:rPr>
      </w:pPr>
    </w:p>
    <w:p w:rsidR="0036681A" w:rsidRPr="00F06142" w:rsidRDefault="0036681A" w:rsidP="0036681A">
      <w:pPr>
        <w:rPr>
          <w:lang w:val="nn-NO"/>
        </w:rPr>
      </w:pPr>
      <w:r w:rsidRPr="00F06142">
        <w:rPr>
          <w:lang w:val="nn-NO"/>
        </w:rPr>
        <w:t xml:space="preserve">Dei tidlegaste spora av tidlege hominidar er funne i Afrika. Den om lag sju millionar år gamle "Tsjad-mannen" hadde ein nokså liten hjerne, men kunne truleg gå på to bein. Av utsjånad var han mest lik ein menneskeape, men den oppreiste gongen gjer han til eit førebels startpunkt for evolusjonen av hominidar. </w:t>
      </w:r>
    </w:p>
    <w:p w:rsidR="0036681A" w:rsidRPr="00F06142" w:rsidRDefault="0036681A" w:rsidP="0036681A">
      <w:pPr>
        <w:rPr>
          <w:lang w:val="nn-NO"/>
        </w:rPr>
      </w:pPr>
      <w:r w:rsidRPr="00F06142">
        <w:rPr>
          <w:lang w:val="nn-NO"/>
        </w:rPr>
        <w:t xml:space="preserve">  Eit viktig stadium vidare er ei rekkje fossil, mellom fire og tre millionar år gamle. Ei fellesnemning på dei er _Australopithecus_. Mest kjend av desse er "Lucy", ei lita dame på om lag 20 år, ein meter høg, med andlet litt som ein ape. Samstundes har ho bekken og kneledd som gjorde oppreist gonge mogleg, og hjernen hennar er litt større enn den til Tsjad-mannen. Ulike variantar av _Australopithecus_ levde lenge side om side og tilpassa seg nye omgivnader. </w:t>
      </w:r>
    </w:p>
    <w:p w:rsidR="0036681A" w:rsidRPr="00F06142" w:rsidRDefault="0036681A" w:rsidP="0036681A">
      <w:pPr>
        <w:rPr>
          <w:lang w:val="nn-NO"/>
        </w:rPr>
      </w:pPr>
    </w:p>
    <w:p w:rsidR="0036681A" w:rsidRPr="00F06142" w:rsidRDefault="0036681A" w:rsidP="0036681A">
      <w:pPr>
        <w:rPr>
          <w:lang w:val="nn-NO"/>
        </w:rPr>
      </w:pPr>
      <w:r w:rsidRPr="00F06142">
        <w:rPr>
          <w:lang w:val="nn-NO"/>
        </w:rPr>
        <w:t>--- 13 til 584</w:t>
      </w:r>
    </w:p>
    <w:p w:rsidR="0036681A" w:rsidRPr="00F06142" w:rsidRDefault="0036681A" w:rsidP="0036681A">
      <w:pPr>
        <w:rPr>
          <w:lang w:val="nn-NO"/>
        </w:rPr>
      </w:pPr>
      <w:r w:rsidRPr="00F06142">
        <w:rPr>
          <w:lang w:val="nn-NO"/>
        </w:rPr>
        <w:t xml:space="preserve">For rundt 2,5 millionar år sidan dukkar det første "ekte mennesket" _(Homo)_ opp. _Homo habilis,_ som betyr "det nevenyttige mennesket", gjekk på to bein, men hadde elles ein anatomi nokså lik _Australopithecus_. Frå denne perioden har ein funne mange steinreiskapar. Med dei kunne _H. habilis_ skjere i dyrekroppar og knuse bein. Næringsrikt kjøtt og beinmerg gav konsentrert energi, </w:t>
      </w:r>
      <w:r w:rsidRPr="00F06142">
        <w:rPr>
          <w:lang w:val="nn-NO"/>
        </w:rPr>
        <w:lastRenderedPageBreak/>
        <w:t xml:space="preserve">feitt, vitamin og aminosyrer, noko som i sin tur førte til at hjernen kunne vekse. </w:t>
      </w:r>
    </w:p>
    <w:p w:rsidR="0036681A" w:rsidRPr="00F06142" w:rsidRDefault="0036681A" w:rsidP="0036681A">
      <w:pPr>
        <w:rPr>
          <w:lang w:val="nn-NO"/>
        </w:rPr>
      </w:pPr>
      <w:r w:rsidRPr="00F06142">
        <w:rPr>
          <w:lang w:val="nn-NO"/>
        </w:rPr>
        <w:t xml:space="preserve">  Den første tydeleg menneskeliknande hominiden er _Homo erectus,_ som betyr det "oppreiste mennesket". Det mest komplette fossilet av _H. erectus_ er den såkalla Turkanaguten frå Kenya, 1,6 millionar år gammal. Med lange bein, smale hofter og rette fingrar hadde han ein kropp omtrent som eit moderne menneske. </w:t>
      </w:r>
    </w:p>
    <w:p w:rsidR="0036681A" w:rsidRPr="00F06142" w:rsidRDefault="0036681A" w:rsidP="0036681A">
      <w:pPr>
        <w:rPr>
          <w:lang w:val="nn-NO"/>
        </w:rPr>
      </w:pPr>
      <w:r w:rsidRPr="00F06142">
        <w:rPr>
          <w:lang w:val="nn-NO"/>
        </w:rPr>
        <w:t xml:space="preserve">  Ein viktig skilnad på _H. erectus_ og _H. habilis_ er storleiken på hovudskallen. Sidan _H. erectus_ lærte å bruke elden til matlaging, kunne ho koke kjøtt og planter. Fordi koking frigjer fleire næringsstoff, fekk hjernen meir drivstoff. Større hjerne førte til betre reiskapar og jaktmetodar. _H. erectus_ fann også ut korleis elden kunne vernast mot fukt. Med brennande faklar var det mogleg å jakte meir effektivt på storvilt, og det vart lettare å forsvare seg mot rovdyr. </w:t>
      </w:r>
    </w:p>
    <w:p w:rsidR="0036681A" w:rsidRPr="00F06142" w:rsidRDefault="0036681A" w:rsidP="0036681A">
      <w:pPr>
        <w:rPr>
          <w:lang w:val="nn-NO"/>
        </w:rPr>
      </w:pPr>
      <w:r w:rsidRPr="00F06142">
        <w:rPr>
          <w:lang w:val="nn-NO"/>
        </w:rPr>
        <w:t xml:space="preserve">  Det neste steget i utviklinga var _Homo heidelbergensis_ for om lag 600.000 år sidan. Han hadde eit hjernevolum på om lag 90% av det vi har (_H. erectus_ hadde 65% av hjernen vår). Meir avanserte spydspissar, skrapeverktøy og skjerereiskapar gjorde det lettare både å felle og utnytte jaktbytta. Det er også funne spor av fargepigment som truleg har vore nytta til kroppsmåling og andre symbolske handlingar. </w:t>
      </w:r>
    </w:p>
    <w:p w:rsidR="0036681A" w:rsidRPr="00F06142" w:rsidRDefault="0036681A" w:rsidP="0036681A">
      <w:pPr>
        <w:rPr>
          <w:lang w:val="nn-NO"/>
        </w:rPr>
      </w:pPr>
      <w:r w:rsidRPr="00F06142">
        <w:rPr>
          <w:lang w:val="nn-NO"/>
        </w:rPr>
        <w:t xml:space="preserve">  Frå _H. heidelbergensis_ går det to ulike linjer vidare. Den eine er _Homo neanderthalensis_, som mellom anna levde i Europa. Der tilpassa dei seg det kalde klimaet som kom da isen la seg over store delar av kontinentet. </w:t>
      </w:r>
    </w:p>
    <w:p w:rsidR="0036681A" w:rsidRPr="00F06142" w:rsidRDefault="0036681A" w:rsidP="0036681A">
      <w:pPr>
        <w:rPr>
          <w:lang w:val="nn-NO"/>
        </w:rPr>
      </w:pPr>
    </w:p>
    <w:p w:rsidR="0036681A" w:rsidRPr="00F06142" w:rsidRDefault="0036681A" w:rsidP="0036681A">
      <w:pPr>
        <w:rPr>
          <w:lang w:val="nn-NO"/>
        </w:rPr>
      </w:pPr>
      <w:r w:rsidRPr="00F06142">
        <w:rPr>
          <w:lang w:val="nn-NO"/>
        </w:rPr>
        <w:t>--- 14 til 584</w:t>
      </w:r>
    </w:p>
    <w:p w:rsidR="0036681A" w:rsidRPr="00F06142" w:rsidRDefault="0036681A" w:rsidP="0036681A">
      <w:pPr>
        <w:rPr>
          <w:lang w:val="nn-NO"/>
        </w:rPr>
      </w:pPr>
      <w:r w:rsidRPr="00F06142">
        <w:rPr>
          <w:lang w:val="nn-NO"/>
        </w:rPr>
        <w:t xml:space="preserve">Neandertalarane hadde omtrent like stor hjerne som oss, men dei var meir kortvaksne, med breie nasar og veldig kraftig muskulatur. Dei levde saman i små, isolerte flokkar som søkte tilflukt i holer. Våpen av stein viser at dei var i stand til å felle storvilt som nashorn, bison og urokse, og også ulike mindre dyr. Dei var derimot ikkje så flinke til å fange fisk. Dei har ikkje etterlate seg spor av kunstnarleg aktivitet, men det faktumet at dei gravla sine døde, kan tyde på at dei hadde tankar om eit liv etter døden.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Kampen for tilværet. Livsgrunnlaget til neandertalarane. Rekonstruksjon.}}</w:t>
      </w:r>
    </w:p>
    <w:p w:rsidR="0036681A" w:rsidRPr="00F06142" w:rsidRDefault="0036681A" w:rsidP="0036681A">
      <w:pPr>
        <w:rPr>
          <w:lang w:val="nn-NO"/>
        </w:rPr>
      </w:pPr>
    </w:p>
    <w:p w:rsidR="0036681A" w:rsidRPr="00F06142" w:rsidRDefault="00875387" w:rsidP="00875387">
      <w:pPr>
        <w:pStyle w:val="Overskrift4"/>
        <w:rPr>
          <w:lang w:val="nn-NO"/>
        </w:rPr>
      </w:pPr>
      <w:bookmarkStart w:id="26" w:name="_Toc459971891"/>
      <w:bookmarkStart w:id="27" w:name="_Toc461010604"/>
      <w:r w:rsidRPr="00F06142">
        <w:rPr>
          <w:lang w:val="nn-NO"/>
        </w:rPr>
        <w:t xml:space="preserve">xxx4 </w:t>
      </w:r>
      <w:r w:rsidR="0036681A" w:rsidRPr="00F06142">
        <w:rPr>
          <w:lang w:val="nn-NO"/>
        </w:rPr>
        <w:t>"Det tenkjande mennesket"</w:t>
      </w:r>
      <w:bookmarkEnd w:id="26"/>
      <w:bookmarkEnd w:id="27"/>
    </w:p>
    <w:p w:rsidR="0036681A" w:rsidRPr="00F06142" w:rsidRDefault="0036681A" w:rsidP="0036681A">
      <w:pPr>
        <w:rPr>
          <w:lang w:val="nn-NO"/>
        </w:rPr>
      </w:pPr>
      <w:r w:rsidRPr="00F06142">
        <w:rPr>
          <w:lang w:val="nn-NO"/>
        </w:rPr>
        <w:t xml:space="preserve">Den andre linja frå _H. heidelbergensis_ var _Homo sapiens_, som betyr "det tenkjande mennesket". Dei eldste fossila vi har av vår eigen art, er 190.000 år gamle og er funne ved Omo i Etiopia. Desse skjeletta er anatomisk like oss, men har ein grovare skalle. For omkring 75.000 år sidan vandra flokkar av _Homo sapiens_ ut av Afrika og befolka resten av verda. Dei fleste forskarane i dag meiner at alle nolevande menneske utanfor Afrika stammar frå desse afrikanske </w:t>
      </w:r>
      <w:r w:rsidRPr="00F06142">
        <w:rPr>
          <w:lang w:val="nn-NO"/>
        </w:rPr>
        <w:lastRenderedPageBreak/>
        <w:t xml:space="preserve">utvandrarane. Med dei store hjernane sine fann dei seg til rette i nye område og utkonkurrerte etter kvart alle andre variantar av hominidane som var der før dei. I Europa levde dei side om side med neandertalarane i fleire tusen år. Nyare genetisk forsking har bevist at nokre individ også para seg med kvarandre. </w:t>
      </w:r>
    </w:p>
    <w:p w:rsidR="0036681A" w:rsidRPr="00F06142" w:rsidRDefault="0036681A" w:rsidP="0036681A">
      <w:pPr>
        <w:rPr>
          <w:lang w:val="nn-NO"/>
        </w:rPr>
      </w:pPr>
    </w:p>
    <w:p w:rsidR="0036681A" w:rsidRPr="00F06142" w:rsidRDefault="0036681A" w:rsidP="0036681A">
      <w:pPr>
        <w:rPr>
          <w:lang w:val="nn-NO"/>
        </w:rPr>
      </w:pPr>
      <w:r w:rsidRPr="00F06142">
        <w:rPr>
          <w:lang w:val="nn-NO"/>
        </w:rPr>
        <w:t>{{Ramme med tekst og bilete (s. 13):}}</w:t>
      </w:r>
    </w:p>
    <w:p w:rsidR="0036681A" w:rsidRPr="00F06142" w:rsidRDefault="0036681A" w:rsidP="0036681A">
      <w:pPr>
        <w:rPr>
          <w:lang w:val="nn-NO"/>
        </w:rPr>
      </w:pPr>
      <w:r w:rsidRPr="00F06142">
        <w:rPr>
          <w:lang w:val="nn-NO"/>
        </w:rPr>
        <w:t>_Kjeldesortering_</w:t>
      </w:r>
    </w:p>
    <w:p w:rsidR="0036681A" w:rsidRPr="00F06142" w:rsidRDefault="0036681A" w:rsidP="0036681A">
      <w:pPr>
        <w:rPr>
          <w:lang w:val="nn-NO"/>
        </w:rPr>
      </w:pPr>
      <w:r w:rsidRPr="00F06142">
        <w:rPr>
          <w:lang w:val="nn-NO"/>
        </w:rPr>
        <w:t>Leivningar - eit puslespel</w:t>
      </w:r>
    </w:p>
    <w:p w:rsidR="0036681A" w:rsidRPr="00F06142" w:rsidRDefault="0036681A" w:rsidP="0036681A">
      <w:pPr>
        <w:rPr>
          <w:lang w:val="nn-NO"/>
        </w:rPr>
      </w:pPr>
      <w:r w:rsidRPr="00F06142">
        <w:rPr>
          <w:lang w:val="nn-NO"/>
        </w:rPr>
        <w:t xml:space="preserve">Når forskarane oppdagar restar av gamle hovudskallar, tenner og skjelettrestar, står dei overfor fleire problemstillingar. For det første er dei neste funna svært ufullkomne og består som regel berre av nokre få fragment. På grunnlag av desse puslespelbitane prøver ein å analysere kroppsanatomien. Forma på og volumet til hovudskallen og lengda av ulike bein er avgjerande for korleis ein skal klassifisere funnet. For det andre må ein fastslå alderen på fossilet. C-14-målingar og andre dateringsmetodar kan i dag nokså presist fortelje kor gammal ein knokkel, ei tann eller ein beinrest er. For det tredje tek ein DNA-analysar av genetisk materiale for å kunne seie noko om slektskap mellom ulike artar, men dette kan ein berre gjere på restar som ikkje er forsteina. </w:t>
      </w:r>
    </w:p>
    <w:p w:rsidR="0036681A" w:rsidRPr="00F06142" w:rsidRDefault="0036681A" w:rsidP="0036681A">
      <w:pPr>
        <w:rPr>
          <w:lang w:val="nn-NO"/>
        </w:rPr>
      </w:pPr>
      <w:r w:rsidRPr="00F06142">
        <w:rPr>
          <w:lang w:val="nn-NO"/>
        </w:rPr>
        <w:t xml:space="preserve">  Den skarpaste debatten blant forskarane har dreidd seg om klassifiseringa av fossila. Kva for stadium og mellomformer kan utviklinga gjennom dei mange millionar av år delast inn i? Kva er avgjerande for om ein hovudskalle kan plasserast i den eine eller den andre kategorien? I dag er det likevel brei semje om hovudkriteria for korleis ein skal periodisere utviklinga av mennesket. Oppreist gonge er eitt av dei. Å gå på to bein var nødvendig for å frigjere hendene til mellom anna å kunne bruke reiskapar, og markerer eit viktig skilje mellom apar og hominidar. Hjernevolum er eit anna kriterium: di større hjerne, di sterkare evne til problemløysing. Fossila viser ei tydeleg utvikling mot auka hjernevolum di nærmare vi kjem det moderne mennesket.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Leivningane av Lucy, om lag 3,2 millionar år gamle.</w:t>
      </w:r>
    </w:p>
    <w:p w:rsidR="0036681A" w:rsidRPr="00F06142" w:rsidRDefault="0036681A" w:rsidP="0036681A">
      <w:pPr>
        <w:rPr>
          <w:lang w:val="nn-NO"/>
        </w:rPr>
      </w:pPr>
      <w:r w:rsidRPr="00F06142">
        <w:rPr>
          <w:lang w:val="nn-NO"/>
        </w:rPr>
        <w:t>{{Ramme slutt}}</w:t>
      </w:r>
    </w:p>
    <w:p w:rsidR="0036681A" w:rsidRPr="00F06142" w:rsidRDefault="0036681A" w:rsidP="0036681A">
      <w:pPr>
        <w:rPr>
          <w:lang w:val="nn-NO"/>
        </w:rPr>
      </w:pPr>
    </w:p>
    <w:p w:rsidR="0036681A" w:rsidRPr="00F06142" w:rsidRDefault="00875387" w:rsidP="00875387">
      <w:pPr>
        <w:pStyle w:val="Overskrift2"/>
        <w:rPr>
          <w:lang w:val="nn-NO"/>
        </w:rPr>
      </w:pPr>
      <w:bookmarkStart w:id="28" w:name="_Toc459971892"/>
      <w:bookmarkStart w:id="29" w:name="_Toc459973176"/>
      <w:bookmarkStart w:id="30" w:name="_Toc461010605"/>
      <w:bookmarkStart w:id="31" w:name="_Toc461011254"/>
      <w:bookmarkStart w:id="32" w:name="_Toc461203414"/>
      <w:r w:rsidRPr="00F06142">
        <w:rPr>
          <w:lang w:val="nn-NO"/>
        </w:rPr>
        <w:t xml:space="preserve">xxx2 </w:t>
      </w:r>
      <w:r w:rsidR="0036681A" w:rsidRPr="00F06142">
        <w:rPr>
          <w:lang w:val="nn-NO"/>
        </w:rPr>
        <w:t>Jegerar og samlarar</w:t>
      </w:r>
      <w:bookmarkEnd w:id="28"/>
      <w:bookmarkEnd w:id="29"/>
      <w:bookmarkEnd w:id="30"/>
      <w:bookmarkEnd w:id="31"/>
      <w:bookmarkEnd w:id="32"/>
    </w:p>
    <w:p w:rsidR="0036681A" w:rsidRPr="00F06142" w:rsidRDefault="0036681A" w:rsidP="0036681A">
      <w:pPr>
        <w:rPr>
          <w:lang w:val="nn-NO"/>
        </w:rPr>
      </w:pPr>
      <w:r w:rsidRPr="00F06142">
        <w:rPr>
          <w:lang w:val="nn-NO"/>
        </w:rPr>
        <w:t xml:space="preserve">Dei tidlegaste menneska levde i flokkar på 20-30 personar på stadig leiting etter mat. Dei kledde seg i skinn, og i takt med årstidene og dyrevandringane flytte dei på seg. Næringsgrunnlaget var jakt og fiske, innsamling av bær, nøtter, frukt og planter. Vi kallar dei derfor for jeger- og samlarsamfunn. </w:t>
      </w:r>
    </w:p>
    <w:p w:rsidR="0036681A" w:rsidRPr="00F06142" w:rsidRDefault="0036681A" w:rsidP="0036681A">
      <w:pPr>
        <w:rPr>
          <w:lang w:val="nn-NO"/>
        </w:rPr>
      </w:pPr>
    </w:p>
    <w:p w:rsidR="0036681A" w:rsidRPr="00F06142" w:rsidRDefault="0036681A" w:rsidP="0036681A">
      <w:pPr>
        <w:rPr>
          <w:lang w:val="nn-NO"/>
        </w:rPr>
      </w:pPr>
      <w:r w:rsidRPr="00F06142">
        <w:rPr>
          <w:lang w:val="nn-NO"/>
        </w:rPr>
        <w:t>--- 15 til 584</w:t>
      </w:r>
    </w:p>
    <w:p w:rsidR="0036681A" w:rsidRPr="00F06142" w:rsidRDefault="0036681A" w:rsidP="0036681A">
      <w:pPr>
        <w:rPr>
          <w:lang w:val="nn-NO"/>
        </w:rPr>
      </w:pPr>
      <w:r w:rsidRPr="00F06142">
        <w:rPr>
          <w:lang w:val="nn-NO"/>
        </w:rPr>
        <w:t xml:space="preserve">Utgravingar av buplassar viser at dei viktigaste reiskapane var av stein, tre og dyrebein, og avfallshaugar fortel oss kva dei åt. For å </w:t>
      </w:r>
      <w:r w:rsidRPr="00F06142">
        <w:rPr>
          <w:lang w:val="nn-NO"/>
        </w:rPr>
        <w:lastRenderedPageBreak/>
        <w:t xml:space="preserve">verne seg mot vêr og vind laga dei enkle telt og hytter, eller dei søkte tilflukt i holer. Der kunne flokken samle seg rundt elden og lage til maten. </w:t>
      </w:r>
    </w:p>
    <w:p w:rsidR="0036681A" w:rsidRPr="00F06142" w:rsidRDefault="0036681A" w:rsidP="0036681A">
      <w:pPr>
        <w:rPr>
          <w:lang w:val="nn-NO"/>
        </w:rPr>
      </w:pPr>
      <w:r w:rsidRPr="00F06142">
        <w:rPr>
          <w:lang w:val="nn-NO"/>
        </w:rPr>
        <w:t xml:space="preserve">  Frå om lag 50.000 år sidan og framover utvikla jeger- og samlarsamfunna meir avansert jaktutstyr og verktøy. Først langspyd og etter kvart pil og boge gjorde det mogleg å felle store, farlege dyr på avstand. Harpunar, fiskegarn og snarer utvida menyen til også å innehalde fisk og fugl. Med nål og tråd kunne ein sy lagdelte klede til vern mot kulda. </w:t>
      </w:r>
    </w:p>
    <w:p w:rsidR="0036681A" w:rsidRPr="00F06142" w:rsidRDefault="0036681A" w:rsidP="0036681A">
      <w:pPr>
        <w:rPr>
          <w:lang w:val="nn-NO"/>
        </w:rPr>
      </w:pPr>
      <w:r w:rsidRPr="00F06142">
        <w:rPr>
          <w:lang w:val="nn-NO"/>
        </w:rPr>
        <w:t xml:space="preserve">  Livet for dei tidlege moderne menneska må likevel ha vore hardt og lite føreseieleg. Kvar dag var ein kamp for å skaffe nok mat, og ein mislykka jakt kunne fort føre flokken til kanten av utsletting. Truleg levde folk i gjennomsnitt til dei var om lag 20 år. Sjukdom, underernæring, vald og barskt klima var årsaker til den låge levealderen. Sidan gruppene var på stadig vandring, risikerte barn og eldre å bli drepne eller forlatne når dei vart ei ekstra belastning. </w:t>
      </w:r>
    </w:p>
    <w:p w:rsidR="0036681A" w:rsidRPr="00F06142" w:rsidRDefault="0036681A" w:rsidP="0036681A">
      <w:pPr>
        <w:rPr>
          <w:lang w:val="nn-NO"/>
        </w:rPr>
      </w:pPr>
      <w:r w:rsidRPr="00F06142">
        <w:rPr>
          <w:lang w:val="nn-NO"/>
        </w:rPr>
        <w:t xml:space="preserve">  Sjølv om det daglege strevet for å overleve var tungt, må kvardagen også ha innehalde andre aktivitetar. Enkelte forskarar meiner at menneska arbeidde mindre da enn no. Når maten var sikra, var det ingen grunn til å jobbe meir den dagen. Munnlege forteljingar rundt leirbålet gav andre ting å tenkje på, og musikkinstrument sørgde for underhaldning. Vakre dekorasjonar på våpen og reiskapar viser kunstnarlege evner. Holemåleri av reinsdyr, mammut og bison og kvinnefigurar av leire, stein og bein vitnar om abstraksjonsevne og symbolsk tenking. Måleria og dei små skulpturane kan vere leivningar av tidlege religiøse førestillingar. Kanskje biletframstillingar av dyr på magisk vis skulle gjere jakta meir vellykka, og kvinnefigurane er kanskje uttrykk for tankar om fruktbarheit. </w:t>
      </w:r>
    </w:p>
    <w:p w:rsidR="0036681A" w:rsidRPr="00F06142" w:rsidRDefault="0036681A" w:rsidP="0036681A">
      <w:pPr>
        <w:rPr>
          <w:lang w:val="nn-NO"/>
        </w:rPr>
      </w:pPr>
      <w:r w:rsidRPr="00F06142">
        <w:rPr>
          <w:lang w:val="nn-NO"/>
        </w:rPr>
        <w:t xml:space="preserve">  Flokkane som streifa rundt, hadde lite med kvarandre å gjere. Levemåten var likevel nokså einsarta, same kvar i verda dei heldt til. Innanfor gruppene var det stor grad av likskap mellom medlemmene.</w:t>
      </w:r>
    </w:p>
    <w:p w:rsidR="0036681A" w:rsidRPr="00F06142" w:rsidRDefault="0036681A" w:rsidP="0036681A">
      <w:pPr>
        <w:rPr>
          <w:lang w:val="nn-NO"/>
        </w:rPr>
      </w:pPr>
    </w:p>
    <w:p w:rsidR="0036681A" w:rsidRPr="00F06142" w:rsidRDefault="0036681A" w:rsidP="0036681A">
      <w:pPr>
        <w:rPr>
          <w:lang w:val="nn-NO"/>
        </w:rPr>
      </w:pPr>
      <w:r w:rsidRPr="00F06142">
        <w:rPr>
          <w:lang w:val="nn-NO"/>
        </w:rPr>
        <w:t>--- 16 til 584</w:t>
      </w:r>
    </w:p>
    <w:p w:rsidR="0036681A" w:rsidRPr="00F06142" w:rsidRDefault="0036681A" w:rsidP="0036681A">
      <w:pPr>
        <w:rPr>
          <w:lang w:val="nn-NO"/>
        </w:rPr>
      </w:pPr>
      <w:r w:rsidRPr="00F06142">
        <w:rPr>
          <w:lang w:val="nn-NO"/>
        </w:rPr>
        <w:t xml:space="preserve">Autoritet var basert på individuelle ferdigheiter, til dømes evna til å jakte effektivt. Forholdet mellom kjønna var truleg nokså likeverdig, sjølv om det nok eksisterte ei form for arbeidsdeling, basert på fysisk styrke. Mennene jakta, og kvinnene sørgde for å samle inn planter, lage til maten og passe ungane. Den religiøse praksisen var lite organisert og strukturert og vart ikkje forvalta av noko presteskap. </w:t>
      </w:r>
    </w:p>
    <w:p w:rsidR="0036681A" w:rsidRPr="00F06142" w:rsidRDefault="0036681A" w:rsidP="0036681A">
      <w:pPr>
        <w:rPr>
          <w:lang w:val="nn-NO"/>
        </w:rPr>
      </w:pPr>
    </w:p>
    <w:p w:rsidR="0036681A" w:rsidRPr="00E35B14" w:rsidRDefault="0036681A" w:rsidP="0036681A">
      <w:r w:rsidRPr="00E35B14">
        <w:t>{{Ramme (s. 15):}}</w:t>
      </w:r>
    </w:p>
    <w:p w:rsidR="0036681A" w:rsidRPr="00E35B14" w:rsidRDefault="0036681A" w:rsidP="0036681A">
      <w:r w:rsidRPr="00E35B14">
        <w:t>_Fortid og forklaring_</w:t>
      </w:r>
    </w:p>
    <w:p w:rsidR="0036681A" w:rsidRPr="00F06142" w:rsidRDefault="0036681A" w:rsidP="0036681A">
      <w:pPr>
        <w:rPr>
          <w:lang w:val="nn-NO"/>
        </w:rPr>
      </w:pPr>
      <w:r w:rsidRPr="00F06142">
        <w:rPr>
          <w:lang w:val="nn-NO"/>
        </w:rPr>
        <w:t>Kva klimaendringar har hatt å seie for emigrasjon</w:t>
      </w:r>
    </w:p>
    <w:p w:rsidR="0036681A" w:rsidRPr="00F06142" w:rsidRDefault="0036681A" w:rsidP="0036681A">
      <w:pPr>
        <w:rPr>
          <w:lang w:val="nn-NO"/>
        </w:rPr>
      </w:pPr>
      <w:r w:rsidRPr="00F06142">
        <w:rPr>
          <w:lang w:val="nn-NO"/>
        </w:rPr>
        <w:t xml:space="preserve">Sidan jorda vart til for 4,5 milliardar år sidan, har klimaet gått i berg-og-dal-bane. Vekslingar mellom istider og kraftig oppvarming har spelt ei viktig rolle for korleis liv har utvikla seg. Berre dei artane som har greidd å tilpasse seg temperatursvingingane, har overlevd. </w:t>
      </w:r>
      <w:r w:rsidRPr="00F06142">
        <w:rPr>
          <w:lang w:val="nn-NO"/>
        </w:rPr>
        <w:lastRenderedPageBreak/>
        <w:t xml:space="preserve">Dinosaurane bukka til dømes under for om lag 65 millionar sidan, da ein asteroide trefte Yucatanhalvøya i Mexico og skapte først ein eldstorm og deretter ein global vinter som varte i fleire år. </w:t>
      </w:r>
    </w:p>
    <w:p w:rsidR="0036681A" w:rsidRPr="00F06142" w:rsidRDefault="0036681A" w:rsidP="0036681A">
      <w:pPr>
        <w:rPr>
          <w:lang w:val="nn-NO"/>
        </w:rPr>
      </w:pPr>
      <w:r w:rsidRPr="00F06142">
        <w:rPr>
          <w:lang w:val="nn-NO"/>
        </w:rPr>
        <w:t xml:space="preserve">  Da Homo sapiens oppstod for rundt 200.000 år sidan, var jorda på veg inn i ei ny istid. Temperaturen fall med fem gradar og gjorde Afrika tørt og kaldt. Forskarane trur at talet på menneske gjekk ned frå rundt 100.000 individ til kanskje berre 10.000. Først da temperaturen på nytt tok til å stige for om lag 120.000 år sidan, var Homo sapiens redda frå utrydding. </w:t>
      </w:r>
    </w:p>
    <w:p w:rsidR="0036681A" w:rsidRPr="00F06142" w:rsidRDefault="0036681A" w:rsidP="0036681A">
      <w:pPr>
        <w:rPr>
          <w:lang w:val="nn-NO"/>
        </w:rPr>
      </w:pPr>
      <w:r w:rsidRPr="00F06142">
        <w:rPr>
          <w:lang w:val="nn-NO"/>
        </w:rPr>
        <w:t xml:space="preserve">  For omkring 75.000 år sidan stod menneska framfor enda eit stort trugsmål. Eit utbrot frå supervulkanen Toba på Sumatra førte til ei ny global nedkjøling. Etter det somme forskarar hevdar, overlevde kanskje berre om lag 5000 individ. </w:t>
      </w:r>
    </w:p>
    <w:p w:rsidR="0036681A" w:rsidRPr="00F06142" w:rsidRDefault="0036681A" w:rsidP="0036681A">
      <w:pPr>
        <w:rPr>
          <w:lang w:val="nn-NO"/>
        </w:rPr>
      </w:pPr>
      <w:r w:rsidRPr="00F06142">
        <w:rPr>
          <w:lang w:val="nn-NO"/>
        </w:rPr>
        <w:t xml:space="preserve">  Ein del av dei overlevande emigrerte etter kvart til Europa, der ei ny istid sette dei på andre prøver. På plass i Europa var allereie neandertalarane, som var godt tilpassa det kalde klimaet. Til slutt var det likevel Homo sapiens som fortrengde eller utkonkurrerte neandertalarane og overlevde den lange kuldeperioden, som først sleppte taket for omkring 12.000 år sidan. Evna vår til samarbeid og språk gjorde oss flinkare til å takle dei harde forholda enn neandertalarane. </w:t>
      </w:r>
    </w:p>
    <w:p w:rsidR="0036681A" w:rsidRPr="00F06142" w:rsidRDefault="0036681A" w:rsidP="0036681A">
      <w:pPr>
        <w:rPr>
          <w:lang w:val="nn-NO"/>
        </w:rPr>
      </w:pPr>
      <w:r w:rsidRPr="00F06142">
        <w:rPr>
          <w:lang w:val="nn-NO"/>
        </w:rPr>
        <w:t xml:space="preserve">  Da temperaturen steig kraftig att for om lag 12.000 år sidan, oppstod jordbruket og etter kvart dei første sivilisasjonane. Sidan da har vekslingane mellom kalde og varme periodar halde fram. </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875387" w:rsidP="00875387">
      <w:pPr>
        <w:pStyle w:val="Overskrift2"/>
        <w:rPr>
          <w:lang w:val="nn-NO"/>
        </w:rPr>
      </w:pPr>
      <w:bookmarkStart w:id="33" w:name="_Toc459971893"/>
      <w:bookmarkStart w:id="34" w:name="_Toc459973177"/>
      <w:bookmarkStart w:id="35" w:name="_Toc461010606"/>
      <w:bookmarkStart w:id="36" w:name="_Toc461011255"/>
      <w:bookmarkStart w:id="37" w:name="_Toc461203415"/>
      <w:r w:rsidRPr="00F06142">
        <w:rPr>
          <w:lang w:val="nn-NO"/>
        </w:rPr>
        <w:t xml:space="preserve">xxx2 </w:t>
      </w:r>
      <w:r w:rsidR="0036681A" w:rsidRPr="00F06142">
        <w:rPr>
          <w:lang w:val="nn-NO"/>
        </w:rPr>
        <w:t>Jordbruk</w:t>
      </w:r>
      <w:bookmarkEnd w:id="33"/>
      <w:bookmarkEnd w:id="34"/>
      <w:bookmarkEnd w:id="35"/>
      <w:bookmarkEnd w:id="36"/>
      <w:bookmarkEnd w:id="37"/>
    </w:p>
    <w:p w:rsidR="0036681A" w:rsidRPr="00F06142" w:rsidRDefault="0036681A" w:rsidP="0036681A">
      <w:pPr>
        <w:rPr>
          <w:lang w:val="nn-NO"/>
        </w:rPr>
      </w:pPr>
      <w:r w:rsidRPr="00F06142">
        <w:rPr>
          <w:lang w:val="nn-NO"/>
        </w:rPr>
        <w:t>{{Ordforklaring (s. 17): domestisering: prosess der dyr og planter blir tilpassa det menneskelege miljøet, til dømes som husdyr eller nytteplanter.}}</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For om lag 12.000 år sidan dukka det opp ei ny samfunnsform som skulle endre historia fullstendig. Den siste istida sleppte endeleg taket etter nesten 100.000 år, og temperaturen på jorda steig merkbart. I "den fruktbare halvmånen" i Midtausten slo nokre omstreifande flokkar av jegerar og samlarar seg ned i område med meir stabil tilgang på mat. Fjellet og skogane var fulle av ville sauer, geiter, griser og kyr, og i dalstrøka og langs elvane fann menneska viltveksande kveite, rug og bygg. Behovet for å flytte vidare vart mindre, og solide bustader av leire og stein erstatta dei enkle telta og hyttene som tidlegare hadde gitt ly for vêret. </w:t>
      </w:r>
    </w:p>
    <w:p w:rsidR="0036681A" w:rsidRPr="00F06142" w:rsidRDefault="0036681A" w:rsidP="0036681A">
      <w:pPr>
        <w:rPr>
          <w:lang w:val="nn-NO"/>
        </w:rPr>
      </w:pPr>
      <w:r w:rsidRPr="00F06142">
        <w:rPr>
          <w:lang w:val="nn-NO"/>
        </w:rPr>
        <w:t xml:space="preserve">  Etter kvart byrja busetjarane å gripe meir aktivt inn i naturen omkring. Frø av dei ville kornslaga vart planta og nye dyrkingsmetodar utvikla. Åkerbruk i næringsrik oske i skogs- og buskområde busetjarane hadde brent, gav større avlingar enn det dei kunne hauste i utmarka. Kunstige vatningssystem utvida areala for dyrka jord og gjorde matproduksjonen meir føreseieleg. </w:t>
      </w:r>
    </w:p>
    <w:p w:rsidR="0036681A" w:rsidRPr="00F06142" w:rsidRDefault="0036681A" w:rsidP="0036681A">
      <w:pPr>
        <w:rPr>
          <w:lang w:val="nn-NO"/>
        </w:rPr>
      </w:pPr>
      <w:r w:rsidRPr="00F06142">
        <w:rPr>
          <w:lang w:val="nn-NO"/>
        </w:rPr>
        <w:lastRenderedPageBreak/>
        <w:t xml:space="preserve">  Menneska lærte også å utnytte dyra meir målbevisst enn før. Når ein tamde og innlemma griser, sauer, geiter og kveg i hushalda, sørgde ein for viktige ressursar som kjøtt, mjølk, ull, skinn og gjødsel. Hundar (tamde ulvar) kunne nyttast til vakthald og jakt.</w:t>
      </w:r>
    </w:p>
    <w:p w:rsidR="0036681A" w:rsidRPr="00F06142" w:rsidRDefault="0036681A" w:rsidP="0036681A">
      <w:pPr>
        <w:rPr>
          <w:lang w:val="nn-NO"/>
        </w:rPr>
      </w:pPr>
    </w:p>
    <w:p w:rsidR="0036681A" w:rsidRPr="00F06142" w:rsidRDefault="0036681A" w:rsidP="0036681A">
      <w:pPr>
        <w:rPr>
          <w:lang w:val="nn-NO"/>
        </w:rPr>
      </w:pPr>
      <w:r w:rsidRPr="00F06142">
        <w:rPr>
          <w:lang w:val="nn-NO"/>
        </w:rPr>
        <w:t>--- 17 til 584</w:t>
      </w:r>
    </w:p>
    <w:p w:rsidR="0036681A" w:rsidRPr="00F06142" w:rsidRDefault="0036681A" w:rsidP="0036681A">
      <w:pPr>
        <w:rPr>
          <w:lang w:val="nn-NO"/>
        </w:rPr>
      </w:pPr>
      <w:r w:rsidRPr="00F06142">
        <w:rPr>
          <w:lang w:val="nn-NO"/>
        </w:rPr>
        <w:t xml:space="preserve">Bøflar og hestar gav muskelkraft når ein skulle pløye, og til transport og etter kvart krigføring. </w:t>
      </w:r>
    </w:p>
    <w:p w:rsidR="0036681A" w:rsidRPr="00F06142" w:rsidRDefault="0036681A" w:rsidP="0036681A">
      <w:pPr>
        <w:rPr>
          <w:lang w:val="nn-NO"/>
        </w:rPr>
      </w:pPr>
      <w:r w:rsidRPr="00F06142">
        <w:rPr>
          <w:lang w:val="nn-NO"/>
        </w:rPr>
        <w:t xml:space="preserve">  Domestiseringa av planter og dyr var ei avgjerande vending i historia. At menneska aktivt greip inn i naturen, var eit viktig steg på vegen mot større kontroll over eigen livssituasjon. Ikkje berre gav det meir mat og ressursar til eksisterande busetjingar. Vel så viktig var det at folk no kunne ta med seg næringsgrunnlaget til nye stader. Det vart mogleg å etablere byar og samfunn på stader der nyttige planter og dyr ikkje fanst. For første gong kunne det vere mogleg for menneska sjølv å styre utviklinga. No var dei ikkje lenger fullt og heilt prisgitt svingingane i naturen, men kunne med eigne hender og med kunnskap forme livsvilkåra. </w:t>
      </w:r>
    </w:p>
    <w:p w:rsidR="0036681A" w:rsidRPr="00F06142" w:rsidRDefault="0036681A" w:rsidP="0036681A">
      <w:pPr>
        <w:rPr>
          <w:lang w:val="nn-NO"/>
        </w:rPr>
      </w:pPr>
      <w:r w:rsidRPr="00F06142">
        <w:rPr>
          <w:lang w:val="nn-NO"/>
        </w:rPr>
        <w:t xml:space="preserve">  Jordbruket spreidde seg raskt. Arkeologiske utgravingar i den eldste permanente busetjinga vi kjenner, Catal Huyuk i det noverande Tyrkia (om lag 12.000 år gammal), viser restar etter planter som har opphavet sitt hundrevis av mil unna. Det same gjeld reiskapar som er laga av steinslag som ikkje finst naturleg i området, og som derfor må ha vore transporterte dit av menneske. </w:t>
      </w:r>
    </w:p>
    <w:p w:rsidR="0036681A" w:rsidRPr="00F06142" w:rsidRDefault="0036681A" w:rsidP="0036681A">
      <w:pPr>
        <w:rPr>
          <w:lang w:val="nn-NO"/>
        </w:rPr>
      </w:pPr>
    </w:p>
    <w:p w:rsidR="0036681A" w:rsidRPr="00F06142" w:rsidRDefault="0036681A" w:rsidP="0036681A">
      <w:pPr>
        <w:rPr>
          <w:lang w:val="nn-NO"/>
        </w:rPr>
      </w:pPr>
      <w:r w:rsidRPr="00F06142">
        <w:rPr>
          <w:lang w:val="nn-NO"/>
        </w:rPr>
        <w:t>{{Kart (s. 16): Jordbruket i verda mellom 10.000 og 500 f.Kr.}}</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(s. 17):}}</w:t>
      </w:r>
    </w:p>
    <w:p w:rsidR="0036681A" w:rsidRPr="00F06142" w:rsidRDefault="0036681A" w:rsidP="0036681A">
      <w:pPr>
        <w:rPr>
          <w:lang w:val="nn-NO"/>
        </w:rPr>
      </w:pPr>
      <w:r w:rsidRPr="00F06142">
        <w:rPr>
          <w:lang w:val="nn-NO"/>
        </w:rPr>
        <w:t xml:space="preserve">Fruktbarheitsgudinne frå Catal Huyuk, Tyrkia. Om lag 6000 f.Kr. Fruktbarheitsgudinner er funne i dei fleste oldtidskulturane og vitnar om kanskje den viktigaste endringa i levemåten til menneska - overgangen til jordbruk. </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875387" w:rsidP="00875387">
      <w:pPr>
        <w:pStyle w:val="Overskrift2"/>
        <w:rPr>
          <w:lang w:val="nn-NO"/>
        </w:rPr>
      </w:pPr>
      <w:bookmarkStart w:id="38" w:name="_Toc459971894"/>
      <w:bookmarkStart w:id="39" w:name="_Toc459973178"/>
      <w:bookmarkStart w:id="40" w:name="_Toc461010607"/>
      <w:bookmarkStart w:id="41" w:name="_Toc461011256"/>
      <w:bookmarkStart w:id="42" w:name="_Toc461203416"/>
      <w:r w:rsidRPr="00F06142">
        <w:rPr>
          <w:lang w:val="nn-NO"/>
        </w:rPr>
        <w:t xml:space="preserve">xxx2 </w:t>
      </w:r>
      <w:r w:rsidR="0036681A" w:rsidRPr="00F06142">
        <w:rPr>
          <w:lang w:val="nn-NO"/>
        </w:rPr>
        <w:t>Hugsar du?</w:t>
      </w:r>
      <w:bookmarkEnd w:id="38"/>
      <w:bookmarkEnd w:id="39"/>
      <w:bookmarkEnd w:id="40"/>
      <w:bookmarkEnd w:id="41"/>
      <w:bookmarkEnd w:id="42"/>
    </w:p>
    <w:p w:rsidR="0036681A" w:rsidRPr="00F06142" w:rsidRDefault="0036681A" w:rsidP="0036681A">
      <w:pPr>
        <w:ind w:left="374" w:hanging="374"/>
        <w:rPr>
          <w:lang w:val="nn-NO"/>
        </w:rPr>
      </w:pPr>
      <w:r w:rsidRPr="00F06142">
        <w:rPr>
          <w:lang w:val="nn-NO"/>
        </w:rPr>
        <w:t xml:space="preserve">1. Kva kriterium ligg til grunn for inndelinga av evolusjonshistoria til mennesket? </w:t>
      </w:r>
    </w:p>
    <w:p w:rsidR="0036681A" w:rsidRPr="00F06142" w:rsidRDefault="0036681A" w:rsidP="0036681A">
      <w:pPr>
        <w:ind w:left="374" w:hanging="374"/>
        <w:rPr>
          <w:lang w:val="nn-NO"/>
        </w:rPr>
      </w:pPr>
      <w:r w:rsidRPr="00F06142">
        <w:rPr>
          <w:lang w:val="nn-NO"/>
        </w:rPr>
        <w:t xml:space="preserve">2. Kva var dei viktigaste utviklingsstadia frå ape til menneske? </w:t>
      </w:r>
    </w:p>
    <w:p w:rsidR="0036681A" w:rsidRPr="00F06142" w:rsidRDefault="0036681A" w:rsidP="0036681A">
      <w:pPr>
        <w:ind w:left="374" w:hanging="374"/>
        <w:rPr>
          <w:lang w:val="nn-NO"/>
        </w:rPr>
      </w:pPr>
      <w:r w:rsidRPr="00F06142">
        <w:rPr>
          <w:lang w:val="nn-NO"/>
        </w:rPr>
        <w:t xml:space="preserve">3. Kvifor forsvann neandertalarmenneska? </w:t>
      </w:r>
    </w:p>
    <w:p w:rsidR="0036681A" w:rsidRPr="00F06142" w:rsidRDefault="0036681A" w:rsidP="0036681A">
      <w:pPr>
        <w:ind w:left="374" w:hanging="374"/>
        <w:rPr>
          <w:lang w:val="nn-NO"/>
        </w:rPr>
      </w:pPr>
      <w:r w:rsidRPr="00F06142">
        <w:rPr>
          <w:lang w:val="nn-NO"/>
        </w:rPr>
        <w:t xml:space="preserve">4. Kva veit vi om korleis menneska levde som jegerar og samlarar? </w:t>
      </w:r>
    </w:p>
    <w:p w:rsidR="0036681A" w:rsidRPr="00F06142" w:rsidRDefault="0036681A" w:rsidP="0036681A">
      <w:pPr>
        <w:ind w:left="374" w:hanging="374"/>
        <w:rPr>
          <w:lang w:val="nn-NO"/>
        </w:rPr>
      </w:pPr>
      <w:r w:rsidRPr="00F06142">
        <w:rPr>
          <w:lang w:val="nn-NO"/>
        </w:rPr>
        <w:t xml:space="preserve">5. Kva naturlege forhold kan forklare jordbruksrevolusjonen for 12.000 år sidan? </w:t>
      </w:r>
    </w:p>
    <w:p w:rsidR="0036681A" w:rsidRPr="00F06142" w:rsidRDefault="0036681A" w:rsidP="0036681A">
      <w:pPr>
        <w:ind w:left="374" w:hanging="374"/>
        <w:rPr>
          <w:lang w:val="nn-NO"/>
        </w:rPr>
      </w:pPr>
      <w:r w:rsidRPr="00F06142">
        <w:rPr>
          <w:lang w:val="nn-NO"/>
        </w:rPr>
        <w:t xml:space="preserve">6. Korleis greip menneska aktivt inn i naturen da jordbruket slo igjennom? </w:t>
      </w:r>
    </w:p>
    <w:p w:rsidR="0036681A" w:rsidRPr="00F06142" w:rsidRDefault="0036681A" w:rsidP="0036681A">
      <w:pPr>
        <w:rPr>
          <w:lang w:val="nn-NO"/>
        </w:rPr>
      </w:pPr>
    </w:p>
    <w:p w:rsidR="0036681A" w:rsidRPr="00F06142" w:rsidRDefault="0036681A" w:rsidP="0036681A">
      <w:pPr>
        <w:rPr>
          <w:lang w:val="nn-NO"/>
        </w:rPr>
      </w:pPr>
      <w:r w:rsidRPr="00F06142">
        <w:rPr>
          <w:lang w:val="nn-NO"/>
        </w:rPr>
        <w:t>--- 18 til 584</w:t>
      </w:r>
    </w:p>
    <w:p w:rsidR="0036681A" w:rsidRPr="00F06142" w:rsidRDefault="0036681A" w:rsidP="0036681A">
      <w:pPr>
        <w:rPr>
          <w:lang w:val="nn-NO"/>
        </w:rPr>
      </w:pPr>
      <w:r w:rsidRPr="00F06142">
        <w:rPr>
          <w:lang w:val="nn-NO"/>
        </w:rPr>
        <w:t>{{Ramme med tekst og bilete:}}</w:t>
      </w:r>
    </w:p>
    <w:p w:rsidR="0036681A" w:rsidRPr="00F06142" w:rsidRDefault="0036681A" w:rsidP="0036681A">
      <w:pPr>
        <w:rPr>
          <w:lang w:val="nn-NO"/>
        </w:rPr>
      </w:pPr>
      <w:r w:rsidRPr="00F06142">
        <w:rPr>
          <w:lang w:val="nn-NO"/>
        </w:rPr>
        <w:lastRenderedPageBreak/>
        <w:t>_Fortid og forklaring_</w:t>
      </w:r>
    </w:p>
    <w:p w:rsidR="0036681A" w:rsidRPr="00F06142" w:rsidRDefault="0036681A" w:rsidP="0036681A">
      <w:pPr>
        <w:rPr>
          <w:lang w:val="nn-NO"/>
        </w:rPr>
      </w:pPr>
      <w:r w:rsidRPr="00F06142">
        <w:rPr>
          <w:lang w:val="nn-NO"/>
        </w:rPr>
        <w:t>Klimaendringar og mytar</w:t>
      </w:r>
    </w:p>
    <w:p w:rsidR="0036681A" w:rsidRPr="00F06142" w:rsidRDefault="0036681A" w:rsidP="0036681A">
      <w:pPr>
        <w:rPr>
          <w:lang w:val="nn-NO"/>
        </w:rPr>
      </w:pPr>
      <w:r w:rsidRPr="00F06142">
        <w:rPr>
          <w:lang w:val="nn-NO"/>
        </w:rPr>
        <w:t xml:space="preserve">Religionar og kulturar i Midtausten har alle mytiske beretningar om plutselege flaumar. Nyare forsking kan tyde på at det kan finnast historisk grunnlag for desse. Global oppvarming kan vere årsaka til at befolkninga i desse områda brått vart ramma av katastrofar som fekk varige konsekvensar. </w:t>
      </w:r>
    </w:p>
    <w:p w:rsidR="0036681A" w:rsidRPr="00F06142" w:rsidRDefault="0036681A" w:rsidP="0036681A">
      <w:pPr>
        <w:rPr>
          <w:lang w:val="nn-NO"/>
        </w:rPr>
      </w:pPr>
      <w:r w:rsidRPr="00F06142">
        <w:rPr>
          <w:lang w:val="nn-NO"/>
        </w:rPr>
        <w:t xml:space="preserve">For omkring 12.000 år sidan førte temperaturauke til at isen som dekte Canada, smelta og laga ein gigantisk innsjø. Dei store vassmassane vart likevel lenge haldne i sjakk av ein fleire hundre meter høg isbarriere. For om lag 8500 år sidan gav denne demninga etter for varmen, og billionar av tonn med vatn fossa ut i Atlanterhavet. Havnivået steig og skilde dei britiske øyane frå kontinentet. Vassmassane velta også inn i Middelhavet og fylte det området som i dag heiter Bosporosstretet. Europa vart skilt frå Asia. Dei fruktbare jordbruksområda rundt Svartehavet fløymde på nokre få år over, og folket måtte nykte. Ein slik katastrofe må ha gjort djupt inntrykk. Nokre forskarar meiner det kanskje kan vere bakgrunnen for beretningane om storflaumen i både Bibelen og i det babylonske eposet Gilgamesj. </w:t>
      </w:r>
    </w:p>
    <w:p w:rsidR="0036681A" w:rsidRPr="00E35B14" w:rsidRDefault="0036681A" w:rsidP="0036681A">
      <w:pPr>
        <w:ind w:left="499"/>
        <w:rPr>
          <w:lang w:val="en-US"/>
        </w:rPr>
      </w:pPr>
      <w:r w:rsidRPr="00E35B14">
        <w:rPr>
          <w:lang w:val="en-US"/>
        </w:rPr>
        <w:t xml:space="preserve">(Kjelde: BBC-programmet Ice age and Civilization) </w:t>
      </w:r>
    </w:p>
    <w:p w:rsidR="0036681A" w:rsidRPr="00E35B14" w:rsidRDefault="0036681A" w:rsidP="0036681A">
      <w:pPr>
        <w:rPr>
          <w:lang w:val="en-US"/>
        </w:rPr>
      </w:pPr>
    </w:p>
    <w:p w:rsidR="0036681A" w:rsidRPr="00F06142" w:rsidRDefault="0036681A" w:rsidP="0036681A">
      <w:pPr>
        <w:rPr>
          <w:lang w:val="nn-NO"/>
        </w:rPr>
      </w:pPr>
      <w:r w:rsidRPr="00F06142">
        <w:rPr>
          <w:lang w:val="nn-NO"/>
        </w:rPr>
        <w:t>Bilettekst: Scener frå syndfloda. Francis Danby (1793-1861).</w:t>
      </w:r>
    </w:p>
    <w:p w:rsidR="0036681A" w:rsidRPr="00F06142" w:rsidRDefault="0036681A" w:rsidP="0036681A">
      <w:pPr>
        <w:rPr>
          <w:lang w:val="nn-NO"/>
        </w:rPr>
      </w:pPr>
      <w:r w:rsidRPr="00F06142">
        <w:rPr>
          <w:lang w:val="nn-NO"/>
        </w:rPr>
        <w:t>{{Ramme slutt}}</w:t>
      </w:r>
    </w:p>
    <w:p w:rsidR="0036681A" w:rsidRPr="00F06142" w:rsidRDefault="0036681A" w:rsidP="0036681A">
      <w:pPr>
        <w:rPr>
          <w:lang w:val="nn-NO"/>
        </w:rPr>
      </w:pPr>
    </w:p>
    <w:p w:rsidR="0036681A" w:rsidRPr="00F06142" w:rsidRDefault="00875387" w:rsidP="00875387">
      <w:pPr>
        <w:pStyle w:val="Overskrift2"/>
        <w:rPr>
          <w:lang w:val="nn-NO"/>
        </w:rPr>
      </w:pPr>
      <w:bookmarkStart w:id="43" w:name="_Toc459971895"/>
      <w:bookmarkStart w:id="44" w:name="_Toc459973179"/>
      <w:bookmarkStart w:id="45" w:name="_Toc461010608"/>
      <w:bookmarkStart w:id="46" w:name="_Toc461011257"/>
      <w:bookmarkStart w:id="47" w:name="_Toc461203417"/>
      <w:r w:rsidRPr="00F06142">
        <w:rPr>
          <w:lang w:val="nn-NO"/>
        </w:rPr>
        <w:t xml:space="preserve">xxx2 </w:t>
      </w:r>
      <w:r w:rsidR="0036681A" w:rsidRPr="00F06142">
        <w:rPr>
          <w:lang w:val="nn-NO"/>
        </w:rPr>
        <w:t>Sivilisasjonar</w:t>
      </w:r>
      <w:bookmarkEnd w:id="43"/>
      <w:bookmarkEnd w:id="44"/>
      <w:bookmarkEnd w:id="45"/>
      <w:bookmarkEnd w:id="46"/>
      <w:bookmarkEnd w:id="47"/>
    </w:p>
    <w:p w:rsidR="0036681A" w:rsidRPr="00F06142" w:rsidRDefault="0036681A" w:rsidP="0036681A">
      <w:pPr>
        <w:rPr>
          <w:lang w:val="nn-NO"/>
        </w:rPr>
      </w:pPr>
      <w:r w:rsidRPr="00F06142">
        <w:rPr>
          <w:lang w:val="nn-NO"/>
        </w:rPr>
        <w:t>{{Ordforklaring: Sosiale struktur: rollefordeling mellom ulike sosiale grupper i eit samfunn.}}</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Sjølv om jordbruket fekk gjennombrotet sitt alt for 12.000 år sidan, var dei første permanente busetjingane relativt avgrensa i omfang og folketal. Ein viss kontakt med andre område var det nok, men i all hovudsak var dei tidlegaste jordbrukssamfunna små og temmeleg isolerte. Den sosiale strukturen var dessutan nokså einsarta med eit stort fleirtal bønder og ganske få andre yrkesgrupper. Matproduksjonen var ikkje stor nok til å forsørgje andre enn bøndene sjølve. </w:t>
      </w:r>
    </w:p>
    <w:p w:rsidR="0036681A" w:rsidRPr="00F06142" w:rsidRDefault="0036681A" w:rsidP="0036681A">
      <w:pPr>
        <w:rPr>
          <w:lang w:val="nn-NO"/>
        </w:rPr>
      </w:pPr>
      <w:r w:rsidRPr="00F06142">
        <w:rPr>
          <w:lang w:val="nn-NO"/>
        </w:rPr>
        <w:t xml:space="preserve">  Mellom 5500 og 3500 år sidan oppstod det ei samfunnsform med større geografisk omfang og spesialisering. Dei første sivilisasjonane dukka opp ulike stader i verda (Mesopotamia (om lag 5500), Egypt (om lag 5000), Indusdalen (om lag 4500), Kina (om lag 4000), Mellom-Amerika og Peru (om lag 3500)). Ein sivilisasjon bestod av mange fleire menneske og omfatta mange byar og busetjingar i eit stort område. Også her var jordbruket det viktigaste næringsgrunnlaget. Store overskot i matproduksjonen, særleg på grunn av kunstig vatning, gav rom for auka spesialisering av yrkeslivet. Fordi ikkje alle måtte jobbe med jorda, kunne fleire og </w:t>
      </w:r>
      <w:r w:rsidRPr="00F06142">
        <w:rPr>
          <w:lang w:val="nn-NO"/>
        </w:rPr>
        <w:lastRenderedPageBreak/>
        <w:t xml:space="preserve">fleire drive med handverk, handel, religiøse seremoniar, politisk styring, administrasjon og skatteinnkrevjing. Eit styringssapparat sørgde for planlegging og gjennomføring av viktige kollektive prosjekt som vatningssystem, innsamling og distribusjon av mat. Ordensvern og militære styrkar skulle verne samfunnet mot indre og ytre fiendar. Spesialisering av arbeidet og næringsverksemda førte til ulike sosiale klassar og mykje større skilnader i befolkninga. Somme tileigna seg overskotet og bygde dermed opp posisjonen sin. Avstanden mellom den styrande eliten og dei fattigaste bøndene vart etter kvart enorm. </w:t>
      </w:r>
    </w:p>
    <w:p w:rsidR="0036681A" w:rsidRPr="00F06142" w:rsidRDefault="0036681A" w:rsidP="0036681A">
      <w:pPr>
        <w:rPr>
          <w:lang w:val="nn-NO"/>
        </w:rPr>
      </w:pPr>
      <w:r w:rsidRPr="00F06142">
        <w:rPr>
          <w:lang w:val="nn-NO"/>
        </w:rPr>
        <w:t xml:space="preserve">  Sivilisasjonane hadde også ein kulturell fellesskap og ein samlande religion som batt medlemmene saman og markerte avstand til andre folk.</w:t>
      </w:r>
    </w:p>
    <w:p w:rsidR="0036681A" w:rsidRPr="00F06142" w:rsidRDefault="0036681A" w:rsidP="0036681A">
      <w:pPr>
        <w:rPr>
          <w:lang w:val="nn-NO"/>
        </w:rPr>
      </w:pPr>
    </w:p>
    <w:p w:rsidR="0036681A" w:rsidRPr="00F06142" w:rsidRDefault="0036681A" w:rsidP="0036681A">
      <w:pPr>
        <w:rPr>
          <w:lang w:val="nn-NO"/>
        </w:rPr>
      </w:pPr>
      <w:r w:rsidRPr="00F06142">
        <w:rPr>
          <w:lang w:val="nn-NO"/>
        </w:rPr>
        <w:t>--- 19 til 584</w:t>
      </w:r>
    </w:p>
    <w:p w:rsidR="0036681A" w:rsidRPr="00F06142" w:rsidRDefault="0036681A" w:rsidP="0036681A">
      <w:pPr>
        <w:rPr>
          <w:lang w:val="nn-NO"/>
        </w:rPr>
      </w:pPr>
      <w:r w:rsidRPr="00F06142">
        <w:rPr>
          <w:lang w:val="nn-NO"/>
        </w:rPr>
        <w:t xml:space="preserve">Felles mytar gav identitet og tilhøyrsle, og same språk skapte samkjensle. Gjennom religiøse ritar kunne befolkninga mobiliserast til kollektiv innsats. Ein eigen klasse med prestar fekk derfor stor makt. Det var dei som forstod kva gudane ønskte, og korleis ulike fenomen i natur og samfunn skulle tolkast. I område som var avhengige av nok vatn for å sikre matproduksjonen, var det å halde seg inne med dei guddommelege maktene svært viktig. Ofte var herskaren ein kombinasjon av øvsteprest og politisk leiar. I mange tilfelle vart han sett på som ein gud eller talsmann for gudane. Det var han som skulle sørgje for at avlingane slo til, og at tryggleiken var god. Når det ikkje skjedde, kunne misnøyet hos folket fort bli farleg for den som sat med makta. </w:t>
      </w:r>
    </w:p>
    <w:p w:rsidR="0036681A" w:rsidRPr="00F06142" w:rsidRDefault="0036681A" w:rsidP="0036681A">
      <w:pPr>
        <w:rPr>
          <w:lang w:val="nn-NO"/>
        </w:rPr>
      </w:pPr>
    </w:p>
    <w:p w:rsidR="0036681A" w:rsidRPr="00F06142" w:rsidRDefault="00875387" w:rsidP="00875387">
      <w:pPr>
        <w:pStyle w:val="Overskrift3"/>
        <w:rPr>
          <w:lang w:val="nn-NO"/>
        </w:rPr>
      </w:pPr>
      <w:bookmarkStart w:id="48" w:name="_Toc459971896"/>
      <w:bookmarkStart w:id="49" w:name="_Toc459973180"/>
      <w:bookmarkStart w:id="50" w:name="_Toc461010609"/>
      <w:bookmarkStart w:id="51" w:name="_Toc461011258"/>
      <w:r w:rsidRPr="00F06142">
        <w:rPr>
          <w:lang w:val="nn-NO"/>
        </w:rPr>
        <w:t xml:space="preserve">xxx3 </w:t>
      </w:r>
      <w:r w:rsidR="0036681A" w:rsidRPr="00F06142">
        <w:rPr>
          <w:lang w:val="nn-NO"/>
        </w:rPr>
        <w:t>Mesopotamia - der sivilisasjonen vart til</w:t>
      </w:r>
      <w:bookmarkEnd w:id="48"/>
      <w:bookmarkEnd w:id="49"/>
      <w:bookmarkEnd w:id="50"/>
      <w:bookmarkEnd w:id="51"/>
    </w:p>
    <w:p w:rsidR="0036681A" w:rsidRPr="00F06142" w:rsidRDefault="0036681A" w:rsidP="0036681A">
      <w:pPr>
        <w:rPr>
          <w:lang w:val="nn-NO"/>
        </w:rPr>
      </w:pPr>
      <w:r w:rsidRPr="00F06142">
        <w:rPr>
          <w:lang w:val="nn-NO"/>
        </w:rPr>
        <w:t>{{Ordforklaring: Mesopotamia: namnet kjem frå gammalgresk og tyder "landet mellom elvane", dvs. Eufrat og Tigris.}}</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Den første sivilisasjonen vi kjenner, låg i Mesopotamia, omtrent det same området som det noverande Irak. Folket her vart kalla sumerarar. For omkring 5500 år sidan voks små busetjingar rundt elvane Eufrat og Tigris saman til større byar. Bakgrunnen for sentraliseringa var at monsunregnet frå Indiahavet skifte retning og gjorde området tørt. Vassforsyninga til jordbruket måtte i staden komme frå elvane gjennom komplekse irrigasjonssystem. Vassføringa i Eufrat og Tigris kunne variere mykje frå år til år. Det var derfor viktig å byggje kunstige kanalar og demningar for å distribuere og kontrollere vatnet. </w:t>
      </w:r>
    </w:p>
    <w:p w:rsidR="0036681A" w:rsidRPr="00F06142" w:rsidRDefault="0036681A" w:rsidP="0036681A">
      <w:pPr>
        <w:rPr>
          <w:lang w:val="nn-NO"/>
        </w:rPr>
      </w:pPr>
      <w:r w:rsidRPr="00F06142">
        <w:rPr>
          <w:lang w:val="nn-NO"/>
        </w:rPr>
        <w:t xml:space="preserve">  For å organisere slike system vart det nødvendig med eit avansert administrasjonsapparat. I byane var det to grupper som tok styringa. Religiøse leiarar fekk ansvaret for tempel og gudsdyrkinga, mens ein militær og administrativ elite sørgde for tryggleiken og dei kollektive oppgåvene. </w:t>
      </w:r>
    </w:p>
    <w:p w:rsidR="0036681A" w:rsidRPr="00F06142" w:rsidRDefault="0036681A" w:rsidP="0036681A">
      <w:pPr>
        <w:rPr>
          <w:lang w:val="nn-NO"/>
        </w:rPr>
      </w:pPr>
    </w:p>
    <w:p w:rsidR="0036681A" w:rsidRPr="00F06142" w:rsidRDefault="0036681A" w:rsidP="0036681A">
      <w:pPr>
        <w:rPr>
          <w:lang w:val="nn-NO"/>
        </w:rPr>
      </w:pPr>
      <w:r w:rsidRPr="00F06142">
        <w:rPr>
          <w:lang w:val="nn-NO"/>
        </w:rPr>
        <w:lastRenderedPageBreak/>
        <w:t>--- 20 til 584</w:t>
      </w:r>
    </w:p>
    <w:p w:rsidR="0036681A" w:rsidRPr="00F06142" w:rsidRDefault="0036681A" w:rsidP="0036681A">
      <w:pPr>
        <w:rPr>
          <w:lang w:val="nn-NO"/>
        </w:rPr>
      </w:pPr>
      <w:r w:rsidRPr="00F06142">
        <w:rPr>
          <w:lang w:val="nn-NO"/>
        </w:rPr>
        <w:t xml:space="preserve">Maktkonsentrasjonen førte også til større sosiale skilnader. Slavar gjorde mesteparten av arbeidet innanfor bymurane, mens bøndene som dyrka markene i omlandet, måtte jobbe for jordeigarane. Litt betre stilte var soldatar, kjøpmenn, arbeidarar og handverkarar som var knytte til templa og palassa i byen. Rolla kvinnene hadde, endra seg og. Mens dei i det tidlegare jordbrukssamfunnet var nokså likeverdige med mennene, fekk dei no primært ansvaret for ungane og det private hushaldet. Mennene hadde som oppgåve å vere med i samfunnslivet utanfor heimen. </w:t>
      </w:r>
    </w:p>
    <w:p w:rsidR="0036681A" w:rsidRPr="00F06142" w:rsidRDefault="0036681A" w:rsidP="0036681A">
      <w:pPr>
        <w:rPr>
          <w:lang w:val="nn-NO"/>
        </w:rPr>
      </w:pPr>
      <w:r w:rsidRPr="00F06142">
        <w:rPr>
          <w:lang w:val="nn-NO"/>
        </w:rPr>
        <w:t xml:space="preserve">  Bysivilisasjonen til sumerarane skapte også ei rekkje oppfinningar og ny teknologi. Dei avanserte vatningssystema, nye metodar for dyrking av jorda og betre transport førte til høgare matproduksjon. Forbetringar av pottemakarhjulet og nye metallegeringar til våpenproduksjonen er andre døme på mesopotamiske nyvinningar. </w:t>
      </w:r>
    </w:p>
    <w:p w:rsidR="0036681A" w:rsidRPr="00F06142" w:rsidRDefault="0036681A" w:rsidP="0036681A">
      <w:pPr>
        <w:rPr>
          <w:lang w:val="nn-NO"/>
        </w:rPr>
      </w:pPr>
      <w:r w:rsidRPr="00F06142">
        <w:rPr>
          <w:lang w:val="nn-NO"/>
        </w:rPr>
        <w:t xml:space="preserve">  Aller viktigast var kanskje oppfinninga av skriftspråket. Med det heldt sumerarane oversikt over administrative saker, skatteinntekter, matlager og økonomiske transaksjonar. Etter kvart vart skrifta også brukt til å skrive ned forteljingar, mytar og kalenderhendingar. Dermed fekk dei administrative og religiøse leiarane enda eit middel dei kunne bruke til å kontrollere samfunnet. Skriftspråket bidrog sterkt til å sentralisere makta, for i førstninga kan det ikkje ha vore mange som meistra det. </w:t>
      </w:r>
    </w:p>
    <w:p w:rsidR="0036681A" w:rsidRPr="00F06142" w:rsidRDefault="0036681A" w:rsidP="0036681A">
      <w:pPr>
        <w:rPr>
          <w:lang w:val="nn-NO"/>
        </w:rPr>
      </w:pPr>
      <w:r w:rsidRPr="00F06142">
        <w:rPr>
          <w:lang w:val="nn-NO"/>
        </w:rPr>
        <w:t xml:space="preserve">  Sumerarane var eit svært religiøst folk. Hundrevis av ulike lokale gudar var tilgjengelege for dei som hadde behov for assistanse i kvardagen. Over dei alle stod likevel ei mindre gruppe guddommar som sørgde for kjærleik, fruktbarheit og siger i krig. Aller øvst var himmelguden An, elveguden Enki og luftguden Enil, som alle hadde tempel som var innvigde for dei i dei store byane. Menneska hadde som oppgåve å halde seg inne med dei guddommelege maktene gjennom å ofre til dei. </w:t>
      </w:r>
    </w:p>
    <w:p w:rsidR="0036681A" w:rsidRPr="00F06142" w:rsidRDefault="0036681A" w:rsidP="0036681A">
      <w:pPr>
        <w:rPr>
          <w:lang w:val="nn-NO"/>
        </w:rPr>
      </w:pPr>
    </w:p>
    <w:p w:rsidR="0036681A" w:rsidRPr="00F06142" w:rsidRDefault="0036681A" w:rsidP="0036681A">
      <w:pPr>
        <w:rPr>
          <w:lang w:val="nn-NO"/>
        </w:rPr>
      </w:pPr>
      <w:r w:rsidRPr="00F06142">
        <w:rPr>
          <w:lang w:val="nn-NO"/>
        </w:rPr>
        <w:t>--- 21 til 584</w:t>
      </w:r>
    </w:p>
    <w:p w:rsidR="0036681A" w:rsidRPr="00F06142" w:rsidRDefault="0036681A" w:rsidP="0036681A">
      <w:pPr>
        <w:rPr>
          <w:lang w:val="nn-NO"/>
        </w:rPr>
      </w:pPr>
      <w:r w:rsidRPr="00F06142">
        <w:rPr>
          <w:lang w:val="nn-NO"/>
        </w:rPr>
        <w:t xml:space="preserve">Fordi gudedyrkinga var så viktig, vart templa svært sentrale. Ikkje berre var dei staden for religiøse seremoniar, men også økonomiske senter. Templa eigde store landområde der bønder dyrka grønsaker og korn, og overskotet herfrå heldt liv i både prestar, skrivarar, handverkarar, smedar og vevarar. Tempelområda dominerte bybiletet og minte folk om kor viktig det var å respektere gudane. </w:t>
      </w:r>
    </w:p>
    <w:p w:rsidR="0036681A" w:rsidRPr="00F06142" w:rsidRDefault="0036681A" w:rsidP="0036681A">
      <w:pPr>
        <w:rPr>
          <w:lang w:val="nn-NO"/>
        </w:rPr>
      </w:pPr>
      <w:r w:rsidRPr="00F06142">
        <w:rPr>
          <w:lang w:val="nn-NO"/>
        </w:rPr>
        <w:t xml:space="preserve">  Også dei politiske leiarane såg den rolla religionen hadde. Så viktig var han at dei sumeriske kongane stod fram som dei øvste jordiske representantane for gudane. På den måten var religionen med på å styrkje makta til dei verdslege leiarane. Ei slik nær kopling mellom det religiøse og det politiske var samstundes ein fare for kongane. Dersom avlingane slo feil eller andre ulykker råka samfunnet, kunne skulda fort leggjast på herskarane. Sidan dei var dei øvste representantane </w:t>
      </w:r>
      <w:r w:rsidRPr="00F06142">
        <w:rPr>
          <w:lang w:val="nn-NO"/>
        </w:rPr>
        <w:lastRenderedPageBreak/>
        <w:t xml:space="preserve">for gudane her på jorda, måtte det jo vere noko i vegen med dei dersom ulykker ramma. </w:t>
      </w:r>
    </w:p>
    <w:p w:rsidR="0036681A" w:rsidRPr="00F06142" w:rsidRDefault="0036681A" w:rsidP="0036681A">
      <w:pPr>
        <w:rPr>
          <w:lang w:val="nn-NO"/>
        </w:rPr>
      </w:pPr>
      <w:r w:rsidRPr="00F06142">
        <w:rPr>
          <w:lang w:val="nn-NO"/>
        </w:rPr>
        <w:t xml:space="preserve">  Den mesopotamiske sivilisasjonen gjekk til slutt under. Frå omkring 2200 f.Kr. vart dei sumeriske byane innlemma i først Assyria og deretter i Babylonia. Årsakene til samanbrotet kan mellom anna ha vore klimaendringar. På denne tida byrja ein fleire hundre år lang svikt i regnsystema frå det austlege Middelhavet. Eufrat og Tigris miste mykje av vatnet sitt, og elveslettene tørka inn. Fleire og fleire menneske søkte inn mot dei store byane i sør, som ikkje greidde å forsørgje ei så stor befolkning. Sosial og politisk uro som følgje av det kan ha svekt byar som Ur, som på den tida var den største i verda. På relativt kort tid bukka han under, og i dag ligg Ur i eit aude landskap eit par mil vest for Eufrat. Den tidlegare storbyen er eit nærmast gløymt minne om det viktigaste bidraget Mesopotamia har gitt historia, nemleg by sivilisasjonen. </w:t>
      </w:r>
    </w:p>
    <w:p w:rsidR="0036681A" w:rsidRPr="00F06142" w:rsidRDefault="0036681A" w:rsidP="0036681A">
      <w:pPr>
        <w:rPr>
          <w:lang w:val="nn-NO"/>
        </w:rPr>
      </w:pPr>
    </w:p>
    <w:p w:rsidR="0036681A" w:rsidRPr="00F06142" w:rsidRDefault="0036681A" w:rsidP="0036681A">
      <w:pPr>
        <w:rPr>
          <w:lang w:val="nn-NO"/>
        </w:rPr>
      </w:pPr>
      <w:r w:rsidRPr="00F06142">
        <w:rPr>
          <w:lang w:val="nn-NO"/>
        </w:rPr>
        <w:t>{{Bilete. 3:}}</w:t>
      </w:r>
    </w:p>
    <w:p w:rsidR="0036681A" w:rsidRPr="00F06142" w:rsidRDefault="0036681A" w:rsidP="0036681A">
      <w:pPr>
        <w:rPr>
          <w:lang w:val="nn-NO"/>
        </w:rPr>
      </w:pPr>
      <w:r w:rsidRPr="00F06142">
        <w:rPr>
          <w:lang w:val="nn-NO"/>
        </w:rPr>
        <w:t xml:space="preserve">Bilettekst: </w:t>
      </w:r>
    </w:p>
    <w:p w:rsidR="0036681A" w:rsidRPr="00F06142" w:rsidRDefault="0036681A" w:rsidP="0036681A">
      <w:pPr>
        <w:ind w:left="374" w:hanging="374"/>
        <w:rPr>
          <w:lang w:val="nn-NO"/>
        </w:rPr>
      </w:pPr>
      <w:r w:rsidRPr="00F06142">
        <w:rPr>
          <w:lang w:val="nn-NO"/>
        </w:rPr>
        <w:t>1. (s. 19): Rekonstruksjon av zigguraten (tempelet) i Ur om lag 2000 f.Kr. Tempel og administrativt senter i den største byen på den tida.</w:t>
      </w:r>
    </w:p>
    <w:p w:rsidR="0036681A" w:rsidRPr="00F06142" w:rsidRDefault="0036681A" w:rsidP="0036681A">
      <w:pPr>
        <w:ind w:left="374" w:hanging="374"/>
        <w:rPr>
          <w:lang w:val="nn-NO"/>
        </w:rPr>
      </w:pPr>
      <w:r w:rsidRPr="00F06142">
        <w:rPr>
          <w:lang w:val="nn-NO"/>
        </w:rPr>
        <w:t xml:space="preserve">2. (s. 20): Sumerisk kileskrift. Namnet kjem av teikna som har form av kiler eller vinklar. Ein pressa teikna inn i våt leire med firkanta stikker. Kileskrifta oppstod hos sumerarane i det sørlege Mesopotamia og er nøkkelen til å forstå denne sivilisasjonen. </w:t>
      </w:r>
    </w:p>
    <w:p w:rsidR="0036681A" w:rsidRPr="00F06142" w:rsidRDefault="0036681A" w:rsidP="0036681A">
      <w:pPr>
        <w:ind w:left="374" w:hanging="374"/>
        <w:rPr>
          <w:lang w:val="nn-NO"/>
        </w:rPr>
      </w:pPr>
      <w:r w:rsidRPr="00F06142">
        <w:rPr>
          <w:lang w:val="nn-NO"/>
        </w:rPr>
        <w:t>3. (s. 21): Teikning av den mektige Istarporten inn til Babylon om lag 600 f.Kr. Bygd av kong Nebukadnesar 2. Ein rekonstruksjon finst i dag i Pergamonmuseet i Berlin.</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36681A" w:rsidP="0036681A">
      <w:pPr>
        <w:rPr>
          <w:lang w:val="nn-NO"/>
        </w:rPr>
      </w:pPr>
      <w:r w:rsidRPr="00F06142">
        <w:rPr>
          <w:lang w:val="nn-NO"/>
        </w:rPr>
        <w:t>--- 22 til 584</w:t>
      </w:r>
    </w:p>
    <w:p w:rsidR="0036681A" w:rsidRPr="00F06142" w:rsidRDefault="00875387" w:rsidP="00875387">
      <w:pPr>
        <w:pStyle w:val="Overskrift3"/>
        <w:rPr>
          <w:lang w:val="nn-NO"/>
        </w:rPr>
      </w:pPr>
      <w:bookmarkStart w:id="52" w:name="_Toc459971897"/>
      <w:bookmarkStart w:id="53" w:name="_Toc459973181"/>
      <w:bookmarkStart w:id="54" w:name="_Toc461010610"/>
      <w:bookmarkStart w:id="55" w:name="_Toc461011259"/>
      <w:r w:rsidRPr="00F06142">
        <w:rPr>
          <w:lang w:val="nn-NO"/>
        </w:rPr>
        <w:t xml:space="preserve">xxx3 </w:t>
      </w:r>
      <w:r w:rsidR="0036681A" w:rsidRPr="00F06142">
        <w:rPr>
          <w:lang w:val="nn-NO"/>
        </w:rPr>
        <w:t>Egypt - farao riket</w:t>
      </w:r>
      <w:bookmarkEnd w:id="52"/>
      <w:bookmarkEnd w:id="53"/>
      <w:bookmarkEnd w:id="54"/>
      <w:bookmarkEnd w:id="55"/>
    </w:p>
    <w:p w:rsidR="0036681A" w:rsidRPr="00F06142" w:rsidRDefault="0036681A" w:rsidP="0036681A">
      <w:pPr>
        <w:rPr>
          <w:lang w:val="nn-NO"/>
        </w:rPr>
      </w:pPr>
      <w:r w:rsidRPr="00F06142">
        <w:rPr>
          <w:lang w:val="nn-NO"/>
        </w:rPr>
        <w:t>{{Bilettekst:}}</w:t>
      </w:r>
    </w:p>
    <w:p w:rsidR="0036681A" w:rsidRPr="00F06142" w:rsidRDefault="0036681A" w:rsidP="0036681A">
      <w:pPr>
        <w:rPr>
          <w:lang w:val="nn-NO"/>
        </w:rPr>
      </w:pPr>
      <w:r w:rsidRPr="00F06142">
        <w:rPr>
          <w:lang w:val="nn-NO"/>
        </w:rPr>
        <w:t xml:space="preserve">Utsnitt av ei egyptisk dødsbok frå om lag 1300 f.Kr. Gudane undersøkjer kva slags reise som ventar den døde. Tusenvis av slike bøker er funne og viser kor opptekne egyptarane var av døden. </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36681A" w:rsidP="0036681A">
      <w:pPr>
        <w:rPr>
          <w:lang w:val="nn-NO"/>
        </w:rPr>
      </w:pPr>
      <w:r w:rsidRPr="00F06142">
        <w:rPr>
          <w:lang w:val="nn-NO"/>
        </w:rPr>
        <w:t>{{Ordforklaring (s. 24): monoteisme: trua på berre ein gud }}</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Av alle sivilisasjonane i oldtida har egyptarane stått for dei mest spektakulære historiske leivningane. Pyramidane og sfinksane i Nildalen trekkjer kvart år tusenvis av turistar til Egypt. Dei enorme byggverka vitnar om ein velorganisert kultur med avansert teknologi. </w:t>
      </w:r>
    </w:p>
    <w:p w:rsidR="0036681A" w:rsidRPr="00F06142" w:rsidRDefault="0036681A" w:rsidP="0036681A">
      <w:pPr>
        <w:rPr>
          <w:lang w:val="nn-NO"/>
        </w:rPr>
      </w:pPr>
      <w:r w:rsidRPr="00F06142">
        <w:rPr>
          <w:lang w:val="nn-NO"/>
        </w:rPr>
        <w:t xml:space="preserve">  Dei eldste spora av den gamle sivilisasjonen går om lag 5000 år attende. Hierakonpolis var ein storby som på det meste hadde mellom 10.000 og 20.000 innbyggjarar. Byen vart truleg grunnlagd av klimaflyktningar vestfra. På grunn av sterke temperaturendringar for </w:t>
      </w:r>
      <w:r w:rsidRPr="00F06142">
        <w:rPr>
          <w:lang w:val="nn-NO"/>
        </w:rPr>
        <w:lastRenderedPageBreak/>
        <w:t xml:space="preserve">rundt 7000 år sidan, tørka dei fruktbare savannane i Nord-Afrika opp. Arkeologiske utgravingar i Sahara dokumenterer at ørkenen tidlegare myldra av liv. Området hadde rikeleg med innsjøar og vatn, og restar av buplassar viser at det levde nomadiske folk i det som no er eit av dei mest ugjestmilde strøka i verda. Da regnet ikkje kom lenger, tok det berre 100 år før savannen var erstatta med ørken. Den einaste måten å overleve på var å flytte på seg - austover til Nildalen. Der slo folket seg ned og bygde den mest imponerande sivilisasjonen i oldtida. </w:t>
      </w:r>
    </w:p>
    <w:p w:rsidR="0036681A" w:rsidRPr="00F06142" w:rsidRDefault="0036681A" w:rsidP="0036681A">
      <w:pPr>
        <w:rPr>
          <w:lang w:val="nn-NO"/>
        </w:rPr>
      </w:pPr>
      <w:r w:rsidRPr="00F06142">
        <w:rPr>
          <w:lang w:val="nn-NO"/>
        </w:rPr>
        <w:t xml:space="preserve">  Den egyptiske sivilisasjonen har spesielt éin ting felles med den mesopotamiske: Han var avhengig av elvevatn. Kvart år fløymde Nilen over og la att eit fruktbart lag med slam som eigna seg svært godt for jordbruk. Til skilnad frå i Mesopotamia var elveflaumen svært føreseieleg. Derfor var det heller ikkje behov for kompliserte irrigasjonssystem. </w:t>
      </w:r>
    </w:p>
    <w:p w:rsidR="0036681A" w:rsidRPr="00F06142" w:rsidRDefault="0036681A" w:rsidP="0036681A">
      <w:pPr>
        <w:rPr>
          <w:lang w:val="nn-NO"/>
        </w:rPr>
      </w:pPr>
      <w:r w:rsidRPr="00F06142">
        <w:rPr>
          <w:lang w:val="nn-NO"/>
        </w:rPr>
        <w:t xml:space="preserve">  Egypts geografi skulle få svært mykje å seie for utviklinga i landet. Utanfor Nildalen var det berre ørken med få menneske. Busetjingsbeltet hadde naturlege barrierar mot andre sivilisasjonar. Derfor kunne egyptarane byggje opp ein kultur og ei samfunnsform utan at dei måtte bruke mykje krefter på å forsvare seg mot ytre fiendar. </w:t>
      </w:r>
    </w:p>
    <w:p w:rsidR="0036681A" w:rsidRPr="00F06142" w:rsidRDefault="0036681A" w:rsidP="0036681A">
      <w:pPr>
        <w:rPr>
          <w:lang w:val="nn-NO"/>
        </w:rPr>
      </w:pPr>
    </w:p>
    <w:p w:rsidR="0036681A" w:rsidRPr="00F06142" w:rsidRDefault="0036681A" w:rsidP="0036681A">
      <w:pPr>
        <w:rPr>
          <w:lang w:val="nn-NO"/>
        </w:rPr>
      </w:pPr>
      <w:r w:rsidRPr="00F06142">
        <w:rPr>
          <w:lang w:val="nn-NO"/>
        </w:rPr>
        <w:t>--- 23 til 584</w:t>
      </w:r>
    </w:p>
    <w:p w:rsidR="0036681A" w:rsidRPr="00F06142" w:rsidRDefault="0036681A" w:rsidP="0036681A">
      <w:pPr>
        <w:rPr>
          <w:lang w:val="nn-NO"/>
        </w:rPr>
      </w:pPr>
      <w:r w:rsidRPr="00F06142">
        <w:rPr>
          <w:lang w:val="nn-NO"/>
        </w:rPr>
        <w:t xml:space="preserve">I motsetning til sumerarane hadde dei derfor lenge ingen ståande hær. Nilen var også ei viktig kommunikasjonsåre, og på få dagar kunne ein reise over store avstandar. Det gjorde at Egypt var lett å administrere og nesten skapt for eit sentralisert styre. </w:t>
      </w:r>
    </w:p>
    <w:p w:rsidR="0036681A" w:rsidRPr="00F06142" w:rsidRDefault="0036681A" w:rsidP="0036681A">
      <w:pPr>
        <w:rPr>
          <w:lang w:val="nn-NO"/>
        </w:rPr>
      </w:pPr>
      <w:r w:rsidRPr="00F06142">
        <w:rPr>
          <w:lang w:val="nn-NO"/>
        </w:rPr>
        <w:t xml:space="preserve">  Kjernen i den egyptiske sivilisasjonen var den guddommelege kongen, kalla faraoen. Samanlikna med dei mesopotamiske herskarane var han meir ein religiøs enn ein militær leiar. Ikkje berre representerte han gudane på jorda. Han _var_ sjølv guddommeleg. Den viktigaste oppgåva hans var å sørgje for at Nilen kvart år fløymde over og sikra livsgrunnlaget for samfunnet. Eit sterkt utbygd byråkrati støtta opp under tiltaka faraoane sette i verk for det. Innsamlinga av skattar, administrasjonen av eigedommar og bygginga av pyramidar, gravkammer og tempel hadde som mål å sørgje for velvilje hos gudane og velferd for folket. </w:t>
      </w:r>
    </w:p>
    <w:p w:rsidR="0036681A" w:rsidRPr="00F06142" w:rsidRDefault="0036681A" w:rsidP="0036681A">
      <w:pPr>
        <w:rPr>
          <w:lang w:val="nn-NO"/>
        </w:rPr>
      </w:pPr>
      <w:r w:rsidRPr="00F06142">
        <w:rPr>
          <w:lang w:val="nn-NO"/>
        </w:rPr>
        <w:t xml:space="preserve">  Oppgåvene til faraoane var ikkje avgrensa til livet her og no. Like viktig var det å sørgje for dødsriket. Livet og døden hang nøye saman, og dei som hadde pengar til det, lét seg gjerne balsamere. Det sterkaste vitnesbyrdet på dødskulten er likevel dei imponerande byggverka. Pyramidane er eigentleg gravkammer for avdøde kongar, men også mektige markeringar av makta og posisjonen til den levande faraoen. </w:t>
      </w:r>
    </w:p>
    <w:p w:rsidR="0036681A" w:rsidRPr="00F06142" w:rsidRDefault="0036681A" w:rsidP="0036681A">
      <w:pPr>
        <w:rPr>
          <w:lang w:val="nn-NO"/>
        </w:rPr>
      </w:pPr>
      <w:r w:rsidRPr="00F06142">
        <w:rPr>
          <w:lang w:val="nn-NO"/>
        </w:rPr>
        <w:t xml:space="preserve">  Bygginga av pyramidane var samstundes svært ressurskrevjande. Storleiken på dei må ha kravd enormt mykje arbeidskraft. Nyare forsking tyder på at vanlege bønder gjorde jobben i den delen av året da Nilen fløymde over og dei likevel ikkje kunne produsere mat. </w:t>
      </w:r>
    </w:p>
    <w:p w:rsidR="0036681A" w:rsidRPr="00F06142" w:rsidRDefault="0036681A" w:rsidP="0036681A">
      <w:pPr>
        <w:rPr>
          <w:lang w:val="nn-NO"/>
        </w:rPr>
      </w:pPr>
      <w:r w:rsidRPr="00F06142">
        <w:rPr>
          <w:lang w:val="nn-NO"/>
        </w:rPr>
        <w:lastRenderedPageBreak/>
        <w:t xml:space="preserve">  Ressursbruken for å halde ved like den religiøse kulten til faraoane og dyrkinga av dei døde vart i lengda ei stor byrde for folket. Lokale guvernørar og presteskap kunne spele på veksande misnøye, og etter kvart miste dei guddommelege kongane den suverene makta si.</w:t>
      </w:r>
    </w:p>
    <w:p w:rsidR="0036681A" w:rsidRPr="00F06142" w:rsidRDefault="0036681A" w:rsidP="0036681A">
      <w:pPr>
        <w:rPr>
          <w:lang w:val="nn-NO"/>
        </w:rPr>
      </w:pPr>
    </w:p>
    <w:p w:rsidR="0036681A" w:rsidRPr="00F06142" w:rsidRDefault="0036681A" w:rsidP="0036681A">
      <w:pPr>
        <w:rPr>
          <w:lang w:val="nn-NO"/>
        </w:rPr>
      </w:pPr>
      <w:r w:rsidRPr="00F06142">
        <w:rPr>
          <w:lang w:val="nn-NO"/>
        </w:rPr>
        <w:t>--- 24 til 584</w:t>
      </w:r>
    </w:p>
    <w:p w:rsidR="0036681A" w:rsidRPr="00F06142" w:rsidRDefault="0036681A" w:rsidP="0036681A">
      <w:pPr>
        <w:rPr>
          <w:lang w:val="nn-NO"/>
        </w:rPr>
      </w:pPr>
      <w:r w:rsidRPr="00F06142">
        <w:rPr>
          <w:lang w:val="nn-NO"/>
        </w:rPr>
        <w:t xml:space="preserve">Sjølv om seinare faraoar prøvde å atterreise den absolutte autoriteten dei tidlegare hadde hatt, var det visse grenser for kva dei kunne gjere. Først og fremst måtte dei respektere dei religiøse ritane som var knytte til dei tradisjonelle gudane. Da farao Aknaton under sitt regime (1364-1347 f.Kr.) ville erstatte alle dei andre gudane med éin gud, Aton, provoserte han både det etablerte presteskapet og folk flest. Aknatons freistnad på å bryte med tradisjonen og innføre ei form for monoteisme og heilt nye religiøse seremoniar overlevde ikkje. Da sonen Tutankhamon tok over trona berre åtte år gammal, reverserte han reformene til faren og sette inn att dei gamle gudane og ritane. </w:t>
      </w:r>
    </w:p>
    <w:p w:rsidR="0036681A" w:rsidRPr="00F06142" w:rsidRDefault="0036681A" w:rsidP="0036681A">
      <w:pPr>
        <w:rPr>
          <w:lang w:val="nn-NO"/>
        </w:rPr>
      </w:pPr>
      <w:r w:rsidRPr="00F06142">
        <w:rPr>
          <w:lang w:val="nn-NO"/>
        </w:rPr>
        <w:t xml:space="preserve">  Striden rundt makta til faraoane reiv i lengda bort grunnlaget for den indre stabiliteten i Egypt. På toppen av det kom auka kostnader og problem som følgje av egyptisk imperialisme nordover i det som i dag er Israel og Syria. Den gamle sivilisasjonen vart etter kvart så svekt at ambisiøse ytre fiendar kunne raide dei mest utsette områda. Imperiet vart til slutt brote opp i ulike kongedømme som utanlandske herskarar kunne kontrollere. Som sivilisasjon heldt Egypt likevel fram med å eksistere i lang tid framover. </w:t>
      </w:r>
    </w:p>
    <w:p w:rsidR="0036681A" w:rsidRPr="00F06142" w:rsidRDefault="0036681A" w:rsidP="0036681A">
      <w:pPr>
        <w:rPr>
          <w:lang w:val="nn-NO"/>
        </w:rPr>
      </w:pPr>
    </w:p>
    <w:p w:rsidR="0036681A" w:rsidRPr="00F06142" w:rsidRDefault="0036681A" w:rsidP="0036681A">
      <w:pPr>
        <w:rPr>
          <w:lang w:val="nn-NO"/>
        </w:rPr>
      </w:pPr>
      <w:r w:rsidRPr="00F06142">
        <w:rPr>
          <w:lang w:val="nn-NO"/>
        </w:rPr>
        <w:t>{{Ramme med tekst og bilete (s. 23):}}</w:t>
      </w:r>
    </w:p>
    <w:p w:rsidR="0036681A" w:rsidRPr="00F06142" w:rsidRDefault="0036681A" w:rsidP="0036681A">
      <w:pPr>
        <w:rPr>
          <w:lang w:val="nn-NO"/>
        </w:rPr>
      </w:pPr>
      <w:r w:rsidRPr="00F06142">
        <w:rPr>
          <w:lang w:val="nn-NO"/>
        </w:rPr>
        <w:t>_Kjeldesortering_</w:t>
      </w:r>
    </w:p>
    <w:p w:rsidR="0036681A" w:rsidRPr="00F06142" w:rsidRDefault="0036681A" w:rsidP="0036681A">
      <w:pPr>
        <w:rPr>
          <w:lang w:val="nn-NO"/>
        </w:rPr>
      </w:pPr>
      <w:r w:rsidRPr="00F06142">
        <w:rPr>
          <w:lang w:val="nn-NO"/>
        </w:rPr>
        <w:t>Tutankhamons grav</w:t>
      </w:r>
    </w:p>
    <w:p w:rsidR="0036681A" w:rsidRPr="00F06142" w:rsidRDefault="0036681A" w:rsidP="0036681A">
      <w:pPr>
        <w:rPr>
          <w:lang w:val="nn-NO"/>
        </w:rPr>
      </w:pPr>
      <w:r w:rsidRPr="00F06142">
        <w:rPr>
          <w:lang w:val="nn-NO"/>
        </w:rPr>
        <w:t xml:space="preserve">Det mest sensasjonelle arkeologiske funnet til alle tider vart gjort i Kongedalen i Egypt i 1922. Nøyaktig 100 år etter avkodinga av Rosettasteinen (sjå neste rammetekst) fann den britiske egyptologen Howard Carter gravkammeret til farao Tutankhamon, som styrte frå 1347 til 1337 f.Kr. I motsetning til andre graver hadde denne grava ikkje vore utsett for plyndring. </w:t>
      </w:r>
    </w:p>
    <w:p w:rsidR="0036681A" w:rsidRPr="00F06142" w:rsidRDefault="0036681A" w:rsidP="0036681A">
      <w:pPr>
        <w:rPr>
          <w:lang w:val="nn-NO"/>
        </w:rPr>
      </w:pPr>
      <w:r w:rsidRPr="00F06142">
        <w:rPr>
          <w:lang w:val="nn-NO"/>
        </w:rPr>
        <w:t xml:space="preserve">  Carter kom på sporet av grava da han las nyleg avkoda tekstar og innskrifter som fortalde om kvar den avdøde faraoen truleg var gravlagd. Da han etter fem års leiting endeleg braut gjennom døra til gravkammeret, fann han over 5000 godt bevarte gjenstandar. Blant dei var krukker, møblar, bestikk, hestevogner og ei gulldekt trone. </w:t>
      </w:r>
    </w:p>
    <w:p w:rsidR="0036681A" w:rsidRPr="00F06142" w:rsidRDefault="0036681A" w:rsidP="0036681A">
      <w:pPr>
        <w:rPr>
          <w:lang w:val="nn-NO"/>
        </w:rPr>
      </w:pPr>
      <w:r w:rsidRPr="00F06142">
        <w:rPr>
          <w:lang w:val="nn-NO"/>
        </w:rPr>
        <w:t xml:space="preserve">  Mest sensasjonelt var Tutankhamons steinsarkofag med leivningar av farao, som låg i tre kister. Den inste av dei var av 200 kilo reint gull, dekorert med hieroglyfar og andre figurar i vakre fargar. </w:t>
      </w:r>
    </w:p>
    <w:p w:rsidR="0036681A" w:rsidRPr="00F06142" w:rsidRDefault="0036681A" w:rsidP="0036681A">
      <w:pPr>
        <w:rPr>
          <w:lang w:val="nn-NO"/>
        </w:rPr>
      </w:pPr>
      <w:r w:rsidRPr="00F06142">
        <w:rPr>
          <w:lang w:val="nn-NO"/>
        </w:rPr>
        <w:t xml:space="preserve">  Carters funn er leivningar som i seg sjølv kan fortelje nokså mykje om egyptisk historie og kultur. Hieroglyfane er beretningar som hjelper oss til å forstå gjenstandane. Forskarane er på mykje tryggare grunn når dei kan kombinere desse to kjeldegruppene. </w:t>
      </w:r>
    </w:p>
    <w:p w:rsidR="0036681A" w:rsidRPr="00F06142" w:rsidRDefault="0036681A" w:rsidP="0036681A">
      <w:pPr>
        <w:rPr>
          <w:lang w:val="nn-NO"/>
        </w:rPr>
      </w:pPr>
      <w:r w:rsidRPr="00F06142">
        <w:rPr>
          <w:lang w:val="nn-NO"/>
        </w:rPr>
        <w:t xml:space="preserve">  _Kva fortel leivningane frå dette gravfunnet om Egypt?_</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Tutankhamons dødsmaske</w:t>
      </w:r>
    </w:p>
    <w:p w:rsidR="0036681A" w:rsidRPr="00F06142" w:rsidRDefault="0036681A" w:rsidP="0036681A">
      <w:pPr>
        <w:rPr>
          <w:lang w:val="nn-NO"/>
        </w:rPr>
      </w:pPr>
      <w:r w:rsidRPr="00F06142">
        <w:rPr>
          <w:lang w:val="nn-NO"/>
        </w:rPr>
        <w:t>{{Ramme slutt}}</w:t>
      </w:r>
    </w:p>
    <w:p w:rsidR="0036681A" w:rsidRPr="00F06142" w:rsidRDefault="0036681A" w:rsidP="0036681A">
      <w:pPr>
        <w:rPr>
          <w:lang w:val="nn-NO"/>
        </w:rPr>
      </w:pPr>
    </w:p>
    <w:p w:rsidR="0036681A" w:rsidRPr="00F06142" w:rsidRDefault="0036681A" w:rsidP="0036681A">
      <w:pPr>
        <w:rPr>
          <w:lang w:val="nn-NO"/>
        </w:rPr>
      </w:pPr>
      <w:r w:rsidRPr="00F06142">
        <w:rPr>
          <w:lang w:val="nn-NO"/>
        </w:rPr>
        <w:t>{{Ramme med tekst og bilete (s. 24):}}</w:t>
      </w:r>
    </w:p>
    <w:p w:rsidR="0036681A" w:rsidRPr="00F06142" w:rsidRDefault="0036681A" w:rsidP="0036681A">
      <w:pPr>
        <w:rPr>
          <w:lang w:val="nn-NO"/>
        </w:rPr>
      </w:pPr>
      <w:r w:rsidRPr="00F06142">
        <w:rPr>
          <w:lang w:val="nn-NO"/>
        </w:rPr>
        <w:t>_Kjeldesortering_</w:t>
      </w:r>
    </w:p>
    <w:p w:rsidR="0036681A" w:rsidRPr="00F06142" w:rsidRDefault="0036681A" w:rsidP="0036681A">
      <w:pPr>
        <w:rPr>
          <w:lang w:val="nn-NO"/>
        </w:rPr>
      </w:pPr>
      <w:r w:rsidRPr="00F06142">
        <w:rPr>
          <w:lang w:val="nn-NO"/>
        </w:rPr>
        <w:t>Rosettasteinen</w:t>
      </w:r>
    </w:p>
    <w:p w:rsidR="0036681A" w:rsidRPr="00F06142" w:rsidRDefault="0036681A" w:rsidP="0036681A">
      <w:pPr>
        <w:rPr>
          <w:lang w:val="nn-NO"/>
        </w:rPr>
      </w:pPr>
      <w:r w:rsidRPr="00F06142">
        <w:rPr>
          <w:lang w:val="nn-NO"/>
        </w:rPr>
        <w:t xml:space="preserve">Egyptarane skapte også sitt eige skriftspråk. Hieroglyfane var ei slags blanding av bilet- og lydskrift og vart rissa inn i vegger og søyler i tempel og palass. Lenge greidde ikkje forskarane å tyde teikna. Gjennombrotet kom da den berømte Rosettasteinen vart funnen. </w:t>
      </w:r>
    </w:p>
    <w:p w:rsidR="0036681A" w:rsidRPr="00F06142" w:rsidRDefault="0036681A" w:rsidP="0036681A">
      <w:pPr>
        <w:rPr>
          <w:lang w:val="nn-NO"/>
        </w:rPr>
      </w:pPr>
      <w:r w:rsidRPr="00F06142">
        <w:rPr>
          <w:lang w:val="nn-NO"/>
        </w:rPr>
        <w:t xml:space="preserve">  I 1798 invaderte Frankrike Egypt under leiing av general Napoleon Bonaparte. Med seg hadde han mange vitskapsmenn som samla og registrerte tekstar, monument, pyramidar og gjenstandar. Ein av desse var ein svart basaltstein frå byen Rashid (Rosetta på engelsk). Steinen, som var frå år 196 f.Kr., var delt inn i tre felt: det øvste med hieroglyfar, det midtre med ei forenkla form for hieroglyfar og det nedste på gresk. </w:t>
      </w:r>
    </w:p>
    <w:p w:rsidR="0036681A" w:rsidRPr="00F06142" w:rsidRDefault="0036681A" w:rsidP="0036681A">
      <w:pPr>
        <w:rPr>
          <w:lang w:val="nn-NO"/>
        </w:rPr>
      </w:pPr>
      <w:r w:rsidRPr="00F06142">
        <w:rPr>
          <w:lang w:val="nn-NO"/>
        </w:rPr>
        <w:t xml:space="preserve">  Den franske okkupasjonen av Egypt tok slutt i 1801 da britane kasta dei ut. Rosettasteinen vart teken med til London, men franskmennene sikra seg avskrifter av det som var rissa inn. Etter fleire års arbeid i Paris greidde den unge språkeksperten Jean-François Champollion å knekkje koden. Teorien hans var at dei tre delane handla om det same temaet. Med utgangspunkt i den greske teksten fann han i 1822 ut kva dei egyptiske teikna betydde. Dermed hadde forskarane fått nøkkelen til å avkode alle dei andre hieroglyfane, og Egypts historie kunne endeleg skrivast. </w:t>
      </w:r>
    </w:p>
    <w:p w:rsidR="0036681A" w:rsidRPr="00F06142" w:rsidRDefault="0036681A" w:rsidP="0036681A">
      <w:pPr>
        <w:rPr>
          <w:lang w:val="nn-NO"/>
        </w:rPr>
      </w:pPr>
      <w:r w:rsidRPr="00F06142">
        <w:rPr>
          <w:lang w:val="nn-NO"/>
        </w:rPr>
        <w:t xml:space="preserve">  _Kva står på Rosettasteinen? Finn ut._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Champollion undersøkjer Rosettasteinen. Teikning av C.L. Doughty (1913-1985).</w:t>
      </w:r>
    </w:p>
    <w:p w:rsidR="0036681A" w:rsidRPr="00F06142" w:rsidRDefault="0036681A" w:rsidP="0036681A">
      <w:pPr>
        <w:rPr>
          <w:lang w:val="nn-NO"/>
        </w:rPr>
      </w:pPr>
      <w:r w:rsidRPr="00F06142">
        <w:rPr>
          <w:lang w:val="nn-NO"/>
        </w:rPr>
        <w:t>{{Ramme slutt}}</w:t>
      </w:r>
    </w:p>
    <w:p w:rsidR="0036681A" w:rsidRPr="00F06142" w:rsidRDefault="0036681A" w:rsidP="0036681A">
      <w:pPr>
        <w:rPr>
          <w:lang w:val="nn-NO"/>
        </w:rPr>
      </w:pPr>
    </w:p>
    <w:p w:rsidR="0036681A" w:rsidRPr="00F06142" w:rsidRDefault="00875387" w:rsidP="00875387">
      <w:pPr>
        <w:pStyle w:val="Overskrift2"/>
        <w:rPr>
          <w:lang w:val="nn-NO"/>
        </w:rPr>
      </w:pPr>
      <w:bookmarkStart w:id="56" w:name="_Toc459971898"/>
      <w:bookmarkStart w:id="57" w:name="_Toc459973182"/>
      <w:bookmarkStart w:id="58" w:name="_Toc461010611"/>
      <w:bookmarkStart w:id="59" w:name="_Toc461011260"/>
      <w:bookmarkStart w:id="60" w:name="_Toc461203418"/>
      <w:r w:rsidRPr="00F06142">
        <w:rPr>
          <w:lang w:val="nn-NO"/>
        </w:rPr>
        <w:t xml:space="preserve">xxx2 </w:t>
      </w:r>
      <w:r w:rsidR="0036681A" w:rsidRPr="00F06142">
        <w:rPr>
          <w:lang w:val="nn-NO"/>
        </w:rPr>
        <w:t>Hugsar du?</w:t>
      </w:r>
      <w:bookmarkEnd w:id="56"/>
      <w:bookmarkEnd w:id="57"/>
      <w:bookmarkEnd w:id="58"/>
      <w:bookmarkEnd w:id="59"/>
      <w:bookmarkEnd w:id="60"/>
    </w:p>
    <w:p w:rsidR="0036681A" w:rsidRPr="00F06142" w:rsidRDefault="0036681A" w:rsidP="0036681A">
      <w:pPr>
        <w:ind w:left="374" w:hanging="374"/>
        <w:rPr>
          <w:lang w:val="nn-NO"/>
        </w:rPr>
      </w:pPr>
      <w:r w:rsidRPr="00F06142">
        <w:rPr>
          <w:lang w:val="nn-NO"/>
        </w:rPr>
        <w:t xml:space="preserve">1. Kva er karakteristisk for ein sivilisasjon? </w:t>
      </w:r>
    </w:p>
    <w:p w:rsidR="0036681A" w:rsidRPr="00F06142" w:rsidRDefault="0036681A" w:rsidP="0036681A">
      <w:pPr>
        <w:ind w:left="374" w:hanging="374"/>
        <w:rPr>
          <w:lang w:val="nn-NO"/>
        </w:rPr>
      </w:pPr>
      <w:r w:rsidRPr="00F06142">
        <w:rPr>
          <w:lang w:val="nn-NO"/>
        </w:rPr>
        <w:t xml:space="preserve">2. Kva for klimatiske endringar førte til framveksten av den mesopotamiske sivilisasjonen? </w:t>
      </w:r>
    </w:p>
    <w:p w:rsidR="0036681A" w:rsidRPr="00F06142" w:rsidRDefault="0036681A" w:rsidP="0036681A">
      <w:pPr>
        <w:ind w:left="374" w:hanging="374"/>
        <w:rPr>
          <w:lang w:val="nn-NO"/>
        </w:rPr>
      </w:pPr>
      <w:r w:rsidRPr="00F06142">
        <w:rPr>
          <w:lang w:val="nn-NO"/>
        </w:rPr>
        <w:t xml:space="preserve">3. Nemn nokre av dei viktigaste oppfinningane og teknologien til sumerarane. </w:t>
      </w:r>
    </w:p>
    <w:p w:rsidR="0036681A" w:rsidRPr="00F06142" w:rsidRDefault="0036681A" w:rsidP="0036681A">
      <w:pPr>
        <w:ind w:left="374" w:hanging="374"/>
        <w:rPr>
          <w:lang w:val="nn-NO"/>
        </w:rPr>
      </w:pPr>
      <w:r w:rsidRPr="00F06142">
        <w:rPr>
          <w:lang w:val="nn-NO"/>
        </w:rPr>
        <w:t xml:space="preserve">4. Kva rolle spelte religionen i det mesopotamiske samfunnet? </w:t>
      </w:r>
    </w:p>
    <w:p w:rsidR="0036681A" w:rsidRPr="00F06142" w:rsidRDefault="0036681A" w:rsidP="0036681A">
      <w:pPr>
        <w:ind w:left="374" w:hanging="374"/>
        <w:rPr>
          <w:lang w:val="nn-NO"/>
        </w:rPr>
      </w:pPr>
      <w:r w:rsidRPr="00F06142">
        <w:rPr>
          <w:lang w:val="nn-NO"/>
        </w:rPr>
        <w:t xml:space="preserve">5. Kvifor bukka denne sivilisasjonen under? </w:t>
      </w:r>
    </w:p>
    <w:p w:rsidR="0036681A" w:rsidRPr="00F06142" w:rsidRDefault="0036681A" w:rsidP="0036681A">
      <w:pPr>
        <w:ind w:left="374" w:hanging="374"/>
        <w:rPr>
          <w:lang w:val="nn-NO"/>
        </w:rPr>
      </w:pPr>
      <w:r w:rsidRPr="00F06142">
        <w:rPr>
          <w:lang w:val="nn-NO"/>
        </w:rPr>
        <w:t xml:space="preserve">6. Kva for klimatiske og geografiske forhold var bakgrunnen for den egyptiske sivilisasjonen? </w:t>
      </w:r>
    </w:p>
    <w:p w:rsidR="0036681A" w:rsidRPr="00F06142" w:rsidRDefault="0036681A" w:rsidP="0036681A">
      <w:pPr>
        <w:ind w:left="374" w:hanging="374"/>
        <w:rPr>
          <w:lang w:val="nn-NO"/>
        </w:rPr>
      </w:pPr>
      <w:r w:rsidRPr="00F06142">
        <w:rPr>
          <w:lang w:val="nn-NO"/>
        </w:rPr>
        <w:t xml:space="preserve">7. Kva rolle hadde faraoen? </w:t>
      </w:r>
    </w:p>
    <w:p w:rsidR="0036681A" w:rsidRPr="00F06142" w:rsidRDefault="0036681A" w:rsidP="0036681A">
      <w:pPr>
        <w:ind w:left="374" w:hanging="374"/>
        <w:rPr>
          <w:lang w:val="nn-NO"/>
        </w:rPr>
      </w:pPr>
      <w:r w:rsidRPr="00F06142">
        <w:rPr>
          <w:lang w:val="nn-NO"/>
        </w:rPr>
        <w:t xml:space="preserve">8. Peik på årsaker til svekkinga av den egyptiske sivilisasjonen og tap av politisk sjølvstende. </w:t>
      </w:r>
    </w:p>
    <w:p w:rsidR="0036681A" w:rsidRPr="00F06142" w:rsidRDefault="0036681A" w:rsidP="0036681A">
      <w:pPr>
        <w:rPr>
          <w:lang w:val="nn-NO"/>
        </w:rPr>
      </w:pPr>
    </w:p>
    <w:p w:rsidR="0036681A" w:rsidRPr="00F06142" w:rsidRDefault="0036681A" w:rsidP="0036681A">
      <w:pPr>
        <w:rPr>
          <w:lang w:val="nn-NO"/>
        </w:rPr>
      </w:pPr>
      <w:r w:rsidRPr="00F06142">
        <w:rPr>
          <w:lang w:val="nn-NO"/>
        </w:rPr>
        <w:lastRenderedPageBreak/>
        <w:t>--- 25 til 584</w:t>
      </w:r>
    </w:p>
    <w:p w:rsidR="0036681A" w:rsidRPr="00F06142" w:rsidRDefault="00875387" w:rsidP="00875387">
      <w:pPr>
        <w:pStyle w:val="Overskrift2"/>
        <w:rPr>
          <w:lang w:val="nn-NO"/>
        </w:rPr>
      </w:pPr>
      <w:bookmarkStart w:id="61" w:name="_Toc459971899"/>
      <w:bookmarkStart w:id="62" w:name="_Toc459973183"/>
      <w:bookmarkStart w:id="63" w:name="_Toc461010612"/>
      <w:bookmarkStart w:id="64" w:name="_Toc461011261"/>
      <w:bookmarkStart w:id="65" w:name="_Toc461203419"/>
      <w:r w:rsidRPr="00F06142">
        <w:rPr>
          <w:lang w:val="nn-NO"/>
        </w:rPr>
        <w:t xml:space="preserve">xxx2 </w:t>
      </w:r>
      <w:r w:rsidR="0036681A" w:rsidRPr="00F06142">
        <w:rPr>
          <w:lang w:val="nn-NO"/>
        </w:rPr>
        <w:t>Samandrag</w:t>
      </w:r>
      <w:bookmarkEnd w:id="61"/>
      <w:bookmarkEnd w:id="62"/>
      <w:bookmarkEnd w:id="63"/>
      <w:bookmarkEnd w:id="64"/>
      <w:bookmarkEnd w:id="65"/>
    </w:p>
    <w:p w:rsidR="0036681A" w:rsidRPr="00F06142" w:rsidRDefault="0036681A" w:rsidP="0036681A">
      <w:pPr>
        <w:rPr>
          <w:lang w:val="nn-NO"/>
        </w:rPr>
      </w:pPr>
      <w:r w:rsidRPr="00F06142">
        <w:rPr>
          <w:lang w:val="nn-NO"/>
        </w:rPr>
        <w:t xml:space="preserve">Den evolusjonære utviklinga hos mennesket tok svært lang tid. Drivne av klimaendringar vandra små grupper av tidlege menneske ut frå Afrika og ut i verda. Da flokkane til slutt slo seg ned i permanente busetjingar, kom endringane mykje raskare enn nokon gong før. Oppfinninga av jordbruket skapte overskot på mat, og delar av befolkninga kunne drive med anna enn fysisk arbeid. Med skriftspråket vart overføringa av kunnskap lettare, og nye generasjonar kunne byggje vidare på dei erfaringane dei kunne lese om. Herskarane hadde som oppgåve å sørgje for velvilje hos gudane, og religionen fekk derfor ein sentral plass. Oldtidssivilisasjonane rundt dei store elvane utvikla politiske system og sosial organisering som snart skulle plukkast opp av andre folkeslag. Evna til å få store samfunn til å fungere effektivt var eit viktig steg på vegen mot ein enda meir avansert måte å leve på. </w:t>
      </w:r>
    </w:p>
    <w:p w:rsidR="0036681A" w:rsidRPr="00F06142" w:rsidRDefault="0036681A" w:rsidP="0036681A">
      <w:pPr>
        <w:rPr>
          <w:lang w:val="nn-NO"/>
        </w:rPr>
      </w:pPr>
    </w:p>
    <w:p w:rsidR="0036681A" w:rsidRPr="00F06142" w:rsidRDefault="00875387" w:rsidP="00875387">
      <w:pPr>
        <w:pStyle w:val="Overskrift2"/>
        <w:rPr>
          <w:lang w:val="nn-NO"/>
        </w:rPr>
      </w:pPr>
      <w:bookmarkStart w:id="66" w:name="_Toc459971900"/>
      <w:bookmarkStart w:id="67" w:name="_Toc459973184"/>
      <w:bookmarkStart w:id="68" w:name="_Toc461010613"/>
      <w:bookmarkStart w:id="69" w:name="_Toc461011262"/>
      <w:bookmarkStart w:id="70" w:name="_Toc461203420"/>
      <w:r w:rsidRPr="00F06142">
        <w:rPr>
          <w:lang w:val="nn-NO"/>
        </w:rPr>
        <w:t xml:space="preserve">xxx2 </w:t>
      </w:r>
      <w:r w:rsidR="0036681A" w:rsidRPr="00F06142">
        <w:rPr>
          <w:lang w:val="nn-NO"/>
        </w:rPr>
        <w:t>Fordjupingsoppgåver</w:t>
      </w:r>
      <w:bookmarkEnd w:id="66"/>
      <w:bookmarkEnd w:id="67"/>
      <w:bookmarkEnd w:id="68"/>
      <w:bookmarkEnd w:id="69"/>
      <w:bookmarkEnd w:id="70"/>
    </w:p>
    <w:p w:rsidR="0036681A" w:rsidRPr="00F06142" w:rsidRDefault="0036681A" w:rsidP="0036681A">
      <w:pPr>
        <w:rPr>
          <w:lang w:val="nn-NO"/>
        </w:rPr>
      </w:pPr>
      <w:r w:rsidRPr="00F06142">
        <w:rPr>
          <w:lang w:val="nn-NO"/>
        </w:rPr>
        <w:t>&gt;&gt;&gt; 1</w:t>
      </w:r>
    </w:p>
    <w:p w:rsidR="0036681A" w:rsidRPr="00F06142" w:rsidRDefault="0036681A" w:rsidP="0036681A">
      <w:pPr>
        <w:rPr>
          <w:lang w:val="nn-NO"/>
        </w:rPr>
      </w:pPr>
      <w:r w:rsidRPr="00F06142">
        <w:rPr>
          <w:lang w:val="nn-NO"/>
        </w:rPr>
        <w:t xml:space="preserve">Funnet av den såkalla "Piltdown-mannen" er ei av dei største forfalskingane i vitskapshistoria. Finn ut kva som hende, og lag ein kort presentasjon for klassen. </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&gt;&gt; 2 </w:t>
      </w:r>
    </w:p>
    <w:p w:rsidR="0036681A" w:rsidRPr="00F06142" w:rsidRDefault="0036681A" w:rsidP="0036681A">
      <w:pPr>
        <w:rPr>
          <w:lang w:val="nn-NO"/>
        </w:rPr>
      </w:pPr>
      <w:r w:rsidRPr="00F06142">
        <w:rPr>
          <w:lang w:val="nn-NO"/>
        </w:rPr>
        <w:t xml:space="preserve">Lag ein PowerPoint-presentasjon om holemåleria i Lascaux. </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&gt;&gt;&gt; 3 </w:t>
      </w:r>
    </w:p>
    <w:p w:rsidR="0036681A" w:rsidRPr="00F06142" w:rsidRDefault="0036681A" w:rsidP="0036681A">
      <w:pPr>
        <w:rPr>
          <w:lang w:val="nn-NO"/>
        </w:rPr>
      </w:pPr>
      <w:r w:rsidRPr="00F06142">
        <w:rPr>
          <w:lang w:val="nn-NO"/>
        </w:rPr>
        <w:t xml:space="preserve">Naturkatastrofar som endra historia: Finn ut kva som hende på Yucatan for 65 millionar år sidan, Toba 75.000 år sidan, Vesuv 79 e.Kr, Shaanxi 1556, Tambora 1815, Krakatoa 1883. </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&gt;&gt;&gt; 4 </w:t>
      </w:r>
    </w:p>
    <w:p w:rsidR="0036681A" w:rsidRPr="00F06142" w:rsidRDefault="0036681A" w:rsidP="0036681A">
      <w:pPr>
        <w:rPr>
          <w:lang w:val="nn-NO"/>
        </w:rPr>
      </w:pPr>
      <w:r w:rsidRPr="00F06142">
        <w:rPr>
          <w:lang w:val="nn-NO"/>
        </w:rPr>
        <w:t xml:space="preserve">Filosofisk refleksjon: Kva gjer eit menneske til menneske? Skriv eit refleksjonsnotat. </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&gt;&gt;&gt; 5 </w:t>
      </w:r>
    </w:p>
    <w:p w:rsidR="0036681A" w:rsidRPr="00F06142" w:rsidRDefault="0036681A" w:rsidP="0036681A">
      <w:pPr>
        <w:rPr>
          <w:lang w:val="nn-NO"/>
        </w:rPr>
      </w:pPr>
      <w:r w:rsidRPr="00F06142">
        <w:rPr>
          <w:lang w:val="nn-NO"/>
        </w:rPr>
        <w:t xml:space="preserve">Lag ein presentasjon av ein oldtidssivilisasjon. Munnleg framføring i grupper, Photostory eller skriftleg innlevering. Kom inn på dette: </w:t>
      </w:r>
    </w:p>
    <w:p w:rsidR="0036681A" w:rsidRPr="00F06142" w:rsidRDefault="0036681A" w:rsidP="0036681A">
      <w:pPr>
        <w:rPr>
          <w:lang w:val="nn-NO"/>
        </w:rPr>
      </w:pPr>
      <w:r w:rsidRPr="00F06142">
        <w:rPr>
          <w:lang w:val="nn-NO"/>
        </w:rPr>
        <w:t>-- Geografisk og tidsmessig plassering</w:t>
      </w:r>
    </w:p>
    <w:p w:rsidR="0036681A" w:rsidRPr="00F06142" w:rsidRDefault="0036681A" w:rsidP="0036681A">
      <w:pPr>
        <w:rPr>
          <w:lang w:val="nn-NO"/>
        </w:rPr>
      </w:pPr>
      <w:r w:rsidRPr="00F06142">
        <w:rPr>
          <w:lang w:val="nn-NO"/>
        </w:rPr>
        <w:t>-- Næringsgrunnlag</w:t>
      </w:r>
    </w:p>
    <w:p w:rsidR="0036681A" w:rsidRPr="00F06142" w:rsidRDefault="0036681A" w:rsidP="0036681A">
      <w:pPr>
        <w:rPr>
          <w:lang w:val="nn-NO"/>
        </w:rPr>
      </w:pPr>
      <w:r w:rsidRPr="00F06142">
        <w:rPr>
          <w:lang w:val="nn-NO"/>
        </w:rPr>
        <w:t>-- Sosial organisering</w:t>
      </w:r>
    </w:p>
    <w:p w:rsidR="0036681A" w:rsidRPr="00F06142" w:rsidRDefault="0036681A" w:rsidP="0036681A">
      <w:pPr>
        <w:rPr>
          <w:lang w:val="nn-NO"/>
        </w:rPr>
      </w:pPr>
      <w:r w:rsidRPr="00F06142">
        <w:rPr>
          <w:lang w:val="nn-NO"/>
        </w:rPr>
        <w:t>-- Teknologisk og kulturelt nivå</w:t>
      </w:r>
    </w:p>
    <w:p w:rsidR="0036681A" w:rsidRPr="00F06142" w:rsidRDefault="0036681A" w:rsidP="0036681A">
      <w:pPr>
        <w:rPr>
          <w:lang w:val="nn-NO"/>
        </w:rPr>
      </w:pPr>
      <w:r w:rsidRPr="00F06142">
        <w:rPr>
          <w:lang w:val="nn-NO"/>
        </w:rPr>
        <w:t>-- Religion</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&gt;&gt;&gt; 6 </w:t>
      </w:r>
    </w:p>
    <w:p w:rsidR="0036681A" w:rsidRPr="00F06142" w:rsidRDefault="0036681A" w:rsidP="0036681A">
      <w:pPr>
        <w:rPr>
          <w:lang w:val="nn-NO"/>
        </w:rPr>
      </w:pPr>
      <w:r w:rsidRPr="00F06142">
        <w:rPr>
          <w:lang w:val="nn-NO"/>
        </w:rPr>
        <w:t xml:space="preserve">Kjeldeoppgåve: Gilgamesj </w:t>
      </w:r>
    </w:p>
    <w:p w:rsidR="0036681A" w:rsidRPr="00F06142" w:rsidRDefault="0036681A" w:rsidP="0036681A">
      <w:pPr>
        <w:rPr>
          <w:lang w:val="nn-NO"/>
        </w:rPr>
      </w:pPr>
      <w:r w:rsidRPr="00F06142">
        <w:rPr>
          <w:lang w:val="nn-NO"/>
        </w:rPr>
        <w:lastRenderedPageBreak/>
        <w:t xml:space="preserve">Gilgamesj skal ha vore konge i bystaten Uruk (som låg i det noverande Sør-lrak) ein gong mellom 2750 og 2600 f.Kr. Gilgamesj-forteljinga var opphavleg fleire munnlege forteljingar som vart samla og skrivne ned om lag 2000 år f.Kr. Sumerisk kileskrift på leirtavler var førsteutgåva av historia om Gilgamesj. Dette er rekna for å vere eit av dei eldste storverka i verdslitteraturen og har påverka seinare historiske tekstar. Vi går inn i forteljinga der Gilgamesj møter stamfaren til mennesket, Utnapisjtim. </w:t>
      </w:r>
    </w:p>
    <w:p w:rsidR="0036681A" w:rsidRPr="00F06142" w:rsidRDefault="0036681A" w:rsidP="0036681A">
      <w:pPr>
        <w:rPr>
          <w:lang w:val="nn-NO"/>
        </w:rPr>
      </w:pPr>
    </w:p>
    <w:p w:rsidR="0036681A" w:rsidRPr="00F06142" w:rsidRDefault="0036681A" w:rsidP="0036681A">
      <w:pPr>
        <w:rPr>
          <w:lang w:val="nn-NO"/>
        </w:rPr>
      </w:pPr>
      <w:r w:rsidRPr="00F06142">
        <w:rPr>
          <w:lang w:val="nn-NO"/>
        </w:rPr>
        <w:t>Utnapisjtim fortel:</w:t>
      </w:r>
    </w:p>
    <w:p w:rsidR="0036681A" w:rsidRPr="00F06142" w:rsidRDefault="0036681A" w:rsidP="0036681A">
      <w:pPr>
        <w:rPr>
          <w:lang w:val="nn-NO"/>
        </w:rPr>
      </w:pPr>
      <w:r w:rsidRPr="00F06142">
        <w:rPr>
          <w:lang w:val="nn-NO"/>
        </w:rPr>
        <w:t xml:space="preserve">  "Ein løyndom skal eg røpe for deg, Gilgamesj. I Sjurripak ved Eufrat, i den gamle byen, sat ein gong dei gamle gudane saman og rådførte seg om den store stormfloda. </w:t>
      </w:r>
    </w:p>
    <w:p w:rsidR="0036681A" w:rsidRPr="00F06142" w:rsidRDefault="0036681A" w:rsidP="0036681A">
      <w:pPr>
        <w:rPr>
          <w:lang w:val="nn-NO"/>
        </w:rPr>
      </w:pPr>
      <w:r w:rsidRPr="00F06142">
        <w:rPr>
          <w:lang w:val="nn-NO"/>
        </w:rPr>
        <w:t xml:space="preserve">  Der var Anu, far deira. Der var den tapre Enlil, rådsmannen, og sendebodet Ninurta, og Ennugi, høvdingen. Også Ea, visdomsguden, sat blant dei. </w:t>
      </w:r>
    </w:p>
    <w:p w:rsidR="0036681A" w:rsidRPr="00F06142" w:rsidRDefault="0036681A" w:rsidP="0036681A">
      <w:pPr>
        <w:rPr>
          <w:lang w:val="nn-NO"/>
        </w:rPr>
      </w:pPr>
      <w:r w:rsidRPr="00F06142">
        <w:rPr>
          <w:lang w:val="nn-NO"/>
        </w:rPr>
        <w:t xml:space="preserve">  Han kviskra orda frå gudane til hytta mi (altså til Utnapisjtim): "Rørhytte, rørhytte, husvegg høyr! Du mann frå Sjurripak, son av Ubar-Tutu, riv ned dette huset og bygg eit skip! Gi frå deg gullet ditt og godset ditt, og berg heller livet og sjela! Ta med deg om bord av all grøda på jorda. Gjer båten like lang som brei, og legg han ved breidda av vatnet." </w:t>
      </w:r>
    </w:p>
    <w:p w:rsidR="0036681A" w:rsidRPr="00F06142" w:rsidRDefault="0036681A" w:rsidP="0036681A">
      <w:pPr>
        <w:rPr>
          <w:lang w:val="nn-NO"/>
        </w:rPr>
      </w:pPr>
      <w:r w:rsidRPr="00F06142">
        <w:rPr>
          <w:lang w:val="nn-NO"/>
        </w:rPr>
        <w:t xml:space="preserve">  Alt høyrde eg, og eg sa til Ea, herren min: "Herre, eg prisar bodet ditt, og skal setje det i verk."</w:t>
      </w:r>
    </w:p>
    <w:p w:rsidR="0036681A" w:rsidRPr="00F06142" w:rsidRDefault="0036681A" w:rsidP="0036681A">
      <w:pPr>
        <w:rPr>
          <w:lang w:val="nn-NO"/>
        </w:rPr>
      </w:pPr>
      <w:r w:rsidRPr="00F06142">
        <w:rPr>
          <w:lang w:val="nn-NO"/>
        </w:rPr>
        <w:t xml:space="preserve">  </w:t>
      </w:r>
      <w:r w:rsidRPr="00E35B14">
        <w:t xml:space="preserve">(...) Den sjuande dagen var skipet ferdig. </w:t>
      </w:r>
      <w:r w:rsidRPr="00F06142">
        <w:rPr>
          <w:lang w:val="nn-NO"/>
        </w:rPr>
        <w:t xml:space="preserve">Gullet og sølvet mitt og alt godset mitt lasta eg i det, og alt eg eigde med liv i seg. Heile slekta mi lét eg gå om bord, og dyra på markene, dei tamme og dei ville. </w:t>
      </w:r>
    </w:p>
    <w:p w:rsidR="0036681A" w:rsidRPr="00F06142" w:rsidRDefault="0036681A" w:rsidP="0036681A">
      <w:pPr>
        <w:rPr>
          <w:lang w:val="nn-NO"/>
        </w:rPr>
      </w:pPr>
      <w:r w:rsidRPr="00F06142">
        <w:rPr>
          <w:lang w:val="nn-NO"/>
        </w:rPr>
        <w:t xml:space="preserve">  (...) Tida var inne. Mørkespreiaren sende eit ofseleg sterkt regn. Eg gav akt på vêret. Det var forferdeleg å sjå til, og eg gjekk om bord og stengde luka. (...) </w:t>
      </w:r>
    </w:p>
    <w:p w:rsidR="0036681A" w:rsidRPr="00F06142" w:rsidRDefault="0036681A" w:rsidP="0036681A">
      <w:pPr>
        <w:rPr>
          <w:lang w:val="nn-NO"/>
        </w:rPr>
      </w:pPr>
      <w:r w:rsidRPr="00F06142">
        <w:rPr>
          <w:lang w:val="nn-NO"/>
        </w:rPr>
        <w:t xml:space="preserve">  Seks dagar og seks netter jaga stormbølgja fram. Den sjuande dagen heldt ho inne med det krigerske åtaket sitt. Eg såg ut på vêret. Alt var stilt, og alle menneske hadde vorte til leire. (...) </w:t>
      </w:r>
    </w:p>
    <w:p w:rsidR="0036681A" w:rsidRPr="00F06142" w:rsidRDefault="0036681A" w:rsidP="0036681A">
      <w:pPr>
        <w:rPr>
          <w:lang w:val="nn-NO"/>
        </w:rPr>
      </w:pPr>
      <w:r w:rsidRPr="00F06142">
        <w:rPr>
          <w:lang w:val="nn-NO"/>
        </w:rPr>
        <w:t xml:space="preserve">  Den sjuande dagen sleppte eg ei due av stad. Dua flaug bort, men kom attende. Ho snudde, for ho fann ingen stad å kvile. Da sleppte eg ei svale av stad. Svala flaug bort, men kom attende. Ho snudde, for ho fann ingen stad å kvile. Da sleppte eg ein ramn av stad. Ramnen flaug bort og såg at vatnet hadde minka. Han fann føde, han skreik og kom ikkje attende. (...)" </w:t>
      </w:r>
    </w:p>
    <w:p w:rsidR="0036681A" w:rsidRPr="00F06142" w:rsidRDefault="0036681A" w:rsidP="0036681A">
      <w:pPr>
        <w:ind w:left="499"/>
        <w:rPr>
          <w:lang w:val="nn-NO"/>
        </w:rPr>
      </w:pPr>
      <w:r w:rsidRPr="00F06142">
        <w:rPr>
          <w:lang w:val="nn-NO"/>
        </w:rPr>
        <w:t xml:space="preserve">Frå Gilgamesj. Cappelen 1996, her omsett til nynorsk. </w:t>
      </w:r>
    </w:p>
    <w:p w:rsidR="0036681A" w:rsidRPr="00F06142" w:rsidRDefault="0036681A" w:rsidP="0036681A">
      <w:pPr>
        <w:rPr>
          <w:lang w:val="nn-NO"/>
        </w:rPr>
      </w:pPr>
    </w:p>
    <w:p w:rsidR="0036681A" w:rsidRPr="00F06142" w:rsidRDefault="0036681A" w:rsidP="0036681A">
      <w:pPr>
        <w:ind w:left="374" w:hanging="374"/>
        <w:rPr>
          <w:lang w:val="nn-NO"/>
        </w:rPr>
      </w:pPr>
      <w:r w:rsidRPr="00F06142">
        <w:rPr>
          <w:lang w:val="nn-NO"/>
        </w:rPr>
        <w:t>-- Kva slags kjelde er dette?</w:t>
      </w:r>
    </w:p>
    <w:p w:rsidR="0036681A" w:rsidRPr="00F06142" w:rsidRDefault="0036681A" w:rsidP="0036681A">
      <w:pPr>
        <w:ind w:left="374" w:hanging="374"/>
        <w:rPr>
          <w:lang w:val="nn-NO"/>
        </w:rPr>
      </w:pPr>
      <w:r w:rsidRPr="00F06142">
        <w:rPr>
          <w:lang w:val="nn-NO"/>
        </w:rPr>
        <w:t>-- Kva handlar teksten om? Beskriv kort med dine eigne ord.</w:t>
      </w:r>
    </w:p>
    <w:p w:rsidR="0036681A" w:rsidRPr="00F06142" w:rsidRDefault="0036681A" w:rsidP="0036681A">
      <w:pPr>
        <w:ind w:left="374" w:hanging="374"/>
        <w:rPr>
          <w:lang w:val="nn-NO"/>
        </w:rPr>
      </w:pPr>
      <w:r w:rsidRPr="00F06142">
        <w:rPr>
          <w:lang w:val="nn-NO"/>
        </w:rPr>
        <w:t>-- Samanlikn utdraget med forteljinga om syndfloda i Bibelen, 1. Mosebok, 6-8. Korleis vil du forklare fellestrekka?</w:t>
      </w:r>
    </w:p>
    <w:p w:rsidR="0036681A" w:rsidRPr="00F06142" w:rsidRDefault="0036681A" w:rsidP="0036681A">
      <w:pPr>
        <w:ind w:left="374" w:hanging="374"/>
        <w:rPr>
          <w:lang w:val="nn-NO"/>
        </w:rPr>
      </w:pPr>
      <w:r w:rsidRPr="00F06142">
        <w:rPr>
          <w:lang w:val="nn-NO"/>
        </w:rPr>
        <w:t>-- Gilgamesj-forteljinga har mytiske trekk. Kva er meint med det? Kvifor var mytar viktige i oldtidssamfunna?</w:t>
      </w:r>
    </w:p>
    <w:p w:rsidR="0036681A" w:rsidRPr="00F06142" w:rsidRDefault="0036681A" w:rsidP="0036681A">
      <w:pPr>
        <w:ind w:left="374" w:hanging="374"/>
        <w:rPr>
          <w:lang w:val="nn-NO"/>
        </w:rPr>
      </w:pPr>
      <w:r w:rsidRPr="00F06142">
        <w:rPr>
          <w:lang w:val="nn-NO"/>
        </w:rPr>
        <w:lastRenderedPageBreak/>
        <w:t>-- Trur du "den store flomfloda" nokon gong verkeleg har komme?</w:t>
      </w:r>
    </w:p>
    <w:p w:rsidR="0036681A" w:rsidRPr="00F06142" w:rsidRDefault="0036681A" w:rsidP="0036681A">
      <w:pPr>
        <w:rPr>
          <w:lang w:val="nn-NO"/>
        </w:rPr>
      </w:pPr>
    </w:p>
    <w:p w:rsidR="0036681A" w:rsidRPr="00F06142" w:rsidRDefault="0036681A" w:rsidP="0036681A">
      <w:pPr>
        <w:rPr>
          <w:lang w:val="nn-NO"/>
        </w:rPr>
      </w:pPr>
      <w:r w:rsidRPr="00F06142">
        <w:rPr>
          <w:lang w:val="nn-NO"/>
        </w:rPr>
        <w:t>--- 26 til 584</w:t>
      </w:r>
    </w:p>
    <w:p w:rsidR="0036681A" w:rsidRPr="00F06142" w:rsidRDefault="0036681A" w:rsidP="0036681A">
      <w:pPr>
        <w:rPr>
          <w:lang w:val="nn-NO"/>
        </w:rPr>
      </w:pPr>
      <w:r w:rsidRPr="00F06142">
        <w:rPr>
          <w:lang w:val="nn-NO"/>
        </w:rPr>
        <w:t>{{Bilete:}}</w:t>
      </w:r>
    </w:p>
    <w:p w:rsidR="0036681A" w:rsidRPr="00F06142" w:rsidRDefault="0036681A" w:rsidP="0036681A">
      <w:pPr>
        <w:rPr>
          <w:lang w:val="nn-NO"/>
        </w:rPr>
      </w:pPr>
      <w:r w:rsidRPr="00F06142">
        <w:rPr>
          <w:lang w:val="nn-NO"/>
        </w:rPr>
        <w:t xml:space="preserve">Bilettekst: "(...) Demokrati er det namnet styreforma vår ber, fordi styret ikkje er samla hos nokre få, men hos fleirtalet. (...) Dei same menneska kan ta seg av både private saker og statssaker, og kvar enkelt kan i yrket sitt få den innsikta han treng i spørsmål som gjeld staten. Vi er jo dei einaste som ser det slik at den som ikkje deltek i det offentlege livet, ikkje berre er uengasjert, men at han også er direkte unyttig." Frå ein tale som den athenske politikaren og hærføraren Perikles heldt i 430 f.Kr. </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36681A" w:rsidP="0036681A">
      <w:pPr>
        <w:rPr>
          <w:lang w:val="nn-NO"/>
        </w:rPr>
      </w:pPr>
      <w:r w:rsidRPr="00F06142">
        <w:rPr>
          <w:lang w:val="nn-NO"/>
        </w:rPr>
        <w:t>--- 27 til 584</w:t>
      </w:r>
    </w:p>
    <w:p w:rsidR="0036681A" w:rsidRPr="00F06142" w:rsidRDefault="00875387" w:rsidP="00875387">
      <w:pPr>
        <w:pStyle w:val="Overskrift1"/>
        <w:rPr>
          <w:lang w:val="nn-NO"/>
        </w:rPr>
      </w:pPr>
      <w:bookmarkStart w:id="71" w:name="_Toc459971901"/>
      <w:bookmarkStart w:id="72" w:name="_Toc459973185"/>
      <w:bookmarkStart w:id="73" w:name="_Toc461010614"/>
      <w:bookmarkStart w:id="74" w:name="_Toc461011263"/>
      <w:bookmarkStart w:id="75" w:name="_Toc461203421"/>
      <w:r w:rsidRPr="00F06142">
        <w:rPr>
          <w:lang w:val="nn-NO"/>
        </w:rPr>
        <w:t xml:space="preserve">xxx1 </w:t>
      </w:r>
      <w:r w:rsidR="0036681A" w:rsidRPr="00F06142">
        <w:rPr>
          <w:lang w:val="nn-NO"/>
        </w:rPr>
        <w:t>Kapittel 2: Antikken</w:t>
      </w:r>
      <w:bookmarkEnd w:id="71"/>
      <w:bookmarkEnd w:id="72"/>
      <w:bookmarkEnd w:id="73"/>
      <w:bookmarkEnd w:id="74"/>
      <w:bookmarkEnd w:id="75"/>
    </w:p>
    <w:p w:rsidR="0036681A" w:rsidRPr="00F06142" w:rsidRDefault="0036681A" w:rsidP="0036681A">
      <w:pPr>
        <w:rPr>
          <w:lang w:val="nn-NO"/>
        </w:rPr>
      </w:pPr>
      <w:r w:rsidRPr="00F06142">
        <w:rPr>
          <w:lang w:val="nn-NO"/>
        </w:rPr>
        <w:t>Om lag 800 f.Kr. til 500 e.Kr.</w:t>
      </w:r>
    </w:p>
    <w:p w:rsidR="0036681A" w:rsidRPr="00F06142" w:rsidRDefault="0036681A" w:rsidP="0036681A">
      <w:pPr>
        <w:rPr>
          <w:lang w:val="nn-NO"/>
        </w:rPr>
      </w:pPr>
    </w:p>
    <w:p w:rsidR="0036681A" w:rsidRPr="00F06142" w:rsidRDefault="0036681A" w:rsidP="0036681A">
      <w:pPr>
        <w:rPr>
          <w:lang w:val="nn-NO"/>
        </w:rPr>
      </w:pPr>
      <w:r w:rsidRPr="00F06142">
        <w:rPr>
          <w:lang w:val="nn-NO"/>
        </w:rPr>
        <w:t>_Introduksjon_</w:t>
      </w:r>
    </w:p>
    <w:p w:rsidR="0036681A" w:rsidRPr="00F06142" w:rsidRDefault="0036681A" w:rsidP="0036681A">
      <w:pPr>
        <w:rPr>
          <w:lang w:val="nn-NO"/>
        </w:rPr>
      </w:pPr>
      <w:r w:rsidRPr="00F06142">
        <w:rPr>
          <w:lang w:val="nn-NO"/>
        </w:rPr>
        <w:t xml:space="preserve">Antikken er ei nemning på perioden frå om lag 800 f.Kr. til om lag 500 e.Kr. Dette var ei stordomstid og blomstringstid for gresk og romersk kultur. Grunnlaget for periodeskilja er framveksten av dei greske polisstatane frå om lag 800 f.Kr. og at det romerske Vestriket gjekk under rundt 500 e.Kr. Polisstatane var små bystatar med eit tilhøyrande jordbruksområde. Med polisstatane vart samfunnet organisert på ein ny måte som førte til at fleire menneske fekk vere med på å styre. Rundt 500 f.Kr. vart det athenske demokratiet og den romerske republikken til. Mens dei greske polisstatane vart svekte av intern krigføring, utvikla Roma seg frå ein bystat til eit gigantisk imperium, Romarriket. Den romerske republikken vart etter kvart avløyst av eit keisardømme. I 395 vart Romarriket delt i eit vestrike og eit austrike. Da den siste vestromerske keisaren vart avsett i 476 e.Kr., markerte det slutten for denne delen av Romarriket. Dei greske polisstatane hadde på dette tidspunktet for lengst utspelt si rolle. Antikken hadde stor påverknad på den vidare utviklinga i Europa og kan derfor kallast ein felles europeisk kulturarv. </w:t>
      </w:r>
    </w:p>
    <w:p w:rsidR="0036681A" w:rsidRPr="00F06142" w:rsidRDefault="0036681A" w:rsidP="0036681A">
      <w:pPr>
        <w:rPr>
          <w:lang w:val="nn-NO"/>
        </w:rPr>
      </w:pPr>
    </w:p>
    <w:p w:rsidR="0036681A" w:rsidRPr="00F06142" w:rsidRDefault="0036681A" w:rsidP="0036681A">
      <w:pPr>
        <w:rPr>
          <w:lang w:val="nn-NO"/>
        </w:rPr>
      </w:pPr>
      <w:r w:rsidRPr="00F06142">
        <w:rPr>
          <w:lang w:val="nn-NO"/>
        </w:rPr>
        <w:t>Målet for dette kapitlet er at du skal kunne:</w:t>
      </w:r>
    </w:p>
    <w:p w:rsidR="0036681A" w:rsidRPr="00F06142" w:rsidRDefault="0036681A" w:rsidP="0036681A">
      <w:pPr>
        <w:ind w:left="374" w:hanging="374"/>
        <w:rPr>
          <w:lang w:val="nn-NO"/>
        </w:rPr>
      </w:pPr>
      <w:r w:rsidRPr="00F06142">
        <w:rPr>
          <w:lang w:val="nn-NO"/>
        </w:rPr>
        <w:t xml:space="preserve">-- samanlikne to eller fleire antikke samfunn og diskutere kva antikken har hatt å seie for moderne politikk, arkitektur eller annan kunst </w:t>
      </w:r>
    </w:p>
    <w:p w:rsidR="0036681A" w:rsidRPr="00F06142" w:rsidRDefault="0036681A" w:rsidP="0036681A">
      <w:pPr>
        <w:rPr>
          <w:lang w:val="nn-NO"/>
        </w:rPr>
      </w:pPr>
    </w:p>
    <w:p w:rsidR="0036681A" w:rsidRPr="00F06142" w:rsidRDefault="0036681A" w:rsidP="0036681A">
      <w:pPr>
        <w:rPr>
          <w:lang w:val="nn-NO"/>
        </w:rPr>
      </w:pPr>
      <w:r w:rsidRPr="00F06142">
        <w:rPr>
          <w:lang w:val="nn-NO"/>
        </w:rPr>
        <w:t>I kapitlet bør du merke deg:</w:t>
      </w:r>
    </w:p>
    <w:p w:rsidR="0036681A" w:rsidRPr="00F06142" w:rsidRDefault="0036681A" w:rsidP="0036681A">
      <w:pPr>
        <w:ind w:left="374" w:hanging="374"/>
        <w:rPr>
          <w:lang w:val="nn-NO"/>
        </w:rPr>
      </w:pPr>
      <w:r w:rsidRPr="00F06142">
        <w:rPr>
          <w:lang w:val="nn-NO"/>
        </w:rPr>
        <w:t>-- kva ein polisstat var</w:t>
      </w:r>
    </w:p>
    <w:p w:rsidR="0036681A" w:rsidRPr="00F06142" w:rsidRDefault="0036681A" w:rsidP="0036681A">
      <w:pPr>
        <w:ind w:left="374" w:hanging="374"/>
        <w:rPr>
          <w:lang w:val="nn-NO"/>
        </w:rPr>
      </w:pPr>
      <w:r w:rsidRPr="00F06142">
        <w:rPr>
          <w:lang w:val="nn-NO"/>
        </w:rPr>
        <w:t>-- kvifor Athen kunne kallast eit demokrati, mens Sparta og Roma var oligarki</w:t>
      </w:r>
    </w:p>
    <w:p w:rsidR="0036681A" w:rsidRPr="00F06142" w:rsidRDefault="0036681A" w:rsidP="0036681A">
      <w:pPr>
        <w:ind w:left="374" w:hanging="374"/>
        <w:rPr>
          <w:lang w:val="nn-NO"/>
        </w:rPr>
      </w:pPr>
      <w:r w:rsidRPr="00F06142">
        <w:rPr>
          <w:lang w:val="nn-NO"/>
        </w:rPr>
        <w:t>-- fellestrekk og skilnader på levemåten i Athen, Sparta og Roma og ulike forhold som påverka levemåten der</w:t>
      </w:r>
    </w:p>
    <w:p w:rsidR="0036681A" w:rsidRPr="00F06142" w:rsidRDefault="0036681A" w:rsidP="0036681A">
      <w:pPr>
        <w:ind w:left="374" w:hanging="374"/>
        <w:rPr>
          <w:lang w:val="nn-NO"/>
        </w:rPr>
      </w:pPr>
      <w:r w:rsidRPr="00F06142">
        <w:rPr>
          <w:lang w:val="nn-NO"/>
        </w:rPr>
        <w:lastRenderedPageBreak/>
        <w:t>-- kvifor dei greske polisstatane Athen og Sparta gjekk til grunne, mens Roma ekspanderte frå bystat til imperium</w:t>
      </w:r>
    </w:p>
    <w:p w:rsidR="0036681A" w:rsidRPr="00F06142" w:rsidRDefault="0036681A" w:rsidP="0036681A">
      <w:pPr>
        <w:ind w:left="374" w:hanging="374"/>
        <w:rPr>
          <w:lang w:val="nn-NO"/>
        </w:rPr>
      </w:pPr>
      <w:r w:rsidRPr="00F06142">
        <w:rPr>
          <w:lang w:val="nn-NO"/>
        </w:rPr>
        <w:t>-- døme på fenomen i vår tid som kan seiast å ha røter attende til antikken</w:t>
      </w:r>
    </w:p>
    <w:p w:rsidR="0036681A" w:rsidRPr="00F06142" w:rsidRDefault="0036681A" w:rsidP="0036681A">
      <w:pPr>
        <w:rPr>
          <w:lang w:val="nn-NO"/>
        </w:rPr>
      </w:pPr>
    </w:p>
    <w:p w:rsidR="0036681A" w:rsidRPr="00F06142" w:rsidRDefault="0036681A" w:rsidP="0036681A">
      <w:pPr>
        <w:rPr>
          <w:lang w:val="nn-NO"/>
        </w:rPr>
      </w:pPr>
      <w:r w:rsidRPr="00F06142">
        <w:rPr>
          <w:lang w:val="nn-NO"/>
        </w:rPr>
        <w:t>--- 28 til 584</w:t>
      </w:r>
    </w:p>
    <w:p w:rsidR="0036681A" w:rsidRPr="00F06142" w:rsidRDefault="00875387" w:rsidP="00875387">
      <w:pPr>
        <w:pStyle w:val="Overskrift2"/>
        <w:rPr>
          <w:lang w:val="nn-NO"/>
        </w:rPr>
      </w:pPr>
      <w:bookmarkStart w:id="76" w:name="_Toc459971902"/>
      <w:bookmarkStart w:id="77" w:name="_Toc459973186"/>
      <w:bookmarkStart w:id="78" w:name="_Toc461010615"/>
      <w:bookmarkStart w:id="79" w:name="_Toc461011264"/>
      <w:bookmarkStart w:id="80" w:name="_Toc461203422"/>
      <w:r w:rsidRPr="00F06142">
        <w:rPr>
          <w:lang w:val="nn-NO"/>
        </w:rPr>
        <w:t xml:space="preserve">xxx2 </w:t>
      </w:r>
      <w:r w:rsidR="0036681A" w:rsidRPr="00F06142">
        <w:rPr>
          <w:lang w:val="nn-NO"/>
        </w:rPr>
        <w:t>Hellas i antikken</w:t>
      </w:r>
      <w:bookmarkEnd w:id="76"/>
      <w:bookmarkEnd w:id="77"/>
      <w:bookmarkEnd w:id="78"/>
      <w:bookmarkEnd w:id="79"/>
      <w:bookmarkEnd w:id="80"/>
    </w:p>
    <w:p w:rsidR="0036681A" w:rsidRPr="00F06142" w:rsidRDefault="00875387" w:rsidP="00875387">
      <w:pPr>
        <w:pStyle w:val="Overskrift3"/>
        <w:rPr>
          <w:lang w:val="nn-NO"/>
        </w:rPr>
      </w:pPr>
      <w:bookmarkStart w:id="81" w:name="_Toc459971903"/>
      <w:bookmarkStart w:id="82" w:name="_Toc459973187"/>
      <w:bookmarkStart w:id="83" w:name="_Toc461010616"/>
      <w:bookmarkStart w:id="84" w:name="_Toc461011265"/>
      <w:r w:rsidRPr="00F06142">
        <w:rPr>
          <w:lang w:val="nn-NO"/>
        </w:rPr>
        <w:t xml:space="preserve">xxx3 </w:t>
      </w:r>
      <w:r w:rsidR="0036681A" w:rsidRPr="00F06142">
        <w:rPr>
          <w:lang w:val="nn-NO"/>
        </w:rPr>
        <w:t>Polissamfunnet</w:t>
      </w:r>
      <w:bookmarkEnd w:id="81"/>
      <w:bookmarkEnd w:id="82"/>
      <w:bookmarkEnd w:id="83"/>
      <w:bookmarkEnd w:id="84"/>
    </w:p>
    <w:p w:rsidR="0036681A" w:rsidRPr="00F06142" w:rsidRDefault="0036681A" w:rsidP="0036681A">
      <w:pPr>
        <w:rPr>
          <w:lang w:val="nn-NO"/>
        </w:rPr>
      </w:pPr>
      <w:r w:rsidRPr="00F06142">
        <w:rPr>
          <w:lang w:val="nn-NO"/>
        </w:rPr>
        <w:t xml:space="preserve">Det antikke polisomgrepet stod eigentleg for to ting: På den eine sida var polis ein fellesskap av menneske med definerte borgarrettar. Borgaren var mann, jordeigar og krigar. Det var også vanleg at borgarretten gjekk i arv frå far til son. Kvinner, innflyttarar og slavar var ikkje å rekne som borgarar. På den andre sida hadde polisomgrepet også eit territorielt innhald, som ein bystat med eit jordbruksområde som høyrde til. </w:t>
      </w:r>
    </w:p>
    <w:p w:rsidR="0036681A" w:rsidRPr="00F06142" w:rsidRDefault="0036681A" w:rsidP="0036681A">
      <w:pPr>
        <w:rPr>
          <w:lang w:val="nn-NO"/>
        </w:rPr>
      </w:pPr>
      <w:r w:rsidRPr="00F06142">
        <w:rPr>
          <w:lang w:val="nn-NO"/>
        </w:rPr>
        <w:t xml:space="preserve">  Polisstatane voks ofte fram rundt ein fjellknaus eller ei høgd, ein akro, som gav vern mot fiendar. Den sentrale møteplassen i polisstaten var torget, agora, der det mellom anna var handelsbuer og offentlege kontor. Torget var staden der menneske gjekk for å sjå eller bli sett. Utanfor byen låg jordbruksområdet som forsynte innbyggjarane med mat. </w:t>
      </w:r>
    </w:p>
    <w:p w:rsidR="0036681A" w:rsidRPr="00F06142" w:rsidRDefault="0036681A" w:rsidP="0036681A">
      <w:pPr>
        <w:rPr>
          <w:lang w:val="nn-NO"/>
        </w:rPr>
      </w:pPr>
      <w:r w:rsidRPr="00F06142">
        <w:rPr>
          <w:lang w:val="nn-NO"/>
        </w:rPr>
        <w:t xml:space="preserve">  Polisstatane varierte i storleik, men var generelt heller små. Den største i folketal var Athen, med eit areal og innbyggjartal som omtrent svarte til Vestfold fylke. Den største polisstaten reint geografisk var Sparta, som låg på Peloponnes-halvøya sør i Hellas. lfølgje historikaren Johan Henrik Schreiner var Sparta uvanleg stor til å vere ein polisstat, like stort som eit middels norsk fylke. I alt fanst det fleire hundre polisstatar i det greske området, som omfatta det noverande Hellas og kysten av Tyrkia. I tillegg oppstod det polisstatar andre stader langs middelhavskysten fordi grekarar flytte ut og busette seg i nye område. Årsakene til utflyttinga var sterk folkeauke og behov for å skaffe seg tilgang til nye ressursar.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Akropolis tyder byen på fjellet. Bileta viser ein rekonstruksjon og slik Akropolis er i dag.}}</w:t>
      </w:r>
    </w:p>
    <w:p w:rsidR="0036681A" w:rsidRPr="00F06142" w:rsidRDefault="0036681A" w:rsidP="0036681A">
      <w:pPr>
        <w:rPr>
          <w:lang w:val="nn-NO"/>
        </w:rPr>
      </w:pPr>
    </w:p>
    <w:p w:rsidR="0036681A" w:rsidRPr="00F06142" w:rsidRDefault="0036681A" w:rsidP="0036681A">
      <w:pPr>
        <w:rPr>
          <w:lang w:val="nn-NO"/>
        </w:rPr>
      </w:pPr>
      <w:r w:rsidRPr="00F06142">
        <w:rPr>
          <w:lang w:val="nn-NO"/>
        </w:rPr>
        <w:t>{{Margtekst:}}</w:t>
      </w:r>
    </w:p>
    <w:p w:rsidR="0036681A" w:rsidRPr="00F06142" w:rsidRDefault="0036681A" w:rsidP="0036681A">
      <w:pPr>
        <w:rPr>
          <w:lang w:val="nn-NO"/>
        </w:rPr>
      </w:pPr>
      <w:r w:rsidRPr="00F06142">
        <w:rPr>
          <w:lang w:val="nn-NO"/>
        </w:rPr>
        <w:t xml:space="preserve">Athens territorium utgjorde om lag 2500 km^2 og hadde ei befolkning på om lag 300.000. Vestfold fylke har rundt 230.000 innbyggjarar (2011) som er fordelte på 2216 km^2. </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36681A" w:rsidP="0036681A">
      <w:pPr>
        <w:rPr>
          <w:lang w:val="nn-NO"/>
        </w:rPr>
      </w:pPr>
      <w:r w:rsidRPr="00F06142">
        <w:rPr>
          <w:lang w:val="nn-NO"/>
        </w:rPr>
        <w:t>--- 29 til 584</w:t>
      </w:r>
    </w:p>
    <w:p w:rsidR="0036681A" w:rsidRPr="00F06142" w:rsidRDefault="00875387" w:rsidP="00875387">
      <w:pPr>
        <w:pStyle w:val="Overskrift4"/>
        <w:rPr>
          <w:lang w:val="nn-NO"/>
        </w:rPr>
      </w:pPr>
      <w:bookmarkStart w:id="85" w:name="_Toc459971904"/>
      <w:bookmarkStart w:id="86" w:name="_Toc461010617"/>
      <w:r w:rsidRPr="00F06142">
        <w:rPr>
          <w:lang w:val="nn-NO"/>
        </w:rPr>
        <w:t xml:space="preserve">xxx4 </w:t>
      </w:r>
      <w:r w:rsidR="0036681A" w:rsidRPr="00F06142">
        <w:rPr>
          <w:lang w:val="nn-NO"/>
        </w:rPr>
        <w:t>Tida før polissamfunnet - palasskulturen</w:t>
      </w:r>
      <w:bookmarkEnd w:id="85"/>
      <w:bookmarkEnd w:id="86"/>
    </w:p>
    <w:p w:rsidR="0036681A" w:rsidRPr="00F06142" w:rsidRDefault="0036681A" w:rsidP="0036681A">
      <w:pPr>
        <w:rPr>
          <w:lang w:val="nn-NO"/>
        </w:rPr>
      </w:pPr>
      <w:r w:rsidRPr="00F06142">
        <w:rPr>
          <w:lang w:val="nn-NO"/>
        </w:rPr>
        <w:t>{{Ordforklaring: Mytologi: gudelære}}</w:t>
      </w:r>
    </w:p>
    <w:p w:rsidR="0036681A" w:rsidRPr="00F06142" w:rsidRDefault="0036681A" w:rsidP="0036681A">
      <w:pPr>
        <w:rPr>
          <w:lang w:val="nn-NO"/>
        </w:rPr>
      </w:pPr>
    </w:p>
    <w:p w:rsidR="0036681A" w:rsidRPr="00F06142" w:rsidRDefault="0036681A" w:rsidP="0036681A">
      <w:pPr>
        <w:rPr>
          <w:lang w:val="nn-NO"/>
        </w:rPr>
      </w:pPr>
      <w:r w:rsidRPr="00F06142">
        <w:rPr>
          <w:lang w:val="nn-NO"/>
        </w:rPr>
        <w:lastRenderedPageBreak/>
        <w:t xml:space="preserve">Før polissamfunnet kom, eksisterte det ein såkalla palasskultur i Hellas. Denne kulturen vart til på Kreta omkring 2000 f.Kr. og var den første høgkulturen vi kjenner i Europa. Med høgkultur meiner vi eit organisert rike med eit styringsapparat, sosial lagdeling, skriftspråk, felles lover og militærstell. Palasskulturen på Kreta blir kalla den minoiske kulturen, etter kong Minos som er kjend frå gresk mytologi, lfølgje mytologien regjerte han frå det gedigne palasset i Knossos. Palasskulturen bygde på ein redistribusjonsøkonomi, som vil seie at bøndene leverte avlingane sine inn til palasset, der administrasjonen til herskaren sørgde for vidare fordeling til folket. Frå Kreta breidde palasskulturen seg til det greske fastlandet. Rundt 1200 f.Kr. gjekk palasskulturen til grunne, utan at vi heilt kjenner årsakene til det. Dei neste fire hundreåra veit vi også lite om, sidan vi manglar skriftlege kjelder frå perioden. Tida fram til 800 f.Kr. blir derfor kalla dei mørke hundreåra. Med polisstatane oppstod det deretter ei ny samfunnsorganisering som gjer det naturleg å setje eit periodeskilje rundt 800 f.Kr.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Veggmaleri frå palasset på Knossos 1500 f.Kr. To kvinner og ein mann gjer akrobatiske øvingar med ein okse.}}</w:t>
      </w:r>
    </w:p>
    <w:p w:rsidR="0036681A" w:rsidRPr="00F06142" w:rsidRDefault="0036681A" w:rsidP="0036681A">
      <w:pPr>
        <w:rPr>
          <w:lang w:val="nn-NO"/>
        </w:rPr>
      </w:pPr>
    </w:p>
    <w:p w:rsidR="0036681A" w:rsidRPr="00F06142" w:rsidRDefault="00875387" w:rsidP="00875387">
      <w:pPr>
        <w:pStyle w:val="Overskrift4"/>
        <w:rPr>
          <w:lang w:val="nn-NO"/>
        </w:rPr>
      </w:pPr>
      <w:bookmarkStart w:id="87" w:name="_Toc459971905"/>
      <w:bookmarkStart w:id="88" w:name="_Toc461010618"/>
      <w:r w:rsidRPr="00F06142">
        <w:rPr>
          <w:lang w:val="nn-NO"/>
        </w:rPr>
        <w:t xml:space="preserve">xxx4 </w:t>
      </w:r>
      <w:r w:rsidR="0036681A" w:rsidRPr="00F06142">
        <w:rPr>
          <w:lang w:val="nn-NO"/>
        </w:rPr>
        <w:t>Fellestrekk ved polisstatane</w:t>
      </w:r>
      <w:bookmarkEnd w:id="87"/>
      <w:bookmarkEnd w:id="88"/>
    </w:p>
    <w:p w:rsidR="0036681A" w:rsidRPr="00F06142" w:rsidRDefault="0036681A" w:rsidP="0036681A">
      <w:pPr>
        <w:rPr>
          <w:lang w:val="nn-NO"/>
        </w:rPr>
      </w:pPr>
      <w:r w:rsidRPr="00F06142">
        <w:rPr>
          <w:lang w:val="nn-NO"/>
        </w:rPr>
        <w:t>{{Ordforklaringar (s. 30):}}</w:t>
      </w:r>
    </w:p>
    <w:p w:rsidR="0036681A" w:rsidRPr="00F06142" w:rsidRDefault="0036681A" w:rsidP="0036681A">
      <w:pPr>
        <w:rPr>
          <w:lang w:val="nn-NO"/>
        </w:rPr>
      </w:pPr>
      <w:r w:rsidRPr="00F06142">
        <w:rPr>
          <w:lang w:val="nn-NO"/>
        </w:rPr>
        <w:t>tyrann: eineherskar</w:t>
      </w:r>
    </w:p>
    <w:p w:rsidR="0036681A" w:rsidRPr="00F06142" w:rsidRDefault="0036681A" w:rsidP="0036681A">
      <w:pPr>
        <w:rPr>
          <w:lang w:val="nn-NO"/>
        </w:rPr>
      </w:pPr>
      <w:r w:rsidRPr="00F06142">
        <w:rPr>
          <w:lang w:val="nn-NO"/>
        </w:rPr>
        <w:t xml:space="preserve">demokrati: demos = folk, </w:t>
      </w:r>
    </w:p>
    <w:p w:rsidR="0036681A" w:rsidRPr="00F06142" w:rsidRDefault="0036681A" w:rsidP="0036681A">
      <w:pPr>
        <w:rPr>
          <w:lang w:val="nn-NO"/>
        </w:rPr>
      </w:pPr>
      <w:r w:rsidRPr="00F06142">
        <w:rPr>
          <w:lang w:val="nn-NO"/>
        </w:rPr>
        <w:t>og kratia = styre, herske</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Sjølv om den greske befolkninga levde i ulike polisstatar, var det fleire ting som batt dei saman. Grekarane trudde på dei same gudane og hadde langt på veg dei same religiøse rituala. Gudane var mange og vart framstilte med menneskelege trekk. Dei tolv viktigaste av dei, med Zevs i spissen, tenkte ein seg heldt til på fjellet Olympos. Det fanst også heilagdommar som trekte til seg menneske frå heile den greske verda. Til oraklet i Delfi drog ein til dømes for å få råd av guden Apollon før ein skulle ta viktige avgjerder, som å erklære krig. Grekarane møttest elles på felles arenaer for idrett og andre konkurransar. Dei utvikla også eit felles alfabet og skriftspråk. </w:t>
      </w:r>
    </w:p>
    <w:p w:rsidR="0036681A" w:rsidRPr="00F06142" w:rsidRDefault="0036681A" w:rsidP="0036681A">
      <w:pPr>
        <w:rPr>
          <w:lang w:val="nn-NO"/>
        </w:rPr>
      </w:pPr>
    </w:p>
    <w:p w:rsidR="0036681A" w:rsidRPr="00F06142" w:rsidRDefault="0036681A" w:rsidP="0036681A">
      <w:pPr>
        <w:rPr>
          <w:lang w:val="nn-NO"/>
        </w:rPr>
      </w:pPr>
      <w:r w:rsidRPr="00F06142">
        <w:rPr>
          <w:lang w:val="nn-NO"/>
        </w:rPr>
        <w:t>--- 30 til 584</w:t>
      </w:r>
    </w:p>
    <w:p w:rsidR="0036681A" w:rsidRPr="00F06142" w:rsidRDefault="0036681A" w:rsidP="0036681A">
      <w:pPr>
        <w:rPr>
          <w:lang w:val="nn-NO"/>
        </w:rPr>
      </w:pPr>
      <w:r w:rsidRPr="00F06142">
        <w:rPr>
          <w:lang w:val="nn-NO"/>
        </w:rPr>
        <w:t xml:space="preserve">Ein viktig føresetnad for at antikken vart ein ekspansjonsperiode, var at grekarane lærte seg å utvinne jern. Jernet var eit sterkt metall. Det var også lett å utvinne, slik at ein større del av befolkninga kunne skaffe seg gode reiskapar og våpen. Gode reiskapar var ein føresetnad for å produsere mat nok til ei aukande befolkning, mens gode våpen var nødvendig for å forsvare polisstaten eller utvide han gjennom erobring. </w:t>
      </w:r>
    </w:p>
    <w:p w:rsidR="0036681A" w:rsidRPr="00F06142" w:rsidRDefault="0036681A" w:rsidP="0036681A">
      <w:pPr>
        <w:rPr>
          <w:lang w:val="nn-NO"/>
        </w:rPr>
      </w:pPr>
      <w:r w:rsidRPr="00F06142">
        <w:rPr>
          <w:lang w:val="nn-NO"/>
        </w:rPr>
        <w:lastRenderedPageBreak/>
        <w:t xml:space="preserve">  Polisstatane var i førstninga styrte av kongar eller representantar for aristokratiet (dei rikaste jordeigarane). I periodar hende det at folket avsette dei styrande og samla seg bak tyrannar, som lova dei betre vilkår. Dersom heller ikkje desse innfridde forventningane, vart dei erstatta av andre. Men gradvis utvikla det seg styremåtar av borgarane i fellesskap. Styret vart utøvd gjennom folkeforsamlingar og råd, som vart eit fellestrekk ved polisstatane. Mest gjennomført var dette borgarstyret i Athen, der demokratiet vart innført gjennom ei reform i 508 f.Kr. Demokrati kjem frå nettopp gresk og tyder folkestyre. </w:t>
      </w:r>
    </w:p>
    <w:p w:rsidR="0036681A" w:rsidRPr="00F06142" w:rsidRDefault="0036681A" w:rsidP="0036681A">
      <w:pPr>
        <w:rPr>
          <w:lang w:val="nn-NO"/>
        </w:rPr>
      </w:pPr>
      <w:r w:rsidRPr="00F06142">
        <w:rPr>
          <w:lang w:val="nn-NO"/>
        </w:rPr>
        <w:t xml:space="preserve">  Årsakene til at borgarane vart meir involverte i styret av polisstatane, må vi sjå i samanheng med utviklinga av eigedomsforhold og krigføring. Frå 800-talet f.Kr. byrja grekarane å krige i ein formasjon som vart kalla hoplittfalanks. Det var ein rekkjeformasjon, der soldatane heile tida måtte operere samla. Sidan kvar hadde eit stort skjold, verna ein ikkje berre seg sjølv, men også sidemannen. Sverd og spyd vart nytta til å ramme fienden. Krigarar frå polisstaten Sparta brukte gjerne ein fløytespelar til å halde takta når dei flytte seg framover. For at falanksen skulle vere slagkraftig, var det viktig å ha mange soldatar, og at dei hadde godt nok utstyr. Sidan borgarane måtte finansiere utrustinga si sjølve, vart det nødvendig å fordele jorda slik at fleire fekk stor nok inntekt til å klare det. Og for den som eigde jord og kunne stille som soldat, låg vegen open fram til borgarrett og deltaking i politiske avgjerdsprosessar.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Rekonstruksjon av gresk hoplittfalanks frå Sparta.}}</w:t>
      </w:r>
    </w:p>
    <w:p w:rsidR="0036681A" w:rsidRPr="00F06142" w:rsidRDefault="0036681A" w:rsidP="0036681A">
      <w:pPr>
        <w:rPr>
          <w:lang w:val="nn-NO"/>
        </w:rPr>
      </w:pPr>
    </w:p>
    <w:p w:rsidR="0036681A" w:rsidRPr="00F06142" w:rsidRDefault="0036681A" w:rsidP="0036681A">
      <w:pPr>
        <w:rPr>
          <w:lang w:val="nn-NO"/>
        </w:rPr>
      </w:pPr>
      <w:r w:rsidRPr="00F06142">
        <w:rPr>
          <w:lang w:val="nn-NO"/>
        </w:rPr>
        <w:t>--- 31 til 584</w:t>
      </w:r>
    </w:p>
    <w:p w:rsidR="0036681A" w:rsidRPr="00F06142" w:rsidRDefault="00875387" w:rsidP="00875387">
      <w:pPr>
        <w:pStyle w:val="Overskrift3"/>
        <w:rPr>
          <w:lang w:val="nn-NO"/>
        </w:rPr>
      </w:pPr>
      <w:bookmarkStart w:id="89" w:name="_Toc459971906"/>
      <w:bookmarkStart w:id="90" w:name="_Toc459973188"/>
      <w:bookmarkStart w:id="91" w:name="_Toc461010619"/>
      <w:bookmarkStart w:id="92" w:name="_Toc461011266"/>
      <w:r w:rsidRPr="00F06142">
        <w:rPr>
          <w:lang w:val="nn-NO"/>
        </w:rPr>
        <w:t xml:space="preserve">xxx3 </w:t>
      </w:r>
      <w:r w:rsidR="0036681A" w:rsidRPr="00F06142">
        <w:rPr>
          <w:lang w:val="nn-NO"/>
        </w:rPr>
        <w:t>Persarkrigane</w:t>
      </w:r>
      <w:bookmarkEnd w:id="89"/>
      <w:bookmarkEnd w:id="90"/>
      <w:bookmarkEnd w:id="91"/>
      <w:bookmarkEnd w:id="92"/>
    </w:p>
    <w:p w:rsidR="0036681A" w:rsidRPr="00F06142" w:rsidRDefault="0036681A" w:rsidP="0036681A">
      <w:pPr>
        <w:rPr>
          <w:lang w:val="nn-NO"/>
        </w:rPr>
      </w:pPr>
      <w:r w:rsidRPr="00F06142">
        <w:rPr>
          <w:lang w:val="nn-NO"/>
        </w:rPr>
        <w:t>{{Ordforklaring: det deliske sjøforbundet: også kalla det athenske sjøforbundet, på grunn av Athens dominerande rolle.}}</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Ved inngangen til 400-talet f.Kr. stod dei greske polisstatane overfor eit stort, ytre trugsmål. Nokre statar ved kysten av Vesleasia (Tyrkia i dag) hadde sett seg opp mot det mektige Persarriket, og dei fekk støtte av Athen og andre polisstatar. Persarane svarte med å invadere Hellas. Ved Maraton utanfor Athen lykkast athenarane i 490 f.Kr. å slå persarane. Slaget er kanskje mest kjent i dag på grunn av legenda om soldaten som vart beden om å springe inn til Athen for å melde frå om sigeren. Løpet er opphavet til maratondistansen i friidrett i dag. </w:t>
      </w:r>
    </w:p>
    <w:p w:rsidR="0036681A" w:rsidRPr="00F06142" w:rsidRDefault="0036681A" w:rsidP="0036681A">
      <w:pPr>
        <w:rPr>
          <w:lang w:val="nn-NO"/>
        </w:rPr>
      </w:pPr>
      <w:r w:rsidRPr="00F06142">
        <w:rPr>
          <w:lang w:val="nn-NO"/>
        </w:rPr>
        <w:t xml:space="preserve">  Ti år seinare prøvde persarane seg på nytt. Ved det tronge passet Termopylene stilte 300 krigarar frå Sparta seg i front for å seinke frammarsjen til persarane. Leidde av kong Leonidas kjempa dei til siste mann. Persarane erobra deretter Athen, men tapte så eit stort sjøslag mot ein samla gresk styrke under athensk leiing ved øya Salamis utanfor Athen. Året etter sigra grekarane på nytt over persarane i eit slag på sletta Plataiai. </w:t>
      </w:r>
    </w:p>
    <w:p w:rsidR="0036681A" w:rsidRPr="00F06142" w:rsidRDefault="0036681A" w:rsidP="0036681A">
      <w:pPr>
        <w:rPr>
          <w:lang w:val="nn-NO"/>
        </w:rPr>
      </w:pPr>
      <w:r w:rsidRPr="00F06142">
        <w:rPr>
          <w:lang w:val="nn-NO"/>
        </w:rPr>
        <w:lastRenderedPageBreak/>
        <w:t xml:space="preserve">  For å knekkje trugsmålet frå persarane for godt etablerte fleire av polisstatane ein stor flåtestyrke, det deliske sjøforbundet. Kvar medlem av sjøforbundet måtte betale kontingent til ei felleskasse som var plassert på øya Delos. Seinare flytte athenarane kassa til Athen og prøvde å gjere forbundet om til eit athensk imperium. Athenarane gjorde seg også upopulære ved å blande seg inn i interne forhold i andre polisstatar og i konfliktar mellom polisstatar. Athens dominerande framferd førte etter kvart til langvarige og øydeleggjande krigar. </w:t>
      </w:r>
    </w:p>
    <w:p w:rsidR="0036681A" w:rsidRPr="00F06142" w:rsidRDefault="0036681A" w:rsidP="0036681A">
      <w:pPr>
        <w:rPr>
          <w:lang w:val="nn-NO"/>
        </w:rPr>
      </w:pPr>
    </w:p>
    <w:p w:rsidR="0036681A" w:rsidRPr="00F06142" w:rsidRDefault="0036681A" w:rsidP="0036681A">
      <w:pPr>
        <w:rPr>
          <w:lang w:val="nn-NO"/>
        </w:rPr>
      </w:pPr>
      <w:r w:rsidRPr="00F06142">
        <w:rPr>
          <w:lang w:val="nn-NO"/>
        </w:rPr>
        <w:t>{{Kart: Persarkrigane 490-479 f.Kr.}}</w:t>
      </w:r>
    </w:p>
    <w:p w:rsidR="0036681A" w:rsidRPr="00F06142" w:rsidRDefault="0036681A" w:rsidP="0036681A">
      <w:pPr>
        <w:rPr>
          <w:lang w:val="nn-NO"/>
        </w:rPr>
      </w:pPr>
    </w:p>
    <w:p w:rsidR="0036681A" w:rsidRPr="00F06142" w:rsidRDefault="0036681A" w:rsidP="0036681A">
      <w:pPr>
        <w:rPr>
          <w:lang w:val="nn-NO"/>
        </w:rPr>
      </w:pPr>
      <w:r w:rsidRPr="00F06142">
        <w:rPr>
          <w:lang w:val="nn-NO"/>
        </w:rPr>
        <w:t>--- 32 til 584</w:t>
      </w:r>
    </w:p>
    <w:p w:rsidR="0036681A" w:rsidRPr="00F06142" w:rsidRDefault="0036681A" w:rsidP="0036681A">
      <w:pPr>
        <w:rPr>
          <w:lang w:val="nn-NO"/>
        </w:rPr>
      </w:pPr>
      <w:r w:rsidRPr="00F06142">
        <w:rPr>
          <w:lang w:val="nn-NO"/>
        </w:rPr>
        <w:t>{{Ramme med tekst og bilete:}}</w:t>
      </w:r>
    </w:p>
    <w:p w:rsidR="0036681A" w:rsidRPr="00F06142" w:rsidRDefault="0036681A" w:rsidP="0036681A">
      <w:pPr>
        <w:rPr>
          <w:lang w:val="nn-NO"/>
        </w:rPr>
      </w:pPr>
      <w:r w:rsidRPr="00F06142">
        <w:rPr>
          <w:lang w:val="nn-NO"/>
        </w:rPr>
        <w:t>_Fortid og forklaring_</w:t>
      </w:r>
    </w:p>
    <w:p w:rsidR="0036681A" w:rsidRPr="00F06142" w:rsidRDefault="0036681A" w:rsidP="0036681A">
      <w:pPr>
        <w:rPr>
          <w:lang w:val="nn-NO"/>
        </w:rPr>
      </w:pPr>
      <w:r w:rsidRPr="00F06142">
        <w:rPr>
          <w:lang w:val="nn-NO"/>
        </w:rPr>
        <w:t>Persarriket</w:t>
      </w:r>
    </w:p>
    <w:p w:rsidR="0036681A" w:rsidRPr="00F06142" w:rsidRDefault="0036681A" w:rsidP="0036681A">
      <w:pPr>
        <w:rPr>
          <w:lang w:val="nn-NO"/>
        </w:rPr>
      </w:pPr>
      <w:r w:rsidRPr="00F06142">
        <w:rPr>
          <w:lang w:val="nn-NO"/>
        </w:rPr>
        <w:t xml:space="preserve">Persarriket var delt opp i 20 provinsar, såkalla satrapiar, som vart styrt av ein satrap som hadde svore truskap til kongen. Kongemakta vart oppfatta som ein guddommeleg institusjon, men det var ikkje sjølvsagt at trona gjekk i arv til nærmaste etterfølgjar etter at ein konge var død. For persarkongane låg det stor prestisje i å vinne militære sigrar. Det var truleg ei vesentleg årsak til erobringspolitikken. Greske antikke kjelder framstiller ofte persarane som tyrannar og undertrykkjarar. Det kan komme av at persarane prøvde å styre over greske polisstatar i Vesleasia gjennom tyrannar som var lojale mot persarkongen. Sigeren over persarane skapte dessutan ei haldning blant grekarane om at dei sjølve høyrde til ein overlegen sivilisasjon. Ein del historikarar ser dette som starten på ei motsetning mellom vestleg og austleg sivilisasjon.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Biletteskt: Ruinar frå Persepolis, den gamle hovudstaden i Persarriket.</w:t>
      </w:r>
    </w:p>
    <w:p w:rsidR="0036681A" w:rsidRPr="00F06142" w:rsidRDefault="0036681A" w:rsidP="0036681A">
      <w:pPr>
        <w:rPr>
          <w:lang w:val="nn-NO"/>
        </w:rPr>
      </w:pPr>
      <w:r w:rsidRPr="00F06142">
        <w:rPr>
          <w:lang w:val="nn-NO"/>
        </w:rPr>
        <w:t>{{Ramme slutt}}</w:t>
      </w:r>
    </w:p>
    <w:p w:rsidR="0036681A" w:rsidRPr="00F06142" w:rsidRDefault="0036681A" w:rsidP="0036681A">
      <w:pPr>
        <w:rPr>
          <w:lang w:val="nn-NO"/>
        </w:rPr>
      </w:pPr>
    </w:p>
    <w:p w:rsidR="0036681A" w:rsidRPr="00F06142" w:rsidRDefault="00875387" w:rsidP="00875387">
      <w:pPr>
        <w:pStyle w:val="Overskrift2"/>
        <w:rPr>
          <w:lang w:val="nn-NO"/>
        </w:rPr>
      </w:pPr>
      <w:bookmarkStart w:id="93" w:name="_Toc459971907"/>
      <w:bookmarkStart w:id="94" w:name="_Toc459973189"/>
      <w:bookmarkStart w:id="95" w:name="_Toc461010620"/>
      <w:bookmarkStart w:id="96" w:name="_Toc461011267"/>
      <w:bookmarkStart w:id="97" w:name="_Toc461203423"/>
      <w:r w:rsidRPr="00F06142">
        <w:rPr>
          <w:lang w:val="nn-NO"/>
        </w:rPr>
        <w:t xml:space="preserve">xxx2 </w:t>
      </w:r>
      <w:r w:rsidR="0036681A" w:rsidRPr="00F06142">
        <w:rPr>
          <w:lang w:val="nn-NO"/>
        </w:rPr>
        <w:t>Hugsar du?</w:t>
      </w:r>
      <w:bookmarkEnd w:id="93"/>
      <w:bookmarkEnd w:id="94"/>
      <w:bookmarkEnd w:id="95"/>
      <w:bookmarkEnd w:id="96"/>
      <w:bookmarkEnd w:id="97"/>
    </w:p>
    <w:p w:rsidR="0036681A" w:rsidRPr="00F06142" w:rsidRDefault="0036681A" w:rsidP="0036681A">
      <w:pPr>
        <w:ind w:left="374" w:hanging="374"/>
        <w:rPr>
          <w:lang w:val="nn-NO"/>
        </w:rPr>
      </w:pPr>
      <w:r w:rsidRPr="00F06142">
        <w:rPr>
          <w:lang w:val="nn-NO"/>
        </w:rPr>
        <w:t xml:space="preserve">1. Kva er meint med antikken, og kva for ein tidsperiode dreier det seg om? </w:t>
      </w:r>
    </w:p>
    <w:p w:rsidR="0036681A" w:rsidRPr="00F06142" w:rsidRDefault="0036681A" w:rsidP="0036681A">
      <w:pPr>
        <w:ind w:left="374" w:hanging="374"/>
        <w:rPr>
          <w:lang w:val="nn-NO"/>
        </w:rPr>
      </w:pPr>
      <w:r w:rsidRPr="00F06142">
        <w:rPr>
          <w:lang w:val="nn-NO"/>
        </w:rPr>
        <w:t xml:space="preserve">2. Kva forhold er lagde til grunn for periodiseringa av antikken? </w:t>
      </w:r>
    </w:p>
    <w:p w:rsidR="0036681A" w:rsidRPr="00F06142" w:rsidRDefault="0036681A" w:rsidP="0036681A">
      <w:pPr>
        <w:ind w:left="374" w:hanging="374"/>
        <w:rPr>
          <w:lang w:val="nn-NO"/>
        </w:rPr>
      </w:pPr>
      <w:r w:rsidRPr="00F06142">
        <w:rPr>
          <w:lang w:val="nn-NO"/>
        </w:rPr>
        <w:t xml:space="preserve">3. Kva kjenneteikna ein polisstat? </w:t>
      </w:r>
    </w:p>
    <w:p w:rsidR="0036681A" w:rsidRPr="00F06142" w:rsidRDefault="0036681A" w:rsidP="0036681A">
      <w:pPr>
        <w:ind w:left="374" w:hanging="374"/>
        <w:rPr>
          <w:lang w:val="nn-NO"/>
        </w:rPr>
      </w:pPr>
      <w:r w:rsidRPr="00F06142">
        <w:rPr>
          <w:lang w:val="nn-NO"/>
        </w:rPr>
        <w:t xml:space="preserve">4. Kva for kulturelle fellestrekk var det mellom polisstatane? </w:t>
      </w:r>
    </w:p>
    <w:p w:rsidR="0036681A" w:rsidRPr="00F06142" w:rsidRDefault="0036681A" w:rsidP="0036681A">
      <w:pPr>
        <w:ind w:left="374" w:hanging="374"/>
        <w:rPr>
          <w:lang w:val="nn-NO"/>
        </w:rPr>
      </w:pPr>
      <w:r w:rsidRPr="00F06142">
        <w:rPr>
          <w:lang w:val="nn-NO"/>
        </w:rPr>
        <w:t xml:space="preserve">5. Kva forhold førte til at fleire menneske fekk politisk innverknad i polisstatane? </w:t>
      </w:r>
    </w:p>
    <w:p w:rsidR="0036681A" w:rsidRPr="00F06142" w:rsidRDefault="0036681A" w:rsidP="0036681A">
      <w:pPr>
        <w:ind w:left="374" w:hanging="374"/>
        <w:rPr>
          <w:lang w:val="nn-NO"/>
        </w:rPr>
      </w:pPr>
      <w:r w:rsidRPr="00F06142">
        <w:rPr>
          <w:lang w:val="nn-NO"/>
        </w:rPr>
        <w:t xml:space="preserve">6. Kva for eit ytre trugsmål stod dei greske polisstatane overfor tidleg på 400-talet, og kva vart resultatet? </w:t>
      </w:r>
    </w:p>
    <w:p w:rsidR="0036681A" w:rsidRPr="00F06142" w:rsidRDefault="0036681A" w:rsidP="0036681A">
      <w:pPr>
        <w:ind w:left="374" w:hanging="374"/>
        <w:rPr>
          <w:lang w:val="nn-NO"/>
        </w:rPr>
      </w:pPr>
      <w:r w:rsidRPr="00F06142">
        <w:rPr>
          <w:lang w:val="nn-NO"/>
        </w:rPr>
        <w:t xml:space="preserve">7. Kva var det deliske sjøforbundet? </w:t>
      </w:r>
    </w:p>
    <w:p w:rsidR="0036681A" w:rsidRPr="00F06142" w:rsidRDefault="0036681A" w:rsidP="0036681A">
      <w:pPr>
        <w:rPr>
          <w:lang w:val="nn-NO"/>
        </w:rPr>
      </w:pPr>
    </w:p>
    <w:p w:rsidR="0036681A" w:rsidRPr="00F06142" w:rsidRDefault="00875387" w:rsidP="00875387">
      <w:pPr>
        <w:pStyle w:val="Overskrift3"/>
        <w:rPr>
          <w:lang w:val="nn-NO"/>
        </w:rPr>
      </w:pPr>
      <w:bookmarkStart w:id="98" w:name="_Toc459971908"/>
      <w:bookmarkStart w:id="99" w:name="_Toc459973190"/>
      <w:bookmarkStart w:id="100" w:name="_Toc461010621"/>
      <w:bookmarkStart w:id="101" w:name="_Toc461011268"/>
      <w:r w:rsidRPr="00F06142">
        <w:rPr>
          <w:lang w:val="nn-NO"/>
        </w:rPr>
        <w:t xml:space="preserve">xxx3 </w:t>
      </w:r>
      <w:r w:rsidR="0036681A" w:rsidRPr="00F06142">
        <w:rPr>
          <w:lang w:val="nn-NO"/>
        </w:rPr>
        <w:t>Athen</w:t>
      </w:r>
      <w:bookmarkEnd w:id="98"/>
      <w:bookmarkEnd w:id="99"/>
      <w:bookmarkEnd w:id="100"/>
      <w:bookmarkEnd w:id="101"/>
    </w:p>
    <w:p w:rsidR="0036681A" w:rsidRPr="00F06142" w:rsidRDefault="0036681A" w:rsidP="0036681A">
      <w:pPr>
        <w:rPr>
          <w:lang w:val="nn-NO"/>
        </w:rPr>
      </w:pPr>
      <w:r w:rsidRPr="00F06142">
        <w:rPr>
          <w:lang w:val="nn-NO"/>
        </w:rPr>
        <w:lastRenderedPageBreak/>
        <w:t>{{Margtekst: borgartalet som er oppgitt her for Athen, er frå 300-talet f.Kr.}}</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I Athen var det berre frie menn over 18 år med athensk far og mor som hadde borgarrett og kunne delta i demokratiet. Dei utgjorde berre rundt 30.000 av ei befolkning på i underkant av 300.000. Vidare var det eit direkte demokrati, der alle borgarane kunne vere med på å ta avgjerder gjennom å møte opp i ei folkeforsamling. Det moderne demokratiet føreset derimot allmenn røysterett og er indirekte, som vil seie at vi vel menneske som skal ta avgjerder på vegner av fellesskapen. Eit visst innslag av direkte demokrati har levd vidare i moderne tid gjennom folkerøystingar. </w:t>
      </w:r>
    </w:p>
    <w:p w:rsidR="0036681A" w:rsidRPr="00F06142" w:rsidRDefault="0036681A" w:rsidP="0036681A">
      <w:pPr>
        <w:rPr>
          <w:lang w:val="nn-NO"/>
        </w:rPr>
      </w:pPr>
    </w:p>
    <w:p w:rsidR="0036681A" w:rsidRPr="00F06142" w:rsidRDefault="00875387" w:rsidP="00875387">
      <w:pPr>
        <w:pStyle w:val="Overskrift4"/>
        <w:rPr>
          <w:lang w:val="nn-NO"/>
        </w:rPr>
      </w:pPr>
      <w:bookmarkStart w:id="102" w:name="_Toc459971909"/>
      <w:bookmarkStart w:id="103" w:name="_Toc461010622"/>
      <w:r w:rsidRPr="00F06142">
        <w:rPr>
          <w:lang w:val="nn-NO"/>
        </w:rPr>
        <w:t xml:space="preserve">xxx4 </w:t>
      </w:r>
      <w:r w:rsidR="0036681A" w:rsidRPr="00F06142">
        <w:rPr>
          <w:lang w:val="nn-NO"/>
        </w:rPr>
        <w:t>Folkeforsamling, råd og embete</w:t>
      </w:r>
      <w:bookmarkEnd w:id="102"/>
      <w:bookmarkEnd w:id="103"/>
    </w:p>
    <w:p w:rsidR="0036681A" w:rsidRPr="00F06142" w:rsidRDefault="0036681A" w:rsidP="0036681A">
      <w:pPr>
        <w:rPr>
          <w:lang w:val="nn-NO"/>
        </w:rPr>
      </w:pPr>
      <w:r w:rsidRPr="00F06142">
        <w:rPr>
          <w:lang w:val="nn-NO"/>
        </w:rPr>
        <w:t>{{Ordforklaringar (s. 33):}}</w:t>
      </w:r>
    </w:p>
    <w:p w:rsidR="0036681A" w:rsidRPr="00F06142" w:rsidRDefault="0036681A" w:rsidP="0036681A">
      <w:pPr>
        <w:rPr>
          <w:lang w:val="nn-NO"/>
        </w:rPr>
      </w:pPr>
      <w:r w:rsidRPr="00F06142">
        <w:rPr>
          <w:lang w:val="nn-NO"/>
        </w:rPr>
        <w:t>ostrakon: potteskar</w:t>
      </w:r>
    </w:p>
    <w:p w:rsidR="0036681A" w:rsidRPr="00F06142" w:rsidRDefault="0036681A" w:rsidP="0036681A">
      <w:pPr>
        <w:rPr>
          <w:lang w:val="nn-NO"/>
        </w:rPr>
      </w:pPr>
      <w:r w:rsidRPr="00F06142">
        <w:rPr>
          <w:lang w:val="nn-NO"/>
        </w:rPr>
        <w:t>fyle: avdeling</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Den viktigaste politiske institusjonen i det athenske demokratiet var folkeforsamlinga, som møttest rundt 40 gonger i året på høgda Pnyx i nærleiken av Akropolis. Sjølv om menn fekk borgarrett ved fylte 18 år, kunne dei ikkje møte i folkeforsamlinga før dei hadde vore gjennom ei toårig militærteneste. </w:t>
      </w:r>
    </w:p>
    <w:p w:rsidR="0036681A" w:rsidRPr="00F06142" w:rsidRDefault="0036681A" w:rsidP="0036681A">
      <w:pPr>
        <w:rPr>
          <w:lang w:val="nn-NO"/>
        </w:rPr>
      </w:pPr>
    </w:p>
    <w:p w:rsidR="0036681A" w:rsidRPr="00F06142" w:rsidRDefault="0036681A" w:rsidP="0036681A">
      <w:pPr>
        <w:rPr>
          <w:lang w:val="nn-NO"/>
        </w:rPr>
      </w:pPr>
      <w:r w:rsidRPr="00F06142">
        <w:rPr>
          <w:lang w:val="nn-NO"/>
        </w:rPr>
        <w:t>--- 33 til 584</w:t>
      </w:r>
    </w:p>
    <w:p w:rsidR="0036681A" w:rsidRPr="00F06142" w:rsidRDefault="0036681A" w:rsidP="0036681A">
      <w:pPr>
        <w:rPr>
          <w:lang w:val="nn-NO"/>
        </w:rPr>
      </w:pPr>
      <w:r w:rsidRPr="00F06142">
        <w:rPr>
          <w:lang w:val="nn-NO"/>
        </w:rPr>
        <w:t xml:space="preserve">Folkeforsamlinga tok alle viktige politiske avgjerder etter at sakene først hadde vore diskuterte. Det galdt utnemning av folk til embetsstillingar, erklæringar om krig og fred og vedtak av lover og traktatar. Røystinga gjekk føre seg ved handsopprekking. Forsamlinga kunne også vedta landsforvising. Det vart kalla ostrakisme og kunne ramme personar som borgarane meinte var eit trugsmål mot polisstaten. Ved ostrakisme brukte ein potteskar der namnet på kandidaten stod. Dersom eit fleirtal på minst 6000 borgarar røysta for, vart personen utvist for ti år. Kravet om at minst 6000 borgarar skulle vere til stades ved røystingar, var generelt ein føresetnad for at vedtak i folkeforsamlinga skulle vere gyldige. </w:t>
      </w:r>
    </w:p>
    <w:p w:rsidR="0036681A" w:rsidRPr="00F06142" w:rsidRDefault="0036681A" w:rsidP="0036681A">
      <w:pPr>
        <w:rPr>
          <w:lang w:val="nn-NO"/>
        </w:rPr>
      </w:pPr>
      <w:r w:rsidRPr="00F06142">
        <w:rPr>
          <w:lang w:val="nn-NO"/>
        </w:rPr>
        <w:t xml:space="preserve">  Eit råd av borgarar over 30 år gjekk gjennom saker og laga innstillingar før sakene skulle diskuterast og røystast over i folkeforsamlinga. Medlemmene av rådet vart trekte ut ved loddtrekking, slik at ingen skulle favoriserast fordi dei til dømes var velståande. 500 borgarar vart trekte ut kvart år til denne oppgåva. For å sikre at rådet bestod av eit breitt utval borgarar, skulle dei vere frå såkalla fylar. Borgarane i Athen var delte inn i 10 fylar. Kvar fyle bestod av borgarar frå både byen, landområdet rundt byen og kysten. Til rådet trekte ein ut 50 borgarar frå kvar fyle, til saman 500 </w:t>
      </w:r>
      <w:r w:rsidRPr="00F06142">
        <w:rPr>
          <w:lang w:val="nn-NO"/>
        </w:rPr>
        <w:lastRenderedPageBreak/>
        <w:t xml:space="preserve">borgarar. Ordninga var ein del av reformene som førte til at vi seier at demokratiet vart til i Athen i 508 f.Kr. </w:t>
      </w:r>
    </w:p>
    <w:p w:rsidR="0036681A" w:rsidRPr="00F06142" w:rsidRDefault="0036681A" w:rsidP="0036681A">
      <w:pPr>
        <w:rPr>
          <w:lang w:val="nn-NO"/>
        </w:rPr>
      </w:pPr>
      <w:r w:rsidRPr="00F06142">
        <w:rPr>
          <w:lang w:val="nn-NO"/>
        </w:rPr>
        <w:t xml:space="preserve">  Andre ansvarsfulle oppgåver i samfunnet var det embetsmenn som stod for. Embetsmennene var også trekte ut ved loddtrekking og måtte vere over 30 år. Ein borgar kunne berre ha same embete i eitt år; det var for å unngå at somme vart for mektige. Etter at embetstida var slutt, følgde ein offentleg kontroll av det arbeidet embetsmannen hadde gjort. Hærførarar, såkalla strategar, vart derimot valde av folkeforsamlinga på grunnlag av kvalifikasjonar. Strategane kunne også veljast på nytt. </w:t>
      </w:r>
    </w:p>
    <w:p w:rsidR="0036681A" w:rsidRPr="00F06142" w:rsidRDefault="0036681A" w:rsidP="0036681A">
      <w:pPr>
        <w:rPr>
          <w:lang w:val="nn-NO"/>
        </w:rPr>
      </w:pPr>
    </w:p>
    <w:p w:rsidR="0036681A" w:rsidRPr="00F06142" w:rsidRDefault="0036681A" w:rsidP="0036681A">
      <w:pPr>
        <w:rPr>
          <w:lang w:val="nn-NO"/>
        </w:rPr>
      </w:pPr>
      <w:r w:rsidRPr="00F06142">
        <w:rPr>
          <w:lang w:val="nn-NO"/>
        </w:rPr>
        <w:t>{{Bilete. 2:}}</w:t>
      </w:r>
    </w:p>
    <w:p w:rsidR="0036681A" w:rsidRPr="00F06142" w:rsidRDefault="0036681A" w:rsidP="0036681A">
      <w:pPr>
        <w:rPr>
          <w:lang w:val="nn-NO"/>
        </w:rPr>
      </w:pPr>
      <w:r w:rsidRPr="00F06142">
        <w:rPr>
          <w:lang w:val="nn-NO"/>
        </w:rPr>
        <w:t>Bilettekst:</w:t>
      </w:r>
    </w:p>
    <w:p w:rsidR="0036681A" w:rsidRPr="00F06142" w:rsidRDefault="0036681A" w:rsidP="0036681A">
      <w:pPr>
        <w:rPr>
          <w:lang w:val="nn-NO"/>
        </w:rPr>
      </w:pPr>
      <w:r w:rsidRPr="00F06142">
        <w:rPr>
          <w:lang w:val="nn-NO"/>
        </w:rPr>
        <w:t xml:space="preserve">1: Ved ostrakisme kunne ein borgar bli utvist frå Athen for 10 år. Ein athensk borgar skriv namnet på ein leiar som ein skal røyste over. Teikning frå 1800-talet. </w:t>
      </w:r>
    </w:p>
    <w:p w:rsidR="0036681A" w:rsidRPr="00F06142" w:rsidRDefault="0036681A" w:rsidP="0036681A">
      <w:pPr>
        <w:rPr>
          <w:lang w:val="nn-NO"/>
        </w:rPr>
      </w:pPr>
      <w:r w:rsidRPr="00F06142">
        <w:rPr>
          <w:lang w:val="nn-NO"/>
        </w:rPr>
        <w:t>2: Ostrakon, potteskår.</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36681A" w:rsidP="0036681A">
      <w:pPr>
        <w:rPr>
          <w:lang w:val="nn-NO"/>
        </w:rPr>
      </w:pPr>
      <w:r w:rsidRPr="00F06142">
        <w:rPr>
          <w:lang w:val="nn-NO"/>
        </w:rPr>
        <w:t>--- 34 til 584</w:t>
      </w:r>
    </w:p>
    <w:p w:rsidR="0036681A" w:rsidRPr="00F06142" w:rsidRDefault="0036681A" w:rsidP="0036681A">
      <w:pPr>
        <w:rPr>
          <w:lang w:val="nn-NO"/>
        </w:rPr>
      </w:pPr>
    </w:p>
    <w:p w:rsidR="0036681A" w:rsidRPr="00F06142" w:rsidRDefault="0036681A" w:rsidP="0036681A">
      <w:pPr>
        <w:rPr>
          <w:lang w:val="nn-NO"/>
        </w:rPr>
      </w:pPr>
      <w:r w:rsidRPr="00F06142">
        <w:rPr>
          <w:lang w:val="nn-NO"/>
        </w:rPr>
        <w:t>{{Ramme med tekst og bilete:}}</w:t>
      </w:r>
    </w:p>
    <w:p w:rsidR="0036681A" w:rsidRPr="00F06142" w:rsidRDefault="0036681A" w:rsidP="0036681A">
      <w:pPr>
        <w:rPr>
          <w:lang w:val="nn-NO"/>
        </w:rPr>
      </w:pPr>
      <w:r w:rsidRPr="00F06142">
        <w:rPr>
          <w:lang w:val="nn-NO"/>
        </w:rPr>
        <w:t>_Nærbilete_</w:t>
      </w:r>
    </w:p>
    <w:p w:rsidR="0036681A" w:rsidRPr="00F06142" w:rsidRDefault="0036681A" w:rsidP="0036681A">
      <w:pPr>
        <w:rPr>
          <w:lang w:val="nn-NO"/>
        </w:rPr>
      </w:pPr>
      <w:r w:rsidRPr="00F06142">
        <w:rPr>
          <w:lang w:val="nn-NO"/>
        </w:rPr>
        <w:t>Solon</w:t>
      </w:r>
    </w:p>
    <w:p w:rsidR="0036681A" w:rsidRPr="00F06142" w:rsidRDefault="0036681A" w:rsidP="0036681A">
      <w:pPr>
        <w:rPr>
          <w:lang w:val="nn-NO"/>
        </w:rPr>
      </w:pPr>
      <w:r w:rsidRPr="00F06142">
        <w:rPr>
          <w:lang w:val="nn-NO"/>
        </w:rPr>
        <w:t xml:space="preserve">Solon (om lag 638-558 f.Kr.) var både diktar og embetsmann i Athen. Rundt 580 f.Kr. fekk han vedteke viktige lover som reformerte samfunnet og skapte grunnlag for det seinare demokratiet. Solons lover galdt brotsverk og straff, familiære forhold og økonomiske forhold. Svært viktig var endringane av den rettslege og økonomiske statusen til bøndene. Ei viktig årsak til at Solon ville ha endringar på dette området, var aukande sosiale skilnader blant befolkninga og større motsetningar i samfunnet. Mange bønder stod i fare for å ende som slavar under mektige godseigarar. Gjennom Solons reformer vart bøndene sikra fridom med borgarrettar som var graderte etter verdien av avlingane deira. Di høgare inntektene var, di høgare rettar var det mogleg å oppnå. Det vart også oppretta ei folkeforsamling som skulle møtast til faste tider på faste stader. Alle bønder fekk møterett i folkeforsamlinga, uansett inntekt. Solons sosiale engasjement speglar seg òg i dikta hans. Etter Solons død følgde uro og strid som bremsa ei vidare utvikling av reformene. Viktige steg var likevel tekne på vegen mot eit politisk system med breiare deltaking. I eit verk om politisk filosofi, Politikken, omtaler Aristoteles Solon som ein far for demokratiet i Athen. Historikarar reknar likevel ikkje demokratiet som innført før i 508 f.Kr., da embetsmannen Kleistenes fekk vedteke reformer som opna for at fleire fekk borgarrett og politisk innverknad. </w:t>
      </w:r>
    </w:p>
    <w:p w:rsidR="0036681A" w:rsidRPr="00F06142" w:rsidRDefault="0036681A" w:rsidP="0036681A">
      <w:pPr>
        <w:rPr>
          <w:lang w:val="nn-NO"/>
        </w:rPr>
      </w:pPr>
    </w:p>
    <w:p w:rsidR="0036681A" w:rsidRPr="00F06142" w:rsidRDefault="0036681A" w:rsidP="0036681A">
      <w:pPr>
        <w:rPr>
          <w:lang w:val="nn-NO"/>
        </w:rPr>
      </w:pPr>
      <w:r w:rsidRPr="00F06142">
        <w:rPr>
          <w:lang w:val="nn-NO"/>
        </w:rPr>
        <w:lastRenderedPageBreak/>
        <w:t>Bilettekst: Solon underviser ungdommen i politikk. Teikning frå 1800-talet.</w:t>
      </w:r>
    </w:p>
    <w:p w:rsidR="0036681A" w:rsidRPr="00F06142" w:rsidRDefault="0036681A" w:rsidP="0036681A">
      <w:pPr>
        <w:rPr>
          <w:lang w:val="nn-NO"/>
        </w:rPr>
      </w:pPr>
      <w:r w:rsidRPr="00F06142">
        <w:rPr>
          <w:lang w:val="nn-NO"/>
        </w:rPr>
        <w:t>{{Ramme slutt}}</w:t>
      </w:r>
    </w:p>
    <w:p w:rsidR="0036681A" w:rsidRPr="00F06142" w:rsidRDefault="0036681A" w:rsidP="0036681A">
      <w:pPr>
        <w:rPr>
          <w:lang w:val="nn-NO"/>
        </w:rPr>
      </w:pPr>
    </w:p>
    <w:p w:rsidR="0036681A" w:rsidRPr="00F06142" w:rsidRDefault="00875387" w:rsidP="00875387">
      <w:pPr>
        <w:pStyle w:val="Overskrift4"/>
        <w:rPr>
          <w:lang w:val="nn-NO"/>
        </w:rPr>
      </w:pPr>
      <w:bookmarkStart w:id="104" w:name="_Toc459971910"/>
      <w:bookmarkStart w:id="105" w:name="_Toc461010623"/>
      <w:r w:rsidRPr="00F06142">
        <w:rPr>
          <w:lang w:val="nn-NO"/>
        </w:rPr>
        <w:t xml:space="preserve">xxx4 </w:t>
      </w:r>
      <w:r w:rsidR="0036681A" w:rsidRPr="00F06142">
        <w:rPr>
          <w:lang w:val="nn-NO"/>
        </w:rPr>
        <w:t>Borgaridealet</w:t>
      </w:r>
      <w:bookmarkEnd w:id="104"/>
      <w:bookmarkEnd w:id="105"/>
    </w:p>
    <w:p w:rsidR="0036681A" w:rsidRPr="00F06142" w:rsidRDefault="0036681A" w:rsidP="0036681A">
      <w:pPr>
        <w:rPr>
          <w:lang w:val="nn-NO"/>
        </w:rPr>
      </w:pPr>
      <w:r w:rsidRPr="00F06142">
        <w:rPr>
          <w:lang w:val="nn-NO"/>
        </w:rPr>
        <w:t>{{Ordforklaring: idiot: ein som berre er oppteken av sine eigne ting}}</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Den ideelle borgaren i Athen var jordeigar, soldat, politikar og idrettsmann. Etter kvart som Athen fekk ein stor flåtestyrke, fekk også dei fattigaste i samfunnet vist kor viktige dei var for polisstaten ved at dei gjorde teneste som roarar. Historikarar reknar derfor med at også flåten spelte ei sentral rolle for utviklinga av demokratiet i Athen. Den som ikkje deltok i politikk, vart sett ned på og kalla ein idiot. For at dårleg økonomi ikkje skulle hindre borgarar i å delta i politikken, vart det på 300-talet f.Kr. innført lønn for å møte i folkeforsamlinga, rådet og domstolane. </w:t>
      </w:r>
    </w:p>
    <w:p w:rsidR="0036681A" w:rsidRPr="00F06142" w:rsidRDefault="0036681A" w:rsidP="0036681A">
      <w:pPr>
        <w:rPr>
          <w:lang w:val="nn-NO"/>
        </w:rPr>
      </w:pPr>
      <w:r w:rsidRPr="00F06142">
        <w:rPr>
          <w:lang w:val="nn-NO"/>
        </w:rPr>
        <w:t xml:space="preserve">  For å kunne påverke politisk var det viktig å kunne tale godt for seg. Det galdt særleg under debattane i folkeforsamlinga, men også dersom ein borgar skulle føre saker for domstolane eller heidre menneske ved til dømes gravferder. Det var derfor viktig å meistre talekunst, eller retorikk. Dei viktigaste retoriske sjangrane var nettopp den politiske talen, rettstalen og talen ein heldt ved bestemte høve, som ved festar, bryllaup eller gravferder. </w:t>
      </w:r>
    </w:p>
    <w:p w:rsidR="0036681A" w:rsidRPr="00F06142" w:rsidRDefault="0036681A" w:rsidP="0036681A">
      <w:pPr>
        <w:rPr>
          <w:lang w:val="nn-NO"/>
        </w:rPr>
      </w:pPr>
      <w:r w:rsidRPr="00F06142">
        <w:rPr>
          <w:lang w:val="nn-NO"/>
        </w:rPr>
        <w:t xml:space="preserve">  Idrett var viktig for å halde seg i form som soldat, men det gav også høg sosial status å lykkast på idrettsbanen, ldrettskonkurransar vart arrangerte over heile det greske området, men aller viktigast var tevlingane i Olympia på Peloponnes-halvøya, der heilagdommen for Zevs låg. Dei vart ifølge kjeldene haldne første gong i 776 f.Kr. og deretter i juli kvart fjerde år. Konkurransane var til ære for guden Zevs og samla deltakarar og tilskodarar frå fjern og nær. Vinnaren fekk ein olivenkrans og statue av seg oppført i Olympia. Viktigast var nok likevel goda som venta når ein sigerherre kom attende til heimstaden med heider og ære. Da kunne ein til dømes påskjønast med å få ete gratis resten av livet, polisstaten dekte utgiftene. </w:t>
      </w:r>
    </w:p>
    <w:p w:rsidR="0036681A" w:rsidRPr="00F06142" w:rsidRDefault="0036681A" w:rsidP="0036681A">
      <w:pPr>
        <w:rPr>
          <w:lang w:val="nn-NO"/>
        </w:rPr>
      </w:pPr>
      <w:r w:rsidRPr="00F06142">
        <w:rPr>
          <w:lang w:val="nn-NO"/>
        </w:rPr>
        <w:t xml:space="preserve">  Konkurransane i Olympia vart arrangerte til 390-åra e.Kr. </w:t>
      </w:r>
    </w:p>
    <w:p w:rsidR="0036681A" w:rsidRPr="00F06142" w:rsidRDefault="0036681A" w:rsidP="0036681A">
      <w:pPr>
        <w:rPr>
          <w:lang w:val="nn-NO"/>
        </w:rPr>
      </w:pPr>
    </w:p>
    <w:p w:rsidR="0036681A" w:rsidRPr="00F06142" w:rsidRDefault="0036681A" w:rsidP="0036681A">
      <w:pPr>
        <w:rPr>
          <w:lang w:val="nn-NO"/>
        </w:rPr>
      </w:pPr>
      <w:r w:rsidRPr="00F06142">
        <w:rPr>
          <w:lang w:val="nn-NO"/>
        </w:rPr>
        <w:t>--- 35 til 584</w:t>
      </w:r>
    </w:p>
    <w:p w:rsidR="0036681A" w:rsidRPr="00F06142" w:rsidRDefault="0036681A" w:rsidP="0036681A">
      <w:pPr>
        <w:rPr>
          <w:lang w:val="nn-NO"/>
        </w:rPr>
      </w:pPr>
      <w:r w:rsidRPr="00F06142">
        <w:rPr>
          <w:lang w:val="nn-NO"/>
        </w:rPr>
        <w:t xml:space="preserve">Da vart kristendommen statsreligion i Romarriket (sjå side 57) og tevlingar til ære for dei gamle gudane forbodne. Dei moderne olympiske leikane, som første gong vart haldne i Athen i 1896, har henta inspirasjon frå dei antikke konkurransane i Olympia. </w:t>
      </w:r>
    </w:p>
    <w:p w:rsidR="0036681A" w:rsidRPr="00F06142" w:rsidRDefault="0036681A" w:rsidP="0036681A">
      <w:pPr>
        <w:rPr>
          <w:lang w:val="nn-NO"/>
        </w:rPr>
      </w:pPr>
    </w:p>
    <w:p w:rsidR="0036681A" w:rsidRPr="00F06142" w:rsidRDefault="00875387" w:rsidP="00875387">
      <w:pPr>
        <w:pStyle w:val="Overskrift4"/>
        <w:rPr>
          <w:lang w:val="nn-NO"/>
        </w:rPr>
      </w:pPr>
      <w:bookmarkStart w:id="106" w:name="_Toc459971911"/>
      <w:bookmarkStart w:id="107" w:name="_Toc461010624"/>
      <w:r w:rsidRPr="00F06142">
        <w:rPr>
          <w:lang w:val="nn-NO"/>
        </w:rPr>
        <w:t xml:space="preserve">xxx4 </w:t>
      </w:r>
      <w:r w:rsidR="0036681A" w:rsidRPr="00F06142">
        <w:rPr>
          <w:lang w:val="nn-NO"/>
        </w:rPr>
        <w:t>Kvinner, innflyttarar og slavar</w:t>
      </w:r>
      <w:bookmarkEnd w:id="106"/>
      <w:bookmarkEnd w:id="107"/>
    </w:p>
    <w:p w:rsidR="0036681A" w:rsidRPr="00F06142" w:rsidRDefault="0036681A" w:rsidP="0036681A">
      <w:pPr>
        <w:rPr>
          <w:lang w:val="nn-NO"/>
        </w:rPr>
      </w:pPr>
      <w:r w:rsidRPr="00F06142">
        <w:rPr>
          <w:lang w:val="nn-NO"/>
        </w:rPr>
        <w:t xml:space="preserve">Kvinnene i Athen hadde ikkje borgarrett. Dei deltok heller ikkje i særleg grad i samfunnslivet elles. Det var ikkje uvanleg at kvinner måtte halde seg i eigne rom i heimen, der dei tok seg av ungar og huslege sysler. Utanfor heimen måtte kvinnene opptre varsamt. </w:t>
      </w:r>
      <w:r w:rsidRPr="00F06142">
        <w:rPr>
          <w:lang w:val="nn-NO"/>
        </w:rPr>
        <w:lastRenderedPageBreak/>
        <w:t xml:space="preserve">Dersom ei kvinne vart valdteken eller var utru, hadde ektemannen rett til å skilje seg frå henne. Kvinna hadde som oppgåve å gi ektemannen barn, og av omsyn til arv og verdiar måtte det ikkje vere tvil om farskapen. Blant mennene var det derimot ikkje uvanleg å ha elskarinner. Det var som regel kvinner som høyrde til slavane og innvandrarane, ikkje konene til andre borgarar. Kvinnene gifte seg som regel i 15-årsalderen, ofte med menn som var ein del eldre, og dei hadde ikkje rett til skilsmisse. </w:t>
      </w:r>
    </w:p>
    <w:p w:rsidR="0036681A" w:rsidRPr="00F06142" w:rsidRDefault="0036681A" w:rsidP="0036681A">
      <w:pPr>
        <w:rPr>
          <w:lang w:val="nn-NO"/>
        </w:rPr>
      </w:pPr>
      <w:r w:rsidRPr="00F06142">
        <w:rPr>
          <w:lang w:val="nn-NO"/>
        </w:rPr>
        <w:t xml:space="preserve">  Det fanst også ei gruppe kvinner som fekk lov til å vere saman med mennene og diskutere saker med dei. Dei vart kalla hetærer, som tyder venninner. Hetærene var kvinner som stod utanfor familiestrukturen og kunne vere alt frå prostituerte til intellektuelle kvinner som hadde sjølvstendig økonomi og betalte skatt. </w:t>
      </w:r>
    </w:p>
    <w:p w:rsidR="0036681A" w:rsidRPr="00F06142" w:rsidRDefault="0036681A" w:rsidP="0036681A">
      <w:pPr>
        <w:rPr>
          <w:lang w:val="nn-NO"/>
        </w:rPr>
      </w:pPr>
      <w:r w:rsidRPr="00F06142">
        <w:rPr>
          <w:lang w:val="nn-NO"/>
        </w:rPr>
        <w:t xml:space="preserve">  Innflyttarar, som vart kalla metoikarar, stod for mykje av handelen i Athen. Dei betalte skatt, men hadde ikkje borgarrett. Slavar utgjorde også ein stor del av befolkninga i Athen og andre polisstatar. Slavane hadde mange oppgåver i samfunnet, både i det offentlege rommet og på det private området. Dei utførte ordensteneste, følgde barn til skolen, gjorde husarbeid og arbeidde i landbruket, i gruver og på byggjeplassar. </w:t>
      </w:r>
    </w:p>
    <w:p w:rsidR="0036681A" w:rsidRPr="00F06142" w:rsidRDefault="0036681A" w:rsidP="0036681A">
      <w:pPr>
        <w:rPr>
          <w:lang w:val="nn-NO"/>
        </w:rPr>
      </w:pPr>
    </w:p>
    <w:p w:rsidR="0036681A" w:rsidRPr="00F06142" w:rsidRDefault="0036681A" w:rsidP="0036681A">
      <w:pPr>
        <w:rPr>
          <w:lang w:val="nn-NO"/>
        </w:rPr>
      </w:pPr>
      <w:r w:rsidRPr="00F06142">
        <w:rPr>
          <w:lang w:val="nn-NO"/>
        </w:rPr>
        <w:t>{{Ramme med tekst og bilete:}}</w:t>
      </w:r>
    </w:p>
    <w:p w:rsidR="0036681A" w:rsidRPr="00F06142" w:rsidRDefault="0036681A" w:rsidP="0036681A">
      <w:pPr>
        <w:rPr>
          <w:lang w:val="nn-NO"/>
        </w:rPr>
      </w:pPr>
      <w:r w:rsidRPr="00F06142">
        <w:rPr>
          <w:lang w:val="nn-NO"/>
        </w:rPr>
        <w:t>_Kjeldesortering_</w:t>
      </w:r>
    </w:p>
    <w:p w:rsidR="0036681A" w:rsidRPr="00F06142" w:rsidRDefault="0036681A" w:rsidP="0036681A">
      <w:pPr>
        <w:rPr>
          <w:lang w:val="nn-NO"/>
        </w:rPr>
      </w:pPr>
      <w:r w:rsidRPr="00F06142">
        <w:rPr>
          <w:lang w:val="nn-NO"/>
        </w:rPr>
        <w:t>Aristoteles om slavehald</w:t>
      </w:r>
    </w:p>
    <w:p w:rsidR="0036681A" w:rsidRPr="00F06142" w:rsidRDefault="0036681A" w:rsidP="0036681A">
      <w:pPr>
        <w:rPr>
          <w:lang w:val="nn-NO"/>
        </w:rPr>
      </w:pPr>
      <w:r w:rsidRPr="00F06142">
        <w:rPr>
          <w:lang w:val="nn-NO"/>
        </w:rPr>
        <w:t>I eit verk om statslære skriv den greske filosofen Aristoteles om slavehald:</w:t>
      </w:r>
    </w:p>
    <w:p w:rsidR="0036681A" w:rsidRPr="00F06142" w:rsidRDefault="0036681A" w:rsidP="0036681A">
      <w:pPr>
        <w:rPr>
          <w:lang w:val="nn-NO"/>
        </w:rPr>
      </w:pPr>
      <w:r w:rsidRPr="00F06142">
        <w:rPr>
          <w:lang w:val="nn-NO"/>
        </w:rPr>
        <w:t xml:space="preserve">  "Dei tamme dyra er av naturen betre enn dei ville, og for dei alle er det best å bli beherska av mennesket da dei i så fall oppnår å leve i sikkerheit. (...) Dei som er så mykje ulike andre menneske som sjela er frå lekamen og eit menneske frå eit vilt dyr, er frå naturen slavar. Slik er dei menneska som har til oppgåve å bruke lekamen sin, og som får utfalde den høgste evna si nettopp ved dette; for dei er det best å bli beherska på den måten, like visst som det er tilfellet for dei andre vesena som alt er nemnde. For av naturen er det bestemt at dei skal vere slavar som kan vere eigedommen til ein annan og derfor også er det, og som har så mykje fornuft at dei oppfattar, men ikkje kan tenkje sjølvstendig." </w:t>
      </w:r>
    </w:p>
    <w:p w:rsidR="0036681A" w:rsidRPr="00F06142" w:rsidRDefault="0036681A" w:rsidP="0036681A">
      <w:pPr>
        <w:ind w:left="499"/>
        <w:rPr>
          <w:lang w:val="nn-NO"/>
        </w:rPr>
      </w:pPr>
      <w:r w:rsidRPr="00F06142">
        <w:rPr>
          <w:lang w:val="nn-NO"/>
        </w:rPr>
        <w:t xml:space="preserve">Frå Kristin Fossum mfl: Studiebok med kilder, Cappelen 2000. </w:t>
      </w:r>
    </w:p>
    <w:p w:rsidR="0036681A" w:rsidRPr="00F06142" w:rsidRDefault="0036681A" w:rsidP="0036681A">
      <w:pPr>
        <w:rPr>
          <w:lang w:val="nn-NO"/>
        </w:rPr>
      </w:pPr>
    </w:p>
    <w:p w:rsidR="0036681A" w:rsidRPr="00F06142" w:rsidRDefault="0036681A" w:rsidP="0036681A">
      <w:pPr>
        <w:rPr>
          <w:lang w:val="nn-NO"/>
        </w:rPr>
      </w:pPr>
      <w:r w:rsidRPr="00F06142">
        <w:rPr>
          <w:lang w:val="nn-NO"/>
        </w:rPr>
        <w:t>_Vil du karakterisere kjelda som berettande eller normativ? Korleis kan ho nyttast som leivning? Korleis grunngir Aristoteles slavehald?_</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Greske brytarar i kamp på arenaen i Olympia. Måleri av Tom Lovell (1909-1997).</w:t>
      </w:r>
    </w:p>
    <w:p w:rsidR="0036681A" w:rsidRPr="00E35B14" w:rsidRDefault="0036681A" w:rsidP="0036681A">
      <w:r w:rsidRPr="00E35B14">
        <w:t>{{Ramme slutt}}</w:t>
      </w:r>
    </w:p>
    <w:p w:rsidR="0036681A" w:rsidRPr="00E35B14" w:rsidRDefault="0036681A" w:rsidP="0036681A"/>
    <w:p w:rsidR="0036681A" w:rsidRPr="00E35B14" w:rsidRDefault="0036681A" w:rsidP="0036681A">
      <w:r w:rsidRPr="00E35B14">
        <w:t>--- 36 til 584</w:t>
      </w:r>
    </w:p>
    <w:p w:rsidR="0036681A" w:rsidRPr="00E35B14" w:rsidRDefault="0036681A" w:rsidP="0036681A">
      <w:r w:rsidRPr="00E35B14">
        <w:lastRenderedPageBreak/>
        <w:t>{{Ramme:}}</w:t>
      </w:r>
    </w:p>
    <w:p w:rsidR="0036681A" w:rsidRPr="00E35B14" w:rsidRDefault="0036681A" w:rsidP="0036681A">
      <w:r w:rsidRPr="00E35B14">
        <w:t>_Fortid og forklaring_</w:t>
      </w:r>
    </w:p>
    <w:p w:rsidR="0036681A" w:rsidRPr="00F06142" w:rsidRDefault="0036681A" w:rsidP="0036681A">
      <w:pPr>
        <w:rPr>
          <w:lang w:val="nn-NO"/>
        </w:rPr>
      </w:pPr>
      <w:r w:rsidRPr="00F06142">
        <w:rPr>
          <w:lang w:val="nn-NO"/>
        </w:rPr>
        <w:t>Platon og Aristoteles om statsstyret</w:t>
      </w:r>
    </w:p>
    <w:p w:rsidR="0036681A" w:rsidRPr="00F06142" w:rsidRDefault="0036681A" w:rsidP="0036681A">
      <w:pPr>
        <w:rPr>
          <w:lang w:val="nn-NO"/>
        </w:rPr>
      </w:pPr>
      <w:r w:rsidRPr="00F06142">
        <w:rPr>
          <w:lang w:val="nn-NO"/>
        </w:rPr>
        <w:t xml:space="preserve">Både Platon og Aristoteles hadde tankar om korleis staten burde styrast. Platon meinte dette var ei oppgåve for dei klokaste, altså filosofane. Når det derimot galdt å vakte og verne staten, skilde han ikkje mellom menn og kvinner. For å oppheve kjønnsrolletenkinga føreslo han også å oppheve familiestrukturen og la barn vere felleseige. Slik Aristoteles såg det, var den styreforma som kunne tene interessene til fellesskapen best, ein mellomting av ulike styringsformer. Eit monarki, eit aristokratisk styre og eit demokrati kunne alle utvikle seg i uheldige retningar: monarkiet til eit tyranni, det aristokratiske styret til eit oligarki der dei rike styrte etter eigne interesser, og demokratiet til eit uopplyst pøbelvelde. Han meinte derfor at eit moderat demokrati var den beste styringsforma. I dette låg at dei som var best skikka til å styre, hadde mest makt. </w:t>
      </w:r>
    </w:p>
    <w:p w:rsidR="0036681A" w:rsidRPr="00F06142" w:rsidRDefault="0036681A" w:rsidP="0036681A">
      <w:pPr>
        <w:rPr>
          <w:lang w:val="nn-NO"/>
        </w:rPr>
      </w:pPr>
      <w:r w:rsidRPr="00F06142">
        <w:rPr>
          <w:lang w:val="nn-NO"/>
        </w:rPr>
        <w:t xml:space="preserve">  Det er såleis eit paradoks at dei mest kjende filosofane som verka i det demokratiske Athen, ikkje var direkte tilhengjarar av demokratiet. Aristoteles ønskte heller ikkje å gi kvinner rett til politisk deltaking fordi han meinte dei frå naturen var underordna mannen. </w:t>
      </w:r>
    </w:p>
    <w:p w:rsidR="0036681A" w:rsidRPr="00F06142" w:rsidRDefault="0036681A" w:rsidP="0036681A">
      <w:pPr>
        <w:rPr>
          <w:lang w:val="nn-NO"/>
        </w:rPr>
      </w:pPr>
      <w:r w:rsidRPr="00F06142">
        <w:rPr>
          <w:lang w:val="nn-NO"/>
        </w:rPr>
        <w:t xml:space="preserve">  Studiet av politikk kan på sett og vis seiast å ha røtene sine attende til Platon og Aristoteles. Men mens desse to var opptekne av forholdet mellom politisk makt og interessene til fellesskapen i polisstaten, blir politikk studert i eit mykje breiare perspektiv i dag. </w:t>
      </w:r>
    </w:p>
    <w:p w:rsidR="0036681A" w:rsidRPr="00F06142" w:rsidRDefault="0036681A" w:rsidP="0036681A">
      <w:pPr>
        <w:rPr>
          <w:lang w:val="nn-NO"/>
        </w:rPr>
      </w:pPr>
      <w:r w:rsidRPr="00F06142">
        <w:rPr>
          <w:lang w:val="nn-NO"/>
        </w:rPr>
        <w:t>{{Ramme slutt}}</w:t>
      </w:r>
    </w:p>
    <w:p w:rsidR="0036681A" w:rsidRPr="00F06142" w:rsidRDefault="0036681A" w:rsidP="0036681A">
      <w:pPr>
        <w:rPr>
          <w:lang w:val="nn-NO"/>
        </w:rPr>
      </w:pPr>
    </w:p>
    <w:p w:rsidR="0036681A" w:rsidRPr="00F06142" w:rsidRDefault="00875387" w:rsidP="00875387">
      <w:pPr>
        <w:pStyle w:val="Overskrift3"/>
        <w:rPr>
          <w:lang w:val="nn-NO"/>
        </w:rPr>
      </w:pPr>
      <w:bookmarkStart w:id="108" w:name="_Toc459971912"/>
      <w:bookmarkStart w:id="109" w:name="_Toc459973191"/>
      <w:bookmarkStart w:id="110" w:name="_Toc461010625"/>
      <w:bookmarkStart w:id="111" w:name="_Toc461011269"/>
      <w:r w:rsidRPr="00F06142">
        <w:rPr>
          <w:lang w:val="nn-NO"/>
        </w:rPr>
        <w:t xml:space="preserve">xxx3 </w:t>
      </w:r>
      <w:r w:rsidR="0036681A" w:rsidRPr="00F06142">
        <w:rPr>
          <w:lang w:val="nn-NO"/>
        </w:rPr>
        <w:t>Samfunn og kultur i Athen</w:t>
      </w:r>
      <w:bookmarkEnd w:id="108"/>
      <w:bookmarkEnd w:id="109"/>
      <w:bookmarkEnd w:id="110"/>
      <w:bookmarkEnd w:id="111"/>
    </w:p>
    <w:p w:rsidR="0036681A" w:rsidRPr="00F06142" w:rsidRDefault="0036681A" w:rsidP="0036681A">
      <w:pPr>
        <w:rPr>
          <w:lang w:val="nn-NO"/>
        </w:rPr>
      </w:pPr>
      <w:r w:rsidRPr="00F06142">
        <w:rPr>
          <w:lang w:val="nn-NO"/>
        </w:rPr>
        <w:t>{{Ordforklaring: akademi: lærestad}}</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Det athenske demokratiet, med fridommen borgarane hadde til å diskutere og kritisere, opna for nyskapande tenking også på andre område enn politikken. Fleire stader i Athen voks det fram filosofiske skolar. Ein av dei var Platons akademi. Platon (427-347 f.Kr.) var elev av filosofen Sokrates (om lag 470-399 f.Kr.), og det er gjennom Platons tekstar at vi har vorte kjende med kva Sokrates stod for. Særleg kjend er Sokrates for evna si til å stille intrikate spørsmål som rokka ved vedtekne sanningar. Ved at han sjølv stod fram som uvitande, stilte han spørsmål som gradvis gjorde folk meir og meir usikre på kva dei eigentleg meinte. På den måten ønskte han å få folk til å reflektere over kvifor dei handla og uttrykte seg som dei gjorde. Sokrates hadde tru på at menneska kunne gjere rette ting dersom dei berre hadde nok kunnskap. Men for å få nok kunnskap måtte ein først erkjenne at ein trong kunnskap. </w:t>
      </w:r>
    </w:p>
    <w:p w:rsidR="0036681A" w:rsidRPr="00F06142" w:rsidRDefault="0036681A" w:rsidP="0036681A">
      <w:pPr>
        <w:rPr>
          <w:lang w:val="nn-NO"/>
        </w:rPr>
      </w:pPr>
      <w:r w:rsidRPr="00F06142">
        <w:rPr>
          <w:lang w:val="nn-NO"/>
        </w:rPr>
        <w:t xml:space="preserve">  Mens Platon var elev av Sokrates, var Aristoteles (384-322 f.Kr.) elev av Platon. Dei to blir ofte framstilte som antagonistar, eller motpolar. Mens Platon kan kallast idealist, var Aristoteles realist. Platon var oppteken av idéverda, mens Aristoteles konsentrerte seg om det han </w:t>
      </w:r>
      <w:r w:rsidRPr="00F06142">
        <w:rPr>
          <w:lang w:val="nn-NO"/>
        </w:rPr>
        <w:lastRenderedPageBreak/>
        <w:t xml:space="preserve">kunne observere i verda der menneska heldt til. Platons idélære går ut på at menneska berre kan halde seg til avskyggingar eller avbildingar av fenomen som opphavleg høyrer til i ei idéverd som dei fleste ikkje har innsyn i eller tilgang til. Etter døden vil sjela til mennesket søkje attende til idéverda. Seinare kristne førestillingar om skiljet mellom kropp og sjel og mellom himmelen og livet på jorda har fellestrekk med Platons idélære. </w:t>
      </w:r>
    </w:p>
    <w:p w:rsidR="0036681A" w:rsidRPr="00F06142" w:rsidRDefault="0036681A" w:rsidP="0036681A">
      <w:pPr>
        <w:rPr>
          <w:lang w:val="nn-NO"/>
        </w:rPr>
      </w:pPr>
      <w:r w:rsidRPr="00F06142">
        <w:rPr>
          <w:lang w:val="nn-NO"/>
        </w:rPr>
        <w:t xml:space="preserve">  Aristoteles studerte alt frå plante- og dyreliv til politikk, retorikk og dikting. Han var dessutan lærar for Aleksander den store, som seinare vart konge i Makedonia og ein stor erobrar. Aristoteles produserte mykje skriftleg materiale som er viktige kjelder til antikken.</w:t>
      </w:r>
    </w:p>
    <w:p w:rsidR="0036681A" w:rsidRPr="00F06142" w:rsidRDefault="0036681A" w:rsidP="0036681A">
      <w:pPr>
        <w:rPr>
          <w:lang w:val="nn-NO"/>
        </w:rPr>
      </w:pPr>
    </w:p>
    <w:p w:rsidR="0036681A" w:rsidRPr="00F06142" w:rsidRDefault="0036681A" w:rsidP="0036681A">
      <w:pPr>
        <w:rPr>
          <w:lang w:val="nn-NO"/>
        </w:rPr>
      </w:pPr>
      <w:r w:rsidRPr="00F06142">
        <w:rPr>
          <w:lang w:val="nn-NO"/>
        </w:rPr>
        <w:t>--- 37 til 584</w:t>
      </w:r>
    </w:p>
    <w:p w:rsidR="0036681A" w:rsidRPr="00F06142" w:rsidRDefault="0036681A" w:rsidP="0036681A">
      <w:pPr>
        <w:rPr>
          <w:lang w:val="nn-NO"/>
        </w:rPr>
      </w:pPr>
      <w:r w:rsidRPr="00F06142">
        <w:rPr>
          <w:lang w:val="nn-NO"/>
        </w:rPr>
        <w:t xml:space="preserve">Han formulerte også teoriar og omgrep som ein enno nyttar innanfor mellom anna retorikk og litteraturvitskap. </w:t>
      </w:r>
    </w:p>
    <w:p w:rsidR="0036681A" w:rsidRPr="00F06142" w:rsidRDefault="0036681A" w:rsidP="0036681A">
      <w:pPr>
        <w:rPr>
          <w:lang w:val="nn-NO"/>
        </w:rPr>
      </w:pPr>
      <w:r w:rsidRPr="00F06142">
        <w:rPr>
          <w:lang w:val="nn-NO"/>
        </w:rPr>
        <w:t xml:space="preserve">  Landemerket i Athen var Akropolis, ei høgd som i førstninga var eit forsvarsverk. Rundt midten av 400-talet f.Kr. gjorde athenarane Akropolis til eit stort og praktfullt tempelområde, med Partenon-tempelet som midtpunkt. Inne i tempelet stod det ein 12 meter høg statue i gull og elfenbein av Athene, Athens vernegudinne. Ein arbeidde med å få ferdig Partenon-tempelet i 15 år. I tillegg til å tene religiøse behov skulle tempelet synleggjere Athen som stormakt. </w:t>
      </w:r>
    </w:p>
    <w:p w:rsidR="0036681A" w:rsidRPr="00F06142" w:rsidRDefault="0036681A" w:rsidP="0036681A">
      <w:pPr>
        <w:rPr>
          <w:lang w:val="nn-NO"/>
        </w:rPr>
      </w:pPr>
      <w:r w:rsidRPr="00F06142">
        <w:rPr>
          <w:lang w:val="nn-NO"/>
        </w:rPr>
        <w:t xml:space="preserve">  Teater var opphavleg skodespel som vart framførte ved religiøse festivalar. Med Athen som sentrum utvikla det seg ein eigen teaterkunst. I teatret vart det framført tragediar og komediar. Mens tragediane gjerne tok utgangspunkt i velkjende segner, hadde komediane ofte undertonar av dagsaktuell politikk. Dei kunne også innehalde temmeleg grov og direkte humor. Med til framsyningane høyrde song, dans og musikk. Teatra var også prangande byggverk med ein imponerande akustikk. Nokre av dei blir framleis nytta til kulturarrangement. </w:t>
      </w:r>
    </w:p>
    <w:p w:rsidR="0036681A" w:rsidRPr="00F06142" w:rsidRDefault="0036681A" w:rsidP="0036681A">
      <w:pPr>
        <w:rPr>
          <w:lang w:val="nn-NO"/>
        </w:rPr>
      </w:pPr>
    </w:p>
    <w:p w:rsidR="0036681A" w:rsidRPr="00F06142" w:rsidRDefault="0036681A" w:rsidP="0036681A">
      <w:pPr>
        <w:rPr>
          <w:lang w:val="nn-NO"/>
        </w:rPr>
      </w:pPr>
      <w:r w:rsidRPr="00F06142">
        <w:rPr>
          <w:lang w:val="nn-NO"/>
        </w:rPr>
        <w:t>{{Bilete. 2:}}</w:t>
      </w:r>
    </w:p>
    <w:p w:rsidR="0036681A" w:rsidRPr="00F06142" w:rsidRDefault="0036681A" w:rsidP="0036681A">
      <w:pPr>
        <w:rPr>
          <w:lang w:val="nn-NO"/>
        </w:rPr>
      </w:pPr>
      <w:r w:rsidRPr="00F06142">
        <w:rPr>
          <w:lang w:val="nn-NO"/>
        </w:rPr>
        <w:t>Bilettekst:</w:t>
      </w:r>
    </w:p>
    <w:p w:rsidR="0036681A" w:rsidRPr="00F06142" w:rsidRDefault="0036681A" w:rsidP="0036681A">
      <w:pPr>
        <w:ind w:left="374" w:hanging="374"/>
        <w:rPr>
          <w:lang w:val="nn-NO"/>
        </w:rPr>
      </w:pPr>
      <w:r w:rsidRPr="00F06142">
        <w:rPr>
          <w:lang w:val="nn-NO"/>
        </w:rPr>
        <w:t>1: Skolen i Athen. Veggmaleri av Rafael (1483-1520). Midt på biletet ser vi Platon og Aristoteles, til venstre Sokrates.</w:t>
      </w:r>
    </w:p>
    <w:p w:rsidR="0036681A" w:rsidRPr="00F06142" w:rsidRDefault="0036681A" w:rsidP="0036681A">
      <w:pPr>
        <w:ind w:left="374" w:hanging="374"/>
        <w:rPr>
          <w:lang w:val="nn-NO"/>
        </w:rPr>
      </w:pPr>
      <w:r w:rsidRPr="00F06142">
        <w:rPr>
          <w:lang w:val="nn-NO"/>
        </w:rPr>
        <w:t>2: Vernegudinna Athene i Partenon-tempelet. Teikning av Herbert Herget (1885-1950).</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875387" w:rsidP="00875387">
      <w:pPr>
        <w:pStyle w:val="Overskrift2"/>
        <w:rPr>
          <w:lang w:val="nn-NO"/>
        </w:rPr>
      </w:pPr>
      <w:bookmarkStart w:id="112" w:name="_Toc459971913"/>
      <w:bookmarkStart w:id="113" w:name="_Toc459973192"/>
      <w:bookmarkStart w:id="114" w:name="_Toc461010626"/>
      <w:bookmarkStart w:id="115" w:name="_Toc461011270"/>
      <w:bookmarkStart w:id="116" w:name="_Toc461203424"/>
      <w:r w:rsidRPr="00F06142">
        <w:rPr>
          <w:lang w:val="nn-NO"/>
        </w:rPr>
        <w:t xml:space="preserve">xxx2 </w:t>
      </w:r>
      <w:r w:rsidR="0036681A" w:rsidRPr="00F06142">
        <w:rPr>
          <w:lang w:val="nn-NO"/>
        </w:rPr>
        <w:t>Hugsar du?</w:t>
      </w:r>
      <w:bookmarkEnd w:id="112"/>
      <w:bookmarkEnd w:id="113"/>
      <w:bookmarkEnd w:id="114"/>
      <w:bookmarkEnd w:id="115"/>
      <w:bookmarkEnd w:id="116"/>
    </w:p>
    <w:p w:rsidR="0036681A" w:rsidRPr="00F06142" w:rsidRDefault="0036681A" w:rsidP="0036681A">
      <w:pPr>
        <w:ind w:left="374" w:hanging="374"/>
        <w:rPr>
          <w:lang w:val="nn-NO"/>
        </w:rPr>
      </w:pPr>
      <w:r w:rsidRPr="00F06142">
        <w:rPr>
          <w:lang w:val="nn-NO"/>
        </w:rPr>
        <w:t xml:space="preserve">1. Forklar korleis demokratiet i Athen var annleis enn demokratiet slik vi kjenner det i dag. </w:t>
      </w:r>
    </w:p>
    <w:p w:rsidR="0036681A" w:rsidRPr="00F06142" w:rsidRDefault="0036681A" w:rsidP="0036681A">
      <w:pPr>
        <w:ind w:left="374" w:hanging="374"/>
        <w:rPr>
          <w:lang w:val="nn-NO"/>
        </w:rPr>
      </w:pPr>
      <w:r w:rsidRPr="00F06142">
        <w:rPr>
          <w:lang w:val="nn-NO"/>
        </w:rPr>
        <w:t xml:space="preserve">2. Kva oppgåve hadde folkeforsamlinga, og kven kunne møte der? </w:t>
      </w:r>
    </w:p>
    <w:p w:rsidR="0036681A" w:rsidRPr="00F06142" w:rsidRDefault="0036681A" w:rsidP="0036681A">
      <w:pPr>
        <w:ind w:left="374" w:hanging="374"/>
        <w:rPr>
          <w:lang w:val="nn-NO"/>
        </w:rPr>
      </w:pPr>
      <w:r w:rsidRPr="00F06142">
        <w:rPr>
          <w:lang w:val="nn-NO"/>
        </w:rPr>
        <w:t xml:space="preserve">3. Kva var oppgåva til rådet med dei fem hundre, og korleis vart medlemmene der valde? </w:t>
      </w:r>
    </w:p>
    <w:p w:rsidR="0036681A" w:rsidRPr="00F06142" w:rsidRDefault="0036681A" w:rsidP="0036681A">
      <w:pPr>
        <w:ind w:left="374" w:hanging="374"/>
        <w:rPr>
          <w:lang w:val="nn-NO"/>
        </w:rPr>
      </w:pPr>
      <w:r w:rsidRPr="00F06142">
        <w:rPr>
          <w:lang w:val="nn-NO"/>
        </w:rPr>
        <w:t xml:space="preserve">4. Kva kjenneteikna embetsstillingane i Athen? </w:t>
      </w:r>
    </w:p>
    <w:p w:rsidR="0036681A" w:rsidRPr="00F06142" w:rsidRDefault="0036681A" w:rsidP="0036681A">
      <w:pPr>
        <w:ind w:left="374" w:hanging="374"/>
        <w:rPr>
          <w:lang w:val="nn-NO"/>
        </w:rPr>
      </w:pPr>
      <w:r w:rsidRPr="00F06142">
        <w:rPr>
          <w:lang w:val="nn-NO"/>
        </w:rPr>
        <w:lastRenderedPageBreak/>
        <w:t xml:space="preserve">5. Kva var borgaridealet i Athen? </w:t>
      </w:r>
    </w:p>
    <w:p w:rsidR="0036681A" w:rsidRPr="00F06142" w:rsidRDefault="0036681A" w:rsidP="0036681A">
      <w:pPr>
        <w:ind w:left="374" w:hanging="374"/>
        <w:rPr>
          <w:lang w:val="nn-NO"/>
        </w:rPr>
      </w:pPr>
      <w:r w:rsidRPr="00F06142">
        <w:rPr>
          <w:lang w:val="nn-NO"/>
        </w:rPr>
        <w:t xml:space="preserve">6. Kva rolle spelte idrettskonkurransane i Olympia? </w:t>
      </w:r>
    </w:p>
    <w:p w:rsidR="0036681A" w:rsidRPr="00F06142" w:rsidRDefault="0036681A" w:rsidP="0036681A">
      <w:pPr>
        <w:ind w:left="374" w:hanging="374"/>
        <w:rPr>
          <w:lang w:val="nn-NO"/>
        </w:rPr>
      </w:pPr>
      <w:r w:rsidRPr="00F06142">
        <w:rPr>
          <w:lang w:val="nn-NO"/>
        </w:rPr>
        <w:t xml:space="preserve">7. Kva kjenneteikna situasjonen for kvinnene i Athen? </w:t>
      </w:r>
    </w:p>
    <w:p w:rsidR="0036681A" w:rsidRPr="00F06142" w:rsidRDefault="0036681A" w:rsidP="0036681A">
      <w:pPr>
        <w:ind w:left="374" w:hanging="374"/>
        <w:rPr>
          <w:lang w:val="nn-NO"/>
        </w:rPr>
      </w:pPr>
      <w:r w:rsidRPr="00F06142">
        <w:rPr>
          <w:lang w:val="nn-NO"/>
        </w:rPr>
        <w:t xml:space="preserve">8. Peik på nokre kjenneteikn ved filosofane Sokrates, Platon og Aristoteles. </w:t>
      </w:r>
    </w:p>
    <w:p w:rsidR="0036681A" w:rsidRPr="00F06142" w:rsidRDefault="0036681A" w:rsidP="0036681A">
      <w:pPr>
        <w:rPr>
          <w:lang w:val="nn-NO"/>
        </w:rPr>
      </w:pPr>
    </w:p>
    <w:p w:rsidR="0036681A" w:rsidRPr="00F06142" w:rsidRDefault="0036681A" w:rsidP="0036681A">
      <w:pPr>
        <w:rPr>
          <w:lang w:val="nn-NO"/>
        </w:rPr>
      </w:pPr>
      <w:r w:rsidRPr="00F06142">
        <w:rPr>
          <w:lang w:val="nn-NO"/>
        </w:rPr>
        <w:t>--- 38 til 584</w:t>
      </w:r>
    </w:p>
    <w:p w:rsidR="0036681A" w:rsidRPr="00F06142" w:rsidRDefault="00875387" w:rsidP="00875387">
      <w:pPr>
        <w:pStyle w:val="Overskrift3"/>
        <w:rPr>
          <w:lang w:val="nn-NO"/>
        </w:rPr>
      </w:pPr>
      <w:bookmarkStart w:id="117" w:name="_Toc459971914"/>
      <w:bookmarkStart w:id="118" w:name="_Toc459973193"/>
      <w:bookmarkStart w:id="119" w:name="_Toc461010627"/>
      <w:bookmarkStart w:id="120" w:name="_Toc461011271"/>
      <w:r w:rsidRPr="00F06142">
        <w:rPr>
          <w:lang w:val="nn-NO"/>
        </w:rPr>
        <w:t xml:space="preserve">xxx3 </w:t>
      </w:r>
      <w:r w:rsidR="0036681A" w:rsidRPr="00F06142">
        <w:rPr>
          <w:lang w:val="nn-NO"/>
        </w:rPr>
        <w:t>Sparta</w:t>
      </w:r>
      <w:bookmarkEnd w:id="117"/>
      <w:bookmarkEnd w:id="118"/>
      <w:bookmarkEnd w:id="119"/>
      <w:bookmarkEnd w:id="120"/>
    </w:p>
    <w:p w:rsidR="0036681A" w:rsidRPr="00F06142" w:rsidRDefault="0036681A" w:rsidP="0036681A">
      <w:pPr>
        <w:rPr>
          <w:lang w:val="nn-NO"/>
        </w:rPr>
      </w:pPr>
      <w:r w:rsidRPr="00F06142">
        <w:rPr>
          <w:lang w:val="nn-NO"/>
        </w:rPr>
        <w:t xml:space="preserve">I Sparta fanst det ei folkeforsamling, eit råd og to kongar. Vanlege borgarar hadde likevel ikkje den same innverknaden på politikken i Sparta som i Athen. Sparta var meir eit oligarki, eit fåmannsvelde, enn eit demokrati. Vi skal her sjå nærmare på kvifor. </w:t>
      </w:r>
    </w:p>
    <w:p w:rsidR="0036681A" w:rsidRPr="00F06142" w:rsidRDefault="0036681A" w:rsidP="0036681A">
      <w:pPr>
        <w:rPr>
          <w:lang w:val="nn-NO"/>
        </w:rPr>
      </w:pPr>
      <w:r w:rsidRPr="00F06142">
        <w:rPr>
          <w:lang w:val="nn-NO"/>
        </w:rPr>
        <w:t xml:space="preserve">  I folkeforsamlinga i Sparta kunne borgarar over 30 år møte. Sjølv om alle nye vedtak formelt måtte godkjennast av folkeforsamlinga, hadde ho lite makt og tok truleg berre stilling til saker som rådet ønskte å få gjennomført. I rådet sat det 28 borgarar over 60 år som var peikte ut av folkeforsamlinga. Rådsmedlemmene høyrde til dei rikaste jordeigarane og sat på livstid. Vidare hadde eforane stor innverknad. Dei var embetsmenn, valde av folkeforsamlinga for eitt år om gongen, som passa på at det ikkje vart gjort vedtak som braut med lovene og religionen. I det daglege var det eforane som styrte polisstaten. Sparta hadde dessutan to kongar. Dei møtte i rådet, var hærførarar og leidde religiøse seremoniar.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w:t>
      </w:r>
    </w:p>
    <w:p w:rsidR="0036681A" w:rsidRPr="00F06142" w:rsidRDefault="0036681A" w:rsidP="0036681A">
      <w:pPr>
        <w:rPr>
          <w:lang w:val="nn-NO"/>
        </w:rPr>
      </w:pPr>
      <w:r w:rsidRPr="00F06142">
        <w:rPr>
          <w:lang w:val="nn-NO"/>
        </w:rPr>
        <w:t xml:space="preserve">Ein av kongane i Sparta, Leonidas, vart berømt for den heltemodige innsatsen sin i persarkrigane. Her er ein samtidig marmorbyste og ei teikning frå 1800-talet. </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875387" w:rsidP="00875387">
      <w:pPr>
        <w:pStyle w:val="Overskrift4"/>
        <w:rPr>
          <w:lang w:val="nn-NO"/>
        </w:rPr>
      </w:pPr>
      <w:bookmarkStart w:id="121" w:name="_Toc459971915"/>
      <w:bookmarkStart w:id="122" w:name="_Toc461010628"/>
      <w:r w:rsidRPr="00F06142">
        <w:rPr>
          <w:lang w:val="nn-NO"/>
        </w:rPr>
        <w:t xml:space="preserve">xxx4 </w:t>
      </w:r>
      <w:r w:rsidR="0036681A" w:rsidRPr="00F06142">
        <w:rPr>
          <w:lang w:val="nn-NO"/>
        </w:rPr>
        <w:t>Borgaridealet</w:t>
      </w:r>
      <w:bookmarkEnd w:id="121"/>
      <w:bookmarkEnd w:id="122"/>
    </w:p>
    <w:p w:rsidR="0036681A" w:rsidRPr="00F06142" w:rsidRDefault="0036681A" w:rsidP="0036681A">
      <w:pPr>
        <w:rPr>
          <w:lang w:val="nn-NO"/>
        </w:rPr>
      </w:pPr>
      <w:r w:rsidRPr="00F06142">
        <w:rPr>
          <w:lang w:val="nn-NO"/>
        </w:rPr>
        <w:t xml:space="preserve">Spartanarane såg på seg sjølve som etterkommarar av helten Herakles, som ifølgje gresk mytologi var uovervinneleg. I Sparta skulle borgaren derfor vere ein disiplinert og fryktlaus krigar. Vidare var omsynet til fellesskapen fullstendig overordna individuelle behov. Det strenge fokuset på disiplin og underkasting gjorde at det var mindre spelerom for utvikling av filosofi og andre vitskapar slik som i Athen. Sidan målet for borgarane i Sparta var å bli godt trena og dyktige soldatar, gav det status å hevde seg i idrett. Spartanarane gjorde det da også like godt på idrettsbanen som på slagmarka. Borgartalet i Sparta var lågt i forhold til det store området som høyrde til polisstaten. Rundt år 600 f.Kr. var det berre om lag 8000 borgarar i Sparta, seinare i antikken var talet enda lågare. </w:t>
      </w:r>
    </w:p>
    <w:p w:rsidR="0036681A" w:rsidRPr="00F06142" w:rsidRDefault="0036681A" w:rsidP="0036681A">
      <w:pPr>
        <w:rPr>
          <w:lang w:val="nn-NO"/>
        </w:rPr>
      </w:pPr>
    </w:p>
    <w:p w:rsidR="0036681A" w:rsidRPr="00F06142" w:rsidRDefault="0036681A" w:rsidP="0036681A">
      <w:pPr>
        <w:rPr>
          <w:lang w:val="nn-NO"/>
        </w:rPr>
      </w:pPr>
      <w:r w:rsidRPr="00F06142">
        <w:rPr>
          <w:lang w:val="nn-NO"/>
        </w:rPr>
        <w:t>--- 39 til 584</w:t>
      </w:r>
    </w:p>
    <w:p w:rsidR="0036681A" w:rsidRPr="00F06142" w:rsidRDefault="0036681A" w:rsidP="0036681A">
      <w:pPr>
        <w:rPr>
          <w:lang w:val="nn-NO"/>
        </w:rPr>
      </w:pPr>
      <w:r w:rsidRPr="00F06142">
        <w:rPr>
          <w:lang w:val="nn-NO"/>
        </w:rPr>
        <w:t>{{Bilettekst: Unge spartanarar trenar. Teikning av Edgar Degas (1834-1717).}}</w:t>
      </w:r>
    </w:p>
    <w:p w:rsidR="0036681A" w:rsidRPr="00F06142" w:rsidRDefault="0036681A" w:rsidP="0036681A">
      <w:pPr>
        <w:rPr>
          <w:lang w:val="nn-NO"/>
        </w:rPr>
      </w:pPr>
    </w:p>
    <w:p w:rsidR="0036681A" w:rsidRPr="00F06142" w:rsidRDefault="00875387" w:rsidP="00875387">
      <w:pPr>
        <w:pStyle w:val="Overskrift4"/>
        <w:rPr>
          <w:lang w:val="nn-NO"/>
        </w:rPr>
      </w:pPr>
      <w:bookmarkStart w:id="123" w:name="_Toc459971916"/>
      <w:bookmarkStart w:id="124" w:name="_Toc461010629"/>
      <w:r w:rsidRPr="00F06142">
        <w:rPr>
          <w:lang w:val="nn-NO"/>
        </w:rPr>
        <w:t xml:space="preserve">xxx4 </w:t>
      </w:r>
      <w:r w:rsidR="0036681A" w:rsidRPr="00F06142">
        <w:rPr>
          <w:lang w:val="nn-NO"/>
        </w:rPr>
        <w:t>Kvinnene, innflyttarar og slavar</w:t>
      </w:r>
      <w:bookmarkEnd w:id="123"/>
      <w:bookmarkEnd w:id="124"/>
    </w:p>
    <w:p w:rsidR="0036681A" w:rsidRPr="00F06142" w:rsidRDefault="0036681A" w:rsidP="0036681A">
      <w:pPr>
        <w:rPr>
          <w:lang w:val="nn-NO"/>
        </w:rPr>
      </w:pPr>
      <w:r w:rsidRPr="00F06142">
        <w:rPr>
          <w:lang w:val="nn-NO"/>
        </w:rPr>
        <w:t xml:space="preserve">Kvinnene i Sparta hadde ei friare stilling enn kvinnene i Athen. Dei fekk ei viss utdanning, dei kunne eige jord, og dei kunne drive med idrett. Det kjem truleg av at spartanarane såg det som ein fordel at også kvinnene var tett knytte til fellesskapen. Men spartanarane var ikkje forløparar for feminismen i moderne tid. Kvinnene mangla borgarrett og var først og fremst noko ein mann måtte ha for å få barn - og alle menn var pålagde å gifte seg. Giftarmålsalderen var litt høgare for kvinner i Sparta. Mens mange kvinner gifte seg i 15-årsalderen i Athen, venta kvinnene i Sparta ofte til dei vart 18. Årsaka kan ha vore at spartanarane rekna sjansane for å føde gutebarn som større når kvinnene var litt eldre som førstegongsfødande. </w:t>
      </w:r>
    </w:p>
    <w:p w:rsidR="0036681A" w:rsidRPr="00F06142" w:rsidRDefault="0036681A" w:rsidP="0036681A">
      <w:pPr>
        <w:rPr>
          <w:lang w:val="nn-NO"/>
        </w:rPr>
      </w:pPr>
      <w:r w:rsidRPr="00F06142">
        <w:rPr>
          <w:lang w:val="nn-NO"/>
        </w:rPr>
        <w:t xml:space="preserve">  Borgarane i Sparta eigde jord, men dyrka ikkje jorda sjølve. Det var det helotane som gjorde, den opphavlege bondebefolkninga på Peloponnes som spartanarane nærmast brukte som slavar. Helotane følgde med jordeigendommane og arbeidde på dei, men dei var ikkje den personlege eigedommen til spartanarane. Handel og handverk skulle heller ikkje ein borgar i Sparta drive med. Det var overlate til perioikane, som budde i små landsbyar rundt om på Spartas territorium. Forutan handel og handverk dreiv perioikane med jordbruk og fiske. Dei kjempa ofte saman med spartanarane i krig, men mangla borgarrett. </w:t>
      </w:r>
    </w:p>
    <w:p w:rsidR="0036681A" w:rsidRPr="00F06142" w:rsidRDefault="0036681A" w:rsidP="0036681A">
      <w:pPr>
        <w:rPr>
          <w:lang w:val="nn-NO"/>
        </w:rPr>
      </w:pPr>
    </w:p>
    <w:p w:rsidR="0036681A" w:rsidRPr="00F06142" w:rsidRDefault="00875387" w:rsidP="00875387">
      <w:pPr>
        <w:pStyle w:val="Overskrift3"/>
        <w:rPr>
          <w:lang w:val="nn-NO"/>
        </w:rPr>
      </w:pPr>
      <w:bookmarkStart w:id="125" w:name="_Toc459971917"/>
      <w:bookmarkStart w:id="126" w:name="_Toc459973194"/>
      <w:bookmarkStart w:id="127" w:name="_Toc461010630"/>
      <w:bookmarkStart w:id="128" w:name="_Toc461011272"/>
      <w:r w:rsidRPr="00F06142">
        <w:rPr>
          <w:lang w:val="nn-NO"/>
        </w:rPr>
        <w:t xml:space="preserve">xxx3 </w:t>
      </w:r>
      <w:r w:rsidR="0036681A" w:rsidRPr="00F06142">
        <w:rPr>
          <w:lang w:val="nn-NO"/>
        </w:rPr>
        <w:t>Samfunn og kultur i Sparta</w:t>
      </w:r>
      <w:bookmarkEnd w:id="125"/>
      <w:bookmarkEnd w:id="126"/>
      <w:bookmarkEnd w:id="127"/>
      <w:bookmarkEnd w:id="128"/>
    </w:p>
    <w:p w:rsidR="0036681A" w:rsidRPr="00F06142" w:rsidRDefault="0036681A" w:rsidP="0036681A">
      <w:pPr>
        <w:rPr>
          <w:lang w:val="nn-NO"/>
        </w:rPr>
      </w:pPr>
      <w:r w:rsidRPr="00F06142">
        <w:rPr>
          <w:lang w:val="nn-NO"/>
        </w:rPr>
        <w:t xml:space="preserve">Sparta var ein sterkt militarisert polisstat. Unge gutar måtte frå dei var sju år leve i soldatbrakker og gjennomgå beinhard militær opplæring. Først da dei vart 30 år, kunne dei vende heim, leve eit familieliv og møte i folkeforsamlinga. </w:t>
      </w:r>
    </w:p>
    <w:p w:rsidR="0036681A" w:rsidRPr="00F06142" w:rsidRDefault="0036681A" w:rsidP="0036681A">
      <w:pPr>
        <w:rPr>
          <w:lang w:val="nn-NO"/>
        </w:rPr>
      </w:pPr>
    </w:p>
    <w:p w:rsidR="0036681A" w:rsidRPr="00F06142" w:rsidRDefault="0036681A" w:rsidP="0036681A">
      <w:pPr>
        <w:rPr>
          <w:lang w:val="nn-NO"/>
        </w:rPr>
      </w:pPr>
      <w:r w:rsidRPr="00F06142">
        <w:rPr>
          <w:lang w:val="nn-NO"/>
        </w:rPr>
        <w:t>--- 40 til 584</w:t>
      </w:r>
    </w:p>
    <w:p w:rsidR="0036681A" w:rsidRPr="00F06142" w:rsidRDefault="0036681A" w:rsidP="0036681A">
      <w:pPr>
        <w:rPr>
          <w:lang w:val="nn-NO"/>
        </w:rPr>
      </w:pPr>
      <w:r w:rsidRPr="00F06142">
        <w:rPr>
          <w:lang w:val="nn-NO"/>
        </w:rPr>
        <w:t xml:space="preserve">Ein borgar kunne rett nok før han vart 30 år, få fri til å gifte seg og til å reise heim for å lage barn. Dersom han ikkje lykkast med å gjere kona gravid, var det påbode å la andre menn prøve seg. Vidare kunne ein ektemann som følte at han hadde fått nok barn med kona si, la andre menn gjere henne gravid. Sparta trong nemleg rekruttering av soldatar, og da var det viktig å føde barn, helst sunne og sterke gutar. Homofili var, som i Athen og andre polisstatar, utbreidd blant borgarane i Sparta. Men det tette soldatlivet gjorde sitt til at homofile relasjonar var enda meir vanlege her. </w:t>
      </w:r>
    </w:p>
    <w:p w:rsidR="0036681A" w:rsidRPr="00F06142" w:rsidRDefault="0036681A" w:rsidP="0036681A">
      <w:pPr>
        <w:rPr>
          <w:lang w:val="nn-NO"/>
        </w:rPr>
      </w:pPr>
      <w:r w:rsidRPr="00F06142">
        <w:rPr>
          <w:lang w:val="nn-NO"/>
        </w:rPr>
        <w:t xml:space="preserve">  Kvifor var spartanarane så ekstremt opptekne av militær beredskap? Ei viktig årsak var at spartanarane heile tida måtte kjenne seg trygge for opprør frå helotane, som utgjorde fleire gonger så mange menneske som spartanarane. Sparta var den einaste greske polisstaten der borgarane systematisk undertrykte ei anna gresk befolkning. Forholdet mellom spartanarane og helotane er i det heile nokså merkeleg. Når ytre fiendar truga, var det ikkje uvanleg at </w:t>
      </w:r>
      <w:r w:rsidRPr="00F06142">
        <w:rPr>
          <w:lang w:val="nn-NO"/>
        </w:rPr>
        <w:lastRenderedPageBreak/>
        <w:t xml:space="preserve">helotar kriga saman med spartanarane. På den andre sida erklærte Sparta i fredsperiodar årleg krig mot helotane for å terrorisere dei og hindre at dei samla seg til opprør.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Keramikkunst og bronsefigur frå Sparta, om lag 600 f.Kr. Jenta er typisk for det atletiske idealet i Sparta.}}</w:t>
      </w:r>
    </w:p>
    <w:p w:rsidR="0036681A" w:rsidRPr="00F06142" w:rsidRDefault="0036681A" w:rsidP="0036681A">
      <w:pPr>
        <w:rPr>
          <w:lang w:val="nn-NO"/>
        </w:rPr>
      </w:pPr>
    </w:p>
    <w:p w:rsidR="0036681A" w:rsidRPr="00F06142" w:rsidRDefault="00875387" w:rsidP="00875387">
      <w:pPr>
        <w:pStyle w:val="Overskrift2"/>
        <w:rPr>
          <w:lang w:val="nn-NO"/>
        </w:rPr>
      </w:pPr>
      <w:bookmarkStart w:id="129" w:name="_Toc459971918"/>
      <w:bookmarkStart w:id="130" w:name="_Toc459973195"/>
      <w:bookmarkStart w:id="131" w:name="_Toc461010631"/>
      <w:bookmarkStart w:id="132" w:name="_Toc461011273"/>
      <w:bookmarkStart w:id="133" w:name="_Toc461203425"/>
      <w:r w:rsidRPr="00F06142">
        <w:rPr>
          <w:lang w:val="nn-NO"/>
        </w:rPr>
        <w:t xml:space="preserve">xxx2 </w:t>
      </w:r>
      <w:r w:rsidR="0036681A" w:rsidRPr="00F06142">
        <w:rPr>
          <w:lang w:val="nn-NO"/>
        </w:rPr>
        <w:t>Hugsar du?</w:t>
      </w:r>
      <w:bookmarkEnd w:id="129"/>
      <w:bookmarkEnd w:id="130"/>
      <w:bookmarkEnd w:id="131"/>
      <w:bookmarkEnd w:id="132"/>
      <w:bookmarkEnd w:id="133"/>
    </w:p>
    <w:p w:rsidR="0036681A" w:rsidRPr="00F06142" w:rsidRDefault="0036681A" w:rsidP="0036681A">
      <w:pPr>
        <w:ind w:left="374" w:hanging="374"/>
        <w:rPr>
          <w:lang w:val="nn-NO"/>
        </w:rPr>
      </w:pPr>
      <w:r w:rsidRPr="00F06142">
        <w:rPr>
          <w:lang w:val="nn-NO"/>
        </w:rPr>
        <w:t xml:space="preserve">1. Kva er meint med eit oligarki? </w:t>
      </w:r>
    </w:p>
    <w:p w:rsidR="0036681A" w:rsidRPr="00F06142" w:rsidRDefault="0036681A" w:rsidP="0036681A">
      <w:pPr>
        <w:ind w:left="374" w:hanging="374"/>
        <w:rPr>
          <w:lang w:val="nn-NO"/>
        </w:rPr>
      </w:pPr>
      <w:r w:rsidRPr="00F06142">
        <w:rPr>
          <w:lang w:val="nn-NO"/>
        </w:rPr>
        <w:t xml:space="preserve">2. Kvifor kan Sparta kallast eit oligarki? </w:t>
      </w:r>
    </w:p>
    <w:p w:rsidR="0036681A" w:rsidRPr="00F06142" w:rsidRDefault="0036681A" w:rsidP="0036681A">
      <w:pPr>
        <w:ind w:left="374" w:hanging="374"/>
        <w:rPr>
          <w:lang w:val="nn-NO"/>
        </w:rPr>
      </w:pPr>
      <w:r w:rsidRPr="00F06142">
        <w:rPr>
          <w:lang w:val="nn-NO"/>
        </w:rPr>
        <w:t xml:space="preserve">3. Kva var borgaridealet i Sparta? </w:t>
      </w:r>
    </w:p>
    <w:p w:rsidR="0036681A" w:rsidRPr="00F06142" w:rsidRDefault="0036681A" w:rsidP="0036681A">
      <w:pPr>
        <w:ind w:left="374" w:hanging="374"/>
        <w:rPr>
          <w:lang w:val="nn-NO"/>
        </w:rPr>
      </w:pPr>
      <w:r w:rsidRPr="00F06142">
        <w:rPr>
          <w:lang w:val="nn-NO"/>
        </w:rPr>
        <w:t xml:space="preserve">4. Kva kjenneteikna krigarkulturen i Sparta? </w:t>
      </w:r>
    </w:p>
    <w:p w:rsidR="0036681A" w:rsidRPr="00F06142" w:rsidRDefault="0036681A" w:rsidP="0036681A">
      <w:pPr>
        <w:ind w:left="374" w:hanging="374"/>
        <w:rPr>
          <w:lang w:val="nn-NO"/>
        </w:rPr>
      </w:pPr>
      <w:r w:rsidRPr="00F06142">
        <w:rPr>
          <w:lang w:val="nn-NO"/>
        </w:rPr>
        <w:t xml:space="preserve">5. Kven var helotane? </w:t>
      </w:r>
    </w:p>
    <w:p w:rsidR="0036681A" w:rsidRPr="00F06142" w:rsidRDefault="0036681A" w:rsidP="0036681A">
      <w:pPr>
        <w:ind w:left="374" w:hanging="374"/>
        <w:rPr>
          <w:lang w:val="nn-NO"/>
        </w:rPr>
      </w:pPr>
      <w:r w:rsidRPr="00F06142">
        <w:rPr>
          <w:lang w:val="nn-NO"/>
        </w:rPr>
        <w:t xml:space="preserve">6. Korleis skilde kultur og samfunnsliv i Sparta seg frå forholda i Athen? </w:t>
      </w:r>
    </w:p>
    <w:p w:rsidR="0036681A" w:rsidRPr="00F06142" w:rsidRDefault="0036681A" w:rsidP="0036681A">
      <w:pPr>
        <w:rPr>
          <w:lang w:val="nn-NO"/>
        </w:rPr>
      </w:pPr>
    </w:p>
    <w:p w:rsidR="0036681A" w:rsidRPr="00F06142" w:rsidRDefault="0036681A" w:rsidP="0036681A">
      <w:pPr>
        <w:rPr>
          <w:lang w:val="nn-NO"/>
        </w:rPr>
      </w:pPr>
      <w:r w:rsidRPr="00F06142">
        <w:rPr>
          <w:lang w:val="nn-NO"/>
        </w:rPr>
        <w:t>--- 41 til 584</w:t>
      </w:r>
    </w:p>
    <w:p w:rsidR="0036681A" w:rsidRPr="00F06142" w:rsidRDefault="00875387" w:rsidP="00875387">
      <w:pPr>
        <w:pStyle w:val="Overskrift3"/>
        <w:rPr>
          <w:lang w:val="nn-NO"/>
        </w:rPr>
      </w:pPr>
      <w:bookmarkStart w:id="134" w:name="_Toc459971919"/>
      <w:bookmarkStart w:id="135" w:name="_Toc459973196"/>
      <w:bookmarkStart w:id="136" w:name="_Toc461010632"/>
      <w:bookmarkStart w:id="137" w:name="_Toc461011274"/>
      <w:r w:rsidRPr="00F06142">
        <w:rPr>
          <w:lang w:val="nn-NO"/>
        </w:rPr>
        <w:t xml:space="preserve">xxx3 </w:t>
      </w:r>
      <w:r w:rsidR="0036681A" w:rsidRPr="00F06142">
        <w:rPr>
          <w:lang w:val="nn-NO"/>
        </w:rPr>
        <w:t>Athen mot Sparta</w:t>
      </w:r>
      <w:bookmarkEnd w:id="134"/>
      <w:bookmarkEnd w:id="135"/>
      <w:bookmarkEnd w:id="136"/>
      <w:bookmarkEnd w:id="137"/>
    </w:p>
    <w:p w:rsidR="0036681A" w:rsidRPr="00F06142" w:rsidRDefault="0036681A" w:rsidP="0036681A">
      <w:pPr>
        <w:rPr>
          <w:lang w:val="nn-NO"/>
        </w:rPr>
      </w:pPr>
      <w:r w:rsidRPr="00F06142">
        <w:rPr>
          <w:lang w:val="nn-NO"/>
        </w:rPr>
        <w:t xml:space="preserve">Mens Athen dominerte det deliske sjøforbundet, stod Sparta i spissen for eit fastlandsforbund, det peloponnesiske forbundet. Athenarane var opptekne av at dei ikkje skulle provosere Sparta. Krig vart det likevel, mykje på grunn av Athens ekspansjon og innblanding i konfliktar mellom polisstatar på tvers av forbunda. Krigen mellom Athen og Sparta vart også farga av at det var ulike politiske system som stod mot kvarandre. Mens Athen var eit demokrati, med allierte som hadde politiske system som likna det i Athen, var Sparta og deira allierte oligarki. </w:t>
      </w:r>
    </w:p>
    <w:p w:rsidR="0036681A" w:rsidRPr="00F06142" w:rsidRDefault="0036681A" w:rsidP="0036681A">
      <w:pPr>
        <w:rPr>
          <w:lang w:val="nn-NO"/>
        </w:rPr>
      </w:pPr>
      <w:r w:rsidRPr="00F06142">
        <w:rPr>
          <w:lang w:val="nn-NO"/>
        </w:rPr>
        <w:t xml:space="preserve">  400-talet var generelt mykje prega av krigføring, og særleg intenst vart det i åra frå 431 til 404 f.Kr. da Athen og Sparta stod mot kvarandre i det som er kalla den peloponnesiske krigen. Krigen enda med at Sparta sigra over Athen. Sparta overtok no leiarstillinga blant grekarane, men spartanarane vart upopulære fordi dei også, slik Athen hadde gjort, blanda seg opp i indre forhold i andre polisstatar. I 371 f.Kr. leid Sparta eit avgjerande nederlag mot ein koalisjon av misnøgde polisstatar under leiing av polisstaten Theben. </w:t>
      </w:r>
    </w:p>
    <w:p w:rsidR="0036681A" w:rsidRPr="00F06142" w:rsidRDefault="0036681A" w:rsidP="0036681A">
      <w:pPr>
        <w:rPr>
          <w:lang w:val="nn-NO"/>
        </w:rPr>
      </w:pPr>
    </w:p>
    <w:p w:rsidR="0036681A" w:rsidRPr="00F06142" w:rsidRDefault="00875387" w:rsidP="00875387">
      <w:pPr>
        <w:pStyle w:val="Overskrift2"/>
        <w:rPr>
          <w:lang w:val="nn-NO"/>
        </w:rPr>
      </w:pPr>
      <w:bookmarkStart w:id="138" w:name="_Toc459971920"/>
      <w:bookmarkStart w:id="139" w:name="_Toc459973197"/>
      <w:bookmarkStart w:id="140" w:name="_Toc461010633"/>
      <w:bookmarkStart w:id="141" w:name="_Toc461011275"/>
      <w:bookmarkStart w:id="142" w:name="_Toc461203426"/>
      <w:r w:rsidRPr="00F06142">
        <w:rPr>
          <w:lang w:val="nn-NO"/>
        </w:rPr>
        <w:t xml:space="preserve">xxx2 </w:t>
      </w:r>
      <w:r w:rsidR="0036681A" w:rsidRPr="00F06142">
        <w:rPr>
          <w:lang w:val="nn-NO"/>
        </w:rPr>
        <w:t>Aleksander den store og hellenismen</w:t>
      </w:r>
      <w:bookmarkEnd w:id="138"/>
      <w:bookmarkEnd w:id="139"/>
      <w:bookmarkEnd w:id="140"/>
      <w:bookmarkEnd w:id="141"/>
      <w:bookmarkEnd w:id="142"/>
    </w:p>
    <w:p w:rsidR="0036681A" w:rsidRPr="00F06142" w:rsidRDefault="0036681A" w:rsidP="0036681A">
      <w:pPr>
        <w:rPr>
          <w:lang w:val="nn-NO"/>
        </w:rPr>
      </w:pPr>
      <w:r w:rsidRPr="00F06142">
        <w:rPr>
          <w:lang w:val="nn-NO"/>
        </w:rPr>
        <w:t xml:space="preserve">Den lange krigsperioden svekte dei greske polisstatane og gjorde dei meir sårbare for erobring utanfrå. Det skjedde i 338 f.Kr. da kong Filip av Makedonia erobra Hellas. Sonen hans, Aleksander (356-323 f.Kr.), førte erobringspolitikken vidare og la under seg eit rike som strekte seg frå Makedonia og Hellas, via Egypt til Indusdalen. Han fekk derfor tilnamnet den store. </w:t>
      </w:r>
    </w:p>
    <w:p w:rsidR="0036681A" w:rsidRPr="00F06142" w:rsidRDefault="0036681A" w:rsidP="0036681A">
      <w:pPr>
        <w:rPr>
          <w:lang w:val="nn-NO"/>
        </w:rPr>
      </w:pPr>
    </w:p>
    <w:p w:rsidR="0036681A" w:rsidRPr="00F06142" w:rsidRDefault="0036681A" w:rsidP="0036681A">
      <w:pPr>
        <w:rPr>
          <w:lang w:val="nn-NO"/>
        </w:rPr>
      </w:pPr>
      <w:r w:rsidRPr="00F06142">
        <w:rPr>
          <w:lang w:val="nn-NO"/>
        </w:rPr>
        <w:t>--- 42 til 584</w:t>
      </w:r>
    </w:p>
    <w:p w:rsidR="0036681A" w:rsidRPr="00F06142" w:rsidRDefault="0036681A" w:rsidP="0036681A">
      <w:pPr>
        <w:rPr>
          <w:lang w:val="nn-NO"/>
        </w:rPr>
      </w:pPr>
      <w:r w:rsidRPr="00F06142">
        <w:rPr>
          <w:lang w:val="nn-NO"/>
        </w:rPr>
        <w:t xml:space="preserve">Aleksander var oppteken av å sameine kulturane i dei erobra områda og fekk i stand giftarmål mellom soldatane sine og lokale kvinner. </w:t>
      </w:r>
      <w:r w:rsidRPr="00F06142">
        <w:rPr>
          <w:lang w:val="nn-NO"/>
        </w:rPr>
        <w:lastRenderedPageBreak/>
        <w:t xml:space="preserve">Etter at soldatane hadde nekta å følgje han lenger da dei kom til Indusdalen, vende Aleksander attende til Babylon. Der døydde han i 323 f.Kr., 33 år gammal. Etter Aleksanders død vart riket delt mellom tre av generalane hans. Sameininga av gresk, egyptisk og mesopotamisk kultur, den såkalla hellenismen, levde derimot vidare med hovudsete i byen Aleksandria i Egypt. Her vart kunnskap frå dei ulike kulturene samla og studert. Hellenismen førte til nyskaping innanfor kunst, arkitektur og litteratur og til vidareutvikling av kunnskapar om medisin, matematikk og mekanikk. </w:t>
      </w:r>
    </w:p>
    <w:p w:rsidR="0036681A" w:rsidRPr="00F06142" w:rsidRDefault="0036681A" w:rsidP="0036681A">
      <w:pPr>
        <w:rPr>
          <w:lang w:val="nn-NO"/>
        </w:rPr>
      </w:pPr>
      <w:r w:rsidRPr="00F06142">
        <w:rPr>
          <w:lang w:val="nn-NO"/>
        </w:rPr>
        <w:t xml:space="preserve">  Under hellenismen vart polisstatane lagde inn under nye kongerike. Den politiske makta flytte seg frå fellesskapen av borgarane til kongane og hoffet deira. Også måten menneska tenkte på, endra perspektiv - frå det kollektive til det meir individualistiske. I filosofien gav det seg utslag i større merksemd på korleis enkeltmennesket kunne nå fram til harmoni og få eit godt liv, uavhengig av staten eller dei fysiske omgivnadene sine. Såkalla mysteriereligionar voks også fram som ei følgje av hellenismen. Eit kjenneteikn ved dei var sterk personleg innleving og freistnad på å få kontakt med gudeverda gjennom hemmelege ritual.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(s. 41): Aleksander den stores triumftog gjennom Babylon. Måleri frå 1700-talet av Charles Le Brun.}}</w:t>
      </w:r>
    </w:p>
    <w:p w:rsidR="0036681A" w:rsidRPr="00F06142" w:rsidRDefault="0036681A" w:rsidP="0036681A">
      <w:pPr>
        <w:rPr>
          <w:lang w:val="nn-NO"/>
        </w:rPr>
      </w:pPr>
    </w:p>
    <w:p w:rsidR="0036681A" w:rsidRPr="00F06142" w:rsidRDefault="0036681A" w:rsidP="0036681A">
      <w:pPr>
        <w:rPr>
          <w:lang w:val="nn-NO"/>
        </w:rPr>
      </w:pPr>
      <w:r w:rsidRPr="00F06142">
        <w:rPr>
          <w:lang w:val="nn-NO"/>
        </w:rPr>
        <w:t>{{Kart: Aleksander den stores rike 323 f.Kr.}}</w:t>
      </w:r>
    </w:p>
    <w:p w:rsidR="0036681A" w:rsidRPr="00F06142" w:rsidRDefault="0036681A" w:rsidP="0036681A">
      <w:pPr>
        <w:rPr>
          <w:lang w:val="nn-NO"/>
        </w:rPr>
      </w:pPr>
    </w:p>
    <w:p w:rsidR="0036681A" w:rsidRPr="00F06142" w:rsidRDefault="00875387" w:rsidP="00875387">
      <w:pPr>
        <w:pStyle w:val="Overskrift2"/>
        <w:rPr>
          <w:lang w:val="nn-NO"/>
        </w:rPr>
      </w:pPr>
      <w:bookmarkStart w:id="143" w:name="_Toc459971921"/>
      <w:bookmarkStart w:id="144" w:name="_Toc459973198"/>
      <w:bookmarkStart w:id="145" w:name="_Toc461010634"/>
      <w:bookmarkStart w:id="146" w:name="_Toc461011276"/>
      <w:bookmarkStart w:id="147" w:name="_Toc461203427"/>
      <w:r w:rsidRPr="00F06142">
        <w:rPr>
          <w:lang w:val="nn-NO"/>
        </w:rPr>
        <w:t xml:space="preserve">xxx2 </w:t>
      </w:r>
      <w:r w:rsidR="0036681A" w:rsidRPr="00F06142">
        <w:rPr>
          <w:lang w:val="nn-NO"/>
        </w:rPr>
        <w:t>Hugsar du?</w:t>
      </w:r>
      <w:bookmarkEnd w:id="143"/>
      <w:bookmarkEnd w:id="144"/>
      <w:bookmarkEnd w:id="145"/>
      <w:bookmarkEnd w:id="146"/>
      <w:bookmarkEnd w:id="147"/>
    </w:p>
    <w:p w:rsidR="0036681A" w:rsidRPr="00F06142" w:rsidRDefault="0036681A" w:rsidP="0036681A">
      <w:pPr>
        <w:ind w:left="374" w:hanging="374"/>
        <w:rPr>
          <w:lang w:val="nn-NO"/>
        </w:rPr>
      </w:pPr>
      <w:r w:rsidRPr="00F06142">
        <w:rPr>
          <w:lang w:val="nn-NO"/>
        </w:rPr>
        <w:t xml:space="preserve">1. Kva heitte forbunda som Athen og Sparta leidde? </w:t>
      </w:r>
    </w:p>
    <w:p w:rsidR="0036681A" w:rsidRPr="00F06142" w:rsidRDefault="0036681A" w:rsidP="0036681A">
      <w:pPr>
        <w:ind w:left="374" w:hanging="374"/>
        <w:rPr>
          <w:lang w:val="nn-NO"/>
        </w:rPr>
      </w:pPr>
      <w:r w:rsidRPr="00F06142">
        <w:rPr>
          <w:lang w:val="nn-NO"/>
        </w:rPr>
        <w:t xml:space="preserve">2. Kva var det som førte til at Athen og Sparta kom i krig med kvarandre? </w:t>
      </w:r>
    </w:p>
    <w:p w:rsidR="0036681A" w:rsidRPr="00F06142" w:rsidRDefault="0036681A" w:rsidP="0036681A">
      <w:pPr>
        <w:ind w:left="374" w:hanging="374"/>
        <w:rPr>
          <w:lang w:val="nn-NO"/>
        </w:rPr>
      </w:pPr>
      <w:r w:rsidRPr="00F06142">
        <w:rPr>
          <w:lang w:val="nn-NO"/>
        </w:rPr>
        <w:t xml:space="preserve">3. Kva konsekvensar fekk den langvarige krigføringa mellom Athen og Sparta? </w:t>
      </w:r>
    </w:p>
    <w:p w:rsidR="0036681A" w:rsidRPr="00F06142" w:rsidRDefault="0036681A" w:rsidP="0036681A">
      <w:pPr>
        <w:ind w:left="374" w:hanging="374"/>
        <w:rPr>
          <w:lang w:val="nn-NO"/>
        </w:rPr>
      </w:pPr>
      <w:r w:rsidRPr="00F06142">
        <w:rPr>
          <w:lang w:val="nn-NO"/>
        </w:rPr>
        <w:t xml:space="preserve">4. Kva utretta Aleksander den store? </w:t>
      </w:r>
    </w:p>
    <w:p w:rsidR="0036681A" w:rsidRPr="00F06142" w:rsidRDefault="0036681A" w:rsidP="0036681A">
      <w:pPr>
        <w:ind w:left="374" w:hanging="374"/>
        <w:rPr>
          <w:lang w:val="nn-NO"/>
        </w:rPr>
      </w:pPr>
      <w:r w:rsidRPr="00F06142">
        <w:rPr>
          <w:lang w:val="nn-NO"/>
        </w:rPr>
        <w:t xml:space="preserve">5. Kva er meint med hellenismen? </w:t>
      </w:r>
    </w:p>
    <w:p w:rsidR="0036681A" w:rsidRPr="00F06142" w:rsidRDefault="0036681A" w:rsidP="0036681A">
      <w:pPr>
        <w:rPr>
          <w:lang w:val="nn-NO"/>
        </w:rPr>
      </w:pPr>
    </w:p>
    <w:p w:rsidR="0036681A" w:rsidRPr="00E35B14" w:rsidRDefault="0036681A" w:rsidP="0036681A">
      <w:r w:rsidRPr="00E35B14">
        <w:t>--- 43 til 584</w:t>
      </w:r>
    </w:p>
    <w:p w:rsidR="0036681A" w:rsidRPr="00E35B14" w:rsidRDefault="00875387" w:rsidP="00875387">
      <w:pPr>
        <w:pStyle w:val="Overskrift2"/>
      </w:pPr>
      <w:bookmarkStart w:id="148" w:name="_Toc459971922"/>
      <w:bookmarkStart w:id="149" w:name="_Toc459973199"/>
      <w:bookmarkStart w:id="150" w:name="_Toc461010635"/>
      <w:bookmarkStart w:id="151" w:name="_Toc461011277"/>
      <w:bookmarkStart w:id="152" w:name="_Toc461203428"/>
      <w:r w:rsidRPr="00E35B14">
        <w:t xml:space="preserve">xxx2 </w:t>
      </w:r>
      <w:r w:rsidR="0036681A" w:rsidRPr="00E35B14">
        <w:t>Antikkens Roma</w:t>
      </w:r>
      <w:bookmarkEnd w:id="148"/>
      <w:bookmarkEnd w:id="149"/>
      <w:bookmarkEnd w:id="150"/>
      <w:bookmarkEnd w:id="151"/>
      <w:bookmarkEnd w:id="152"/>
    </w:p>
    <w:p w:rsidR="0036681A" w:rsidRPr="00E35B14" w:rsidRDefault="00875387" w:rsidP="00875387">
      <w:pPr>
        <w:pStyle w:val="Overskrift3"/>
      </w:pPr>
      <w:bookmarkStart w:id="153" w:name="_Toc459971923"/>
      <w:bookmarkStart w:id="154" w:name="_Toc459973200"/>
      <w:bookmarkStart w:id="155" w:name="_Toc461010636"/>
      <w:bookmarkStart w:id="156" w:name="_Toc461011278"/>
      <w:r w:rsidRPr="00E35B14">
        <w:t xml:space="preserve">xxx3 </w:t>
      </w:r>
      <w:r w:rsidR="0036681A" w:rsidRPr="00E35B14">
        <w:t>Den romerske republikken</w:t>
      </w:r>
      <w:bookmarkEnd w:id="153"/>
      <w:bookmarkEnd w:id="154"/>
      <w:bookmarkEnd w:id="155"/>
      <w:bookmarkEnd w:id="156"/>
    </w:p>
    <w:p w:rsidR="0036681A" w:rsidRPr="00F06142" w:rsidRDefault="0036681A" w:rsidP="0036681A">
      <w:pPr>
        <w:rPr>
          <w:lang w:val="nn-NO"/>
        </w:rPr>
      </w:pPr>
      <w:r w:rsidRPr="00F06142">
        <w:rPr>
          <w:lang w:val="nn-NO"/>
        </w:rPr>
        <w:t>{{Ordforklaring: vadestad: ein stad der det var mogleg å ta seg over elva}}</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Roma oppstod ved elva Tiberen i Italia, der latinsktalande folk busette seg på høgdene omkring ein vadestad. Legenda seier at det var tvillingane Romulus og Remus som grunnla byen, og at Romulus seinare drap Remus og vart den første kongen i Roma. Sikkert er det i alle fall at Roma i førstninga vart styrt av kongar, inntil den romerske republikken vart innført om lag 510 f.Kr. Seinare skulle ordet konge og </w:t>
      </w:r>
      <w:r w:rsidRPr="00F06142">
        <w:rPr>
          <w:lang w:val="nn-NO"/>
        </w:rPr>
        <w:lastRenderedPageBreak/>
        <w:t xml:space="preserve">alt som kunne minne om det, bli eit skjellsord blant det romerske aristokratiet. </w:t>
      </w:r>
    </w:p>
    <w:p w:rsidR="0036681A" w:rsidRPr="00F06142" w:rsidRDefault="0036681A" w:rsidP="0036681A">
      <w:pPr>
        <w:rPr>
          <w:lang w:val="nn-NO"/>
        </w:rPr>
      </w:pPr>
      <w:r w:rsidRPr="00F06142">
        <w:rPr>
          <w:lang w:val="nn-NO"/>
        </w:rPr>
        <w:t xml:space="preserve">  I dei første hundreåra av den romerske republikken var det store motsetningar mellom dei rikaste, patrisiarane, og resten av folket, plebeiarane. Plebeiarane ønskte politiske rettar og høve til å vere med i styret av republikken, mens patrisiarane ville ha dette for seg sjølv. Denne striden er kalla stenderkampane. Eit viktig pressmiddel frå plebeiarane var trugsmålet om at dei ville dra bort frå Roma dersom dei ikkje fekk gjennom krava sine. Sidan plebeiarane var så mange, mange fleire enn patrisiarane, ville ei slik flytting ført til eit stort tap av innbyggjarar og soldatar for Roma. </w:t>
      </w:r>
    </w:p>
    <w:p w:rsidR="0036681A" w:rsidRPr="00F06142" w:rsidRDefault="0036681A" w:rsidP="0036681A">
      <w:pPr>
        <w:rPr>
          <w:lang w:val="nn-NO"/>
        </w:rPr>
      </w:pPr>
      <w:r w:rsidRPr="00F06142">
        <w:rPr>
          <w:lang w:val="nn-NO"/>
        </w:rPr>
        <w:t xml:space="preserve">  Stenderkampane enda til slutt med at plebeiarane fekk si eiga forsamling og retten til å velje eigne embetsmenn, såkalla folketribunar, som skulle verne interessene deira. Etter kvart fekk velståande plebeiarar også tilgang til dei høgste politiske posisjonane i Roma. Forsamlinga til plebeiarane smelta saman med andre institusjonar og vart ei folkeforsamling for alle romerske borgarar. Roma vart likevel verande ein republikk som var dominert av eit fåtal av borgarane, med andre ord eit oligarki.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Romulus og Remus med ulvinna. Etruskisk bronsefigur frå om lag 500 f.Kr.}}</w:t>
      </w:r>
    </w:p>
    <w:p w:rsidR="0036681A" w:rsidRPr="00F06142" w:rsidRDefault="0036681A" w:rsidP="0036681A">
      <w:pPr>
        <w:rPr>
          <w:lang w:val="nn-NO"/>
        </w:rPr>
      </w:pPr>
    </w:p>
    <w:p w:rsidR="0036681A" w:rsidRPr="00F06142" w:rsidRDefault="0036681A" w:rsidP="0036681A">
      <w:pPr>
        <w:rPr>
          <w:lang w:val="nn-NO"/>
        </w:rPr>
      </w:pPr>
      <w:r w:rsidRPr="00F06142">
        <w:rPr>
          <w:lang w:val="nn-NO"/>
        </w:rPr>
        <w:t>--- 44 til 584</w:t>
      </w:r>
    </w:p>
    <w:p w:rsidR="0036681A" w:rsidRPr="00F06142" w:rsidRDefault="00875387" w:rsidP="00875387">
      <w:pPr>
        <w:pStyle w:val="Overskrift4"/>
        <w:rPr>
          <w:lang w:val="nn-NO"/>
        </w:rPr>
      </w:pPr>
      <w:bookmarkStart w:id="157" w:name="_Toc459971924"/>
      <w:bookmarkStart w:id="158" w:name="_Toc461010637"/>
      <w:r w:rsidRPr="00F06142">
        <w:rPr>
          <w:lang w:val="nn-NO"/>
        </w:rPr>
        <w:t xml:space="preserve">xxx4 </w:t>
      </w:r>
      <w:r w:rsidR="0036681A" w:rsidRPr="00F06142">
        <w:rPr>
          <w:lang w:val="nn-NO"/>
        </w:rPr>
        <w:t>Råd, folkeforsamling og embete</w:t>
      </w:r>
      <w:bookmarkEnd w:id="157"/>
      <w:bookmarkEnd w:id="158"/>
    </w:p>
    <w:p w:rsidR="0036681A" w:rsidRPr="00F06142" w:rsidRDefault="0036681A" w:rsidP="0036681A">
      <w:pPr>
        <w:rPr>
          <w:lang w:val="nn-NO"/>
        </w:rPr>
      </w:pPr>
      <w:r w:rsidRPr="00F06142">
        <w:rPr>
          <w:lang w:val="nn-NO"/>
        </w:rPr>
        <w:t>{{Ordforklaring: senat: forsamling som tek avgjerder, eigentleg råd av dei eldste}}</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Den viktigaste politiske institusjonen i den romerske republikken var utan tvil senatet. I dette rådet sat det representantar for dei rikaste familiane i Roma, ofte borgarar som hadde hatt høge embete. Senatet drøfta og avgjorde i realiteten dei fleste viktige sakene, sjølv om det ikkje hadde formell avgjerdsmakt. Senatet hadde eigentleg som oppgåve å gi råd til folkeforsamlinga og embetsmennene i republikken. Dersom nokon prøvde å få vedteke saker i folkeforsamlinga utan at dei først var diskuterte i senatet, levde dei farleg. Dei rikaste borgarane var nemleg heile tida på vakt mot folk som kunne truge makta og posisjonane deira ved å gjere seg populære blant folket. </w:t>
      </w:r>
    </w:p>
    <w:p w:rsidR="0036681A" w:rsidRPr="00F06142" w:rsidRDefault="0036681A" w:rsidP="0036681A">
      <w:pPr>
        <w:rPr>
          <w:lang w:val="nn-NO"/>
        </w:rPr>
      </w:pPr>
      <w:r w:rsidRPr="00F06142">
        <w:rPr>
          <w:lang w:val="nn-NO"/>
        </w:rPr>
        <w:t xml:space="preserve">  Folkeforsamlinga tok avgjerder om krig og fred, valde embetsmenn og vedtok eller forkasta lovforslag. Borgarar over 18 år kunne møte i folkeforsamlinga. Ho skilde seg vesentleg frå dei greske folkeforsamlingane fordi borgarane røysta i grupper, der dei rikaste borgarane utgjorde flest røystegrupper og hadde størst innverknad. Forsamlinga tok som regel berre stilling til saker som senatet på førehand hadde godkjent. Folkeforsamlinga møttest på ulike stader i Roma, men etter kvart som romarane la nye område under seg, vart det problematisk å finne stader med plass til alle borgarane. Derfor </w:t>
      </w:r>
      <w:r w:rsidRPr="00F06142">
        <w:rPr>
          <w:lang w:val="nn-NO"/>
        </w:rPr>
        <w:lastRenderedPageBreak/>
        <w:t xml:space="preserve">spelte forsamlinga etter kvart ei mindre og mindre rolle, og i keisartida forsvann ho heilt. </w:t>
      </w:r>
    </w:p>
    <w:p w:rsidR="0036681A" w:rsidRPr="00F06142" w:rsidRDefault="0036681A" w:rsidP="0036681A">
      <w:pPr>
        <w:rPr>
          <w:lang w:val="nn-NO"/>
        </w:rPr>
      </w:pPr>
      <w:r w:rsidRPr="00F06142">
        <w:rPr>
          <w:lang w:val="nn-NO"/>
        </w:rPr>
        <w:t xml:space="preserve">  Det høgste ein borgar kunne nå på embetsstigen i Roma, var å bli konsul. To konsular styrte samstundes, og den eine kunne oppheve vedtak som den andre hadde gjort. Saman med dei nest høgste blant embetsmennene, pretorane, hadde konsulane myndigheit til å føre troppar i krig. Edilar og folketribunar var to andre viktige embete. Edilane hadde mellom anna ansvaret for offentlege arrangement, som gladiatorkampar, mens folketribunane både kunne fremje forslag på vegner av folket for senatet og folkeforsamlinga og stanse vedtak som skadde interessene til folket.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Senatet ¡ Roma. Freske frå 1889. Det skal førestille Cicero som klagar Catilina for samansverjingar og planar om statskupp.}}</w:t>
      </w:r>
    </w:p>
    <w:p w:rsidR="0036681A" w:rsidRPr="00F06142" w:rsidRDefault="0036681A" w:rsidP="0036681A">
      <w:pPr>
        <w:rPr>
          <w:lang w:val="nn-NO"/>
        </w:rPr>
      </w:pPr>
    </w:p>
    <w:p w:rsidR="0036681A" w:rsidRPr="00F06142" w:rsidRDefault="0036681A" w:rsidP="0036681A">
      <w:pPr>
        <w:rPr>
          <w:lang w:val="nn-NO"/>
        </w:rPr>
      </w:pPr>
      <w:r w:rsidRPr="00F06142">
        <w:rPr>
          <w:lang w:val="nn-NO"/>
        </w:rPr>
        <w:t>--- 45 til 584</w:t>
      </w:r>
    </w:p>
    <w:p w:rsidR="0036681A" w:rsidRPr="00F06142" w:rsidRDefault="0036681A" w:rsidP="0036681A">
      <w:pPr>
        <w:rPr>
          <w:lang w:val="nn-NO"/>
        </w:rPr>
      </w:pPr>
      <w:r w:rsidRPr="00F06142">
        <w:rPr>
          <w:lang w:val="nn-NO"/>
        </w:rPr>
        <w:t>{{Bilettekst: Forum Romanum, restane av det som ein gong var navlen i Romarriket. Her var mellom anna senatet, tempel og triumfbogar.}}</w:t>
      </w:r>
    </w:p>
    <w:p w:rsidR="0036681A" w:rsidRPr="00F06142" w:rsidRDefault="0036681A" w:rsidP="0036681A">
      <w:pPr>
        <w:rPr>
          <w:lang w:val="nn-NO"/>
        </w:rPr>
      </w:pPr>
    </w:p>
    <w:p w:rsidR="0036681A" w:rsidRPr="00F06142" w:rsidRDefault="00875387" w:rsidP="00875387">
      <w:pPr>
        <w:pStyle w:val="Overskrift4"/>
        <w:rPr>
          <w:lang w:val="nn-NO"/>
        </w:rPr>
      </w:pPr>
      <w:bookmarkStart w:id="159" w:name="_Toc459971925"/>
      <w:bookmarkStart w:id="160" w:name="_Toc461010638"/>
      <w:r w:rsidRPr="00F06142">
        <w:rPr>
          <w:lang w:val="nn-NO"/>
        </w:rPr>
        <w:t xml:space="preserve">xxx4 </w:t>
      </w:r>
      <w:r w:rsidR="0036681A" w:rsidRPr="00F06142">
        <w:rPr>
          <w:lang w:val="nn-NO"/>
        </w:rPr>
        <w:t>Borgaridealet</w:t>
      </w:r>
      <w:bookmarkEnd w:id="159"/>
      <w:bookmarkEnd w:id="160"/>
    </w:p>
    <w:p w:rsidR="0036681A" w:rsidRPr="00F06142" w:rsidRDefault="0036681A" w:rsidP="0036681A">
      <w:pPr>
        <w:rPr>
          <w:lang w:val="nn-NO"/>
        </w:rPr>
      </w:pPr>
      <w:r w:rsidRPr="00F06142">
        <w:rPr>
          <w:lang w:val="nn-NO"/>
        </w:rPr>
        <w:t xml:space="preserve">Som i dei greske polisstatane var borgarretten i Roma i utgangspunktet berre for menn som eigde jord, kunne gjere militærteneste og hadde romerske foreldre. Dette skulle komme til å endre seg etter kvart som Roma ekspanderte frå bystat til imperium. For å vinne støttespelarar var romarane villige til å gi borgarrett til andre folkegrupper som underkasta seg Romas vilje. Kravet om at ein borgar måtte eige jord, fall også bort. Mange eigedomslause borgarar heldt til i Roma, ofte tidlegare soldatar som hadde vore så lenge av garde at dei ikkje lenger hadde nokon eigedom å vende heim til. Etter kvart vart det meir og meir vanleg å gi borgarrett til nye folkegrupper, og på 200-talet e.Kr. fekk alle frie menn i Romarriket borgarrett. </w:t>
      </w:r>
    </w:p>
    <w:p w:rsidR="0036681A" w:rsidRPr="00F06142" w:rsidRDefault="0036681A" w:rsidP="0036681A">
      <w:pPr>
        <w:rPr>
          <w:lang w:val="nn-NO"/>
        </w:rPr>
      </w:pPr>
      <w:r w:rsidRPr="00F06142">
        <w:rPr>
          <w:lang w:val="nn-NO"/>
        </w:rPr>
        <w:t xml:space="preserve">  Å lykkast militært kunne vere ein viktig karriereveg for unge borgarar frå velståande familiar. Sigrar i krig sikra ære og ry og ikkje minst inntekter som ein kunne bruke til å kjøpe seg støttespelarar gjennom patron-klient-systemet. Ein patron var ein som kunne gi andre mat eller vern. Mottakaren vart da ein klient som skulda patronen ei motyting, som å gi han si politiske røyst i folkeforsamlinga eller gjere andre tenester for han. På denne måten kunne dei rikaste i Roma kjøpe seg røyster i jakta på makt og posisjonar. Historikarane er usamde om kor fast og gjennomført dette systemet var, men patron-klient-relasjonen kan vere med på å forklare korleis ein fåtalig elite kunne dominere styret av Roma slik han gjorde. </w:t>
      </w:r>
    </w:p>
    <w:p w:rsidR="0036681A" w:rsidRPr="00F06142" w:rsidRDefault="0036681A" w:rsidP="0036681A">
      <w:pPr>
        <w:rPr>
          <w:lang w:val="nn-NO"/>
        </w:rPr>
      </w:pPr>
    </w:p>
    <w:p w:rsidR="0036681A" w:rsidRPr="00F06142" w:rsidRDefault="00875387" w:rsidP="00875387">
      <w:pPr>
        <w:pStyle w:val="Overskrift4"/>
        <w:rPr>
          <w:lang w:val="nn-NO"/>
        </w:rPr>
      </w:pPr>
      <w:bookmarkStart w:id="161" w:name="_Toc459971926"/>
      <w:bookmarkStart w:id="162" w:name="_Toc461010639"/>
      <w:r w:rsidRPr="00F06142">
        <w:rPr>
          <w:lang w:val="nn-NO"/>
        </w:rPr>
        <w:t xml:space="preserve">xxx4 </w:t>
      </w:r>
      <w:r w:rsidR="0036681A" w:rsidRPr="00F06142">
        <w:rPr>
          <w:lang w:val="nn-NO"/>
        </w:rPr>
        <w:t>Kvinner og slavar</w:t>
      </w:r>
      <w:bookmarkEnd w:id="161"/>
      <w:bookmarkEnd w:id="162"/>
    </w:p>
    <w:p w:rsidR="0036681A" w:rsidRPr="00F06142" w:rsidRDefault="0036681A" w:rsidP="0036681A">
      <w:pPr>
        <w:rPr>
          <w:lang w:val="nn-NO"/>
        </w:rPr>
      </w:pPr>
      <w:r w:rsidRPr="00F06142">
        <w:rPr>
          <w:lang w:val="nn-NO"/>
        </w:rPr>
        <w:lastRenderedPageBreak/>
        <w:t xml:space="preserve">Kvinnene i Roma hadde ei mykje friare stilling enn i Athen. Dei hadde rett nok ikkje borgarrett, men kunne gå fritt rundt og vere til stades på offentlege arenaer som amfiteater og hesteveddeløpsbanar. Kvinner kunne også krevje skilsmisse. </w:t>
      </w:r>
    </w:p>
    <w:p w:rsidR="0036681A" w:rsidRPr="00F06142" w:rsidRDefault="0036681A" w:rsidP="0036681A">
      <w:pPr>
        <w:rPr>
          <w:lang w:val="nn-NO"/>
        </w:rPr>
      </w:pPr>
    </w:p>
    <w:p w:rsidR="0036681A" w:rsidRPr="00F06142" w:rsidRDefault="0036681A" w:rsidP="0036681A">
      <w:pPr>
        <w:rPr>
          <w:lang w:val="nn-NO"/>
        </w:rPr>
      </w:pPr>
      <w:r w:rsidRPr="00F06142">
        <w:rPr>
          <w:lang w:val="nn-NO"/>
        </w:rPr>
        <w:t>--- 46 til 584</w:t>
      </w:r>
    </w:p>
    <w:p w:rsidR="0036681A" w:rsidRPr="00F06142" w:rsidRDefault="0036681A" w:rsidP="0036681A">
      <w:pPr>
        <w:rPr>
          <w:lang w:val="nn-NO"/>
        </w:rPr>
      </w:pPr>
      <w:r w:rsidRPr="00F06142">
        <w:rPr>
          <w:lang w:val="nn-NO"/>
        </w:rPr>
        <w:t xml:space="preserve">Eit ærefullt oppdrag for kvinner var jobben som prestinne for gudinna Vesta, såkalla vestalinner. Dei skulle sørgje for at elden i Vestas tempel ikkje slokna. Elden symboliserte Romas evige makt. Vestalinnene hadde også andre religiøse oppgåver og levde eit privilegert liv. Føresetnaden var at dei lova å vere kyske, og at dei heldt denne lovnaden. Vart det påvist at ei vestalinne ikkje var jomfru, vart ho levande gravlagd. </w:t>
      </w:r>
    </w:p>
    <w:p w:rsidR="0036681A" w:rsidRPr="00F06142" w:rsidRDefault="0036681A" w:rsidP="0036681A">
      <w:pPr>
        <w:rPr>
          <w:lang w:val="nn-NO"/>
        </w:rPr>
      </w:pPr>
      <w:r w:rsidRPr="00F06142">
        <w:rPr>
          <w:lang w:val="nn-NO"/>
        </w:rPr>
        <w:t xml:space="preserve">  Bruken av slavar var svært utbreidd i byen Roma og Romarriket. Store mengder krigsfangar frå erobra område vart gjorde til slavar. Slavane utførte arbeid på mange område, som tenarar, bygningsarbeidarar og jordbruksarbeidarar. Dei kunne også ha administrative oppgåver. </w:t>
      </w:r>
    </w:p>
    <w:p w:rsidR="0036681A" w:rsidRPr="00F06142" w:rsidRDefault="0036681A" w:rsidP="0036681A">
      <w:pPr>
        <w:rPr>
          <w:lang w:val="nn-NO"/>
        </w:rPr>
      </w:pPr>
    </w:p>
    <w:p w:rsidR="0036681A" w:rsidRPr="00F06142" w:rsidRDefault="0036681A" w:rsidP="0036681A">
      <w:pPr>
        <w:rPr>
          <w:lang w:val="nn-NO"/>
        </w:rPr>
      </w:pPr>
      <w:r w:rsidRPr="00F06142">
        <w:rPr>
          <w:lang w:val="nn-NO"/>
        </w:rPr>
        <w:t>{{Ramme med tekst og bilete:}}</w:t>
      </w:r>
    </w:p>
    <w:p w:rsidR="0036681A" w:rsidRPr="00E35B14" w:rsidRDefault="0036681A" w:rsidP="0036681A">
      <w:r w:rsidRPr="00E35B14">
        <w:t>_Kjeldesortering_</w:t>
      </w:r>
    </w:p>
    <w:p w:rsidR="0036681A" w:rsidRPr="00E35B14" w:rsidRDefault="0036681A" w:rsidP="0036681A">
      <w:r w:rsidRPr="00E35B14">
        <w:t>Claudias gravskrift</w:t>
      </w:r>
    </w:p>
    <w:p w:rsidR="0036681A" w:rsidRPr="00E35B14" w:rsidRDefault="0036681A" w:rsidP="0036681A">
      <w:r w:rsidRPr="00E35B14">
        <w:t>(romersk kvinne, død om lag år 100 f.Kr.)</w:t>
      </w:r>
    </w:p>
    <w:p w:rsidR="0036681A" w:rsidRPr="00F06142" w:rsidRDefault="0036681A" w:rsidP="0036681A">
      <w:pPr>
        <w:rPr>
          <w:lang w:val="nn-NO"/>
        </w:rPr>
      </w:pPr>
      <w:r w:rsidRPr="00F06142">
        <w:rPr>
          <w:lang w:val="nn-NO"/>
        </w:rPr>
        <w:t xml:space="preserve">"Venn, eg har ikkje mykje å seie, stopp og les. Foreldra hennar gav henne namnet Claudia. Ho elska mannen sin av heile sitt hjarte. Ho fødde han to søner, ein som ho forlét på jorda, den andre under jorda. Ho var behageleg å snakke med og gjekk med reist hovud. Ho hadde skikk på sitt hus og arbeidde med ull. Det er alt". </w:t>
      </w:r>
    </w:p>
    <w:p w:rsidR="0036681A" w:rsidRPr="00F06142" w:rsidRDefault="0036681A" w:rsidP="0036681A">
      <w:pPr>
        <w:ind w:left="499"/>
        <w:rPr>
          <w:lang w:val="nn-NO"/>
        </w:rPr>
      </w:pPr>
      <w:r w:rsidRPr="00F06142">
        <w:rPr>
          <w:lang w:val="nn-NO"/>
        </w:rPr>
        <w:t>Frå _Epos_. Robert Sandberg mfl. Almqvist og Wiksell. 1996</w:t>
      </w:r>
    </w:p>
    <w:p w:rsidR="0036681A" w:rsidRPr="00F06142" w:rsidRDefault="0036681A" w:rsidP="0036681A">
      <w:pPr>
        <w:rPr>
          <w:lang w:val="nn-NO"/>
        </w:rPr>
      </w:pPr>
    </w:p>
    <w:p w:rsidR="0036681A" w:rsidRPr="00F06142" w:rsidRDefault="0036681A" w:rsidP="0036681A">
      <w:pPr>
        <w:rPr>
          <w:lang w:val="nn-NO"/>
        </w:rPr>
      </w:pPr>
      <w:r w:rsidRPr="00F06142">
        <w:rPr>
          <w:lang w:val="nn-NO"/>
        </w:rPr>
        <w:t>_Kva slags kjeldetype er dette? Kven trur du har skrive gravskrifta, og kan det ha noko å seie for måten ho er skriven på? Kva sosial klasse trur du Claudia høyrde til?_</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{{Bilettekst: Veggmåleri frå Pompeii. </w:t>
      </w:r>
      <w:r w:rsidRPr="00E35B14">
        <w:t xml:space="preserve">Frisørslaven hjelper til med sveisen. </w:t>
      </w:r>
      <w:r w:rsidRPr="00F06142">
        <w:rPr>
          <w:lang w:val="nn-NO"/>
        </w:rPr>
        <w:t>Byen Pompeii i Sør-Italia vart heilt dekt av oske under eit vulkanutbrot i 79 e.Kr. Mykje frå den opphavlege byen er derfor godt bevart.}}</w:t>
      </w:r>
    </w:p>
    <w:p w:rsidR="0036681A" w:rsidRPr="00F06142" w:rsidRDefault="0036681A" w:rsidP="0036681A">
      <w:pPr>
        <w:rPr>
          <w:lang w:val="nn-NO"/>
        </w:rPr>
      </w:pPr>
      <w:r w:rsidRPr="00F06142">
        <w:rPr>
          <w:lang w:val="nn-NO"/>
        </w:rPr>
        <w:t>{{Ramme slutt}}</w:t>
      </w:r>
    </w:p>
    <w:p w:rsidR="0036681A" w:rsidRPr="00F06142" w:rsidRDefault="0036681A" w:rsidP="0036681A">
      <w:pPr>
        <w:rPr>
          <w:lang w:val="nn-NO"/>
        </w:rPr>
      </w:pPr>
    </w:p>
    <w:p w:rsidR="0036681A" w:rsidRPr="00F06142" w:rsidRDefault="00875387" w:rsidP="00875387">
      <w:pPr>
        <w:pStyle w:val="Overskrift3"/>
        <w:rPr>
          <w:lang w:val="nn-NO"/>
        </w:rPr>
      </w:pPr>
      <w:bookmarkStart w:id="163" w:name="_Toc459971927"/>
      <w:bookmarkStart w:id="164" w:name="_Toc459973201"/>
      <w:bookmarkStart w:id="165" w:name="_Toc461010640"/>
      <w:bookmarkStart w:id="166" w:name="_Toc461011279"/>
      <w:r w:rsidRPr="00F06142">
        <w:rPr>
          <w:lang w:val="nn-NO"/>
        </w:rPr>
        <w:t xml:space="preserve">xxx3 </w:t>
      </w:r>
      <w:r w:rsidR="0036681A" w:rsidRPr="00F06142">
        <w:rPr>
          <w:lang w:val="nn-NO"/>
        </w:rPr>
        <w:t>Samfunn og kultur i Roma</w:t>
      </w:r>
      <w:bookmarkEnd w:id="163"/>
      <w:bookmarkEnd w:id="164"/>
      <w:bookmarkEnd w:id="165"/>
      <w:bookmarkEnd w:id="166"/>
    </w:p>
    <w:p w:rsidR="0036681A" w:rsidRPr="00F06142" w:rsidRDefault="0036681A" w:rsidP="0036681A">
      <w:pPr>
        <w:rPr>
          <w:lang w:val="nn-NO"/>
        </w:rPr>
      </w:pPr>
      <w:r w:rsidRPr="00F06142">
        <w:rPr>
          <w:lang w:val="nn-NO"/>
        </w:rPr>
        <w:t>{{Ordforklaring (s. 47): Infrastruktur: system av vegar, hamner, flyplassar, leidningsnett osv. som er nødvendig for at eit samfunn skal fungere}}</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Mens grekarane var nær knytte til polisfellesskapen, hadde borgarane i Roma ei sterkare tilhøyrsle til familien enn til staten. Pater familias var </w:t>
      </w:r>
      <w:r w:rsidRPr="00F06142">
        <w:rPr>
          <w:lang w:val="nn-NO"/>
        </w:rPr>
        <w:lastRenderedPageBreak/>
        <w:t xml:space="preserve">det øvste mannlege overhovudet i familien. Han hadde ansvaret for religiøse seremoniar der ein dyrka gudar og forfedrar. Pater familias bestemte over alt familien eigde, og hadde domsmakt over familiemedlemmene. </w:t>
      </w:r>
    </w:p>
    <w:p w:rsidR="0036681A" w:rsidRPr="00F06142" w:rsidRDefault="0036681A" w:rsidP="0036681A">
      <w:pPr>
        <w:rPr>
          <w:lang w:val="nn-NO"/>
        </w:rPr>
      </w:pPr>
      <w:r w:rsidRPr="00F06142">
        <w:rPr>
          <w:lang w:val="nn-NO"/>
        </w:rPr>
        <w:t xml:space="preserve">  Romarane var svært bevisste på sin eigen kultur og kor overlegen han var. Folkeslag utanfor Romarriket vart kalla barbarar, opphavleg ei nemning på menneske som snakka uforståeleg. Sjølv om romarane kjende seg kulturelt overlegne andre folkeslag, var dei fascinerte av gresk kultur. Dei overtok også den greske gudeverda, men sette sine eigne namn på gudane. Slik vart den mektigaste av dei greske gudane, Zevs, til Jupiter, kjærleiksgudinna Afrodite til Venus og krigsguden Ares til Mars, for å nemne nokre. Nett som grekarane reiste også romarane praktfulle tempel. </w:t>
      </w:r>
    </w:p>
    <w:p w:rsidR="0036681A" w:rsidRPr="00F06142" w:rsidRDefault="0036681A" w:rsidP="0036681A">
      <w:pPr>
        <w:rPr>
          <w:lang w:val="nn-NO"/>
        </w:rPr>
      </w:pPr>
    </w:p>
    <w:p w:rsidR="0036681A" w:rsidRPr="00F06142" w:rsidRDefault="0036681A" w:rsidP="0036681A">
      <w:pPr>
        <w:rPr>
          <w:lang w:val="nn-NO"/>
        </w:rPr>
      </w:pPr>
      <w:r w:rsidRPr="00F06142">
        <w:rPr>
          <w:lang w:val="nn-NO"/>
        </w:rPr>
        <w:t>--- 47 til 584</w:t>
      </w:r>
    </w:p>
    <w:p w:rsidR="0036681A" w:rsidRPr="00F06142" w:rsidRDefault="0036681A" w:rsidP="0036681A">
      <w:pPr>
        <w:rPr>
          <w:lang w:val="nn-NO"/>
        </w:rPr>
      </w:pPr>
      <w:r w:rsidRPr="00F06142">
        <w:rPr>
          <w:lang w:val="nn-NO"/>
        </w:rPr>
        <w:t xml:space="preserve">Hærførarar som hadde vunne viktige sigrar, fekk halde storslåtte inntog i byen. Dei enda gjerne ved Jupiter-tempelet på Kapitol, ei av dei sju høgdene i Roma. </w:t>
      </w:r>
    </w:p>
    <w:p w:rsidR="0036681A" w:rsidRPr="00F06142" w:rsidRDefault="0036681A" w:rsidP="0036681A">
      <w:pPr>
        <w:rPr>
          <w:lang w:val="nn-NO"/>
        </w:rPr>
      </w:pPr>
      <w:r w:rsidRPr="00F06142">
        <w:rPr>
          <w:lang w:val="nn-NO"/>
        </w:rPr>
        <w:t xml:space="preserve">  Romarane utvikla ei rettstenking, seinare kalla romarretten, påverka av gresk filosofi. Prinsipp frå romarretten er viktige i rettsstatar også i vår tid. Romarane la vekt på at lova skulle vere lik for alle borgarane. Dette rettsprinsippet vart til under påverknad frå naturrettstenkinga som stoikarane utvikla. Stoisismen var ei filosofisk retning som la vekt på at mennesket måtte leve i samsvar med sin natur. Ifølge stoikarane var både naturen og menneska styrte av universelle lover som bygde på fornuft. Eit anna prinsipp ved romarretten var at rettsavgjerder kunne byggje på tidlegare dommar frå liknande saker, eit prinsipp som framleis blir praktisert av domstolar. Romarane innførte også eit skilje mellom privatrett og strafferett. Strafferetten dreidde seg om brotsverk mot staten, mens tvistar mellom ulike partar høyrde til privatretten. I straffesaker måtte det bevisast at den tiltalte var skuldig, dessutan skulle tvil komme den tiltalte til gode. </w:t>
      </w:r>
    </w:p>
    <w:p w:rsidR="0036681A" w:rsidRPr="00F06142" w:rsidRDefault="0036681A" w:rsidP="0036681A">
      <w:pPr>
        <w:rPr>
          <w:lang w:val="nn-NO"/>
        </w:rPr>
      </w:pPr>
      <w:r w:rsidRPr="00F06142">
        <w:rPr>
          <w:lang w:val="nn-NO"/>
        </w:rPr>
        <w:t xml:space="preserve">  Romarane bygde, i motsetning til grekarane, opp ein svært god infrastruktur. Eit omfattande vegnett gjorde at det vart lett å flytte seg snøgt innanfor riket, og at viktige meldingar kunne sendast over store avstandar. Akveduktar frakta vatn frå fjell i nærleiken inn til byane, og under Roma vart det bygd eit omfattande kloakksystem. Romarane brukte mykje av tida si på offentlege arenaer som badeanlegg, amfiteater og veddeløpsbanar. Det kunne dei gjere fordi slavane stod for mykje av det praktiske arbeidet i samfunnet. Etter kvart som romarane la under seg nye område, auka talet på slavar i Roma. Det var fordi krigsfangar ofte enda som slavar. </w:t>
      </w:r>
    </w:p>
    <w:p w:rsidR="0036681A" w:rsidRPr="00F06142" w:rsidRDefault="0036681A" w:rsidP="0036681A">
      <w:pPr>
        <w:rPr>
          <w:lang w:val="nn-NO"/>
        </w:rPr>
      </w:pPr>
      <w:r w:rsidRPr="00F06142">
        <w:rPr>
          <w:lang w:val="nn-NO"/>
        </w:rPr>
        <w:t xml:space="preserve">  Personar som søkte makt og innverknad i Roma, var opptekne av å bli populære hos folket. "Brød og sirkus" er eit omgrep for at folket måtte få dekt behovet for mat og underhaldning. Populære tiltak var derfor utdeling av gratis brød og tilbod om gladiatorkampar, hesteveddeløp og anna underhaldning.</w:t>
      </w:r>
    </w:p>
    <w:p w:rsidR="0036681A" w:rsidRPr="00F06142" w:rsidRDefault="0036681A" w:rsidP="0036681A">
      <w:pPr>
        <w:rPr>
          <w:lang w:val="nn-NO"/>
        </w:rPr>
      </w:pPr>
    </w:p>
    <w:p w:rsidR="0036681A" w:rsidRPr="00F06142" w:rsidRDefault="0036681A" w:rsidP="0036681A">
      <w:pPr>
        <w:rPr>
          <w:lang w:val="nn-NO"/>
        </w:rPr>
      </w:pPr>
      <w:r w:rsidRPr="00F06142">
        <w:rPr>
          <w:lang w:val="nn-NO"/>
        </w:rPr>
        <w:t>--- 48 til 584</w:t>
      </w:r>
    </w:p>
    <w:p w:rsidR="0036681A" w:rsidRPr="00F06142" w:rsidRDefault="0036681A" w:rsidP="0036681A">
      <w:pPr>
        <w:rPr>
          <w:lang w:val="nn-NO"/>
        </w:rPr>
      </w:pPr>
      <w:r w:rsidRPr="00F06142">
        <w:rPr>
          <w:lang w:val="nn-NO"/>
        </w:rPr>
        <w:t xml:space="preserve">Forum Romanum var midtpunktet i Roma. Her låg det viktige tempel og offentlege bygningar der mellom anna senatet heldt til, og det var elles plassen for å møte andre eller vise seg fram. </w:t>
      </w:r>
    </w:p>
    <w:p w:rsidR="0036681A" w:rsidRPr="00F06142" w:rsidRDefault="0036681A" w:rsidP="0036681A">
      <w:pPr>
        <w:rPr>
          <w:lang w:val="nn-NO"/>
        </w:rPr>
      </w:pPr>
      <w:r w:rsidRPr="00F06142">
        <w:rPr>
          <w:lang w:val="nn-NO"/>
        </w:rPr>
        <w:t xml:space="preserve">  Ikkje langt frå Forum Romanum vart Colosseum reist som ein arena for gladiatorkampar. Gladiatorane var krigsfangar, slavar og frivillige som kjempa mot ville dyr eller mot kvarandre. Grunnen til at somme melde seg frivillig, var sjansen til å bli berømt og skaffe seg inntekt. Ein gladiator fekk også godt med mat. Populære gladiatorar kunne halde det gåande over fleire år, men måtte vere godt likte. Dersom ein gladiator gav seg over til motstandaren og publikum følte at han ikkje hadde kjempa godt nok, kunne dei røyste for at han skulle døy. Gladiatorkampar vart ikkje berre arrangerte på Colosseum i Roma, men på liknande arenaer over heile Romarriket. </w:t>
      </w:r>
    </w:p>
    <w:p w:rsidR="0036681A" w:rsidRPr="00F06142" w:rsidRDefault="0036681A" w:rsidP="0036681A">
      <w:pPr>
        <w:rPr>
          <w:lang w:val="nn-NO"/>
        </w:rPr>
      </w:pPr>
    </w:p>
    <w:p w:rsidR="0036681A" w:rsidRPr="00F06142" w:rsidRDefault="0036681A" w:rsidP="0036681A">
      <w:pPr>
        <w:rPr>
          <w:lang w:val="nn-NO"/>
        </w:rPr>
      </w:pPr>
      <w:r w:rsidRPr="00F06142">
        <w:rPr>
          <w:lang w:val="nn-NO"/>
        </w:rPr>
        <w:t>{{Bilete. 2 (s. 47):}}</w:t>
      </w:r>
    </w:p>
    <w:p w:rsidR="0036681A" w:rsidRPr="00F06142" w:rsidRDefault="0036681A" w:rsidP="0036681A">
      <w:pPr>
        <w:rPr>
          <w:lang w:val="nn-NO"/>
        </w:rPr>
      </w:pPr>
      <w:r w:rsidRPr="00F06142">
        <w:rPr>
          <w:lang w:val="nn-NO"/>
        </w:rPr>
        <w:t>Bilettekst:</w:t>
      </w:r>
    </w:p>
    <w:p w:rsidR="0036681A" w:rsidRPr="00F06142" w:rsidRDefault="0036681A" w:rsidP="0036681A">
      <w:pPr>
        <w:ind w:left="374" w:hanging="374"/>
        <w:rPr>
          <w:lang w:val="nn-NO"/>
        </w:rPr>
      </w:pPr>
      <w:r w:rsidRPr="00F06142">
        <w:rPr>
          <w:lang w:val="nn-NO"/>
        </w:rPr>
        <w:t>1: Keisar Titus i triumftog gjennom gatene i Roma. Måleri frå 1838 av Frank Topham.</w:t>
      </w:r>
    </w:p>
    <w:p w:rsidR="0036681A" w:rsidRPr="00F06142" w:rsidRDefault="0036681A" w:rsidP="0036681A">
      <w:pPr>
        <w:ind w:left="374" w:hanging="374"/>
        <w:rPr>
          <w:lang w:val="nn-NO"/>
        </w:rPr>
      </w:pPr>
      <w:r w:rsidRPr="00F06142">
        <w:rPr>
          <w:lang w:val="nn-NO"/>
        </w:rPr>
        <w:t>2: Keisar Titus' triumfboge. Titus knuste Jerusalem i 70 e.Kr., og bogen skal vere til minne om denne sigeren.</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36681A" w:rsidP="0036681A">
      <w:pPr>
        <w:rPr>
          <w:lang w:val="nn-NO"/>
        </w:rPr>
      </w:pPr>
      <w:r w:rsidRPr="00F06142">
        <w:rPr>
          <w:lang w:val="nn-NO"/>
        </w:rPr>
        <w:t>{{Ramme med tekst og bilete:}}</w:t>
      </w:r>
    </w:p>
    <w:p w:rsidR="0036681A" w:rsidRPr="00F06142" w:rsidRDefault="0036681A" w:rsidP="0036681A">
      <w:pPr>
        <w:rPr>
          <w:lang w:val="nn-NO"/>
        </w:rPr>
      </w:pPr>
      <w:r w:rsidRPr="00F06142">
        <w:rPr>
          <w:lang w:val="nn-NO"/>
        </w:rPr>
        <w:t>_Nærbilete_</w:t>
      </w:r>
    </w:p>
    <w:p w:rsidR="0036681A" w:rsidRPr="00F06142" w:rsidRDefault="0036681A" w:rsidP="0036681A">
      <w:pPr>
        <w:rPr>
          <w:lang w:val="nn-NO"/>
        </w:rPr>
      </w:pPr>
      <w:r w:rsidRPr="00F06142">
        <w:rPr>
          <w:lang w:val="nn-NO"/>
        </w:rPr>
        <w:t>Spartacus</w:t>
      </w:r>
    </w:p>
    <w:p w:rsidR="0036681A" w:rsidRPr="00F06142" w:rsidRDefault="0036681A" w:rsidP="0036681A">
      <w:pPr>
        <w:rPr>
          <w:lang w:val="nn-NO"/>
        </w:rPr>
      </w:pPr>
      <w:r w:rsidRPr="00F06142">
        <w:rPr>
          <w:lang w:val="nn-NO"/>
        </w:rPr>
        <w:t xml:space="preserve">Spartacus (om lag 109-71 f.Kr.) skal ha vore ein fri mann frå den romerske provinsen Trakia i det søraustlege Europa. I åra 73-71 f.Kr. leidde han eit stort slaveopprør. Vi veit ikkje så mykje om Spartacus frå tida før opprøret, men ut frå nokre kjelder skal han ha vore ein romersk leigesoldat som vart fengsla og seld som gladiator. Det var ikkje vanleg med slaveopprør i Romarriket, trass i at det fanst svært mange slavar innanfor riksgrensene. Slavane kom frå ulike område og kulturar og snakka ulike språk. Dei arbeidde på mange område og var inga einsarta gruppe som lett kunne samle seg til felles opprør, slik som til dømes helotane i Sparta. Spartacus' opprør starta med at han rømde frå ein gladiatorskole saman med andre gladiatorar. Deretter greidde han å samle ein slavehær, først og fremst frå jordbruket, på rundt 70.000 mann. Vi veit ikkje kvifor Spartacus reiste ein hær mot romarane. Slavehæren var også såpass samansett at dei som deltok, kan ha hatt ulike motiv for å gjere det. Ønske om fridom og hemn, saman med draumen om å kunne vende attende til heimtraktene sine, blir likevel rekna som sentrale drivkrefter bak opprøret. Spartacus viste seg som ein dyktig taktikar og sigra i fleire slag mot romarane, før hæren hans til slutt vart knust. Dei 6000 slavane som overlevde, </w:t>
      </w:r>
      <w:r w:rsidRPr="00F06142">
        <w:rPr>
          <w:lang w:val="nn-NO"/>
        </w:rPr>
        <w:lastRenderedPageBreak/>
        <w:t xml:space="preserve">vart krossfeste til skrekk og åtvaring. Spartacus sjølv fall i det siste slaget mot romarane.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Spartacus. Teikning frå 1950-åra.</w:t>
      </w:r>
    </w:p>
    <w:p w:rsidR="0036681A" w:rsidRPr="00F06142" w:rsidRDefault="0036681A" w:rsidP="0036681A">
      <w:pPr>
        <w:rPr>
          <w:lang w:val="nn-NO"/>
        </w:rPr>
      </w:pPr>
      <w:r w:rsidRPr="00F06142">
        <w:rPr>
          <w:lang w:val="nn-NO"/>
        </w:rPr>
        <w:t>{{Ramme slutt}}</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(s. 49): Gladiatorar i kamp. Mosaikk frå om lag 300 e.Kr.}}</w:t>
      </w:r>
    </w:p>
    <w:p w:rsidR="0036681A" w:rsidRPr="00F06142" w:rsidRDefault="0036681A" w:rsidP="0036681A">
      <w:pPr>
        <w:rPr>
          <w:lang w:val="nn-NO"/>
        </w:rPr>
      </w:pPr>
    </w:p>
    <w:p w:rsidR="0036681A" w:rsidRPr="00F06142" w:rsidRDefault="00875387" w:rsidP="00875387">
      <w:pPr>
        <w:pStyle w:val="Overskrift3"/>
        <w:rPr>
          <w:lang w:val="nn-NO"/>
        </w:rPr>
      </w:pPr>
      <w:bookmarkStart w:id="167" w:name="_Toc459971928"/>
      <w:bookmarkStart w:id="168" w:name="_Toc459973202"/>
      <w:bookmarkStart w:id="169" w:name="_Toc461010641"/>
      <w:bookmarkStart w:id="170" w:name="_Toc461011280"/>
      <w:r w:rsidRPr="00F06142">
        <w:rPr>
          <w:lang w:val="nn-NO"/>
        </w:rPr>
        <w:t xml:space="preserve">xxx3 </w:t>
      </w:r>
      <w:r w:rsidR="0036681A" w:rsidRPr="00F06142">
        <w:rPr>
          <w:lang w:val="nn-NO"/>
        </w:rPr>
        <w:t>Frå bystat til imperium</w:t>
      </w:r>
      <w:bookmarkEnd w:id="167"/>
      <w:bookmarkEnd w:id="168"/>
      <w:bookmarkEnd w:id="169"/>
      <w:bookmarkEnd w:id="170"/>
    </w:p>
    <w:p w:rsidR="0036681A" w:rsidRPr="00F06142" w:rsidRDefault="0036681A" w:rsidP="0036681A">
      <w:pPr>
        <w:rPr>
          <w:lang w:val="nn-NO"/>
        </w:rPr>
      </w:pPr>
      <w:r w:rsidRPr="00F06142">
        <w:rPr>
          <w:lang w:val="nn-NO"/>
        </w:rPr>
        <w:t xml:space="preserve">Romarane var frå 400-talet f.Kr. stadig i konfliktar med andre folkegrupper, konfliktar dei ofte gjekk sigrande ut av. Årsakene til konfliktane er uklare, men folkeauke og behov for meir land og tilgang til fleire ressursar blir rekna som sannsynlege. Det vi derimot veit, er at romarane dei neste hundreåra utvida territoriet sitt kraftig. På 200-talet f.Kr. hadde dei sikra seg kontrollen over den italienske halvøya, deretter følgde vidare ekspansjon langs Middelhavet. </w:t>
      </w:r>
    </w:p>
    <w:p w:rsidR="0036681A" w:rsidRPr="00F06142" w:rsidRDefault="0036681A" w:rsidP="0036681A">
      <w:pPr>
        <w:rPr>
          <w:lang w:val="nn-NO"/>
        </w:rPr>
      </w:pPr>
      <w:r w:rsidRPr="00F06142">
        <w:rPr>
          <w:lang w:val="nn-NO"/>
        </w:rPr>
        <w:t xml:space="preserve">  Da dei greske innbyggjarane på Sicilia bad Roma om hjelp i ein konflikt med Kartago, fekk romarane eit påskot til å ta eit oppgjer med rivalen i middelhavsområdet. Byen Kartago låg ved kysten i Nord-Afrika (Tunisia) og var grunnlagd av fønikarar, eit handelsfolk med opphav ved det noverande Libanon. </w:t>
      </w:r>
    </w:p>
    <w:p w:rsidR="0036681A" w:rsidRPr="00F06142" w:rsidRDefault="0036681A" w:rsidP="0036681A">
      <w:pPr>
        <w:rPr>
          <w:lang w:val="nn-NO"/>
        </w:rPr>
      </w:pPr>
    </w:p>
    <w:p w:rsidR="0036681A" w:rsidRPr="00F06142" w:rsidRDefault="0036681A" w:rsidP="0036681A">
      <w:pPr>
        <w:rPr>
          <w:lang w:val="nn-NO"/>
        </w:rPr>
      </w:pPr>
      <w:r w:rsidRPr="00F06142">
        <w:rPr>
          <w:lang w:val="nn-NO"/>
        </w:rPr>
        <w:t>--- 49 til 584</w:t>
      </w:r>
    </w:p>
    <w:p w:rsidR="0036681A" w:rsidRPr="00F06142" w:rsidRDefault="0036681A" w:rsidP="0036681A">
      <w:pPr>
        <w:rPr>
          <w:lang w:val="nn-NO"/>
        </w:rPr>
      </w:pPr>
      <w:r w:rsidRPr="00F06142">
        <w:rPr>
          <w:lang w:val="nn-NO"/>
        </w:rPr>
        <w:t xml:space="preserve">Kampen om herredømmet i Middelhavet førte til tre store krigar, kalla punarkrigane etter oppnamnet romarane brukte på innbyggjarane i Kartago. I 218 f.Kr. leidde den kartagiske hærføraren Hannibal (247-183 f.Kr.) eit stort felttog mot romarane frå Spania over Alpane og inn i Italia. Han vann fleire sigrar, før romarane greidde å drive han ut av Italia. Hannibal vende attende til Kartago, der han i 202 f.Kr. tapte eit avgjerande slag mot romarane. Roma provoserte fram ein ny krig i 149 f.Kr. og jamna tre år seinare byen med jorda. </w:t>
      </w:r>
    </w:p>
    <w:p w:rsidR="0036681A" w:rsidRPr="00F06142" w:rsidRDefault="0036681A" w:rsidP="0036681A">
      <w:pPr>
        <w:rPr>
          <w:lang w:val="nn-NO"/>
        </w:rPr>
      </w:pPr>
      <w:r w:rsidRPr="00F06142">
        <w:rPr>
          <w:lang w:val="nn-NO"/>
        </w:rPr>
        <w:t xml:space="preserve">  Historikarane har vore opptekne av om den romerske ekspansjonen var bevisst og målretta, eller om han var eit resultat av tilfeldige hendingar der den eine førte til den andre. Truleg var det i utgangspunktet ingen større, gjennomtenkt plan bak ekspansjonen. Romarane gjorde seg derimot avhengige av erobringar. Krigsbytte og tilgang til nye område og ressursar var nødvendig for å finansiere dei store hærane og det omfattande forbruket blant innbyggjarane i Roma. For menn frå den romerske overklassen gav militære bragder ære og rikdom som dei kunne bruke til å skaffe seg høge politiske posisjonar og makt i Roma. </w:t>
      </w:r>
    </w:p>
    <w:p w:rsidR="0036681A" w:rsidRPr="00F06142" w:rsidRDefault="0036681A" w:rsidP="0036681A">
      <w:pPr>
        <w:rPr>
          <w:lang w:val="nn-NO"/>
        </w:rPr>
      </w:pPr>
    </w:p>
    <w:p w:rsidR="0036681A" w:rsidRPr="00F06142" w:rsidRDefault="00875387" w:rsidP="00875387">
      <w:pPr>
        <w:pStyle w:val="Overskrift4"/>
        <w:rPr>
          <w:lang w:val="nn-NO"/>
        </w:rPr>
      </w:pPr>
      <w:bookmarkStart w:id="171" w:name="_Toc459971929"/>
      <w:bookmarkStart w:id="172" w:name="_Toc461010642"/>
      <w:r w:rsidRPr="00F06142">
        <w:rPr>
          <w:lang w:val="nn-NO"/>
        </w:rPr>
        <w:t xml:space="preserve">xxx4 </w:t>
      </w:r>
      <w:r w:rsidR="0036681A" w:rsidRPr="00F06142">
        <w:rPr>
          <w:lang w:val="nn-NO"/>
        </w:rPr>
        <w:t>Krigarar og taktikarar</w:t>
      </w:r>
      <w:bookmarkEnd w:id="171"/>
      <w:bookmarkEnd w:id="172"/>
    </w:p>
    <w:p w:rsidR="0036681A" w:rsidRPr="00F06142" w:rsidRDefault="0036681A" w:rsidP="0036681A">
      <w:pPr>
        <w:rPr>
          <w:lang w:val="nn-NO"/>
        </w:rPr>
      </w:pPr>
      <w:r w:rsidRPr="00F06142">
        <w:rPr>
          <w:lang w:val="nn-NO"/>
        </w:rPr>
        <w:t xml:space="preserve">Korleis lykkast romarane å utvide territoriet sitt så kraftig? Éi forklaring er evnene deira som krigarar. Romerske soldatar var godt utrusta og svært modige og hadde høg disiplin i krig. Dei hadde sverja </w:t>
      </w:r>
      <w:r w:rsidRPr="00F06142">
        <w:rPr>
          <w:lang w:val="nn-NO"/>
        </w:rPr>
        <w:lastRenderedPageBreak/>
        <w:t xml:space="preserve">lojalitetseid, sacramentum, og straffa var hard dersom nokon ikkje gjorde jobben sin på slagmarka. Straffa ramma ikkje berre den soldaten som svikta. Også andre, tilfeldig utvalde soldatar frå den same avdelinga risikerte å bli avretta. Men soldatane var ikkje berre drivne av frykt. Ved sigrar i krig kunne dei håpe på å få ein del av krigsbyttet. For slagkrafta til dei romerske hærane var det også ein fordel at soldatar kjapt kunne flytte seg frå ein stad til ein annan, takk vere det godt utbygde vegnettet. </w:t>
      </w:r>
    </w:p>
    <w:p w:rsidR="0036681A" w:rsidRPr="00F06142" w:rsidRDefault="0036681A" w:rsidP="0036681A">
      <w:pPr>
        <w:rPr>
          <w:lang w:val="nn-NO"/>
        </w:rPr>
      </w:pPr>
    </w:p>
    <w:p w:rsidR="0036681A" w:rsidRPr="00F06142" w:rsidRDefault="0036681A" w:rsidP="0036681A">
      <w:pPr>
        <w:rPr>
          <w:lang w:val="nn-NO"/>
        </w:rPr>
      </w:pPr>
      <w:r w:rsidRPr="00F06142">
        <w:rPr>
          <w:lang w:val="nn-NO"/>
        </w:rPr>
        <w:t>--- 50 til 584</w:t>
      </w:r>
    </w:p>
    <w:p w:rsidR="0036681A" w:rsidRPr="00F06142" w:rsidRDefault="0036681A" w:rsidP="0036681A">
      <w:pPr>
        <w:rPr>
          <w:lang w:val="nn-NO"/>
        </w:rPr>
      </w:pPr>
      <w:r w:rsidRPr="00F06142">
        <w:rPr>
          <w:lang w:val="nn-NO"/>
        </w:rPr>
        <w:t xml:space="preserve">Roma ekspanderte også fordi romarane var svært dyktige politiske taktikarar. Folkegrupper på den italienske halvøya fekk tilbod om å bli forbundsfellar. Det vil seie at dei i stor grad fekk styre seg sjølve, så sant dei var villige til å stille soldatar til rådvelde for romarane. Dermed kunne romarane mønstre store hærar. I 88 f.Kr. fekk innbyggjarane i forbundsfellestatane også romersk borgarrett. Det skjedde etter at forbundsfellane hadde gjort opprør fordi dei fekk for lite att for å støtte romarane. Borgarrettspolitikken til romarane var ganske ulik den som galdt i Hellas. Grekarane hadde ei mykje snevrare oppfatning av kven som kunne bli borgarar. </w:t>
      </w:r>
    </w:p>
    <w:p w:rsidR="0036681A" w:rsidRPr="00F06142" w:rsidRDefault="0036681A" w:rsidP="0036681A">
      <w:pPr>
        <w:rPr>
          <w:lang w:val="nn-NO"/>
        </w:rPr>
      </w:pPr>
      <w:r w:rsidRPr="00F06142">
        <w:rPr>
          <w:lang w:val="nn-NO"/>
        </w:rPr>
        <w:t xml:space="preserve">  Område utanfor den italienske halvøya var anten klientstatar som i stor grad fekk styre seg sjølve, eller provinsar som vart styrte av ein romersk statthaldar. Provinsane var skattepliktige til Roma. Gradvis vart klientstatane gjorde om til provinsar. Romarane var også meistrar i splitt-og-hersk-taktikk. Det vil seie at dei sigra over motstandarane sine ved å inngå skiftande alliansar med andre statar og folkegrupper. </w:t>
      </w:r>
    </w:p>
    <w:p w:rsidR="0036681A" w:rsidRPr="00F06142" w:rsidRDefault="0036681A" w:rsidP="0036681A">
      <w:pPr>
        <w:rPr>
          <w:lang w:val="nn-NO"/>
        </w:rPr>
      </w:pPr>
    </w:p>
    <w:p w:rsidR="0036681A" w:rsidRPr="00F06142" w:rsidRDefault="0036681A" w:rsidP="0036681A">
      <w:pPr>
        <w:rPr>
          <w:lang w:val="nn-NO"/>
        </w:rPr>
      </w:pPr>
      <w:r w:rsidRPr="00F06142">
        <w:rPr>
          <w:lang w:val="nn-NO"/>
        </w:rPr>
        <w:t>{{Ramme:}}</w:t>
      </w:r>
    </w:p>
    <w:p w:rsidR="0036681A" w:rsidRPr="00F06142" w:rsidRDefault="0036681A" w:rsidP="0036681A">
      <w:pPr>
        <w:rPr>
          <w:lang w:val="nn-NO"/>
        </w:rPr>
      </w:pPr>
      <w:r w:rsidRPr="00F06142">
        <w:rPr>
          <w:lang w:val="nn-NO"/>
        </w:rPr>
        <w:t>_Fortid og forklaring_</w:t>
      </w:r>
    </w:p>
    <w:p w:rsidR="0036681A" w:rsidRPr="00F06142" w:rsidRDefault="0036681A" w:rsidP="0036681A">
      <w:pPr>
        <w:rPr>
          <w:lang w:val="nn-NO"/>
        </w:rPr>
      </w:pPr>
      <w:r w:rsidRPr="00F06142">
        <w:rPr>
          <w:lang w:val="nn-NO"/>
        </w:rPr>
        <w:t>Kvifor vart Roma eit imperium, ikkje Athen eller Sparta?</w:t>
      </w:r>
    </w:p>
    <w:p w:rsidR="0036681A" w:rsidRPr="00F06142" w:rsidRDefault="0036681A" w:rsidP="0036681A">
      <w:pPr>
        <w:rPr>
          <w:lang w:val="nn-NO"/>
        </w:rPr>
      </w:pPr>
      <w:r w:rsidRPr="00F06142">
        <w:rPr>
          <w:lang w:val="nn-NO"/>
        </w:rPr>
        <w:t xml:space="preserve">Kva gjorde at Roma utvikla seg til eit imperium, og ikkje ein av dei greske polisstatane, som Athen eller Sparta? Ei viktig årsak er dei ulike haldningane til kven som kunne få borgarrett. Mens dei greske polisstatane knytte borgarretten til eigedom og arv og heldt innflyttarar utanfor, gav romarane varierande gradar av borgarrett til andre folkeslag for å knyte alliansar. Det gjorde igjen at romarane kunne stille store hærar, og at folk aksepterte romersk overherredømme. Til slutt fekk alle frie borgarar i Romarriket borgarrett. Dei dreiv heller ikkje med systematisk undertrykking av andre som kunne føre til fare for stadige opprør, slik spartanarane gjorde med helotane. Roma var også eit meir aristokratisk samfunn enn Athen og Sparta, der militære bragder i større grad kunne vere ein karriereveg for velståande borgarar. Ein siger på slagmarka gav rikdom og ære. Det var nyttig for den som jakta på posisjonar og makt. </w:t>
      </w:r>
    </w:p>
    <w:p w:rsidR="0036681A" w:rsidRPr="00F06142" w:rsidRDefault="0036681A" w:rsidP="0036681A">
      <w:pPr>
        <w:rPr>
          <w:lang w:val="nn-NO"/>
        </w:rPr>
      </w:pPr>
    </w:p>
    <w:p w:rsidR="0036681A" w:rsidRPr="00F06142" w:rsidRDefault="0036681A" w:rsidP="0036681A">
      <w:pPr>
        <w:rPr>
          <w:lang w:val="nn-NO"/>
        </w:rPr>
      </w:pPr>
      <w:r w:rsidRPr="00F06142">
        <w:rPr>
          <w:lang w:val="nn-NO"/>
        </w:rPr>
        <w:lastRenderedPageBreak/>
        <w:t xml:space="preserve">Bilettekst: Hannibal brukte krigselefantar i kampen mot den romerske hæren. Biletet skal førestille slaget i 202 f.Kr. da han tapte eit avgjerande slag. Italiensk måleri frå 1500-talet. </w:t>
      </w:r>
    </w:p>
    <w:p w:rsidR="0036681A" w:rsidRPr="00F06142" w:rsidRDefault="0036681A" w:rsidP="0036681A">
      <w:pPr>
        <w:rPr>
          <w:lang w:val="nn-NO"/>
        </w:rPr>
      </w:pPr>
      <w:r w:rsidRPr="00F06142">
        <w:rPr>
          <w:lang w:val="nn-NO"/>
        </w:rPr>
        <w:t>{{Ramme slutt}}</w:t>
      </w:r>
    </w:p>
    <w:p w:rsidR="0036681A" w:rsidRPr="00F06142" w:rsidRDefault="0036681A" w:rsidP="0036681A">
      <w:pPr>
        <w:rPr>
          <w:lang w:val="nn-NO"/>
        </w:rPr>
      </w:pPr>
    </w:p>
    <w:p w:rsidR="0036681A" w:rsidRPr="00F06142" w:rsidRDefault="00875387" w:rsidP="00875387">
      <w:pPr>
        <w:pStyle w:val="Overskrift2"/>
        <w:rPr>
          <w:lang w:val="nn-NO"/>
        </w:rPr>
      </w:pPr>
      <w:bookmarkStart w:id="173" w:name="_Toc459971930"/>
      <w:bookmarkStart w:id="174" w:name="_Toc459973203"/>
      <w:bookmarkStart w:id="175" w:name="_Toc461010643"/>
      <w:bookmarkStart w:id="176" w:name="_Toc461011281"/>
      <w:bookmarkStart w:id="177" w:name="_Toc461203429"/>
      <w:r w:rsidRPr="00F06142">
        <w:rPr>
          <w:lang w:val="nn-NO"/>
        </w:rPr>
        <w:t xml:space="preserve">xxx2 </w:t>
      </w:r>
      <w:r w:rsidR="0036681A" w:rsidRPr="00F06142">
        <w:rPr>
          <w:lang w:val="nn-NO"/>
        </w:rPr>
        <w:t>Hugsar du?</w:t>
      </w:r>
      <w:bookmarkEnd w:id="173"/>
      <w:bookmarkEnd w:id="174"/>
      <w:bookmarkEnd w:id="175"/>
      <w:bookmarkEnd w:id="176"/>
      <w:bookmarkEnd w:id="177"/>
    </w:p>
    <w:p w:rsidR="0036681A" w:rsidRPr="00F06142" w:rsidRDefault="0036681A" w:rsidP="0036681A">
      <w:pPr>
        <w:ind w:left="374" w:hanging="374"/>
        <w:rPr>
          <w:lang w:val="nn-NO"/>
        </w:rPr>
      </w:pPr>
      <w:r w:rsidRPr="00F06142">
        <w:rPr>
          <w:lang w:val="nn-NO"/>
        </w:rPr>
        <w:t xml:space="preserve">1. Kva dreidde stenderkampane seg om, og kva vart utfallet? </w:t>
      </w:r>
    </w:p>
    <w:p w:rsidR="0036681A" w:rsidRPr="00F06142" w:rsidRDefault="0036681A" w:rsidP="0036681A">
      <w:pPr>
        <w:ind w:left="374" w:hanging="374"/>
        <w:rPr>
          <w:lang w:val="nn-NO"/>
        </w:rPr>
      </w:pPr>
      <w:r w:rsidRPr="00F06142">
        <w:rPr>
          <w:lang w:val="nn-NO"/>
        </w:rPr>
        <w:t xml:space="preserve">2. Kven sat i senatet, og kva oppgåve hadde senatet? </w:t>
      </w:r>
    </w:p>
    <w:p w:rsidR="0036681A" w:rsidRPr="00F06142" w:rsidRDefault="0036681A" w:rsidP="0036681A">
      <w:pPr>
        <w:ind w:left="374" w:hanging="374"/>
        <w:rPr>
          <w:lang w:val="nn-NO"/>
        </w:rPr>
      </w:pPr>
      <w:r w:rsidRPr="00F06142">
        <w:rPr>
          <w:lang w:val="nn-NO"/>
        </w:rPr>
        <w:t xml:space="preserve">3. Korleis skjedde tildelinga av embete i Roma samanlikna med i Athen? </w:t>
      </w:r>
    </w:p>
    <w:p w:rsidR="0036681A" w:rsidRPr="00F06142" w:rsidRDefault="0036681A" w:rsidP="0036681A">
      <w:pPr>
        <w:ind w:left="374" w:hanging="374"/>
        <w:rPr>
          <w:lang w:val="nn-NO"/>
        </w:rPr>
      </w:pPr>
      <w:r w:rsidRPr="00F06142">
        <w:rPr>
          <w:lang w:val="nn-NO"/>
        </w:rPr>
        <w:t xml:space="preserve">4. Samanlikn tildelinga av embete i Roma og Athen. </w:t>
      </w:r>
    </w:p>
    <w:p w:rsidR="0036681A" w:rsidRPr="00F06142" w:rsidRDefault="0036681A" w:rsidP="0036681A">
      <w:pPr>
        <w:ind w:left="374" w:hanging="374"/>
        <w:rPr>
          <w:lang w:val="nn-NO"/>
        </w:rPr>
      </w:pPr>
      <w:r w:rsidRPr="00F06142">
        <w:rPr>
          <w:lang w:val="nn-NO"/>
        </w:rPr>
        <w:t xml:space="preserve">5. Kva gjekk patron-klient-systemet ut på? </w:t>
      </w:r>
    </w:p>
    <w:p w:rsidR="0036681A" w:rsidRPr="00F06142" w:rsidRDefault="0036681A" w:rsidP="0036681A">
      <w:pPr>
        <w:ind w:left="374" w:hanging="374"/>
        <w:rPr>
          <w:lang w:val="nn-NO"/>
        </w:rPr>
      </w:pPr>
      <w:r w:rsidRPr="00F06142">
        <w:rPr>
          <w:lang w:val="nn-NO"/>
        </w:rPr>
        <w:t xml:space="preserve">6. Kva myndigheit hadde pater familias? </w:t>
      </w:r>
    </w:p>
    <w:p w:rsidR="0036681A" w:rsidRPr="00F06142" w:rsidRDefault="0036681A" w:rsidP="0036681A">
      <w:pPr>
        <w:ind w:left="374" w:hanging="374"/>
        <w:rPr>
          <w:lang w:val="nn-NO"/>
        </w:rPr>
      </w:pPr>
      <w:r w:rsidRPr="00F06142">
        <w:rPr>
          <w:lang w:val="nn-NO"/>
        </w:rPr>
        <w:t xml:space="preserve">7. Korleis arta livet for kvinnene seg i Roma samanlikna med i Athen? </w:t>
      </w:r>
    </w:p>
    <w:p w:rsidR="0036681A" w:rsidRPr="00F06142" w:rsidRDefault="0036681A" w:rsidP="0036681A">
      <w:pPr>
        <w:ind w:left="374" w:hanging="374"/>
        <w:rPr>
          <w:lang w:val="nn-NO"/>
        </w:rPr>
      </w:pPr>
      <w:r w:rsidRPr="00F06142">
        <w:rPr>
          <w:lang w:val="nn-NO"/>
        </w:rPr>
        <w:t xml:space="preserve">8. Gi døme på gudar som romarane adopterte frå grekarane. </w:t>
      </w:r>
    </w:p>
    <w:p w:rsidR="0036681A" w:rsidRPr="00F06142" w:rsidRDefault="0036681A" w:rsidP="0036681A">
      <w:pPr>
        <w:ind w:left="374" w:hanging="374"/>
        <w:rPr>
          <w:lang w:val="nn-NO"/>
        </w:rPr>
      </w:pPr>
      <w:r w:rsidRPr="00F06142">
        <w:rPr>
          <w:lang w:val="nn-NO"/>
        </w:rPr>
        <w:t xml:space="preserve">9. Kvifor lykkast romarane i å ekspandere? </w:t>
      </w:r>
    </w:p>
    <w:p w:rsidR="0036681A" w:rsidRPr="00F06142" w:rsidRDefault="0036681A" w:rsidP="0036681A">
      <w:pPr>
        <w:ind w:left="374" w:hanging="374"/>
        <w:rPr>
          <w:lang w:val="nn-NO"/>
        </w:rPr>
      </w:pPr>
      <w:r w:rsidRPr="00F06142">
        <w:rPr>
          <w:lang w:val="nn-NO"/>
        </w:rPr>
        <w:t xml:space="preserve">10. Korleis skilde synet hos romarane på borgarrett seg frå det greske synet? </w:t>
      </w:r>
    </w:p>
    <w:p w:rsidR="0036681A" w:rsidRPr="00F06142" w:rsidRDefault="0036681A" w:rsidP="0036681A">
      <w:pPr>
        <w:rPr>
          <w:lang w:val="nn-NO"/>
        </w:rPr>
      </w:pPr>
    </w:p>
    <w:p w:rsidR="0036681A" w:rsidRPr="00F06142" w:rsidRDefault="0036681A" w:rsidP="0036681A">
      <w:pPr>
        <w:rPr>
          <w:lang w:val="nn-NO"/>
        </w:rPr>
      </w:pPr>
      <w:r w:rsidRPr="00F06142">
        <w:rPr>
          <w:lang w:val="nn-NO"/>
        </w:rPr>
        <w:t>--- 51 til 584</w:t>
      </w:r>
    </w:p>
    <w:p w:rsidR="0036681A" w:rsidRPr="00F06142" w:rsidRDefault="00875387" w:rsidP="00875387">
      <w:pPr>
        <w:pStyle w:val="Overskrift3"/>
        <w:rPr>
          <w:lang w:val="nn-NO"/>
        </w:rPr>
      </w:pPr>
      <w:bookmarkStart w:id="178" w:name="_Toc459971931"/>
      <w:bookmarkStart w:id="179" w:name="_Toc459973204"/>
      <w:bookmarkStart w:id="180" w:name="_Toc461010644"/>
      <w:bookmarkStart w:id="181" w:name="_Toc461011282"/>
      <w:r w:rsidRPr="00F06142">
        <w:rPr>
          <w:lang w:val="nn-NO"/>
        </w:rPr>
        <w:t xml:space="preserve">xxx3 </w:t>
      </w:r>
      <w:r w:rsidR="0036681A" w:rsidRPr="00F06142">
        <w:rPr>
          <w:lang w:val="nn-NO"/>
        </w:rPr>
        <w:t>Frå republikk til keisardømme</w:t>
      </w:r>
      <w:bookmarkEnd w:id="178"/>
      <w:bookmarkEnd w:id="179"/>
      <w:bookmarkEnd w:id="180"/>
      <w:bookmarkEnd w:id="181"/>
    </w:p>
    <w:p w:rsidR="0036681A" w:rsidRPr="00F06142" w:rsidRDefault="0036681A" w:rsidP="0036681A">
      <w:pPr>
        <w:rPr>
          <w:lang w:val="nn-NO"/>
        </w:rPr>
      </w:pPr>
      <w:r w:rsidRPr="00F06142">
        <w:rPr>
          <w:lang w:val="nn-NO"/>
        </w:rPr>
        <w:t xml:space="preserve">På 100-talet f.Kr. vart Romarriket kasta ut i borgarkrigar. Dei oppstod da to folketribunar, brørne Tiberius og Gaius Gracchus, prøvde å gjennomføre jordreformer som skulle komme både Roma og innbyggjarane til gode, utan at ein gjekk vegen om senatet. Begge enda opp med å bli drepne av politiske motstandarar. Ein av tankane bak jordreforma var å skape ein større hær av lojale bondesoldatar. Ei slik reform ville gjere personane bak forslaget populære blant folket, noko som kunne utfordre makta til dei rikaste i Roma. Dei urolege tidene som følgde etter drapa på Gracchus-brørne, hadde djupareliggjande årsaker i større skilnader og auka motsetningar mellom rike og fattige borgarar. Mange soldatar vart i denne perioden nærmare knytte til hærførarane sine enn til den romerske republikken. </w:t>
      </w:r>
    </w:p>
    <w:p w:rsidR="0036681A" w:rsidRPr="00F06142" w:rsidRDefault="0036681A" w:rsidP="0036681A">
      <w:pPr>
        <w:rPr>
          <w:lang w:val="nn-NO"/>
        </w:rPr>
      </w:pPr>
    </w:p>
    <w:p w:rsidR="0036681A" w:rsidRPr="00F06142" w:rsidRDefault="00875387" w:rsidP="00875387">
      <w:pPr>
        <w:pStyle w:val="Overskrift4"/>
        <w:rPr>
          <w:lang w:val="nn-NO"/>
        </w:rPr>
      </w:pPr>
      <w:bookmarkStart w:id="182" w:name="_Toc459971932"/>
      <w:bookmarkStart w:id="183" w:name="_Toc461010645"/>
      <w:r w:rsidRPr="00F06142">
        <w:rPr>
          <w:lang w:val="nn-NO"/>
        </w:rPr>
        <w:t xml:space="preserve">xxx4 </w:t>
      </w:r>
      <w:r w:rsidR="0036681A" w:rsidRPr="00F06142">
        <w:rPr>
          <w:lang w:val="nn-NO"/>
        </w:rPr>
        <w:t>Cæsar - statskupp</w:t>
      </w:r>
      <w:bookmarkEnd w:id="182"/>
      <w:bookmarkEnd w:id="183"/>
    </w:p>
    <w:p w:rsidR="0036681A" w:rsidRPr="00F06142" w:rsidRDefault="0036681A" w:rsidP="0036681A">
      <w:pPr>
        <w:rPr>
          <w:lang w:val="nn-NO"/>
        </w:rPr>
      </w:pPr>
      <w:r w:rsidRPr="00F06142">
        <w:rPr>
          <w:lang w:val="nn-NO"/>
        </w:rPr>
        <w:t xml:space="preserve">Gaius Julius Cæsar (100-44 f.Kr.) høyrde til ein av dei mest fornemme familiane i Roma, og sjølv slo han seg opp som embetsmann og hærførar. I embetet som edil arrangerte han praktfulle og kostbare gladiatorkampar før han vart romersk statthaldar i Spania, som romarane hadde erobra på 130-talet f.Kr. Deretter avanserte han til å bli konsul i Roma. I den prosessen fekk han støtte frå ein annan mektig person i Roma, hærføraren Gnaeus Pompeius (106-48 f.Kr.). Etter konsulperioden fekk Cæsar ansvaret for den romerske provinsen Gallia (sjå kartet på side 53). Cæsar førte mange krigar i Gallia og skaffa seg store rikdommar. Han vart svært populær blant soldatane sine fordi han lønte dei godt, og fordi han sjølv viste mot i krig. </w:t>
      </w:r>
      <w:r w:rsidRPr="00F06142">
        <w:rPr>
          <w:lang w:val="nn-NO"/>
        </w:rPr>
        <w:lastRenderedPageBreak/>
        <w:t xml:space="preserve">Senatet likte derimot ikkje at Cæsar dreiv krigføring på eiga hand utan at han konsulterte dei. </w:t>
      </w:r>
    </w:p>
    <w:p w:rsidR="0036681A" w:rsidRPr="00F06142" w:rsidRDefault="0036681A" w:rsidP="0036681A">
      <w:pPr>
        <w:rPr>
          <w:lang w:val="nn-NO"/>
        </w:rPr>
      </w:pPr>
    </w:p>
    <w:p w:rsidR="0036681A" w:rsidRPr="00E35B14" w:rsidRDefault="0036681A" w:rsidP="0036681A">
      <w:r w:rsidRPr="00E35B14">
        <w:t>--- 52 til 584</w:t>
      </w:r>
    </w:p>
    <w:p w:rsidR="0036681A" w:rsidRPr="00F06142" w:rsidRDefault="0036681A" w:rsidP="0036681A">
      <w:pPr>
        <w:rPr>
          <w:lang w:val="nn-NO"/>
        </w:rPr>
      </w:pPr>
      <w:r w:rsidRPr="00E35B14">
        <w:t xml:space="preserve">Cæsar frykta derfor straff da senatet kravde at han skulle vende heim. </w:t>
      </w:r>
      <w:r w:rsidRPr="00F06142">
        <w:rPr>
          <w:lang w:val="nn-NO"/>
        </w:rPr>
        <w:t xml:space="preserve">Han valde da å ta hæren sin med attende til Roma. Dette var ei uhøyrd handling, jamgodt med statskupp. Reglane sa nemleg at alle hærførarar måtte forlate soldatane sine utanfor Romas bymurar. Og hadde ein hærførar ført krig ute i provinsane, skulle han forlate hæren før han passerte elva Rubicon, som låg eit stykke nord for Roma. </w:t>
      </w:r>
    </w:p>
    <w:p w:rsidR="0036681A" w:rsidRPr="00F06142" w:rsidRDefault="0036681A" w:rsidP="0036681A">
      <w:pPr>
        <w:rPr>
          <w:lang w:val="nn-NO"/>
        </w:rPr>
      </w:pPr>
      <w:r w:rsidRPr="00F06142">
        <w:rPr>
          <w:lang w:val="nn-NO"/>
        </w:rPr>
        <w:t xml:space="preserve">  Da Cæsar gjekk inn i Roma, kom han i konflikt med Pompeius, den gamle støttespelaren sin, som senatet hadde peikt ut som vernar av republikken. Cæsar slo hæren til Pompeius, som sjølv flykta til Egypt. Cæsar sørgde deretter for at folk som var lojale mot han, fekk plassar i senatet og andre viktige posisjonar. På den måten fekk han senatet til å godkjenne han som konsul fleire år på rad, også som einekonsul. Men da Cæsar i 44 f.Kr. erklærte seg som eineherskar på livstid, gjekk ei gruppe senatorar saman om å myrde han. I den romerske republikken hadde det vore opning for at ein person kunne utnemnast til diktator for eit halvt år ved kriser, men ein eineherskar på livstid minte for mykje om det lite omtykte kongeomgrepet. </w:t>
      </w:r>
    </w:p>
    <w:p w:rsidR="0036681A" w:rsidRPr="00F06142" w:rsidRDefault="0036681A" w:rsidP="0036681A">
      <w:pPr>
        <w:rPr>
          <w:lang w:val="nn-NO"/>
        </w:rPr>
      </w:pPr>
    </w:p>
    <w:p w:rsidR="0036681A" w:rsidRPr="00F06142" w:rsidRDefault="0036681A" w:rsidP="0036681A">
      <w:pPr>
        <w:rPr>
          <w:lang w:val="nn-NO"/>
        </w:rPr>
      </w:pPr>
      <w:r w:rsidRPr="00F06142">
        <w:rPr>
          <w:lang w:val="nn-NO"/>
        </w:rPr>
        <w:t>{{Ramme med tekst og bilete (s. 51):}}</w:t>
      </w:r>
    </w:p>
    <w:p w:rsidR="0036681A" w:rsidRPr="00F06142" w:rsidRDefault="0036681A" w:rsidP="0036681A">
      <w:pPr>
        <w:rPr>
          <w:lang w:val="nn-NO"/>
        </w:rPr>
      </w:pPr>
      <w:r w:rsidRPr="00F06142">
        <w:rPr>
          <w:lang w:val="nn-NO"/>
        </w:rPr>
        <w:t>_Kjeldesortering_</w:t>
      </w:r>
    </w:p>
    <w:p w:rsidR="0036681A" w:rsidRPr="00F06142" w:rsidRDefault="0036681A" w:rsidP="0036681A">
      <w:pPr>
        <w:rPr>
          <w:lang w:val="nn-NO"/>
        </w:rPr>
      </w:pPr>
      <w:r w:rsidRPr="00F06142">
        <w:rPr>
          <w:lang w:val="nn-NO"/>
        </w:rPr>
        <w:t>Plutark om Cæsar</w:t>
      </w:r>
    </w:p>
    <w:p w:rsidR="0036681A" w:rsidRPr="00F06142" w:rsidRDefault="0036681A" w:rsidP="0036681A">
      <w:pPr>
        <w:rPr>
          <w:lang w:val="nn-NO"/>
        </w:rPr>
      </w:pPr>
      <w:r w:rsidRPr="00F06142">
        <w:rPr>
          <w:lang w:val="nn-NO"/>
        </w:rPr>
        <w:t xml:space="preserve">Plutark (45-125 e.Kr.) var ein gresk historieskrivar og filosof som mellom anna skreiv fleire biografiar om kjende personar frå antikken. Her følgjer eit utdrag om Cæsar: </w:t>
      </w:r>
    </w:p>
    <w:p w:rsidR="0036681A" w:rsidRPr="00F06142" w:rsidRDefault="0036681A" w:rsidP="0036681A">
      <w:pPr>
        <w:rPr>
          <w:lang w:val="nn-NO"/>
        </w:rPr>
      </w:pPr>
      <w:r w:rsidRPr="00F06142">
        <w:rPr>
          <w:lang w:val="nn-NO"/>
        </w:rPr>
        <w:t xml:space="preserve">  "(...) Cæsar sjølv skapte og elska fram mot og ærelyst hos soldatane sine. For det første sparte han ikkje på påskjøningar og utmerkingar. Han viste dei at han ikkje samla rikdom som var teken frå fienden, til sin eigen private luksus eller til eit behageleg liv etter krigen. Det som var teke, låg i forvaring hos han og skulle gå til sigersprisar for djervskap. Sjølv hadde han ikkje større part i rikdommen enn det han gav dei soldatane som hadde gjort seg fortente til det. For det anna fostra han kampånd ved at han frivillig utsette seg for alle farar og (...) ikkje gav opp sjølv om det var strevsamt. (...) Men det gjorde eit djupt inntrykk på dei at han kunne halde ut slit som eigentleg måtte vere altfor hardt for konstitusjonen hans; for han var mager, hadde ei bleik og mjuk hud, leid av hovudverk og var tilbøyeleg til epileptiske anfall. (...) Etter triumfane gav han soldatane store gåver. Folket prøvde han å vinne ved å gi dei mat og framsyningar. Ein gong serverte han mat til alle ved 22.000 bord, og lét dei sjå gladiatorkampar og sjøslag til minne om dottera Julia som var død for lenge sidan." </w:t>
      </w:r>
    </w:p>
    <w:p w:rsidR="0036681A" w:rsidRPr="00F06142" w:rsidRDefault="0036681A" w:rsidP="0036681A">
      <w:pPr>
        <w:ind w:left="499"/>
        <w:rPr>
          <w:lang w:val="nn-NO"/>
        </w:rPr>
      </w:pPr>
      <w:r w:rsidRPr="00F06142">
        <w:rPr>
          <w:lang w:val="nn-NO"/>
        </w:rPr>
        <w:t xml:space="preserve">Frå Kristin Fossum mfl: Studiebok med kilder, Cappelen 2000. </w:t>
      </w:r>
    </w:p>
    <w:p w:rsidR="0036681A" w:rsidRPr="00F06142" w:rsidRDefault="0036681A" w:rsidP="0036681A">
      <w:pPr>
        <w:rPr>
          <w:lang w:val="nn-NO"/>
        </w:rPr>
      </w:pPr>
    </w:p>
    <w:p w:rsidR="0036681A" w:rsidRPr="00F06142" w:rsidRDefault="0036681A" w:rsidP="0036681A">
      <w:pPr>
        <w:rPr>
          <w:lang w:val="nn-NO"/>
        </w:rPr>
      </w:pPr>
      <w:r w:rsidRPr="00F06142">
        <w:rPr>
          <w:lang w:val="nn-NO"/>
        </w:rPr>
        <w:lastRenderedPageBreak/>
        <w:t>_Kva slags kjelde er dette? Korleis vil du kjeldekritisk stille deg til henne? Kva sider ved Cæsar blir framheva? Kva seier kjelda om Plutarks syn på Cæsar?_</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Byste av Cæsar.</w:t>
      </w:r>
    </w:p>
    <w:p w:rsidR="0036681A" w:rsidRPr="00F06142" w:rsidRDefault="0036681A" w:rsidP="0036681A">
      <w:pPr>
        <w:rPr>
          <w:lang w:val="nn-NO"/>
        </w:rPr>
      </w:pPr>
      <w:r w:rsidRPr="00F06142">
        <w:rPr>
          <w:lang w:val="nn-NO"/>
        </w:rPr>
        <w:t>{{Ramme slutt}}</w:t>
      </w:r>
    </w:p>
    <w:p w:rsidR="0036681A" w:rsidRPr="00F06142" w:rsidRDefault="0036681A" w:rsidP="0036681A">
      <w:pPr>
        <w:rPr>
          <w:lang w:val="nn-NO"/>
        </w:rPr>
      </w:pPr>
    </w:p>
    <w:p w:rsidR="0036681A" w:rsidRPr="00F06142" w:rsidRDefault="00875387" w:rsidP="00875387">
      <w:pPr>
        <w:pStyle w:val="Overskrift4"/>
        <w:rPr>
          <w:lang w:val="nn-NO"/>
        </w:rPr>
      </w:pPr>
      <w:bookmarkStart w:id="184" w:name="_Toc459971933"/>
      <w:bookmarkStart w:id="185" w:name="_Toc461010646"/>
      <w:r w:rsidRPr="00F06142">
        <w:rPr>
          <w:lang w:val="nn-NO"/>
        </w:rPr>
        <w:t xml:space="preserve">xxx4 </w:t>
      </w:r>
      <w:r w:rsidR="0036681A" w:rsidRPr="00F06142">
        <w:rPr>
          <w:lang w:val="nn-NO"/>
        </w:rPr>
        <w:t>Oktavian - Cæsars etterfølgjar</w:t>
      </w:r>
      <w:bookmarkEnd w:id="184"/>
      <w:bookmarkEnd w:id="185"/>
    </w:p>
    <w:p w:rsidR="0036681A" w:rsidRPr="00F06142" w:rsidRDefault="0036681A" w:rsidP="0036681A">
      <w:pPr>
        <w:rPr>
          <w:lang w:val="nn-NO"/>
        </w:rPr>
      </w:pPr>
      <w:r w:rsidRPr="00F06142">
        <w:rPr>
          <w:lang w:val="nn-NO"/>
        </w:rPr>
        <w:t>{{Ordforklaring (s. 53): keisar: Cæsar vart på latin uttalt "kaisar"}}</w:t>
      </w:r>
    </w:p>
    <w:p w:rsidR="0036681A" w:rsidRPr="00F06142" w:rsidRDefault="0036681A" w:rsidP="0036681A">
      <w:pPr>
        <w:rPr>
          <w:lang w:val="nn-NO"/>
        </w:rPr>
      </w:pPr>
    </w:p>
    <w:p w:rsidR="0036681A" w:rsidRPr="00F06142" w:rsidRDefault="0036681A" w:rsidP="0036681A">
      <w:pPr>
        <w:rPr>
          <w:lang w:val="nn-NO"/>
        </w:rPr>
      </w:pPr>
      <w:r w:rsidRPr="00F06142">
        <w:rPr>
          <w:lang w:val="nn-NO"/>
        </w:rPr>
        <w:t>Etter Cæsars død følgde ein maktkamp som Oktavian (63 f.Kr.-14 e.Kr.), Cæsars adoptivson og arving, gjekk sigrande ut av. I førstninga vart Oktavian støtta av Cæsars fremste hærførar Markus Antonius, som også var gift med Oktavians syster. Dei to delte kontrollen over Romarriket mellom seg, men samarbeidet var langt frå knirkefritt og sprakk da Antonius fall for den egyptiske dronninga, Kleopatra. Kleopatra (69-30 f.Kr.) hadde tidlegare vore Cæsars elskarinne. No innleidde ho ein heftig romanse og ein politisk allianse med Antonius. Det fekk Oktavian til å erklære krig mot dei. Etter at dei tapte mot Oktavian i eit stort sjøslag utanfor vestkysten av Hellas i 31 f.Kr., flykta Kleopatra og Antonius til Egypt att.</w:t>
      </w:r>
    </w:p>
    <w:p w:rsidR="0036681A" w:rsidRPr="00F06142" w:rsidRDefault="0036681A" w:rsidP="0036681A">
      <w:pPr>
        <w:rPr>
          <w:lang w:val="nn-NO"/>
        </w:rPr>
      </w:pPr>
    </w:p>
    <w:p w:rsidR="0036681A" w:rsidRPr="00F06142" w:rsidRDefault="0036681A" w:rsidP="0036681A">
      <w:pPr>
        <w:rPr>
          <w:lang w:val="nn-NO"/>
        </w:rPr>
      </w:pPr>
      <w:r w:rsidRPr="00F06142">
        <w:rPr>
          <w:lang w:val="nn-NO"/>
        </w:rPr>
        <w:t>--- 53 til 584</w:t>
      </w:r>
    </w:p>
    <w:p w:rsidR="0036681A" w:rsidRPr="00F06142" w:rsidRDefault="0036681A" w:rsidP="0036681A">
      <w:pPr>
        <w:rPr>
          <w:lang w:val="nn-NO"/>
        </w:rPr>
      </w:pPr>
      <w:r w:rsidRPr="00F06142">
        <w:rPr>
          <w:lang w:val="nn-NO"/>
        </w:rPr>
        <w:t xml:space="preserve">Da Oktavian seinare invaderte landet, valde dei begge å ta livet sitt. </w:t>
      </w:r>
    </w:p>
    <w:p w:rsidR="0036681A" w:rsidRPr="00F06142" w:rsidRDefault="0036681A" w:rsidP="0036681A">
      <w:pPr>
        <w:rPr>
          <w:lang w:val="nn-NO"/>
        </w:rPr>
      </w:pPr>
      <w:r w:rsidRPr="00F06142">
        <w:rPr>
          <w:lang w:val="nn-NO"/>
        </w:rPr>
        <w:t xml:space="preserve">  Oktavian vende attende til Roma som den mektigaste personen i Romarriket. Med seg hadde han eit rikhaldig krigsbytte frå Egypt. Men Oktavian var taktisk klok og lét dei gamle institusjonane i republikken bli ståande. Sjølv tok han det lågare folketribunembetet, som likevel var viktig sidan det inkluderte retten til å leggje ned veto på vegner av folket. Han unngjekk også å kalle seg noko som kunne minne om eineherskar, og brukte berre omgrepet princeps senatus ("den første i senatet") om seg sjølv. </w:t>
      </w:r>
    </w:p>
    <w:p w:rsidR="0036681A" w:rsidRPr="00F06142" w:rsidRDefault="0036681A" w:rsidP="0036681A">
      <w:pPr>
        <w:rPr>
          <w:lang w:val="nn-NO"/>
        </w:rPr>
      </w:pPr>
      <w:r w:rsidRPr="00F06142">
        <w:rPr>
          <w:lang w:val="nn-NO"/>
        </w:rPr>
        <w:t xml:space="preserve">  Oktavians styre innleidde ein lang fredsperiode, pax romana. I 27 f.Kr. gav senatet han ærestittelen Augustus, som tyder den opphøgde. Oktavian kalla seg Cæsar Augustus, og da også etterfølgjarane hans valde å titulere seg Cæsar, vart keisaromgrepet til. Sjølv om Augustus lét dei gamle politiske institusjonane bli ståande, knytte han til seg rådgivarar og administratorar som la grunnlaget for ein byrjande statsadministrasjon som keisaren kontrollerte. Denne administrasjonen kom seinare i keisartida til å fortrengje senatet og makta det hadde. </w:t>
      </w:r>
    </w:p>
    <w:p w:rsidR="0036681A" w:rsidRPr="00F06142" w:rsidRDefault="0036681A" w:rsidP="0036681A">
      <w:pPr>
        <w:rPr>
          <w:lang w:val="nn-NO"/>
        </w:rPr>
      </w:pPr>
    </w:p>
    <w:p w:rsidR="0036681A" w:rsidRPr="00F06142" w:rsidRDefault="0036681A" w:rsidP="0036681A">
      <w:pPr>
        <w:rPr>
          <w:lang w:val="nn-NO"/>
        </w:rPr>
      </w:pPr>
      <w:r w:rsidRPr="00F06142">
        <w:rPr>
          <w:lang w:val="nn-NO"/>
        </w:rPr>
        <w:t>{{Bilete. 2 (s. 52):}}</w:t>
      </w:r>
    </w:p>
    <w:p w:rsidR="0036681A" w:rsidRPr="00F06142" w:rsidRDefault="0036681A" w:rsidP="0036681A">
      <w:pPr>
        <w:rPr>
          <w:lang w:val="nn-NO"/>
        </w:rPr>
      </w:pPr>
      <w:r w:rsidRPr="00F06142">
        <w:rPr>
          <w:lang w:val="nn-NO"/>
        </w:rPr>
        <w:t>Bilettekst:</w:t>
      </w:r>
    </w:p>
    <w:p w:rsidR="0036681A" w:rsidRPr="00F06142" w:rsidRDefault="0036681A" w:rsidP="0036681A">
      <w:pPr>
        <w:rPr>
          <w:lang w:val="nn-NO"/>
        </w:rPr>
      </w:pPr>
      <w:r w:rsidRPr="00F06142">
        <w:rPr>
          <w:lang w:val="nn-NO"/>
        </w:rPr>
        <w:t>1: Kleopatra.</w:t>
      </w:r>
    </w:p>
    <w:p w:rsidR="0036681A" w:rsidRPr="00F06142" w:rsidRDefault="0036681A" w:rsidP="0036681A">
      <w:pPr>
        <w:rPr>
          <w:lang w:val="nn-NO"/>
        </w:rPr>
      </w:pPr>
      <w:r w:rsidRPr="00F06142">
        <w:rPr>
          <w:lang w:val="nn-NO"/>
        </w:rPr>
        <w:t>2: Oktavian, som seinare vart Augustus.</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36681A" w:rsidP="0036681A">
      <w:pPr>
        <w:rPr>
          <w:lang w:val="nn-NO"/>
        </w:rPr>
      </w:pPr>
      <w:r w:rsidRPr="00F06142">
        <w:rPr>
          <w:lang w:val="nn-NO"/>
        </w:rPr>
        <w:t>{{Kart: Utvidinga av Romarriket}}</w:t>
      </w:r>
    </w:p>
    <w:p w:rsidR="0036681A" w:rsidRPr="00F06142" w:rsidRDefault="0036681A" w:rsidP="0036681A">
      <w:pPr>
        <w:rPr>
          <w:lang w:val="nn-NO"/>
        </w:rPr>
      </w:pPr>
    </w:p>
    <w:p w:rsidR="0036681A" w:rsidRPr="00F06142" w:rsidRDefault="00875387" w:rsidP="00875387">
      <w:pPr>
        <w:pStyle w:val="Overskrift3"/>
        <w:rPr>
          <w:lang w:val="nn-NO"/>
        </w:rPr>
      </w:pPr>
      <w:bookmarkStart w:id="186" w:name="_Toc459971934"/>
      <w:bookmarkStart w:id="187" w:name="_Toc459973205"/>
      <w:bookmarkStart w:id="188" w:name="_Toc461010647"/>
      <w:bookmarkStart w:id="189" w:name="_Toc461011283"/>
      <w:r w:rsidRPr="00F06142">
        <w:rPr>
          <w:lang w:val="nn-NO"/>
        </w:rPr>
        <w:t xml:space="preserve">xxx3 </w:t>
      </w:r>
      <w:r w:rsidR="0036681A" w:rsidRPr="00F06142">
        <w:rPr>
          <w:lang w:val="nn-NO"/>
        </w:rPr>
        <w:t>Ekspansjon, stagnasjon og splitting</w:t>
      </w:r>
      <w:bookmarkEnd w:id="186"/>
      <w:bookmarkEnd w:id="187"/>
      <w:bookmarkEnd w:id="188"/>
      <w:bookmarkEnd w:id="189"/>
    </w:p>
    <w:p w:rsidR="0036681A" w:rsidRPr="00F06142" w:rsidRDefault="0036681A" w:rsidP="0036681A">
      <w:pPr>
        <w:rPr>
          <w:lang w:val="nn-NO"/>
        </w:rPr>
      </w:pPr>
      <w:r w:rsidRPr="00F06142">
        <w:rPr>
          <w:lang w:val="nn-NO"/>
        </w:rPr>
        <w:t xml:space="preserve">Blant keisarane som følgde etter Augustus, finn vi både gode og galne personar. Somme framstår i kjeldene som psykopatar og grove overgriparar. Nero (37-68 e.Kr.) var blant dei verste. Han sette i gang forfølgingar av dei kristne og vilkårlege avrettingar og drap på personar han oppfatta som eit trugsmål mot si eiga makt. Kanskje stod han sjølv bak ein stor brann i Roma som dei kristne fekk skulda for. Etter brannen følgde sadistiske straffer i full offentligheit. Til slutt måtte Nero rømme byen etter eit opprør blant borgarane og soldatane. Han gav da ein slave ordre om å drepe seg. </w:t>
      </w:r>
    </w:p>
    <w:p w:rsidR="0036681A" w:rsidRPr="00F06142" w:rsidRDefault="0036681A" w:rsidP="0036681A">
      <w:pPr>
        <w:rPr>
          <w:lang w:val="nn-NO"/>
        </w:rPr>
      </w:pPr>
    </w:p>
    <w:p w:rsidR="0036681A" w:rsidRPr="00F06142" w:rsidRDefault="0036681A" w:rsidP="0036681A">
      <w:pPr>
        <w:rPr>
          <w:lang w:val="nn-NO"/>
        </w:rPr>
      </w:pPr>
      <w:r w:rsidRPr="00F06142">
        <w:rPr>
          <w:lang w:val="nn-NO"/>
        </w:rPr>
        <w:t>--- 54 til 584</w:t>
      </w:r>
    </w:p>
    <w:p w:rsidR="0036681A" w:rsidRPr="00F06142" w:rsidRDefault="0036681A" w:rsidP="0036681A">
      <w:pPr>
        <w:rPr>
          <w:lang w:val="nn-NO"/>
        </w:rPr>
      </w:pPr>
      <w:r w:rsidRPr="00F06142">
        <w:rPr>
          <w:lang w:val="nn-NO"/>
        </w:rPr>
        <w:t xml:space="preserve">Romarriket heldt fram med å vekse under etterføljarane til Augustus og var på sitt største under keisar Trajan rundt år 100. Da strekte Romarriket seg frå Spania i vest til Mesopotamia i aust og frå England i nord til Nord-Afrika i sør. Innbyggjartalet var truleg rundt 60 millionar. For å styre det enorme riket drog romarane vekslar på lokale styringsformer i områda dei hadde lagt under seg. Det fanst mange bystatar innanfor riksgrensene, og romarane bidrog til at det vart fleire ved at dei grunnla nye byar. Rundt år 300 var talet på bystatar nærmare 2000 som fordelte seg på ulike provinsar. Lokale stormenn som var lojale mot Roma, hadde gjerne stor innverknad på styret av bystatane. Som leiarar for provinsane sette romarane inn statthaldarar. Dei var utnemnde av senatet i Roma, seinare av keisarane, og hadde som oppgåve å sørgje for ro og orden, og at Roma fekk skatteinntektene sine. Sjølve skatteinnkrevjinga vart derimot sett bort til lokale personar som romarane inngjekk kontraktar med. Eit eige poststell for offentleg korrespondanse og det godt utbygde vegnettet sørgde for at meldingar snøgt vart formidla mellom Roma og dei ulike delane av riket. </w:t>
      </w:r>
    </w:p>
    <w:p w:rsidR="0036681A" w:rsidRPr="00F06142" w:rsidRDefault="0036681A" w:rsidP="0036681A">
      <w:pPr>
        <w:rPr>
          <w:lang w:val="nn-NO"/>
        </w:rPr>
      </w:pPr>
      <w:r w:rsidRPr="00F06142">
        <w:rPr>
          <w:lang w:val="nn-NO"/>
        </w:rPr>
        <w:t xml:space="preserve">  På 200-talet måtte romarane oftare og oftare forsvare grensene mot germanske stammer. Germanarane var ulike folkegrupper som høyrde til den same greina av den indoeuropeiske språkfamilien, som gotarar, frankarar, alemannarar, vandalar og langobardar. Behovet for sterke leiarar gjorde at soldatane opphøgde hærførarane sine til keisarar som ikkje kjende seg bundne av dei politiske institusjonane i Roma. Ofte slost desse soldatkeisarane også mot kvarandre. Den indre uroa i riket førte til stagnasjon og tilbakegang i jordbruk, handel og byliv. </w:t>
      </w:r>
    </w:p>
    <w:p w:rsidR="0036681A" w:rsidRPr="00F06142" w:rsidRDefault="0036681A" w:rsidP="0036681A">
      <w:pPr>
        <w:rPr>
          <w:lang w:val="nn-NO"/>
        </w:rPr>
      </w:pPr>
      <w:r w:rsidRPr="00F06142">
        <w:rPr>
          <w:lang w:val="nn-NO"/>
        </w:rPr>
        <w:t xml:space="preserve">  På slutten av 200-talet prøvde keisar Diokletian å styrkje det romerske styringsapparatet ved å utnemne ein medkeisar og to underkeisarar. Saman skulle desse fire styre kvar sin del av riket. Når dei to øvste keisarane døydde, skulle underkeisarane rykkje opp.</w:t>
      </w:r>
    </w:p>
    <w:p w:rsidR="0036681A" w:rsidRPr="00F06142" w:rsidRDefault="0036681A" w:rsidP="0036681A">
      <w:pPr>
        <w:rPr>
          <w:lang w:val="nn-NO"/>
        </w:rPr>
      </w:pPr>
    </w:p>
    <w:p w:rsidR="0036681A" w:rsidRPr="00F06142" w:rsidRDefault="0036681A" w:rsidP="0036681A">
      <w:pPr>
        <w:rPr>
          <w:lang w:val="nn-NO"/>
        </w:rPr>
      </w:pPr>
      <w:r w:rsidRPr="00F06142">
        <w:rPr>
          <w:lang w:val="nn-NO"/>
        </w:rPr>
        <w:t>--- 55 til 584</w:t>
      </w:r>
    </w:p>
    <w:p w:rsidR="0036681A" w:rsidRPr="00F06142" w:rsidRDefault="0036681A" w:rsidP="0036681A">
      <w:pPr>
        <w:rPr>
          <w:lang w:val="nn-NO"/>
        </w:rPr>
      </w:pPr>
      <w:r w:rsidRPr="00F06142">
        <w:rPr>
          <w:lang w:val="nn-NO"/>
        </w:rPr>
        <w:lastRenderedPageBreak/>
        <w:t xml:space="preserve">Systemet var kostbart sidan alle fire hadde palass, hoff og eigen administrasjon. Det skapte heller ikkje stabilitet. Da dei to keisarane valde å gå av i 305, vart det ein maktkamp som ikkje tok slutt før Konstantin greidde å gjere seg til eineherskar i 324. Konstantin var sonen til ein av underkeisarane til Diokletian. Da faren døydde, utropte soldatane hans Konstantin til ny keisar. Det skjedde i York i Britannia i 306. I åra etterpå vann han ei rekkje slag mot skiftande motstandarar. </w:t>
      </w:r>
    </w:p>
    <w:p w:rsidR="0036681A" w:rsidRPr="00F06142" w:rsidRDefault="0036681A" w:rsidP="0036681A">
      <w:pPr>
        <w:rPr>
          <w:lang w:val="nn-NO"/>
        </w:rPr>
      </w:pPr>
      <w:r w:rsidRPr="00F06142">
        <w:rPr>
          <w:lang w:val="nn-NO"/>
        </w:rPr>
        <w:t xml:space="preserve">  Under Konstantin (275-337) vart Konstantinopel grunnlagd som ny hovudstad for den austlege delen av Romarriket og oppkalla etter han. Det skjedde truleg fordi denne delen av riket var økonomiske sterkare enn den vestlege. I 395 vart aust-vest-splittinga enda meir forsterka da keisar Theodosius delte Romarriket mellom to av sønene sine. Delinga førte til eit vestromersk rike og eit austromersk rike med kvar sin keisar. Mens Bysants, det austromerske riket, skulle komme til å bli ståande heilt fram til 1453, løyste Vestriket seg nokså snøgt opp. I 410 plyndra gotarar byen Roma. Nokre år seinare leidde den germanske hærføraren Odovaker eit opprør blant germanske soldatar som hadde vore leigesoldatar for romarane. Det førte til at den siste vestromerske keisaren, den 16 år gamle Romulus Augustulus, vart avsett i 476.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(s. 54): Konstantin knuser Maxentius, ein rivaliserande keisar, i eit sjøslag i 313 e.Kr. Ukjend kunstnar frå 1500-talet.</w:t>
      </w:r>
    </w:p>
    <w:p w:rsidR="0036681A" w:rsidRPr="00F06142" w:rsidRDefault="0036681A" w:rsidP="0036681A">
      <w:pPr>
        <w:rPr>
          <w:lang w:val="nn-NO"/>
        </w:rPr>
      </w:pPr>
    </w:p>
    <w:p w:rsidR="0036681A" w:rsidRPr="00F06142" w:rsidRDefault="00875387" w:rsidP="00875387">
      <w:pPr>
        <w:pStyle w:val="Overskrift3"/>
        <w:rPr>
          <w:lang w:val="nn-NO"/>
        </w:rPr>
      </w:pPr>
      <w:bookmarkStart w:id="190" w:name="_Toc459971935"/>
      <w:bookmarkStart w:id="191" w:name="_Toc459973206"/>
      <w:bookmarkStart w:id="192" w:name="_Toc461010648"/>
      <w:bookmarkStart w:id="193" w:name="_Toc461011284"/>
      <w:r w:rsidRPr="00F06142">
        <w:rPr>
          <w:lang w:val="nn-NO"/>
        </w:rPr>
        <w:t xml:space="preserve">xxx3 </w:t>
      </w:r>
      <w:r w:rsidR="0036681A" w:rsidRPr="00F06142">
        <w:rPr>
          <w:lang w:val="nn-NO"/>
        </w:rPr>
        <w:t>Vestriket går under</w:t>
      </w:r>
      <w:bookmarkEnd w:id="190"/>
      <w:bookmarkEnd w:id="191"/>
      <w:bookmarkEnd w:id="192"/>
      <w:bookmarkEnd w:id="193"/>
    </w:p>
    <w:p w:rsidR="0036681A" w:rsidRPr="00F06142" w:rsidRDefault="0036681A" w:rsidP="0036681A">
      <w:pPr>
        <w:rPr>
          <w:lang w:val="nn-NO"/>
        </w:rPr>
      </w:pPr>
      <w:r w:rsidRPr="00F06142">
        <w:rPr>
          <w:lang w:val="nn-NO"/>
        </w:rPr>
        <w:t>Kva gjorde at Vestriket gjekk i oppløysing? Årsakene ligg i både ytre og indre forhold. Så lenge romarane stadig erobra nye område, kunne dei finansiere den store hæren og det enorme forbruket i byane med å tilføre ressursar frå erobra område. Men da romarane ikkje greidde å erobre meir, måtte alle utgifter finansierast innanfor riket. Presset på grensene auka enda meir da krigarfolket _hunarane_ trengde inn i Europa frå aust rundt 370.</w:t>
      </w:r>
    </w:p>
    <w:p w:rsidR="0036681A" w:rsidRPr="00F06142" w:rsidRDefault="0036681A" w:rsidP="0036681A">
      <w:pPr>
        <w:rPr>
          <w:lang w:val="nn-NO"/>
        </w:rPr>
      </w:pPr>
    </w:p>
    <w:p w:rsidR="0036681A" w:rsidRPr="00F06142" w:rsidRDefault="0036681A" w:rsidP="0036681A">
      <w:pPr>
        <w:rPr>
          <w:lang w:val="nn-NO"/>
        </w:rPr>
      </w:pPr>
      <w:r w:rsidRPr="00F06142">
        <w:rPr>
          <w:lang w:val="nn-NO"/>
        </w:rPr>
        <w:t>--- 56 til 584</w:t>
      </w:r>
    </w:p>
    <w:p w:rsidR="0036681A" w:rsidRPr="00F06142" w:rsidRDefault="0036681A" w:rsidP="0036681A">
      <w:pPr>
        <w:rPr>
          <w:lang w:val="nn-NO"/>
        </w:rPr>
      </w:pPr>
      <w:r w:rsidRPr="00F06142">
        <w:rPr>
          <w:lang w:val="nn-NO"/>
        </w:rPr>
        <w:t xml:space="preserve">Det dreiv særleg gotarar innover i riket. Sidan ulike folkeslag pressa på grensene på fleire stader, måtte romarane ha store styrkar fordelte langs grensene over heile riket. Etter delinga stod heller ikkje lenger Romarriket samla i motstanden. </w:t>
      </w:r>
    </w:p>
    <w:p w:rsidR="0036681A" w:rsidRPr="00F06142" w:rsidRDefault="0036681A" w:rsidP="0036681A">
      <w:pPr>
        <w:rPr>
          <w:lang w:val="nn-NO"/>
        </w:rPr>
      </w:pPr>
      <w:r w:rsidRPr="00F06142">
        <w:rPr>
          <w:lang w:val="nn-NO"/>
        </w:rPr>
        <w:t xml:space="preserve">  For å dekkje dei auka utgiftene måtte borgarane på den italienske halvøya betale skatt på 300-talet. Men det var vanskeleg å få inn nok skatteinntekter. Jordbruksproduksjonen var svekt etter dei urolege tidene med krigføring og plyndring, og keisaren hadde ikkje lenger kontroll over delar av riket. No auka skattetrykket på dei byane som staten enno kunne kontrollere. Det økonomiske presset og det utrygge tilværet gjorde at mange velståande borgarar flytte ut på landsbygda og skaffa seg store jordeigedommar, såkalla gods. Med dei følgde vanlege menneske som var villige til å arbeide for og underkaste seg </w:t>
      </w:r>
      <w:r w:rsidRPr="00F06142">
        <w:rPr>
          <w:lang w:val="nn-NO"/>
        </w:rPr>
        <w:lastRenderedPageBreak/>
        <w:t xml:space="preserve">godseigaren mot å få vern. Det var ikkje uvanleg at godseigarane hadde private hærar som kunne jage bort både soldatar og skatteinnkrevjarar. </w:t>
      </w:r>
    </w:p>
    <w:p w:rsidR="0036681A" w:rsidRPr="00F06142" w:rsidRDefault="0036681A" w:rsidP="0036681A">
      <w:pPr>
        <w:rPr>
          <w:lang w:val="nn-NO"/>
        </w:rPr>
      </w:pPr>
      <w:r w:rsidRPr="00F06142">
        <w:rPr>
          <w:lang w:val="nn-NO"/>
        </w:rPr>
        <w:t xml:space="preserve">  Den sterke godsdanninga førte til at handel og byliv vart kraftig redusert. Etter kvart måtte keisaren i vest inngå avtaler og kompromiss med germanske høvdingar. Germanske soldatar tenestegjorde også for romarane mot lovnader om jord. Til slutt var det lite att av det politiske, økonomiske og militære fundamentet til den vestromerske statsmakta. </w:t>
      </w:r>
    </w:p>
    <w:p w:rsidR="0036681A" w:rsidRPr="00F06142" w:rsidRDefault="0036681A" w:rsidP="0036681A">
      <w:pPr>
        <w:rPr>
          <w:lang w:val="nn-NO"/>
        </w:rPr>
      </w:pPr>
      <w:r w:rsidRPr="00F06142">
        <w:rPr>
          <w:lang w:val="nn-NO"/>
        </w:rPr>
        <w:t xml:space="preserve">  Austriket (Bysants) klarte betre å stå imot det ytre presset. Grunnen til det var mellom anna jordreformer på 600-talet som la grunnlaget for ein stor og lojal hær av frie bondesoldatar. I motsetning til keisarane i Vestriket lykkast dei austromerske keisarane også med å skape eit godt utbygd byråkrati og eit lovverk som sikra indre kontroll og stabilitet. Men også keisarane i aust miste etter kvart kontrollen over delar av riket. Det galdt områda i Midtausten, som på 600-talet vart erobra av arabarar. </w:t>
      </w:r>
    </w:p>
    <w:p w:rsidR="0036681A" w:rsidRPr="00F06142" w:rsidRDefault="0036681A" w:rsidP="0036681A">
      <w:pPr>
        <w:rPr>
          <w:lang w:val="nn-NO"/>
        </w:rPr>
      </w:pPr>
    </w:p>
    <w:p w:rsidR="0036681A" w:rsidRPr="00E35B14" w:rsidRDefault="0036681A" w:rsidP="0036681A">
      <w:r w:rsidRPr="00E35B14">
        <w:t>{{Ramme (s. 55):}}</w:t>
      </w:r>
    </w:p>
    <w:p w:rsidR="0036681A" w:rsidRPr="00E35B14" w:rsidRDefault="0036681A" w:rsidP="0036681A">
      <w:r w:rsidRPr="00E35B14">
        <w:t>_Fortid og forklaring_</w:t>
      </w:r>
    </w:p>
    <w:p w:rsidR="0036681A" w:rsidRPr="00F06142" w:rsidRDefault="0036681A" w:rsidP="0036681A">
      <w:pPr>
        <w:rPr>
          <w:lang w:val="nn-NO"/>
        </w:rPr>
      </w:pPr>
      <w:r w:rsidRPr="00F06142">
        <w:rPr>
          <w:lang w:val="nn-NO"/>
        </w:rPr>
        <w:t>Teoriar om kvifor Vestriket gjekk under</w:t>
      </w:r>
    </w:p>
    <w:p w:rsidR="0036681A" w:rsidRPr="00F06142" w:rsidRDefault="0036681A" w:rsidP="0036681A">
      <w:pPr>
        <w:rPr>
          <w:lang w:val="nn-NO"/>
        </w:rPr>
      </w:pPr>
      <w:r w:rsidRPr="00F06142">
        <w:rPr>
          <w:lang w:val="nn-NO"/>
        </w:rPr>
        <w:t xml:space="preserve">Det er mange teoriar om årsakene til at Vestriket vart oppløyst. Somme legg vekt på at pest og sjukdommar svekte folk og samfunn. Teoriar om klimaforverring og jorderosjon kan ein også sjå i den samanhengen fordi dette kan ha svekt matproduksjonen og ført til dårlegare ernæring og svakare motstandskraft mot sjukdommar. Det har også vore hevda at romarane vart mentalt og fysisk svekte av forgifting frå blyhaldige vassrør, matboksar og kokekar. Men det er ikkje påvist at romarane hadde typiske skadar frå blyforgifting. Eit anna motargument har vore at dei fleste romarar ikkje fekk vatnet sitt frå blyhaldige rør. I verket _The History of the Decline and Fall of the Roman Empire_, utgitt i åra 1776-89, gav den engelske historikaren Edward Gibbon dei kristne skulda fordi dei ikkje ville la seg integrere i Romarriket og nekta å gjere militærteneste. Seinare historikarar har peikt på at Gibbon var påverka av den kritiske haldninga til religion og kyrkje som prega samtida hans (opplysningstida). Andre har vist til at kristendommen var vel så utbreidd i Austriket, utan at dette riket gjekk i oppløysing av den grunn. </w:t>
      </w:r>
    </w:p>
    <w:p w:rsidR="0036681A" w:rsidRPr="00F06142" w:rsidRDefault="0036681A" w:rsidP="0036681A">
      <w:pPr>
        <w:rPr>
          <w:lang w:val="nn-NO"/>
        </w:rPr>
      </w:pPr>
      <w:r w:rsidRPr="00F06142">
        <w:rPr>
          <w:lang w:val="nn-NO"/>
        </w:rPr>
        <w:t xml:space="preserve">  At Vestriket gjekk under, kan uansett ikkje forklarast som resultat av enkeltfenomen, men heller som resultat av mange ytre og indre forhold. Somme historikarar har også snudd problemstillinga og hevda at det er meir relevant å spørje seg kvifor Romarriket eksisterte så lenge som det gjorde, enn kvifor det gjekk til grunne. </w:t>
      </w:r>
    </w:p>
    <w:p w:rsidR="0036681A" w:rsidRPr="00F06142" w:rsidRDefault="0036681A" w:rsidP="0036681A">
      <w:pPr>
        <w:rPr>
          <w:lang w:val="nn-NO"/>
        </w:rPr>
      </w:pPr>
      <w:r w:rsidRPr="00F06142">
        <w:rPr>
          <w:lang w:val="nn-NO"/>
        </w:rPr>
        <w:t>{{Ramme slutt}}</w:t>
      </w:r>
    </w:p>
    <w:p w:rsidR="0036681A" w:rsidRPr="00F06142" w:rsidRDefault="0036681A" w:rsidP="0036681A">
      <w:pPr>
        <w:rPr>
          <w:lang w:val="nn-NO"/>
        </w:rPr>
      </w:pPr>
    </w:p>
    <w:p w:rsidR="0036681A" w:rsidRPr="00F06142" w:rsidRDefault="0036681A" w:rsidP="0036681A">
      <w:pPr>
        <w:rPr>
          <w:lang w:val="nn-NO"/>
        </w:rPr>
      </w:pPr>
      <w:r w:rsidRPr="00F06142">
        <w:rPr>
          <w:lang w:val="nn-NO"/>
        </w:rPr>
        <w:t>--- 57 til 584</w:t>
      </w:r>
    </w:p>
    <w:p w:rsidR="0036681A" w:rsidRPr="00F06142" w:rsidRDefault="00875387" w:rsidP="00875387">
      <w:pPr>
        <w:pStyle w:val="Overskrift3"/>
        <w:rPr>
          <w:lang w:val="nn-NO"/>
        </w:rPr>
      </w:pPr>
      <w:bookmarkStart w:id="194" w:name="_Toc459971936"/>
      <w:bookmarkStart w:id="195" w:name="_Toc459973207"/>
      <w:bookmarkStart w:id="196" w:name="_Toc461010649"/>
      <w:bookmarkStart w:id="197" w:name="_Toc461011285"/>
      <w:r w:rsidRPr="00F06142">
        <w:rPr>
          <w:lang w:val="nn-NO"/>
        </w:rPr>
        <w:t xml:space="preserve">xxx3 </w:t>
      </w:r>
      <w:r w:rsidR="0036681A" w:rsidRPr="00F06142">
        <w:rPr>
          <w:lang w:val="nn-NO"/>
        </w:rPr>
        <w:t>Kristendommen</w:t>
      </w:r>
      <w:bookmarkEnd w:id="194"/>
      <w:bookmarkEnd w:id="195"/>
      <w:bookmarkEnd w:id="196"/>
      <w:bookmarkEnd w:id="197"/>
    </w:p>
    <w:p w:rsidR="0036681A" w:rsidRPr="00F06142" w:rsidRDefault="0036681A" w:rsidP="0036681A">
      <w:pPr>
        <w:rPr>
          <w:lang w:val="nn-NO"/>
        </w:rPr>
      </w:pPr>
      <w:r w:rsidRPr="00F06142">
        <w:rPr>
          <w:lang w:val="nn-NO"/>
        </w:rPr>
        <w:lastRenderedPageBreak/>
        <w:t>{{Ordforklaring (s. 58):: Nikea: by i Vesleasia (Tyrkia i dag)}}</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Dei kristne var grupper som hevda at dei følgde læra til den jødiske reformatoren Jesus. Ein person som bidrog sterkt til at denne læra tok form som ein eigen religion, var apostelen Paulus. Han gav kristne forsamlingar rundt om i Romarriket råd og rettleiing gjennom dei mange breva og reisene sine. Paulus oppretta også sjølv kristne forsamlingar på misjonsreisene sine. Etter den kristne trua fanst det berre éin sann gud, og det var deira eigen. Andre gudar var demonar og djevelverk. Slike haldningar kunne verke provoserande på folk som trudde på andre gudar. Romarane lét i utgangspunktet folk tru på dei gudane dei ville, så sant dei også var villige til å ofre til keisaren som ei slags politisk lojalitetserklæring. Sidan dei kristne sette si eiga tru så høgt over trua til andre og heller ikkje deltok i den romerske fellesskapen med festar, gladiatorkampar og anna, vart dei upopulære og utsette for ryktespreiing og forfølging. Samstundes var kristendommen open for alle uavhengig av sosial status og kjønn. Det gjorde sitt til at oppslutninga om dei kristne forsamlingane auka. </w:t>
      </w:r>
    </w:p>
    <w:p w:rsidR="0036681A" w:rsidRPr="00F06142" w:rsidRDefault="0036681A" w:rsidP="0036681A">
      <w:pPr>
        <w:rPr>
          <w:lang w:val="nn-NO"/>
        </w:rPr>
      </w:pPr>
      <w:r w:rsidRPr="00F06142">
        <w:rPr>
          <w:lang w:val="nn-NO"/>
        </w:rPr>
        <w:t xml:space="preserve">  Under keisar Diokletians styre hadde dei kristne vorte forfølgde over heile Romarriket. Dette tok slutt da Konstantin vart keisar. Han favoriserte tvert om dei kristne. Konstantin hevda at han før eit avgjerande slag hadde sett ein lysande kross på himmelen, og at Jesus i ein draum hadde bede han om å bruke det kristne symbolet. Derfor gav han soldatane sine ordre om å måle initialane for Kristus på skjolda sine. Og da Konstantins troppar sigra i slaget, tolka han det dit hen at det var guden til dei kristne som hadde gitt han sigeren. Det er mogleg at Konstantin kan ha sett på kristendommen som gunstig for å halde på makta si. Menneske som trudde på berre éin gud, kunne kanskje lettare også akseptere at den politiske makta låg hos berre éin person. </w:t>
      </w:r>
    </w:p>
    <w:p w:rsidR="0036681A" w:rsidRPr="00F06142" w:rsidRDefault="0036681A" w:rsidP="0036681A">
      <w:pPr>
        <w:rPr>
          <w:lang w:val="nn-NO"/>
        </w:rPr>
      </w:pPr>
    </w:p>
    <w:p w:rsidR="0036681A" w:rsidRPr="00F06142" w:rsidRDefault="0036681A" w:rsidP="0036681A">
      <w:pPr>
        <w:rPr>
          <w:lang w:val="nn-NO"/>
        </w:rPr>
      </w:pPr>
      <w:r w:rsidRPr="00F06142">
        <w:rPr>
          <w:lang w:val="nn-NO"/>
        </w:rPr>
        <w:t>--- 58 til 584</w:t>
      </w:r>
    </w:p>
    <w:p w:rsidR="0036681A" w:rsidRPr="00F06142" w:rsidRDefault="0036681A" w:rsidP="0036681A">
      <w:pPr>
        <w:rPr>
          <w:lang w:val="nn-NO"/>
        </w:rPr>
      </w:pPr>
      <w:r w:rsidRPr="00F06142">
        <w:rPr>
          <w:lang w:val="nn-NO"/>
        </w:rPr>
        <w:t xml:space="preserve">Det er elles mange meiningar blant historikarar om kva som kan ha fått Konstantin til å favorisere dei kristne. Sidan dei kristne var splitta i ulike retningar, arrangerte Konstantin eit stort kyrkjemøte i Nikea for å prøve å sameine dei. Særleg viktig var det å skape ei felles forståing av forholdet mellom Gud og Jesus. Var Jesus eit menneske, Gud eller både Gud og menneske? Resultatet av møtet var at Gud og Jesus skulle reknast som ei eining, og at Jesus var både Gud og menneske. I 390-åra vart kristendommen gjord til statsreligion i Romarriket av keisar Theodosius. Alle aktivitetar som hadde vore til ære for dei gamle gudane, som idrettstevlingane i Olympia, tok no slutt. Keisaren beslagla også alle rikdommane som var samla i dei gamle templa. </w:t>
      </w:r>
    </w:p>
    <w:p w:rsidR="0036681A" w:rsidRPr="00F06142" w:rsidRDefault="0036681A" w:rsidP="0036681A">
      <w:pPr>
        <w:rPr>
          <w:lang w:val="nn-NO"/>
        </w:rPr>
      </w:pPr>
    </w:p>
    <w:p w:rsidR="0036681A" w:rsidRPr="00E35B14" w:rsidRDefault="0036681A" w:rsidP="0036681A">
      <w:r w:rsidRPr="00F06142">
        <w:rPr>
          <w:lang w:val="nn-NO"/>
        </w:rPr>
        <w:t xml:space="preserve">{{Bilettekst (s. 56): Gud og Jesus som ein einskap. </w:t>
      </w:r>
      <w:r w:rsidRPr="00E35B14">
        <w:t>Veggmåleri av Nicoletto Semitecolo (1353-1370).}}</w:t>
      </w:r>
    </w:p>
    <w:p w:rsidR="0036681A" w:rsidRPr="00E35B14" w:rsidRDefault="0036681A" w:rsidP="0036681A"/>
    <w:p w:rsidR="0036681A" w:rsidRPr="00E35B14" w:rsidRDefault="0036681A" w:rsidP="0036681A">
      <w:r w:rsidRPr="00E35B14">
        <w:lastRenderedPageBreak/>
        <w:t>{{Ramme (s. 57):}}</w:t>
      </w:r>
    </w:p>
    <w:p w:rsidR="0036681A" w:rsidRPr="00E35B14" w:rsidRDefault="0036681A" w:rsidP="0036681A">
      <w:r w:rsidRPr="00E35B14">
        <w:t>_Fortid og forklaring_</w:t>
      </w:r>
    </w:p>
    <w:p w:rsidR="0036681A" w:rsidRPr="00F06142" w:rsidRDefault="0036681A" w:rsidP="0036681A">
      <w:pPr>
        <w:rPr>
          <w:lang w:val="nn-NO"/>
        </w:rPr>
      </w:pPr>
      <w:r w:rsidRPr="00F06142">
        <w:rPr>
          <w:lang w:val="nn-NO"/>
        </w:rPr>
        <w:t>Den historiske Jesus</w:t>
      </w:r>
    </w:p>
    <w:p w:rsidR="0036681A" w:rsidRPr="00F06142" w:rsidRDefault="0036681A" w:rsidP="0036681A">
      <w:pPr>
        <w:rPr>
          <w:lang w:val="nn-NO"/>
        </w:rPr>
      </w:pPr>
      <w:r w:rsidRPr="00F06142">
        <w:rPr>
          <w:lang w:val="nn-NO"/>
        </w:rPr>
        <w:t xml:space="preserve">Det vi veit om Jesus, har vi nesten berre frå evangelia i Det nye testamentet. Dei vart truleg skrivne ned i perioden 70-100. Evangelia må ein lese med det for auge at dei skal byggje opp under bodskapen om Jesus som Guds son. Forteljingane i evangelia om Jesus må derfor samanliknast med andre kjelder og arkeologiske funn. </w:t>
      </w:r>
    </w:p>
    <w:p w:rsidR="0036681A" w:rsidRPr="00F06142" w:rsidRDefault="0036681A" w:rsidP="0036681A">
      <w:pPr>
        <w:rPr>
          <w:lang w:val="nn-NO"/>
        </w:rPr>
      </w:pPr>
      <w:r w:rsidRPr="00F06142">
        <w:rPr>
          <w:lang w:val="nn-NO"/>
        </w:rPr>
        <w:t xml:space="preserve">  At det finst lite anna som er skrive om Jesus, vil ikkje seie at han ikkje har eksistert. Dei fleste historikarar reknar det som sannsynleg at Jesus har levd, og at han var ein jødisk reformator som vart avretta fordi han hadde skapt uro. Den jødisk-romerske historieskrivaren Josefus tek for seg Jesus i eit historieverk om jødane frå om lag år 90. Etter det Josefus skriv, skal Jesus ha vore ein klok mann og lærar som utførte under og fekk mange tilhøyrarar. Han fortel òg at Jesus vart dømd av Pontius Pilatus og krossfest. Det finst elles nokre romerske kjelder frå det første hundreåret som fortel om kristne som følgde læra til Jesus. </w:t>
      </w:r>
    </w:p>
    <w:p w:rsidR="0036681A" w:rsidRPr="00F06142" w:rsidRDefault="0036681A" w:rsidP="0036681A">
      <w:pPr>
        <w:rPr>
          <w:lang w:val="nn-NO"/>
        </w:rPr>
      </w:pPr>
      <w:r w:rsidRPr="00F06142">
        <w:rPr>
          <w:lang w:val="nn-NO"/>
        </w:rPr>
        <w:t xml:space="preserve">  Dersom vi samanliknar evangelia med andre kjelder når det gjeld omtalen av historiske personar og hendingar, blir den kristne tidfestinga av år o unøyaktig. Dette var noko munken Dionysos Exiguus gjorde på 500-talet. Truleg vart Jesus fødd ein gong mellom år 4 f.Kr. og år 6 e.Kr. I år 4 f.Kr. døydde kong Herodes den store, og i år 6 e.Kr. vart Kvirinius romersk statthaldar i Syria. Matteusevangeliet nemner Herodes i samband med Jesu fødsel, Lukasevangeliet nemner Augustus og Kvirinius. Ein del historikarar har hevda at grunnen til vektlegginga i evangelia av at det var jødiske leiarar som pressa fram krossfestinga av Jesus, er at evangelia vart skrivne da kristendommen var ein nokså fersk religion i Romarriket. Det var derfor viktig å unngå at forholdet til romarane var prega av konflikt. </w:t>
      </w:r>
    </w:p>
    <w:p w:rsidR="0036681A" w:rsidRPr="00F06142" w:rsidRDefault="0036681A" w:rsidP="0036681A">
      <w:pPr>
        <w:rPr>
          <w:lang w:val="nn-NO"/>
        </w:rPr>
      </w:pPr>
      <w:r w:rsidRPr="00F06142">
        <w:rPr>
          <w:lang w:val="nn-NO"/>
        </w:rPr>
        <w:t>{{Ramme slutt}}</w:t>
      </w:r>
    </w:p>
    <w:p w:rsidR="0036681A" w:rsidRPr="00F06142" w:rsidRDefault="0036681A" w:rsidP="0036681A">
      <w:pPr>
        <w:rPr>
          <w:lang w:val="nn-NO"/>
        </w:rPr>
      </w:pPr>
    </w:p>
    <w:p w:rsidR="0036681A" w:rsidRPr="00F06142" w:rsidRDefault="00875387" w:rsidP="00875387">
      <w:pPr>
        <w:pStyle w:val="Overskrift2"/>
        <w:rPr>
          <w:lang w:val="nn-NO"/>
        </w:rPr>
      </w:pPr>
      <w:bookmarkStart w:id="198" w:name="_Toc459971937"/>
      <w:bookmarkStart w:id="199" w:name="_Toc459973208"/>
      <w:bookmarkStart w:id="200" w:name="_Toc461010650"/>
      <w:bookmarkStart w:id="201" w:name="_Toc461011286"/>
      <w:bookmarkStart w:id="202" w:name="_Toc461203430"/>
      <w:r w:rsidRPr="00F06142">
        <w:rPr>
          <w:lang w:val="nn-NO"/>
        </w:rPr>
        <w:t xml:space="preserve">xxx2 </w:t>
      </w:r>
      <w:r w:rsidR="0036681A" w:rsidRPr="00F06142">
        <w:rPr>
          <w:lang w:val="nn-NO"/>
        </w:rPr>
        <w:t>Arven frå antikken</w:t>
      </w:r>
      <w:bookmarkEnd w:id="198"/>
      <w:bookmarkEnd w:id="199"/>
      <w:bookmarkEnd w:id="200"/>
      <w:bookmarkEnd w:id="201"/>
      <w:bookmarkEnd w:id="202"/>
    </w:p>
    <w:p w:rsidR="0036681A" w:rsidRPr="00F06142" w:rsidRDefault="0036681A" w:rsidP="0036681A">
      <w:pPr>
        <w:rPr>
          <w:lang w:val="nn-NO"/>
        </w:rPr>
      </w:pPr>
      <w:r w:rsidRPr="00F06142">
        <w:rPr>
          <w:lang w:val="nn-NO"/>
        </w:rPr>
        <w:t>{{Ordforklaringar:}}</w:t>
      </w:r>
    </w:p>
    <w:p w:rsidR="0036681A" w:rsidRPr="00F06142" w:rsidRDefault="0036681A" w:rsidP="0036681A">
      <w:pPr>
        <w:rPr>
          <w:lang w:val="nn-NO"/>
        </w:rPr>
      </w:pPr>
      <w:r w:rsidRPr="00F06142">
        <w:rPr>
          <w:lang w:val="nn-NO"/>
        </w:rPr>
        <w:t>liturgi: reglar for korleis ei gudsteneste skal gå føre seg</w:t>
      </w:r>
    </w:p>
    <w:p w:rsidR="0036681A" w:rsidRPr="00F06142" w:rsidRDefault="0036681A" w:rsidP="0036681A">
      <w:pPr>
        <w:rPr>
          <w:lang w:val="nn-NO"/>
        </w:rPr>
      </w:pPr>
      <w:r w:rsidRPr="00F06142">
        <w:rPr>
          <w:lang w:val="nn-NO"/>
        </w:rPr>
        <w:t>retorikk: talekunst</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Den store påverknaden antikken har hatt på den vidare utviklinga av europeisk kultur, gjer at vi kan kalle perioden ein felles europeisk kulturarv. Han gjer seg gjeldande på mange område, som politikk, filosofi, litteratur, kunst, arkitektur, språk, religion og idrett. Gjennom Romarrikets ekspansjon vart den antikke kulturen spreidd over det meste av Europa og i Nord-Afrika og Midtausten. </w:t>
      </w:r>
    </w:p>
    <w:p w:rsidR="0036681A" w:rsidRPr="00F06142" w:rsidRDefault="0036681A" w:rsidP="0036681A">
      <w:pPr>
        <w:rPr>
          <w:lang w:val="nn-NO"/>
        </w:rPr>
      </w:pPr>
      <w:r w:rsidRPr="00F06142">
        <w:rPr>
          <w:lang w:val="nn-NO"/>
        </w:rPr>
        <w:t xml:space="preserve">  Kva rolle speler den antikke kulturarven for oss i dag? Frå antikken har vi teke med oss demokratiomgrepet. Det antikke demokratiet var rett nok annleis enn demokratiet i dag. På den andre sida lever den </w:t>
      </w:r>
      <w:r w:rsidRPr="00F06142">
        <w:rPr>
          <w:lang w:val="nn-NO"/>
        </w:rPr>
        <w:lastRenderedPageBreak/>
        <w:t>grunnleggjande førestillinga vidare om at fleirtalsavgjerder i folket gjer lover og andre vedtak gyldige. Det same gjeld prinsippet om at demokratiet må byggje på openheit og tillate debatt og kritikk, slik vi kjenner det frå demokratiet i Athen. Opplysningsfilosofane på 1700-talet, som var opptekne av fridommen og fornufta til mennesket, var fascinerte av naturrettstenkinga i antikken og av dei politiske systema i Athen og den romerske republikken.</w:t>
      </w:r>
    </w:p>
    <w:p w:rsidR="0036681A" w:rsidRPr="00F06142" w:rsidRDefault="0036681A" w:rsidP="0036681A">
      <w:pPr>
        <w:rPr>
          <w:lang w:val="nn-NO"/>
        </w:rPr>
      </w:pPr>
    </w:p>
    <w:p w:rsidR="0036681A" w:rsidRPr="00F06142" w:rsidRDefault="0036681A" w:rsidP="0036681A">
      <w:pPr>
        <w:rPr>
          <w:lang w:val="nn-NO"/>
        </w:rPr>
      </w:pPr>
      <w:r w:rsidRPr="00F06142">
        <w:rPr>
          <w:lang w:val="nn-NO"/>
        </w:rPr>
        <w:t>--- 59 til 584</w:t>
      </w:r>
    </w:p>
    <w:p w:rsidR="0036681A" w:rsidRPr="00F06142" w:rsidRDefault="0036681A" w:rsidP="0036681A">
      <w:pPr>
        <w:rPr>
          <w:lang w:val="nn-NO"/>
        </w:rPr>
      </w:pPr>
      <w:r w:rsidRPr="00F06142">
        <w:rPr>
          <w:lang w:val="nn-NO"/>
        </w:rPr>
        <w:t xml:space="preserve">Jean-Jacques Rousseau (1712-78) meinte til dømes at det direkte demokratiet i Athen var den ideelle styringsforma, lnteressa opplysningsfilosofane viste for antikken, har også å gjere med at perioden vart sett på som ei tid som ikkje var påverka av kristendommen og kyrkja. </w:t>
      </w:r>
    </w:p>
    <w:p w:rsidR="0036681A" w:rsidRPr="00F06142" w:rsidRDefault="0036681A" w:rsidP="0036681A">
      <w:pPr>
        <w:rPr>
          <w:lang w:val="nn-NO"/>
        </w:rPr>
      </w:pPr>
      <w:r w:rsidRPr="00F06142">
        <w:rPr>
          <w:lang w:val="nn-NO"/>
        </w:rPr>
        <w:t xml:space="preserve">  Den store utbreiinga kristendommen fekk i Romarriket mot slutten av antikken, og den framveksande kyrkjeorganisasjonen sette derimot eit sterkt preg på utviklinga i Europa etter antikken. Latin vart både språket i den vestlege kyrkja og språket ved universitet og andre lærestader i det vestlege Europa etter antikken. Enno kan latin bli nytta i liturgien i den katolske kyrkja. Mange vitskaplege omgrep er også framleis på latin. Latin er opphavet til andre språk, som italiensk, fransk, spansk, portugisisk og rumensk. Vidare har både latin og gresk gitt mange lånord til andre europeiske språk. </w:t>
      </w:r>
    </w:p>
    <w:p w:rsidR="0036681A" w:rsidRPr="00F06142" w:rsidRDefault="0036681A" w:rsidP="0036681A">
      <w:pPr>
        <w:rPr>
          <w:lang w:val="nn-NO"/>
        </w:rPr>
      </w:pPr>
      <w:r w:rsidRPr="00F06142">
        <w:rPr>
          <w:lang w:val="nn-NO"/>
        </w:rPr>
        <w:t xml:space="preserve">  Tekstar frå antikken har framleis ein sentral plass i statsvitskap, filosofi, retorikk, litteratur og andre vitskapar. Vidare er prinsipp frå romarretten grunnleggjande også i moderne rettsstatar. Greske drama blir spelte på teaterscener rundt om i verda den dag i dag. Dei moderne olympiske leikane oppstod på slutten av 1800-talet på ein annan bakgrunn og med eit anna innhald enn idrettstevlingane i antikken. Den olympiske rørsla var likevel inspirert av antikken. Det første OL i 1896 vart lagt til Hellas nettopp av historiske årsaker. Enno blir den olympiske elden tend i landsbyen Olympia, der dei antikke konkurransane gjekk føre seg. Kunsten og arkitekturen i antikken har inspirert mange kunstnarar og arkitektar opp gjennom historia. Det gjorde seg først gjeldande blant kunstnarar, arkitektar og forfattarar i renessansen. Inspirasjon frå gresk og romersk arkitektur låg også til grunn for klassisismen, ei stilretning innanfor arkitektur frå slutten av 1700-talet til tidleg på 1800-talet. Universitetet i Oslo og Kongressen i USA er døme på klassisistiske bygg. I førstninga av 1900-talet følgde nyklassisismen, som vidareførte inspirasjonen klassisistane henta i antikken.</w:t>
      </w:r>
    </w:p>
    <w:p w:rsidR="0036681A" w:rsidRPr="00F06142" w:rsidRDefault="0036681A" w:rsidP="0036681A">
      <w:pPr>
        <w:rPr>
          <w:lang w:val="nn-NO"/>
        </w:rPr>
      </w:pPr>
    </w:p>
    <w:p w:rsidR="0036681A" w:rsidRPr="00F06142" w:rsidRDefault="0036681A" w:rsidP="0036681A">
      <w:pPr>
        <w:rPr>
          <w:lang w:val="nn-NO"/>
        </w:rPr>
      </w:pPr>
      <w:r w:rsidRPr="00F06142">
        <w:rPr>
          <w:lang w:val="nn-NO"/>
        </w:rPr>
        <w:t>--- 60 til 584</w:t>
      </w:r>
    </w:p>
    <w:p w:rsidR="0036681A" w:rsidRPr="00F06142" w:rsidRDefault="0036681A" w:rsidP="0036681A">
      <w:pPr>
        <w:rPr>
          <w:lang w:val="nn-NO"/>
        </w:rPr>
      </w:pPr>
      <w:r w:rsidRPr="00F06142">
        <w:rPr>
          <w:lang w:val="nn-NO"/>
        </w:rPr>
        <w:t xml:space="preserve">Deichmanske bibliotek i Oslo er eit døme på eit nyklassisistisk bygg. Framleis lèt vi oss fascinere av arkitekturen frå antikken. Restar av antikke byggverk er store turistattraksjonar i Hellas, Italia og andre land der gresk og romersk kultur gjorde seg gjeldande. </w:t>
      </w:r>
    </w:p>
    <w:p w:rsidR="0036681A" w:rsidRPr="00F06142" w:rsidRDefault="0036681A" w:rsidP="0036681A">
      <w:pPr>
        <w:rPr>
          <w:lang w:val="nn-NO"/>
        </w:rPr>
      </w:pPr>
    </w:p>
    <w:p w:rsidR="0036681A" w:rsidRPr="00F06142" w:rsidRDefault="0036681A" w:rsidP="0036681A">
      <w:pPr>
        <w:rPr>
          <w:lang w:val="nn-NO"/>
        </w:rPr>
      </w:pPr>
      <w:r w:rsidRPr="00F06142">
        <w:rPr>
          <w:lang w:val="nn-NO"/>
        </w:rPr>
        <w:t>{{Bilete. 3:}}</w:t>
      </w:r>
    </w:p>
    <w:p w:rsidR="0036681A" w:rsidRPr="00F06142" w:rsidRDefault="0036681A" w:rsidP="0036681A">
      <w:pPr>
        <w:rPr>
          <w:lang w:val="nn-NO"/>
        </w:rPr>
      </w:pPr>
      <w:r w:rsidRPr="00F06142">
        <w:rPr>
          <w:lang w:val="nn-NO"/>
        </w:rPr>
        <w:t>Bilettekst:</w:t>
      </w:r>
    </w:p>
    <w:p w:rsidR="0036681A" w:rsidRPr="00F06142" w:rsidRDefault="0036681A" w:rsidP="0036681A">
      <w:pPr>
        <w:ind w:left="374" w:hanging="374"/>
        <w:rPr>
          <w:lang w:val="nn-NO"/>
        </w:rPr>
      </w:pPr>
      <w:r w:rsidRPr="00F06142">
        <w:rPr>
          <w:lang w:val="nn-NO"/>
        </w:rPr>
        <w:t xml:space="preserve">1. (s. 58): Valbuer på Karl Johan i Oslo før stortingsvalet i 2009, her representert ved Arbeidarpartiet. Det demokratiske prinsippet om fleirtalsavgjerder har røter til antikken. </w:t>
      </w:r>
    </w:p>
    <w:p w:rsidR="0036681A" w:rsidRPr="00F06142" w:rsidRDefault="0036681A" w:rsidP="0036681A">
      <w:pPr>
        <w:ind w:left="374" w:hanging="374"/>
        <w:rPr>
          <w:lang w:val="nn-NO"/>
        </w:rPr>
      </w:pPr>
      <w:r w:rsidRPr="00F06142">
        <w:rPr>
          <w:lang w:val="nn-NO"/>
        </w:rPr>
        <w:t>2. (s. 59): Universitetet i Oslo. Første dag for nye studentar i klassisistiske omgivnader.</w:t>
      </w:r>
    </w:p>
    <w:p w:rsidR="0036681A" w:rsidRPr="00F06142" w:rsidRDefault="0036681A" w:rsidP="0036681A">
      <w:pPr>
        <w:ind w:left="374" w:hanging="374"/>
        <w:rPr>
          <w:lang w:val="nn-NO"/>
        </w:rPr>
      </w:pPr>
      <w:r w:rsidRPr="00F06142">
        <w:rPr>
          <w:lang w:val="nn-NO"/>
        </w:rPr>
        <w:t>3. (s. 60): Retorikk er talekunst. Er det arven frå antikken Barack Obama her demonstrerer?</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875387" w:rsidP="00875387">
      <w:pPr>
        <w:pStyle w:val="Overskrift2"/>
        <w:rPr>
          <w:lang w:val="nn-NO"/>
        </w:rPr>
      </w:pPr>
      <w:bookmarkStart w:id="203" w:name="_Toc459973209"/>
      <w:bookmarkStart w:id="204" w:name="_Toc461010651"/>
      <w:bookmarkStart w:id="205" w:name="_Toc461011287"/>
      <w:bookmarkStart w:id="206" w:name="_Toc461203431"/>
      <w:r w:rsidRPr="00F06142">
        <w:rPr>
          <w:lang w:val="nn-NO"/>
        </w:rPr>
        <w:t xml:space="preserve">xxx2 </w:t>
      </w:r>
      <w:r w:rsidR="0036681A" w:rsidRPr="00F06142">
        <w:rPr>
          <w:lang w:val="nn-NO"/>
        </w:rPr>
        <w:t>Hugsar du?</w:t>
      </w:r>
      <w:bookmarkEnd w:id="203"/>
      <w:bookmarkEnd w:id="204"/>
      <w:bookmarkEnd w:id="205"/>
      <w:bookmarkEnd w:id="206"/>
    </w:p>
    <w:p w:rsidR="0036681A" w:rsidRPr="00F06142" w:rsidRDefault="0036681A" w:rsidP="0036681A">
      <w:pPr>
        <w:ind w:left="374" w:hanging="374"/>
        <w:rPr>
          <w:lang w:val="nn-NO"/>
        </w:rPr>
      </w:pPr>
      <w:r w:rsidRPr="00F06142">
        <w:rPr>
          <w:lang w:val="nn-NO"/>
        </w:rPr>
        <w:t xml:space="preserve">1. Kvifor og korleis vart Cæsar drepen? </w:t>
      </w:r>
    </w:p>
    <w:p w:rsidR="0036681A" w:rsidRPr="00F06142" w:rsidRDefault="0036681A" w:rsidP="0036681A">
      <w:pPr>
        <w:ind w:left="374" w:hanging="374"/>
        <w:rPr>
          <w:lang w:val="nn-NO"/>
        </w:rPr>
      </w:pPr>
      <w:r w:rsidRPr="00F06142">
        <w:rPr>
          <w:lang w:val="nn-NO"/>
        </w:rPr>
        <w:t xml:space="preserve">2. Kven vann maktkampen etter Cæsars død, og kva var æresnamnet han fekk? </w:t>
      </w:r>
    </w:p>
    <w:p w:rsidR="0036681A" w:rsidRPr="00F06142" w:rsidRDefault="0036681A" w:rsidP="0036681A">
      <w:pPr>
        <w:ind w:left="374" w:hanging="374"/>
        <w:rPr>
          <w:lang w:val="nn-NO"/>
        </w:rPr>
      </w:pPr>
      <w:r w:rsidRPr="00F06142">
        <w:rPr>
          <w:lang w:val="nn-NO"/>
        </w:rPr>
        <w:t xml:space="preserve">3. Kva er meint med pax romana? </w:t>
      </w:r>
    </w:p>
    <w:p w:rsidR="0036681A" w:rsidRPr="00F06142" w:rsidRDefault="0036681A" w:rsidP="0036681A">
      <w:pPr>
        <w:ind w:left="374" w:hanging="374"/>
        <w:rPr>
          <w:lang w:val="nn-NO"/>
        </w:rPr>
      </w:pPr>
      <w:r w:rsidRPr="00F06142">
        <w:rPr>
          <w:lang w:val="nn-NO"/>
        </w:rPr>
        <w:t xml:space="preserve">4. Når var Romarriket på sitt største, og kva område omfatta det? </w:t>
      </w:r>
    </w:p>
    <w:p w:rsidR="0036681A" w:rsidRPr="00F06142" w:rsidRDefault="0036681A" w:rsidP="0036681A">
      <w:pPr>
        <w:ind w:left="374" w:hanging="374"/>
        <w:rPr>
          <w:lang w:val="nn-NO"/>
        </w:rPr>
      </w:pPr>
      <w:r w:rsidRPr="00F06142">
        <w:rPr>
          <w:lang w:val="nn-NO"/>
        </w:rPr>
        <w:t xml:space="preserve">5. Kvifor vart dei kristne forfølgde? </w:t>
      </w:r>
    </w:p>
    <w:p w:rsidR="0036681A" w:rsidRPr="00F06142" w:rsidRDefault="0036681A" w:rsidP="0036681A">
      <w:pPr>
        <w:ind w:left="374" w:hanging="374"/>
        <w:rPr>
          <w:lang w:val="nn-NO"/>
        </w:rPr>
      </w:pPr>
      <w:r w:rsidRPr="00F06142">
        <w:rPr>
          <w:lang w:val="nn-NO"/>
        </w:rPr>
        <w:t xml:space="preserve">6. Kven sette ein stopp for forfølginga av dei kristne, og kvifor? </w:t>
      </w:r>
    </w:p>
    <w:p w:rsidR="0036681A" w:rsidRPr="00F06142" w:rsidRDefault="0036681A" w:rsidP="0036681A">
      <w:pPr>
        <w:ind w:left="374" w:hanging="374"/>
        <w:rPr>
          <w:lang w:val="nn-NO"/>
        </w:rPr>
      </w:pPr>
      <w:r w:rsidRPr="00F06142">
        <w:rPr>
          <w:lang w:val="nn-NO"/>
        </w:rPr>
        <w:t xml:space="preserve">7. Kva for sentrale endringar skjedde innanfor Romarriket på slutten av 300-talet e.Kr.? </w:t>
      </w:r>
    </w:p>
    <w:p w:rsidR="0036681A" w:rsidRPr="00F06142" w:rsidRDefault="0036681A" w:rsidP="0036681A">
      <w:pPr>
        <w:ind w:left="374" w:hanging="374"/>
        <w:rPr>
          <w:lang w:val="nn-NO"/>
        </w:rPr>
      </w:pPr>
      <w:r w:rsidRPr="00F06142">
        <w:rPr>
          <w:lang w:val="nn-NO"/>
        </w:rPr>
        <w:t xml:space="preserve">8. Kva forhold medverka til at Vestriket gjekk under? </w:t>
      </w:r>
    </w:p>
    <w:p w:rsidR="0036681A" w:rsidRPr="00F06142" w:rsidRDefault="0036681A" w:rsidP="0036681A">
      <w:pPr>
        <w:ind w:left="374" w:hanging="374"/>
        <w:rPr>
          <w:lang w:val="nn-NO"/>
        </w:rPr>
      </w:pPr>
      <w:r w:rsidRPr="00F06142">
        <w:rPr>
          <w:lang w:val="nn-NO"/>
        </w:rPr>
        <w:t xml:space="preserve">9. Kvifor greidde Det austromerske riket, Bysants, å bli ståande? </w:t>
      </w:r>
    </w:p>
    <w:p w:rsidR="0036681A" w:rsidRPr="00F06142" w:rsidRDefault="0036681A" w:rsidP="0036681A">
      <w:pPr>
        <w:ind w:left="374" w:hanging="374"/>
        <w:rPr>
          <w:lang w:val="nn-NO"/>
        </w:rPr>
      </w:pPr>
      <w:r w:rsidRPr="00F06142">
        <w:rPr>
          <w:lang w:val="nn-NO"/>
        </w:rPr>
        <w:t xml:space="preserve">10. Korleis påverka antikken den vidare utviklinga av europeisk kultur? </w:t>
      </w:r>
    </w:p>
    <w:p w:rsidR="0036681A" w:rsidRPr="00F06142" w:rsidRDefault="0036681A" w:rsidP="0036681A">
      <w:pPr>
        <w:rPr>
          <w:lang w:val="nn-NO"/>
        </w:rPr>
      </w:pPr>
    </w:p>
    <w:p w:rsidR="0036681A" w:rsidRPr="00F06142" w:rsidRDefault="0036681A" w:rsidP="0036681A">
      <w:pPr>
        <w:rPr>
          <w:lang w:val="nn-NO"/>
        </w:rPr>
      </w:pPr>
      <w:r w:rsidRPr="00F06142">
        <w:rPr>
          <w:lang w:val="nn-NO"/>
        </w:rPr>
        <w:t>--- 61 til 584</w:t>
      </w:r>
    </w:p>
    <w:p w:rsidR="0036681A" w:rsidRPr="00F06142" w:rsidRDefault="00875387" w:rsidP="00875387">
      <w:pPr>
        <w:pStyle w:val="Overskrift2"/>
        <w:rPr>
          <w:lang w:val="nn-NO"/>
        </w:rPr>
      </w:pPr>
      <w:bookmarkStart w:id="207" w:name="_Toc459971938"/>
      <w:bookmarkStart w:id="208" w:name="_Toc459973210"/>
      <w:bookmarkStart w:id="209" w:name="_Toc461010652"/>
      <w:bookmarkStart w:id="210" w:name="_Toc461011288"/>
      <w:bookmarkStart w:id="211" w:name="_Toc461203432"/>
      <w:r w:rsidRPr="00F06142">
        <w:rPr>
          <w:lang w:val="nn-NO"/>
        </w:rPr>
        <w:t xml:space="preserve">xxx2 </w:t>
      </w:r>
      <w:r w:rsidR="0036681A" w:rsidRPr="00F06142">
        <w:rPr>
          <w:lang w:val="nn-NO"/>
        </w:rPr>
        <w:t>Samandrag</w:t>
      </w:r>
      <w:bookmarkEnd w:id="207"/>
      <w:bookmarkEnd w:id="208"/>
      <w:bookmarkEnd w:id="209"/>
      <w:bookmarkEnd w:id="210"/>
      <w:bookmarkEnd w:id="211"/>
    </w:p>
    <w:p w:rsidR="0036681A" w:rsidRPr="00F06142" w:rsidRDefault="0036681A" w:rsidP="0036681A">
      <w:pPr>
        <w:rPr>
          <w:lang w:val="nn-NO"/>
        </w:rPr>
      </w:pPr>
      <w:r w:rsidRPr="00F06142">
        <w:rPr>
          <w:lang w:val="nn-NO"/>
        </w:rPr>
        <w:t xml:space="preserve">Framveksten av polisstatane blir rekna som starten på antikken. Ein polisstat var ein bystat med eit jordbruksområde som høyrde til. Borgarretten i ein polisstat var berre for menn som eigde jord og kunne stille som soldat med eiga utrusting. Det fanst fleire hundre greske polisstatar. Athen og Sparta var dei mektigaste av dei. I Athen utvikla det seg eit demokrati, mens Sparta meir var eit oligarki. I Sparta var heile samfunnet innretta på å halde høg militær beredskap på grunn av frykta for opprør blant dei undertrykte helotane. Kvinnene hadde større fridom og fleire rettar i Sparta enn i Athen. Rivalisering og langvarig krigføring mellom Athen og Sparta førte til at heile det greske området vart svekt og seinare erobra av Makedonia. Aleksander den stores vidare erobringar la grunnlaget for hellenismen, ei samansmelting av gresk, egyptisk og mesopotamisk kultur. </w:t>
      </w:r>
    </w:p>
    <w:p w:rsidR="0036681A" w:rsidRPr="00F06142" w:rsidRDefault="0036681A" w:rsidP="0036681A">
      <w:pPr>
        <w:rPr>
          <w:lang w:val="nn-NO"/>
        </w:rPr>
      </w:pPr>
      <w:r w:rsidRPr="00F06142">
        <w:rPr>
          <w:lang w:val="nn-NO"/>
        </w:rPr>
        <w:t xml:space="preserve">  Den romerske republikken var eit oligarki der makta låg hos senatet. Roma voks frå bystat til imperium. Ved å gi varierande gradar av borgarrett til andre folkegrupper skaffa romarane seg alliansepartnarar og kunne stille større hærar. Som i Athen og Sparta mangla kvinnene borgarrett, men kunne ferdast fritt på offentlege stader. Romarane hadde, i motsetning til grekarane, sterkare tilhøyrsle til familien enn til </w:t>
      </w:r>
      <w:r w:rsidRPr="00F06142">
        <w:rPr>
          <w:lang w:val="nn-NO"/>
        </w:rPr>
        <w:lastRenderedPageBreak/>
        <w:t xml:space="preserve">staten. Dei byrja å tru på dei greske gudane, men sette sine eigne namn på dei. Slavar utførte mange oppgåver i både dei greske polisstatane og i Roma. </w:t>
      </w:r>
    </w:p>
    <w:p w:rsidR="0036681A" w:rsidRPr="00F06142" w:rsidRDefault="0036681A" w:rsidP="0036681A">
      <w:pPr>
        <w:rPr>
          <w:lang w:val="nn-NO"/>
        </w:rPr>
      </w:pPr>
      <w:r w:rsidRPr="00F06142">
        <w:rPr>
          <w:lang w:val="nn-NO"/>
        </w:rPr>
        <w:t xml:space="preserve">  Cæsar gjorde seg til eineherskar i Roma og vart drepen av ei gruppe senatorar som ville verne republikken. Under Cæsars etterfølgjar Oktavian vart Roma eit keisardømme. Eit omfattande vegnett hjelpte til med å halde riket saman. Kristendommen vart statsreligion i 390-åra. Romarriket vart på same tid delt i eit vestrike og eit austrike. Auka press på grensene og indre oppløysing gjorde at Vestriket gjekk til grunne på slutten av 400-talet, mens Austriket vart ståande til 1453, da det vart erobra av osmanane. </w:t>
      </w:r>
    </w:p>
    <w:p w:rsidR="0036681A" w:rsidRPr="00F06142" w:rsidRDefault="0036681A" w:rsidP="0036681A">
      <w:pPr>
        <w:rPr>
          <w:lang w:val="nn-NO"/>
        </w:rPr>
      </w:pPr>
      <w:r w:rsidRPr="00F06142">
        <w:rPr>
          <w:lang w:val="nn-NO"/>
        </w:rPr>
        <w:t xml:space="preserve">  Svært mange fenomen i vår tid har røter attende til antikken, som politikk, filosofi, kunst, arkitektur, idrett, språk og religion (kristendommen). Demokratiet i antikken var annleis enn i vår tid, men førestillinga om når eit fleirtal i folket har teke ei avgjerd, så er denne avgjerda legitim eller lovleg, og dessutan krava om openheit og debatt, er tankegods som har levd vidare frå antikken. </w:t>
      </w:r>
    </w:p>
    <w:p w:rsidR="0036681A" w:rsidRPr="00F06142" w:rsidRDefault="0036681A" w:rsidP="0036681A">
      <w:pPr>
        <w:rPr>
          <w:lang w:val="nn-NO"/>
        </w:rPr>
      </w:pPr>
    </w:p>
    <w:p w:rsidR="0036681A" w:rsidRPr="00F06142" w:rsidRDefault="00875387" w:rsidP="00875387">
      <w:pPr>
        <w:pStyle w:val="Overskrift2"/>
        <w:rPr>
          <w:lang w:val="nn-NO"/>
        </w:rPr>
      </w:pPr>
      <w:bookmarkStart w:id="212" w:name="_Toc459971939"/>
      <w:bookmarkStart w:id="213" w:name="_Toc459973211"/>
      <w:bookmarkStart w:id="214" w:name="_Toc461010653"/>
      <w:bookmarkStart w:id="215" w:name="_Toc461011289"/>
      <w:bookmarkStart w:id="216" w:name="_Toc461203433"/>
      <w:r w:rsidRPr="00F06142">
        <w:rPr>
          <w:lang w:val="nn-NO"/>
        </w:rPr>
        <w:t xml:space="preserve">xxx2 </w:t>
      </w:r>
      <w:r w:rsidR="0036681A" w:rsidRPr="00F06142">
        <w:rPr>
          <w:lang w:val="nn-NO"/>
        </w:rPr>
        <w:t>Fordjupingsoppgåver</w:t>
      </w:r>
      <w:bookmarkEnd w:id="212"/>
      <w:bookmarkEnd w:id="213"/>
      <w:bookmarkEnd w:id="214"/>
      <w:bookmarkEnd w:id="215"/>
      <w:bookmarkEnd w:id="216"/>
    </w:p>
    <w:p w:rsidR="0036681A" w:rsidRPr="00F06142" w:rsidRDefault="0036681A" w:rsidP="0036681A">
      <w:pPr>
        <w:rPr>
          <w:lang w:val="nn-NO"/>
        </w:rPr>
      </w:pPr>
      <w:r w:rsidRPr="00F06142">
        <w:rPr>
          <w:lang w:val="nn-NO"/>
        </w:rPr>
        <w:t xml:space="preserve">&gt;&gt;&gt; 1 </w:t>
      </w:r>
    </w:p>
    <w:p w:rsidR="0036681A" w:rsidRPr="00F06142" w:rsidRDefault="0036681A" w:rsidP="0036681A">
      <w:pPr>
        <w:rPr>
          <w:lang w:val="nn-NO"/>
        </w:rPr>
      </w:pPr>
      <w:r w:rsidRPr="00F06142">
        <w:rPr>
          <w:lang w:val="nn-NO"/>
        </w:rPr>
        <w:t xml:space="preserve">Peik på forhold som kan forklare kvifor Athen blir kalla eit demokrati og Roma som eit oligarki. </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&gt;&gt;&gt; 2 </w:t>
      </w:r>
    </w:p>
    <w:p w:rsidR="0036681A" w:rsidRPr="00F06142" w:rsidRDefault="0036681A" w:rsidP="0036681A">
      <w:pPr>
        <w:rPr>
          <w:lang w:val="nn-NO"/>
        </w:rPr>
      </w:pPr>
      <w:r w:rsidRPr="00F06142">
        <w:rPr>
          <w:lang w:val="nn-NO"/>
        </w:rPr>
        <w:t xml:space="preserve">Lag ein presentasjon der du samanliknar situasjonen for kvinnene i Athen, Sparta og Roma. </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&gt;&gt;&gt; 3 </w:t>
      </w:r>
    </w:p>
    <w:p w:rsidR="0036681A" w:rsidRPr="00F06142" w:rsidRDefault="0036681A" w:rsidP="0036681A">
      <w:pPr>
        <w:rPr>
          <w:lang w:val="nn-NO"/>
        </w:rPr>
      </w:pPr>
      <w:r w:rsidRPr="00F06142">
        <w:rPr>
          <w:lang w:val="nn-NO"/>
        </w:rPr>
        <w:t xml:space="preserve">Peik på kjenneteikn ved dei greske polisstatane. Diskuter om den romerske republikken kan kallast ein polisstat. </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&gt;&gt;&gt; 4 </w:t>
      </w:r>
    </w:p>
    <w:p w:rsidR="0036681A" w:rsidRPr="00F06142" w:rsidRDefault="0036681A" w:rsidP="0036681A">
      <w:pPr>
        <w:rPr>
          <w:lang w:val="nn-NO"/>
        </w:rPr>
      </w:pPr>
      <w:r w:rsidRPr="00F06142">
        <w:rPr>
          <w:lang w:val="nn-NO"/>
        </w:rPr>
        <w:t xml:space="preserve">Lag eit foredrag der du diskuterer kva antikken har hatt å seie for moderne politikk, arkitektur og kunst. Bruk døme. </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&gt;&gt;&gt; 5 </w:t>
      </w:r>
    </w:p>
    <w:p w:rsidR="0036681A" w:rsidRPr="00F06142" w:rsidRDefault="0036681A" w:rsidP="0036681A">
      <w:pPr>
        <w:rPr>
          <w:lang w:val="nn-NO"/>
        </w:rPr>
      </w:pPr>
      <w:r w:rsidRPr="00F06142">
        <w:rPr>
          <w:lang w:val="nn-NO"/>
        </w:rPr>
        <w:t xml:space="preserve">Finn ei kjelde frå antikken som du meiner får fram viktige sider ved samfunnet eller historiske personar i Athen, Sparta eller Roma. Gjer greie for innhaldet i kjelda, og kvifor du har valt nettopp denne kjelda. Avslutt med nokre tankar omkring kjeldetype og kor truverdig kjelda er. </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&gt;&gt;&gt; 6 </w:t>
      </w:r>
    </w:p>
    <w:p w:rsidR="0036681A" w:rsidRPr="00F06142" w:rsidRDefault="0036681A" w:rsidP="0036681A">
      <w:pPr>
        <w:rPr>
          <w:lang w:val="nn-NO"/>
        </w:rPr>
      </w:pPr>
      <w:r w:rsidRPr="00F06142">
        <w:rPr>
          <w:lang w:val="nn-NO"/>
        </w:rPr>
        <w:t xml:space="preserve">Dramatiser eit møte mellom Platon og Aristoteles der desse to diskuterer politikk og filosofi. </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&gt;&gt;&gt; 7 </w:t>
      </w:r>
    </w:p>
    <w:p w:rsidR="0036681A" w:rsidRPr="00F06142" w:rsidRDefault="0036681A" w:rsidP="0036681A">
      <w:pPr>
        <w:rPr>
          <w:lang w:val="nn-NO"/>
        </w:rPr>
      </w:pPr>
      <w:r w:rsidRPr="00F06142">
        <w:rPr>
          <w:lang w:val="nn-NO"/>
        </w:rPr>
        <w:lastRenderedPageBreak/>
        <w:t xml:space="preserve">Kjelde: Keisar Augustus' sjølvbiografi, _Res gestae Divi Augusti ("Bragder utførte av den guddommelege Augustus")_, Frå Kristin Fossum mfl.: Historie Vg2. Arbeidsbok, Cappelen 2007. </w:t>
      </w:r>
    </w:p>
    <w:p w:rsidR="0036681A" w:rsidRPr="00F06142" w:rsidRDefault="0036681A" w:rsidP="0036681A">
      <w:pPr>
        <w:rPr>
          <w:lang w:val="nn-NO"/>
        </w:rPr>
      </w:pPr>
      <w:r w:rsidRPr="00F06142">
        <w:rPr>
          <w:lang w:val="nn-NO"/>
        </w:rPr>
        <w:t xml:space="preserve">  "Da eg var nitten år gammal, stabla eg på eige initiativ og for mine eigne midlar ein hær på beina, og ved hjelp av denne hæren fridde eg den undertrykte staten frå valdsherredømmet til eit enkelt parti. Senatet takka meg for dette ved å ta meg opp som medlem hos seg, gav meg rang som konsul og gav meg overkommandoen over hæren. Det same året valde folket meg til konsul og gav meg fullmakt til å ordne opp i forholda i staten. (...) I mitt sjette og sjuande konsulår, etter at eg hadde gjort slutt på borgarkrigen og med samtykke frå alle hadde skaffa meg den høgste makta i riket, overdrog eg staten (res publica) frå mitt herredømme (potestas) til fri disposisjon for senatet og det romerske folket." </w:t>
      </w:r>
    </w:p>
    <w:p w:rsidR="0036681A" w:rsidRPr="00F06142" w:rsidRDefault="0036681A" w:rsidP="0036681A">
      <w:pPr>
        <w:ind w:left="374" w:hanging="374"/>
        <w:rPr>
          <w:lang w:val="nn-NO"/>
        </w:rPr>
      </w:pPr>
      <w:r w:rsidRPr="00F06142">
        <w:rPr>
          <w:lang w:val="nn-NO"/>
        </w:rPr>
        <w:t>-- Kva slags kjelde er dette?</w:t>
      </w:r>
    </w:p>
    <w:p w:rsidR="0036681A" w:rsidRPr="00F06142" w:rsidRDefault="0036681A" w:rsidP="0036681A">
      <w:pPr>
        <w:ind w:left="374" w:hanging="374"/>
        <w:rPr>
          <w:lang w:val="nn-NO"/>
        </w:rPr>
      </w:pPr>
      <w:r w:rsidRPr="00F06142">
        <w:rPr>
          <w:lang w:val="nn-NO"/>
        </w:rPr>
        <w:t>-- Korleis vil du kjeldekritisk stille deg til henne?</w:t>
      </w:r>
    </w:p>
    <w:p w:rsidR="0036681A" w:rsidRPr="00F06142" w:rsidRDefault="0036681A" w:rsidP="0036681A">
      <w:pPr>
        <w:ind w:left="374" w:hanging="374"/>
        <w:rPr>
          <w:lang w:val="nn-NO"/>
        </w:rPr>
      </w:pPr>
      <w:r w:rsidRPr="00F06142">
        <w:rPr>
          <w:lang w:val="nn-NO"/>
        </w:rPr>
        <w:t>-- Kva seier Augustus om makta si og forholdet til staten?</w:t>
      </w:r>
    </w:p>
    <w:p w:rsidR="0036681A" w:rsidRPr="00F06142" w:rsidRDefault="0036681A" w:rsidP="0036681A">
      <w:pPr>
        <w:ind w:left="374" w:hanging="374"/>
        <w:rPr>
          <w:lang w:val="nn-NO"/>
        </w:rPr>
      </w:pPr>
      <w:r w:rsidRPr="00F06142">
        <w:rPr>
          <w:lang w:val="nn-NO"/>
        </w:rPr>
        <w:t>-- Samanlikn versjonen til Augustus med framstillinga i læreboka.</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&gt;&gt;&gt; 8 </w:t>
      </w:r>
    </w:p>
    <w:p w:rsidR="0036681A" w:rsidRPr="00F06142" w:rsidRDefault="0036681A" w:rsidP="0036681A">
      <w:pPr>
        <w:rPr>
          <w:lang w:val="nn-NO"/>
        </w:rPr>
      </w:pPr>
      <w:r w:rsidRPr="00F06142">
        <w:rPr>
          <w:lang w:val="nn-NO"/>
        </w:rPr>
        <w:t xml:space="preserve">Ta utgangspunkt i ein fiksjonsfilm (spelefilm) med handling frå antikken, til dømes Gladiatoren frå 2000.I kor stor grad kan ein slik film nyttast som kjelde til antikk historie? Samanlikn innhaldet i filmen (handling, miljø og samfunn) med det du veit om antikken frå læreboka og andre kjelder. </w:t>
      </w:r>
    </w:p>
    <w:p w:rsidR="0036681A" w:rsidRPr="00F06142" w:rsidRDefault="0036681A" w:rsidP="0036681A">
      <w:pPr>
        <w:rPr>
          <w:lang w:val="nn-NO"/>
        </w:rPr>
      </w:pPr>
    </w:p>
    <w:p w:rsidR="0036681A" w:rsidRPr="00F06142" w:rsidRDefault="0036681A" w:rsidP="0036681A">
      <w:pPr>
        <w:rPr>
          <w:lang w:val="nn-NO"/>
        </w:rPr>
      </w:pPr>
      <w:r w:rsidRPr="00F06142">
        <w:rPr>
          <w:lang w:val="nn-NO"/>
        </w:rPr>
        <w:t>--- 62 til 584</w:t>
      </w:r>
    </w:p>
    <w:p w:rsidR="0036681A" w:rsidRPr="00F06142" w:rsidRDefault="0036681A" w:rsidP="0036681A">
      <w:pPr>
        <w:rPr>
          <w:lang w:val="nn-NO"/>
        </w:rPr>
      </w:pPr>
      <w:r w:rsidRPr="00F06142">
        <w:rPr>
          <w:lang w:val="nn-NO"/>
        </w:rPr>
        <w:t>{{Bilete:}}</w:t>
      </w:r>
    </w:p>
    <w:p w:rsidR="0036681A" w:rsidRPr="00F06142" w:rsidRDefault="0036681A" w:rsidP="0036681A">
      <w:pPr>
        <w:rPr>
          <w:lang w:val="nn-NO"/>
        </w:rPr>
      </w:pPr>
      <w:r w:rsidRPr="00F06142">
        <w:rPr>
          <w:lang w:val="nn-NO"/>
        </w:rPr>
        <w:t xml:space="preserve">Bilettekst: "... på selve juledagen i år 800 fant en av verdenshistoriens mest betydningsfulle begivenheter sted i Peterskirken. Karl overvar den dagen messen i kristenhetens fornemste tempel. Da han reiste seg opp etter å ha forrettet sine bønner foran alteret, trådte paven fram og satte en gyllen krone på kongens hode, mens hele menigheten ropte: "Hill deg, Carolus Augustus, den av Gud kronede, fredsæle romerske keiser."" </w:t>
      </w:r>
      <w:r w:rsidRPr="00F06142">
        <w:rPr>
          <w:lang w:val="nn-NO"/>
        </w:rPr>
        <w:br/>
        <w:t xml:space="preserve">  Frå Menneskenes liv og historie, bind 7,1973. Carl Gustav Grimberg. Bokillustrasjon frå 1300-talet. </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36681A" w:rsidP="0036681A">
      <w:pPr>
        <w:rPr>
          <w:lang w:val="nn-NO"/>
        </w:rPr>
      </w:pPr>
      <w:r w:rsidRPr="00F06142">
        <w:rPr>
          <w:lang w:val="nn-NO"/>
        </w:rPr>
        <w:t>--- 63 til 584</w:t>
      </w:r>
    </w:p>
    <w:p w:rsidR="0036681A" w:rsidRPr="00F06142" w:rsidRDefault="00875387" w:rsidP="00875387">
      <w:pPr>
        <w:pStyle w:val="Overskrift1"/>
        <w:rPr>
          <w:lang w:val="nn-NO"/>
        </w:rPr>
      </w:pPr>
      <w:bookmarkStart w:id="217" w:name="_Toc459971940"/>
      <w:bookmarkStart w:id="218" w:name="_Toc459973212"/>
      <w:bookmarkStart w:id="219" w:name="_Toc461010654"/>
      <w:bookmarkStart w:id="220" w:name="_Toc461011290"/>
      <w:bookmarkStart w:id="221" w:name="_Toc461203434"/>
      <w:r w:rsidRPr="00F06142">
        <w:rPr>
          <w:lang w:val="nn-NO"/>
        </w:rPr>
        <w:t xml:space="preserve">xxx1 </w:t>
      </w:r>
      <w:r w:rsidR="0036681A" w:rsidRPr="00F06142">
        <w:rPr>
          <w:lang w:val="nn-NO"/>
        </w:rPr>
        <w:t>Kapittel 3: Mellomalderen - Om lag 500 til 1500</w:t>
      </w:r>
      <w:bookmarkEnd w:id="217"/>
      <w:bookmarkEnd w:id="218"/>
      <w:bookmarkEnd w:id="219"/>
      <w:bookmarkEnd w:id="220"/>
      <w:bookmarkEnd w:id="221"/>
    </w:p>
    <w:p w:rsidR="0036681A" w:rsidRPr="00F06142" w:rsidRDefault="0036681A" w:rsidP="0036681A">
      <w:pPr>
        <w:rPr>
          <w:lang w:val="nn-NO"/>
        </w:rPr>
      </w:pPr>
      <w:r w:rsidRPr="00F06142">
        <w:rPr>
          <w:lang w:val="nn-NO"/>
        </w:rPr>
        <w:t>_Introduksjon_</w:t>
      </w:r>
    </w:p>
    <w:p w:rsidR="0036681A" w:rsidRPr="00F06142" w:rsidRDefault="0036681A" w:rsidP="0036681A">
      <w:pPr>
        <w:rPr>
          <w:lang w:val="nn-NO"/>
        </w:rPr>
      </w:pPr>
      <w:r w:rsidRPr="00F06142">
        <w:rPr>
          <w:lang w:val="nn-NO"/>
        </w:rPr>
        <w:t xml:space="preserve">Mellomalderen er tidsrommet mellom Romarrikets fall og det vi kallar nytida i europeisk historie. Det er vanleg å rekne perioden frå om lag 500 til 1500. Mellomalderen fekk namnet sitt under renessansen på 1400-talet. Renessansemenneska var opptekne av å ta fram på nytt ideala i antikken om kunsten og litteraturen. Dei meinte at </w:t>
      </w:r>
      <w:r w:rsidRPr="00F06142">
        <w:rPr>
          <w:lang w:val="nn-NO"/>
        </w:rPr>
        <w:lastRenderedPageBreak/>
        <w:t xml:space="preserve">mellomalderen hadde vore ei mørketid, ein mellomperiode før antikken vart atterfødd i renessansen. </w:t>
      </w:r>
    </w:p>
    <w:p w:rsidR="0036681A" w:rsidRPr="00F06142" w:rsidRDefault="0036681A" w:rsidP="0036681A">
      <w:pPr>
        <w:rPr>
          <w:lang w:val="nn-NO"/>
        </w:rPr>
      </w:pPr>
      <w:r w:rsidRPr="00F06142">
        <w:rPr>
          <w:lang w:val="nn-NO"/>
        </w:rPr>
        <w:t xml:space="preserve">  Moderne historikarar har eit heilt anna syn på mellomalderen. Frå 500 til 1500 oppstod det nye rike, og mange av nasjonalstatane i vår tid byrja å ta form. Kyrkja utvikla også ein stor og mektig organisasjon. Jordbruksproduksjonen auka, og folketalet steig fram til svartedauden ramma Europa. Det vart også ein omfattande vekst i handel og byliv. Rundt år 1500 førte reformasjonen og dei store oppdagingane til ei ny utvikling som gjer det naturleg å setje sluttpunktet for mellomalderen der. </w:t>
      </w:r>
    </w:p>
    <w:p w:rsidR="0036681A" w:rsidRPr="00F06142" w:rsidRDefault="0036681A" w:rsidP="0036681A">
      <w:pPr>
        <w:rPr>
          <w:lang w:val="nn-NO"/>
        </w:rPr>
      </w:pPr>
      <w:r w:rsidRPr="00F06142">
        <w:rPr>
          <w:lang w:val="nn-NO"/>
        </w:rPr>
        <w:t xml:space="preserve">  Europeisk mellomalder blir delt inn i underperiodar: tidleg mellomalder (om lag 500-1000), høgmellomalder (om lag 1000-1300) og seinmellomalder (om lag 1300-1500). </w:t>
      </w:r>
    </w:p>
    <w:p w:rsidR="0036681A" w:rsidRPr="00F06142" w:rsidRDefault="0036681A" w:rsidP="0036681A">
      <w:pPr>
        <w:rPr>
          <w:lang w:val="nn-NO"/>
        </w:rPr>
      </w:pPr>
    </w:p>
    <w:p w:rsidR="0036681A" w:rsidRPr="00F06142" w:rsidRDefault="0036681A" w:rsidP="0036681A">
      <w:pPr>
        <w:rPr>
          <w:lang w:val="nn-NO"/>
        </w:rPr>
      </w:pPr>
      <w:r w:rsidRPr="00F06142">
        <w:rPr>
          <w:lang w:val="nn-NO"/>
        </w:rPr>
        <w:t>Kompetansemål om mellomalderen:</w:t>
      </w:r>
    </w:p>
    <w:p w:rsidR="0036681A" w:rsidRPr="00F06142" w:rsidRDefault="0036681A" w:rsidP="0036681A">
      <w:pPr>
        <w:ind w:left="374" w:hanging="374"/>
        <w:rPr>
          <w:lang w:val="nn-NO"/>
        </w:rPr>
      </w:pPr>
      <w:r w:rsidRPr="00F06142">
        <w:rPr>
          <w:lang w:val="nn-NO"/>
        </w:rPr>
        <w:t>-- gjere greie for eit utval av sentrale, økonomiske, sosiale, politiske og kulturelle utviklingstrekk i mellomalderen</w:t>
      </w:r>
    </w:p>
    <w:p w:rsidR="0036681A" w:rsidRPr="00F06142" w:rsidRDefault="0036681A" w:rsidP="0036681A">
      <w:pPr>
        <w:ind w:left="374" w:hanging="374"/>
        <w:rPr>
          <w:lang w:val="nn-NO"/>
        </w:rPr>
      </w:pPr>
      <w:r w:rsidRPr="00F06142">
        <w:rPr>
          <w:lang w:val="nn-NO"/>
        </w:rPr>
        <w:t xml:space="preserve">-- presentere eit emne frå mellomalderen ved å vise korleis utviklinga er prega av brot eller kontinuitet på eitt eller fleire område </w:t>
      </w:r>
    </w:p>
    <w:p w:rsidR="0036681A" w:rsidRPr="00F06142" w:rsidRDefault="0036681A" w:rsidP="0036681A">
      <w:pPr>
        <w:rPr>
          <w:lang w:val="nn-NO"/>
        </w:rPr>
      </w:pPr>
    </w:p>
    <w:p w:rsidR="0036681A" w:rsidRPr="00F06142" w:rsidRDefault="0036681A" w:rsidP="0036681A">
      <w:pPr>
        <w:rPr>
          <w:lang w:val="nn-NO"/>
        </w:rPr>
      </w:pPr>
      <w:r w:rsidRPr="00F06142">
        <w:rPr>
          <w:lang w:val="nn-NO"/>
        </w:rPr>
        <w:t>I kapitlet bør du merke deg:</w:t>
      </w:r>
    </w:p>
    <w:p w:rsidR="0036681A" w:rsidRPr="00F06142" w:rsidRDefault="0036681A" w:rsidP="0036681A">
      <w:pPr>
        <w:ind w:left="374" w:hanging="374"/>
        <w:rPr>
          <w:lang w:val="nn-NO"/>
        </w:rPr>
      </w:pPr>
      <w:r w:rsidRPr="00F06142">
        <w:rPr>
          <w:lang w:val="nn-NO"/>
        </w:rPr>
        <w:t>-- den rolla kyrkja spelte, og makta til paven</w:t>
      </w:r>
    </w:p>
    <w:p w:rsidR="0036681A" w:rsidRPr="00F06142" w:rsidRDefault="0036681A" w:rsidP="0036681A">
      <w:pPr>
        <w:ind w:left="374" w:hanging="374"/>
        <w:rPr>
          <w:lang w:val="nn-NO"/>
        </w:rPr>
      </w:pPr>
      <w:r w:rsidRPr="00F06142">
        <w:rPr>
          <w:lang w:val="nn-NO"/>
        </w:rPr>
        <w:t>-- utviklinga innanfor Det austromerske riket, Det arabiske riket og Frankarriket</w:t>
      </w:r>
    </w:p>
    <w:p w:rsidR="0036681A" w:rsidRPr="00F06142" w:rsidRDefault="0036681A" w:rsidP="0036681A">
      <w:pPr>
        <w:ind w:left="374" w:hanging="374"/>
        <w:rPr>
          <w:lang w:val="nn-NO"/>
        </w:rPr>
      </w:pPr>
      <w:r w:rsidRPr="00F06142">
        <w:rPr>
          <w:lang w:val="nn-NO"/>
        </w:rPr>
        <w:t>-- føydalsamfunnet</w:t>
      </w:r>
    </w:p>
    <w:p w:rsidR="0036681A" w:rsidRPr="00F06142" w:rsidRDefault="0036681A" w:rsidP="0036681A">
      <w:pPr>
        <w:ind w:left="374" w:hanging="374"/>
        <w:rPr>
          <w:lang w:val="nn-NO"/>
        </w:rPr>
      </w:pPr>
      <w:r w:rsidRPr="00F06142">
        <w:rPr>
          <w:lang w:val="nn-NO"/>
        </w:rPr>
        <w:t>-- tilværet til bøndene</w:t>
      </w:r>
    </w:p>
    <w:p w:rsidR="0036681A" w:rsidRPr="00F06142" w:rsidRDefault="0036681A" w:rsidP="0036681A">
      <w:pPr>
        <w:ind w:left="374" w:hanging="374"/>
        <w:rPr>
          <w:lang w:val="nn-NO"/>
        </w:rPr>
      </w:pPr>
      <w:r w:rsidRPr="00F06142">
        <w:rPr>
          <w:lang w:val="nn-NO"/>
        </w:rPr>
        <w:t>-- striden mellom pave og keisar</w:t>
      </w:r>
    </w:p>
    <w:p w:rsidR="0036681A" w:rsidRPr="00F06142" w:rsidRDefault="0036681A" w:rsidP="0036681A">
      <w:pPr>
        <w:ind w:left="374" w:hanging="374"/>
        <w:rPr>
          <w:lang w:val="nn-NO"/>
        </w:rPr>
      </w:pPr>
      <w:r w:rsidRPr="00F06142">
        <w:rPr>
          <w:lang w:val="nn-NO"/>
        </w:rPr>
        <w:t>-- den ulike statsutviklinga i Frankrike, England og Det tysk-romerske riket</w:t>
      </w:r>
    </w:p>
    <w:p w:rsidR="0036681A" w:rsidRPr="00F06142" w:rsidRDefault="0036681A" w:rsidP="0036681A">
      <w:pPr>
        <w:ind w:left="374" w:hanging="374"/>
        <w:rPr>
          <w:lang w:val="nn-NO"/>
        </w:rPr>
      </w:pPr>
      <w:r w:rsidRPr="00F06142">
        <w:rPr>
          <w:lang w:val="nn-NO"/>
        </w:rPr>
        <w:t>-- utviklinga innanfor jordbruk, handel og byliv</w:t>
      </w:r>
    </w:p>
    <w:p w:rsidR="0036681A" w:rsidRPr="00F06142" w:rsidRDefault="0036681A" w:rsidP="0036681A">
      <w:pPr>
        <w:ind w:left="374" w:hanging="374"/>
        <w:rPr>
          <w:lang w:val="nn-NO"/>
        </w:rPr>
      </w:pPr>
      <w:r w:rsidRPr="00F06142">
        <w:rPr>
          <w:lang w:val="nn-NO"/>
        </w:rPr>
        <w:t>-- konsekvensar av svartedauden</w:t>
      </w:r>
    </w:p>
    <w:p w:rsidR="0036681A" w:rsidRPr="00F06142" w:rsidRDefault="0036681A" w:rsidP="0036681A">
      <w:pPr>
        <w:rPr>
          <w:lang w:val="nn-NO"/>
        </w:rPr>
      </w:pPr>
    </w:p>
    <w:p w:rsidR="0036681A" w:rsidRPr="00F06142" w:rsidRDefault="0036681A" w:rsidP="0036681A">
      <w:pPr>
        <w:rPr>
          <w:lang w:val="nn-NO"/>
        </w:rPr>
      </w:pPr>
      <w:r w:rsidRPr="00F06142">
        <w:rPr>
          <w:lang w:val="nn-NO"/>
        </w:rPr>
        <w:t>--- 64 til 584</w:t>
      </w:r>
    </w:p>
    <w:p w:rsidR="0036681A" w:rsidRPr="00F06142" w:rsidRDefault="00875387" w:rsidP="00875387">
      <w:pPr>
        <w:pStyle w:val="Overskrift2"/>
        <w:rPr>
          <w:lang w:val="nn-NO"/>
        </w:rPr>
      </w:pPr>
      <w:bookmarkStart w:id="222" w:name="_Toc459971941"/>
      <w:bookmarkStart w:id="223" w:name="_Toc459973213"/>
      <w:bookmarkStart w:id="224" w:name="_Toc461010655"/>
      <w:bookmarkStart w:id="225" w:name="_Toc461011291"/>
      <w:bookmarkStart w:id="226" w:name="_Toc461203435"/>
      <w:r w:rsidRPr="00F06142">
        <w:rPr>
          <w:lang w:val="nn-NO"/>
        </w:rPr>
        <w:t xml:space="preserve">xxx2 </w:t>
      </w:r>
      <w:r w:rsidR="0036681A" w:rsidRPr="00F06142">
        <w:rPr>
          <w:lang w:val="nn-NO"/>
        </w:rPr>
        <w:t>Tidleg mellomalder, om lag 500-1000</w:t>
      </w:r>
      <w:bookmarkEnd w:id="222"/>
      <w:bookmarkEnd w:id="223"/>
      <w:bookmarkEnd w:id="224"/>
      <w:bookmarkEnd w:id="225"/>
      <w:bookmarkEnd w:id="226"/>
    </w:p>
    <w:p w:rsidR="0036681A" w:rsidRPr="00F06142" w:rsidRDefault="00875387" w:rsidP="00875387">
      <w:pPr>
        <w:pStyle w:val="Overskrift3"/>
        <w:rPr>
          <w:lang w:val="nn-NO"/>
        </w:rPr>
      </w:pPr>
      <w:bookmarkStart w:id="227" w:name="_Toc459971942"/>
      <w:bookmarkStart w:id="228" w:name="_Toc459973214"/>
      <w:bookmarkStart w:id="229" w:name="_Toc461010656"/>
      <w:bookmarkStart w:id="230" w:name="_Toc461011292"/>
      <w:r w:rsidRPr="00F06142">
        <w:rPr>
          <w:lang w:val="nn-NO"/>
        </w:rPr>
        <w:t xml:space="preserve">xxx3 </w:t>
      </w:r>
      <w:r w:rsidR="0036681A" w:rsidRPr="00F06142">
        <w:rPr>
          <w:lang w:val="nn-NO"/>
        </w:rPr>
        <w:t>Kyrkja - bindeleddet mellom gammal og ny tid</w:t>
      </w:r>
      <w:bookmarkEnd w:id="227"/>
      <w:bookmarkEnd w:id="228"/>
      <w:bookmarkEnd w:id="229"/>
      <w:bookmarkEnd w:id="230"/>
    </w:p>
    <w:p w:rsidR="0036681A" w:rsidRPr="00F06142" w:rsidRDefault="0036681A" w:rsidP="0036681A">
      <w:pPr>
        <w:rPr>
          <w:lang w:val="nn-NO"/>
        </w:rPr>
      </w:pPr>
      <w:r w:rsidRPr="00F06142">
        <w:rPr>
          <w:lang w:val="nn-NO"/>
        </w:rPr>
        <w:t>{{Ordforklaringar:}}</w:t>
      </w:r>
    </w:p>
    <w:p w:rsidR="0036681A" w:rsidRPr="00F06142" w:rsidRDefault="0036681A" w:rsidP="0036681A">
      <w:pPr>
        <w:rPr>
          <w:lang w:val="nn-NO"/>
        </w:rPr>
      </w:pPr>
      <w:r w:rsidRPr="00F06142">
        <w:rPr>
          <w:lang w:val="nn-NO"/>
        </w:rPr>
        <w:t>patriark: eigentleg "stamfar". Biskop med særleg høg rang.</w:t>
      </w:r>
    </w:p>
    <w:p w:rsidR="0036681A" w:rsidRPr="00F06142" w:rsidRDefault="0036681A" w:rsidP="0036681A">
      <w:pPr>
        <w:rPr>
          <w:lang w:val="nn-NO"/>
        </w:rPr>
      </w:pPr>
      <w:r w:rsidRPr="00F06142">
        <w:rPr>
          <w:lang w:val="nn-NO"/>
        </w:rPr>
        <w:t>pave: av papa, som tyder far.</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Kyrkjeorganisasjonen var i tidleg mellomalder godt utbygd lokalt og regionalt. Kyrkjer og prestar var organiserte i kyrkjesokn, som igjen var del av eit bispedømme som ein biskop var leiar for. Bispedømma høyrde til kyrkjeprovinsar med ein erkebiskop i spissen. Øvst stod patriarkane. I førstninga var det fleire av dei, men biskopane i Roma og Konstantinopel vart etter kvart dei dominerande patriarkane. </w:t>
      </w:r>
    </w:p>
    <w:p w:rsidR="0036681A" w:rsidRPr="00F06142" w:rsidRDefault="0036681A" w:rsidP="0036681A">
      <w:pPr>
        <w:rPr>
          <w:lang w:val="nn-NO"/>
        </w:rPr>
      </w:pPr>
      <w:r w:rsidRPr="00F06142">
        <w:rPr>
          <w:lang w:val="nn-NO"/>
        </w:rPr>
        <w:lastRenderedPageBreak/>
        <w:t xml:space="preserve">  Kyrkja kunne tilby tru og meining i tilværet, ho hjelpte fattige og stelte sjuke. Etter at Vestriket gjekk under, tok kyrkja på seg ein del oppgåver som embetsmennene i keisardømmet hadde løyst, som å organisere matforsyning og mekle i konfliktar. Sidan kyrkja var grunnlagd alt i antikken, stod ho for kontinuitet i ei tid som elles var prega av mykje nytt. Kyrkja skulle komme til å bli ein mektig institusjon frå høgmellomalderen og framover, med paven som den øvste leiaren. </w:t>
      </w:r>
    </w:p>
    <w:p w:rsidR="0036681A" w:rsidRPr="00F06142" w:rsidRDefault="0036681A" w:rsidP="0036681A">
      <w:pPr>
        <w:rPr>
          <w:lang w:val="nn-NO"/>
        </w:rPr>
      </w:pPr>
      <w:r w:rsidRPr="00F06142">
        <w:rPr>
          <w:lang w:val="nn-NO"/>
        </w:rPr>
        <w:t xml:space="preserve">  I tidleg mellomalder vart pave ei nemning på biskopen i Roma. Det var eit uttrykk for at han meinte han hadde ein overordna åndeleg makt. Men kvifor kunne biskopen i Roma hevde dette? Svaret ligg i at han rekna seg som etterfølgjaren til disippelen Peter. Peter har ein spesiell posisjon i Bibelen fordi Jesus seier at han vil byggje kyrkja si på han. Peter er også tildelt nøklane til himmelen, det vil seie retten til å bestemme kven som får sleppe inn. Og sidan Peter vart rekna som den første biskopen i Roma, gjorde etterfølgjarane hans krav på åndeleg myndigheit over alle kristne. </w:t>
      </w:r>
    </w:p>
    <w:p w:rsidR="0036681A" w:rsidRPr="00F06142" w:rsidRDefault="0036681A" w:rsidP="0036681A">
      <w:pPr>
        <w:rPr>
          <w:lang w:val="nn-NO"/>
        </w:rPr>
      </w:pPr>
      <w:r w:rsidRPr="00F06142">
        <w:rPr>
          <w:lang w:val="nn-NO"/>
        </w:rPr>
        <w:t xml:space="preserve">  Frå midten av 700-talet fekk paven, med støtte frå kongemakta i det nye Frankarriket, gradvis kontroll over eit område som strekte seg frå byen Roma og på tvers av det italienske fastlandet.</w:t>
      </w:r>
    </w:p>
    <w:p w:rsidR="0036681A" w:rsidRPr="00F06142" w:rsidRDefault="0036681A" w:rsidP="0036681A">
      <w:pPr>
        <w:rPr>
          <w:lang w:val="nn-NO"/>
        </w:rPr>
      </w:pPr>
    </w:p>
    <w:p w:rsidR="0036681A" w:rsidRPr="00F06142" w:rsidRDefault="0036681A" w:rsidP="0036681A">
      <w:pPr>
        <w:rPr>
          <w:lang w:val="nn-NO"/>
        </w:rPr>
      </w:pPr>
      <w:r w:rsidRPr="00F06142">
        <w:rPr>
          <w:lang w:val="nn-NO"/>
        </w:rPr>
        <w:t>--- 65 til 584</w:t>
      </w:r>
    </w:p>
    <w:p w:rsidR="0036681A" w:rsidRPr="00F06142" w:rsidRDefault="0036681A" w:rsidP="0036681A">
      <w:pPr>
        <w:rPr>
          <w:lang w:val="nn-NO"/>
        </w:rPr>
      </w:pPr>
      <w:r w:rsidRPr="00F06142">
        <w:rPr>
          <w:lang w:val="nn-NO"/>
        </w:rPr>
        <w:t xml:space="preserve">Det skapte grunnlaget for Kyrkjestaten, eit eige rike der paven hadde den øvste makta både åndeleg og verdsleg. </w:t>
      </w:r>
    </w:p>
    <w:p w:rsidR="0036681A" w:rsidRPr="00F06142" w:rsidRDefault="0036681A" w:rsidP="0036681A">
      <w:pPr>
        <w:rPr>
          <w:lang w:val="nn-NO"/>
        </w:rPr>
      </w:pPr>
      <w:r w:rsidRPr="00F06142">
        <w:rPr>
          <w:lang w:val="nn-NO"/>
        </w:rPr>
        <w:t xml:space="preserve">  Ved sida av kyrkja vart det i tidleg mellomalder grunnlagt eit klosterstell som også låg under paven. Dei første klostera kom i Det austromerske riket på 300-talet. I vest vart klostera meir organiserte samfunn enn i aust. Den store organisatoren var Benedikt av Nursia (om lag 480-543). Han grunnla mellom anna klosteret Monte Cassino i Sør-ltalia i 529 og formulerte reglar for klosterlivet som vart tekne i bruk over heile Vest-Europa. Benedikterordenen fekk namnet sitt etter Benedikt av Nursia. Dei fleste klostera i mellomalderen var for menn, men det fanst også kloster for kvinner. Munkar og nonner vigde livet sitt til bønn. Dei dreiv og med jordbruk og vindyrking, skreiv bøker, gav undervisning, stelte sjuke og hjelpte fattige. Det reine og enkle livet deira gjorde dei til førebilete og hjelparar for menneske i strevet deira for å komme til himmelen.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(s. 64): Jesus gir Peter nøklane til himmelen. Frå Det sixtinske kapellet. Freske av Perugio Pietro (om lag 1445-1523).}}</w:t>
      </w:r>
    </w:p>
    <w:p w:rsidR="0036681A" w:rsidRPr="00F06142" w:rsidRDefault="0036681A" w:rsidP="0036681A">
      <w:pPr>
        <w:rPr>
          <w:lang w:val="nn-NO"/>
        </w:rPr>
      </w:pPr>
    </w:p>
    <w:p w:rsidR="0036681A" w:rsidRPr="00F06142" w:rsidRDefault="0036681A" w:rsidP="0036681A">
      <w:pPr>
        <w:rPr>
          <w:lang w:val="nn-NO"/>
        </w:rPr>
      </w:pPr>
      <w:r w:rsidRPr="00F06142">
        <w:rPr>
          <w:lang w:val="nn-NO"/>
        </w:rPr>
        <w:t>{{Margtekst (s. 64): Peters nøkkelmakt: Matt. 16, 18-19.}}</w:t>
      </w:r>
    </w:p>
    <w:p w:rsidR="0036681A" w:rsidRPr="00F06142" w:rsidRDefault="0036681A" w:rsidP="0036681A">
      <w:pPr>
        <w:rPr>
          <w:lang w:val="nn-NO"/>
        </w:rPr>
      </w:pPr>
    </w:p>
    <w:p w:rsidR="0036681A" w:rsidRPr="00F06142" w:rsidRDefault="0036681A" w:rsidP="0036681A">
      <w:pPr>
        <w:rPr>
          <w:lang w:val="nn-NO"/>
        </w:rPr>
      </w:pPr>
      <w:r w:rsidRPr="00F06142">
        <w:rPr>
          <w:lang w:val="nn-NO"/>
        </w:rPr>
        <w:t>{{Ramme med tekst og bilete:}}</w:t>
      </w:r>
    </w:p>
    <w:p w:rsidR="0036681A" w:rsidRPr="00F06142" w:rsidRDefault="0036681A" w:rsidP="0036681A">
      <w:pPr>
        <w:rPr>
          <w:lang w:val="nn-NO"/>
        </w:rPr>
      </w:pPr>
      <w:r w:rsidRPr="00F06142">
        <w:rPr>
          <w:lang w:val="nn-NO"/>
        </w:rPr>
        <w:t>_Kjeldesortering_</w:t>
      </w:r>
    </w:p>
    <w:p w:rsidR="0036681A" w:rsidRPr="00F06142" w:rsidRDefault="0036681A" w:rsidP="0036681A">
      <w:pPr>
        <w:rPr>
          <w:lang w:val="nn-NO"/>
        </w:rPr>
      </w:pPr>
      <w:r w:rsidRPr="00F06142">
        <w:rPr>
          <w:lang w:val="nn-NO"/>
        </w:rPr>
        <w:t>Konstantins gåvebrev</w:t>
      </w:r>
    </w:p>
    <w:p w:rsidR="0036681A" w:rsidRPr="00F06142" w:rsidRDefault="0036681A" w:rsidP="0036681A">
      <w:pPr>
        <w:rPr>
          <w:lang w:val="nn-NO"/>
        </w:rPr>
      </w:pPr>
      <w:r w:rsidRPr="00F06142">
        <w:rPr>
          <w:lang w:val="nn-NO"/>
        </w:rPr>
        <w:lastRenderedPageBreak/>
        <w:t xml:space="preserve">Konstantins gåvebrev var eit viktig dokument for pavane i mellomalderen. Ut frå dette dokumentet hadde den romerske keisaren Konstantin på 300-talet overdrege Roma, Italia og dei vestlege provinsane i Romarriket til pave Sylvester 1. som takk for at paven hadde døypt han og gjort han frisk frå spedalsksjuka. Her følgjer eit utdrag av hovudbodskapen frå Konstantin: "Vi overfører til den ofte nemnde og høgt velsigna Sylvester, universell pave, både palasset vårt (...), og likeins alle provinsane, palassa og distrikta i byen Roma og Italia og regionane i vest; og testamenterer dei til hans myndigheit og herredømme og til pavane som følgjer etter han". Frå Brian Tierney (1988): The Crisis of Church and State 1050-1300, University of Toronto Press. </w:t>
      </w:r>
    </w:p>
    <w:p w:rsidR="0036681A" w:rsidRPr="00F06142" w:rsidRDefault="0036681A" w:rsidP="0036681A">
      <w:pPr>
        <w:rPr>
          <w:lang w:val="nn-NO"/>
        </w:rPr>
      </w:pPr>
      <w:r w:rsidRPr="00F06142">
        <w:rPr>
          <w:lang w:val="nn-NO"/>
        </w:rPr>
        <w:t xml:space="preserve">  I 1440 hevda italienaren Lorenzo Valla at dokumentet var ei forfalsking fordi det inneheldt formuleringar på latin som ikkje kunne vere frå 300-talet. Dette vart seinare stadfest gjennom dokumentforsking på 1600-talet. Truleg vart Konstantins gåvebrev skrive i den andre halvdelen av 700-talet for å understreke den åndelege suvereniteten paven hadde i Vest-Europa, og grunngi ønsket om verdsleg makt i Italia overfor kongane i Frankarriket. </w:t>
      </w:r>
    </w:p>
    <w:p w:rsidR="0036681A" w:rsidRPr="00F06142" w:rsidRDefault="0036681A" w:rsidP="0036681A">
      <w:pPr>
        <w:rPr>
          <w:lang w:val="nn-NO"/>
        </w:rPr>
      </w:pPr>
      <w:r w:rsidRPr="00F06142">
        <w:rPr>
          <w:lang w:val="nn-NO"/>
        </w:rPr>
        <w:t xml:space="preserve">  _Kvifor kan vi kalle dette kjeldeutdraget for normativt? Korleis kan kjelda nyttast som leivning?_</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Del av den kolossale Konstantinstatuen i Roma.</w:t>
      </w:r>
    </w:p>
    <w:p w:rsidR="0036681A" w:rsidRPr="00F06142" w:rsidRDefault="0036681A" w:rsidP="0036681A">
      <w:pPr>
        <w:rPr>
          <w:lang w:val="nn-NO"/>
        </w:rPr>
      </w:pPr>
      <w:r w:rsidRPr="00F06142">
        <w:rPr>
          <w:lang w:val="nn-NO"/>
        </w:rPr>
        <w:t>{{Ramme slutt}}</w:t>
      </w:r>
    </w:p>
    <w:p w:rsidR="0036681A" w:rsidRPr="00F06142" w:rsidRDefault="0036681A" w:rsidP="0036681A">
      <w:pPr>
        <w:rPr>
          <w:lang w:val="nn-NO"/>
        </w:rPr>
      </w:pPr>
    </w:p>
    <w:p w:rsidR="0036681A" w:rsidRPr="00F06142" w:rsidRDefault="00875387" w:rsidP="00875387">
      <w:pPr>
        <w:pStyle w:val="Overskrift3"/>
        <w:rPr>
          <w:lang w:val="nn-NO"/>
        </w:rPr>
      </w:pPr>
      <w:bookmarkStart w:id="231" w:name="_Toc459971943"/>
      <w:bookmarkStart w:id="232" w:name="_Toc459973215"/>
      <w:bookmarkStart w:id="233" w:name="_Toc461010657"/>
      <w:bookmarkStart w:id="234" w:name="_Toc461011293"/>
      <w:r w:rsidRPr="00F06142">
        <w:rPr>
          <w:lang w:val="nn-NO"/>
        </w:rPr>
        <w:t xml:space="preserve">xxx3 </w:t>
      </w:r>
      <w:r w:rsidR="0036681A" w:rsidRPr="00F06142">
        <w:rPr>
          <w:lang w:val="nn-NO"/>
        </w:rPr>
        <w:t>Folkevandringar</w:t>
      </w:r>
      <w:bookmarkEnd w:id="231"/>
      <w:bookmarkEnd w:id="232"/>
      <w:bookmarkEnd w:id="233"/>
      <w:bookmarkEnd w:id="234"/>
    </w:p>
    <w:p w:rsidR="0036681A" w:rsidRPr="00F06142" w:rsidRDefault="0036681A" w:rsidP="0036681A">
      <w:pPr>
        <w:rPr>
          <w:lang w:val="nn-NO"/>
        </w:rPr>
      </w:pPr>
      <w:r w:rsidRPr="00F06142">
        <w:rPr>
          <w:lang w:val="nn-NO"/>
        </w:rPr>
        <w:t>{{Ordforklaring: germanarar: opphavleg ei stamme i det nordlege Gallia. Etter kvart ei samlenemning for fleire stammer av indoeuropearar som var språkleg i slekt og skilde seg ut frå folkegruppene rundt.}}</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Perioden frå om lag 400 til 600 er kalla folkevandringstida. Utgangspunktet var, slik det står i kapitlet om antikken, at hunarar trengde inn i Europa frå aust og dreiv bort folk som budde der frå før. Dette utløyste igjen ein kjedereaksjon av ulike folkegrupper på vandring etter nye stader å slå seg ned. </w:t>
      </w:r>
    </w:p>
    <w:p w:rsidR="0036681A" w:rsidRPr="00F06142" w:rsidRDefault="0036681A" w:rsidP="0036681A">
      <w:pPr>
        <w:rPr>
          <w:lang w:val="nn-NO"/>
        </w:rPr>
      </w:pPr>
      <w:r w:rsidRPr="00F06142">
        <w:rPr>
          <w:lang w:val="nn-NO"/>
        </w:rPr>
        <w:t xml:space="preserve">  I Vest-Europa var det særleg germanske folkegrupper som var på vandring. Vestgotarar slo seg ned i Spania, austgotarar og langobardar i Italia, frankarar og burgundarar i det som seinare skulle bli Frankrike, vandalar i Nord-Afrika og på nokre av middelhavsøyane, anglarar og saksarar i England. Den angelsaksiske innvandringa til England fortrengde keltarane. Det var eit folk som opphavleg kom frå Sentral-Europa, men som hadde spreidd seg over store delar av Europa.</w:t>
      </w:r>
    </w:p>
    <w:p w:rsidR="0036681A" w:rsidRPr="00F06142" w:rsidRDefault="0036681A" w:rsidP="0036681A">
      <w:pPr>
        <w:rPr>
          <w:lang w:val="nn-NO"/>
        </w:rPr>
      </w:pPr>
    </w:p>
    <w:p w:rsidR="0036681A" w:rsidRPr="00F06142" w:rsidRDefault="0036681A" w:rsidP="0036681A">
      <w:pPr>
        <w:rPr>
          <w:lang w:val="nn-NO"/>
        </w:rPr>
      </w:pPr>
      <w:r w:rsidRPr="00F06142">
        <w:rPr>
          <w:lang w:val="nn-NO"/>
        </w:rPr>
        <w:t>--- 66 til 584</w:t>
      </w:r>
    </w:p>
    <w:p w:rsidR="0036681A" w:rsidRPr="00F06142" w:rsidRDefault="0036681A" w:rsidP="0036681A">
      <w:pPr>
        <w:rPr>
          <w:lang w:val="nn-NO"/>
        </w:rPr>
      </w:pPr>
      <w:r w:rsidRPr="00F06142">
        <w:rPr>
          <w:lang w:val="nn-NO"/>
        </w:rPr>
        <w:lastRenderedPageBreak/>
        <w:t xml:space="preserve">Språket til keltarane var ei eiga grein av den indoeuropeiske språkstamma. Keltarane drog til Skottland, Wales og Irland etter den angelsaksiske innvandringa til England. Ein del fór også bort frå øyriket og slo seg ned i Bretagne i Frankrike. </w:t>
      </w:r>
    </w:p>
    <w:p w:rsidR="0036681A" w:rsidRPr="00F06142" w:rsidRDefault="0036681A" w:rsidP="0036681A">
      <w:pPr>
        <w:rPr>
          <w:lang w:val="nn-NO"/>
        </w:rPr>
      </w:pPr>
    </w:p>
    <w:p w:rsidR="0036681A" w:rsidRPr="00F06142" w:rsidRDefault="0036681A" w:rsidP="0036681A">
      <w:pPr>
        <w:rPr>
          <w:lang w:val="nn-NO"/>
        </w:rPr>
      </w:pPr>
      <w:r w:rsidRPr="00F06142">
        <w:rPr>
          <w:lang w:val="nn-NO"/>
        </w:rPr>
        <w:t>{{Kart: Dei germanske folkevandringane og folkevandringsrika om lag 400-om lag 600}}</w:t>
      </w:r>
    </w:p>
    <w:p w:rsidR="0036681A" w:rsidRPr="00F06142" w:rsidRDefault="0036681A" w:rsidP="0036681A">
      <w:pPr>
        <w:rPr>
          <w:lang w:val="nn-NO"/>
        </w:rPr>
      </w:pPr>
    </w:p>
    <w:p w:rsidR="0036681A" w:rsidRPr="00F06142" w:rsidRDefault="00875387" w:rsidP="00875387">
      <w:pPr>
        <w:pStyle w:val="Overskrift3"/>
        <w:rPr>
          <w:lang w:val="nn-NO"/>
        </w:rPr>
      </w:pPr>
      <w:bookmarkStart w:id="235" w:name="_Toc459971944"/>
      <w:bookmarkStart w:id="236" w:name="_Toc459973216"/>
      <w:bookmarkStart w:id="237" w:name="_Toc461010658"/>
      <w:bookmarkStart w:id="238" w:name="_Toc461011294"/>
      <w:r w:rsidRPr="00F06142">
        <w:rPr>
          <w:lang w:val="nn-NO"/>
        </w:rPr>
        <w:t xml:space="preserve">xxx3 </w:t>
      </w:r>
      <w:r w:rsidR="0036681A" w:rsidRPr="00F06142">
        <w:rPr>
          <w:lang w:val="nn-NO"/>
        </w:rPr>
        <w:t>Tre store rike</w:t>
      </w:r>
      <w:bookmarkEnd w:id="235"/>
      <w:bookmarkEnd w:id="236"/>
      <w:bookmarkEnd w:id="237"/>
      <w:bookmarkEnd w:id="238"/>
    </w:p>
    <w:p w:rsidR="0036681A" w:rsidRPr="00F06142" w:rsidRDefault="0036681A" w:rsidP="0036681A">
      <w:pPr>
        <w:rPr>
          <w:lang w:val="nn-NO"/>
        </w:rPr>
      </w:pPr>
      <w:r w:rsidRPr="00F06142">
        <w:rPr>
          <w:lang w:val="nn-NO"/>
        </w:rPr>
        <w:t xml:space="preserve">Av dei germanske folkegruppene var det berre frankarane som greidde å skape eit større rike i tidleg mellomalder. Det vart kalla Frankarriket og var grunnlagt av kongeslekta merovingarane på slutten av 400-talet. På 700-talet vart den siste merovingarkongen avsett, og på kongetrona kom det ei ny slekt, karolingane. Frankarriket vart eitt av tre store rike som kom til å prege middelhavsområdet i tidleg mellomalder. Dei to andre var Det austromerske riket og Det arabiske riket. </w:t>
      </w:r>
    </w:p>
    <w:p w:rsidR="0036681A" w:rsidRPr="00F06142" w:rsidRDefault="0036681A" w:rsidP="0036681A">
      <w:pPr>
        <w:rPr>
          <w:lang w:val="nn-NO"/>
        </w:rPr>
      </w:pPr>
    </w:p>
    <w:p w:rsidR="0036681A" w:rsidRPr="00F06142" w:rsidRDefault="00875387" w:rsidP="00875387">
      <w:pPr>
        <w:pStyle w:val="Overskrift4"/>
        <w:rPr>
          <w:lang w:val="nn-NO"/>
        </w:rPr>
      </w:pPr>
      <w:bookmarkStart w:id="239" w:name="_Toc459971945"/>
      <w:bookmarkStart w:id="240" w:name="_Toc461010659"/>
      <w:r w:rsidRPr="00F06142">
        <w:rPr>
          <w:lang w:val="nn-NO"/>
        </w:rPr>
        <w:t xml:space="preserve">xxx4 </w:t>
      </w:r>
      <w:r w:rsidR="0036681A" w:rsidRPr="00F06142">
        <w:rPr>
          <w:lang w:val="nn-NO"/>
        </w:rPr>
        <w:t>Det austromerske riket</w:t>
      </w:r>
      <w:bookmarkEnd w:id="239"/>
      <w:bookmarkEnd w:id="240"/>
    </w:p>
    <w:p w:rsidR="0036681A" w:rsidRPr="00F06142" w:rsidRDefault="0036681A" w:rsidP="0036681A">
      <w:pPr>
        <w:rPr>
          <w:lang w:val="nn-NO"/>
        </w:rPr>
      </w:pPr>
      <w:r w:rsidRPr="00F06142">
        <w:rPr>
          <w:lang w:val="nn-NO"/>
        </w:rPr>
        <w:t>{{Ordforklaring: Bysants: grunnlagt som den greske kolonien Byzantion på 600-talet f.Kr.}}</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Det austromerske riket, også kalla Bysants etter det greske namnet på hovudstaden Konstantinopel, var styrt av keisarar som såg på seg sjølve som arvtakarar til det gamle Romarriket. Nett som kyrkja representerte derfor også Det austromerske riket kontinuitet frå antikken. Keisaren hadde den øvste makta både politisk og religiøst. Patriarken var formelt den øvste leiaren blant dei geistlege, men i praksis stod han under keisaren. </w:t>
      </w:r>
    </w:p>
    <w:p w:rsidR="0036681A" w:rsidRPr="00F06142" w:rsidRDefault="0036681A" w:rsidP="0036681A">
      <w:pPr>
        <w:rPr>
          <w:lang w:val="nn-NO"/>
        </w:rPr>
      </w:pPr>
      <w:r w:rsidRPr="00F06142">
        <w:rPr>
          <w:lang w:val="nn-NO"/>
        </w:rPr>
        <w:t xml:space="preserve">  På 500-talet opplevde riket ei stordomstid under keisar Justinian (482-565). Han sørgde for at dei gamle lovene til romarane vart samla inn, reviderte og utgitt i lovsamlinga _Corpus Juris Civilis._ Eit einskapleg lovverk var viktig for å kontrollere riket, og det skulle også få stor innverknad i Vest-Europa. </w:t>
      </w:r>
    </w:p>
    <w:p w:rsidR="0036681A" w:rsidRPr="00F06142" w:rsidRDefault="0036681A" w:rsidP="0036681A">
      <w:pPr>
        <w:rPr>
          <w:lang w:val="nn-NO"/>
        </w:rPr>
      </w:pPr>
    </w:p>
    <w:p w:rsidR="0036681A" w:rsidRPr="00F06142" w:rsidRDefault="0036681A" w:rsidP="0036681A">
      <w:pPr>
        <w:rPr>
          <w:lang w:val="nn-NO"/>
        </w:rPr>
      </w:pPr>
      <w:r w:rsidRPr="00F06142">
        <w:rPr>
          <w:lang w:val="nn-NO"/>
        </w:rPr>
        <w:t>--- 67 til 584</w:t>
      </w:r>
    </w:p>
    <w:p w:rsidR="0036681A" w:rsidRPr="00F06142" w:rsidRDefault="0036681A" w:rsidP="0036681A">
      <w:pPr>
        <w:rPr>
          <w:lang w:val="nn-NO"/>
        </w:rPr>
      </w:pPr>
      <w:r w:rsidRPr="00F06142">
        <w:rPr>
          <w:lang w:val="nn-NO"/>
        </w:rPr>
        <w:t xml:space="preserve">Justinian førte ein erobringspolitikk for å atterreise Romarriket. Nord-Afrika, fleire middelhavsøyer og delar av Italia og Spania vart erobra, men områda gjekk tapt etter kort tid. Det vart etter kvart også vanskeleg for keisarane i Det austromerske riket å halde fast på kjerneområdet sitt fordi germanske og slaviske stammer heile tida pressa på grensene. I tillegg truga arabiske hærar grensene keisarriket hadde mot Midtausten. For å stå imot det ytre presset bygde keisarriket opp ein hær av frie bønder som ein håpa ville vere meir lojale i forsvaret av riket enn leigesoldatar. Mot å gjere militærteneste fekk bøndene utdelt jord av staten. Sjølv om leigesoldatar enno vart nytta, utgjorde bøndene ryggrada i forsvaret </w:t>
      </w:r>
      <w:r w:rsidRPr="00F06142">
        <w:rPr>
          <w:lang w:val="nn-NO"/>
        </w:rPr>
        <w:lastRenderedPageBreak/>
        <w:t xml:space="preserve">av riket. Flåtestyrken vart også forsterka for å verne handelsinteresser i det austlege Middelhavet. </w:t>
      </w:r>
    </w:p>
    <w:p w:rsidR="0036681A" w:rsidRPr="00F06142" w:rsidRDefault="0036681A" w:rsidP="0036681A">
      <w:pPr>
        <w:rPr>
          <w:lang w:val="nn-NO"/>
        </w:rPr>
      </w:pPr>
      <w:r w:rsidRPr="00F06142">
        <w:rPr>
          <w:lang w:val="nn-NO"/>
        </w:rPr>
        <w:t xml:space="preserve">  Rundt år 1000 stod Det austromerske riket framleis sterkt økonomisk, sjølv om det var under ytre og indre press, lnnanfor riket var godseigarane motstandarar av å bruke bøndene som soldatar, som dei heller ville ha som ufri arbeidskraft på godsa sine. Dei prøvde derfor å skaffe seg kontroll over bondejorda. I 1054 førte usemje innanfor kristendommen til splitting mellom Vest-Europa og Det austromerske riket, representert ved paven i Roma og patriarken i Konstantinopel. Striden dreidde seg både om leiarskapen innanfor kyrkja og om lærespørsmål og andre kyrkjelege reglar. Den teologiske usemja stod om Den heilage ande skulle reknast som utgått frå både Faderen (Gud) og Sonen (Jesus) eller berre frå Faderen (Gud). Den vestlege kyrkja stod for det første synspunktet, den austlege hevda det siste. Med brotet i 1054 vart kristenfolket splitta i ei romerskkatolsk kyrkje i vest og ei gresk-ortodoks kyrkje i aust. </w:t>
      </w:r>
    </w:p>
    <w:p w:rsidR="0036681A" w:rsidRPr="00F06142" w:rsidRDefault="0036681A" w:rsidP="0036681A">
      <w:pPr>
        <w:rPr>
          <w:lang w:val="nn-NO"/>
        </w:rPr>
      </w:pPr>
    </w:p>
    <w:p w:rsidR="0036681A" w:rsidRPr="00F06142" w:rsidRDefault="0036681A" w:rsidP="0036681A">
      <w:pPr>
        <w:rPr>
          <w:lang w:val="nn-NO"/>
        </w:rPr>
      </w:pPr>
      <w:r w:rsidRPr="00F06142">
        <w:rPr>
          <w:lang w:val="nn-NO"/>
        </w:rPr>
        <w:t>{{Bilete:}}</w:t>
      </w:r>
    </w:p>
    <w:p w:rsidR="0036681A" w:rsidRPr="00F06142" w:rsidRDefault="0036681A" w:rsidP="0036681A">
      <w:pPr>
        <w:rPr>
          <w:lang w:val="nn-NO"/>
        </w:rPr>
      </w:pPr>
      <w:r w:rsidRPr="00F06142">
        <w:rPr>
          <w:lang w:val="nn-NO"/>
        </w:rPr>
        <w:t xml:space="preserve">Bilettekst: Utsnitt av mosaikk frå San Vitale-basilikaen i Ravenna i Nord-Italia. Keisar Justinian og keisarinne Theodora. Da Justinian i den første halvdelen av 500-talet greidde å ta attende delar av Italia, gjorde han Ravenna til hovudsete. </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36681A" w:rsidP="0036681A">
      <w:pPr>
        <w:rPr>
          <w:lang w:val="nn-NO"/>
        </w:rPr>
      </w:pPr>
      <w:r w:rsidRPr="00F06142">
        <w:rPr>
          <w:lang w:val="nn-NO"/>
        </w:rPr>
        <w:t>--- 68 til 584</w:t>
      </w:r>
    </w:p>
    <w:p w:rsidR="0036681A" w:rsidRPr="00F06142" w:rsidRDefault="0036681A" w:rsidP="0036681A">
      <w:pPr>
        <w:rPr>
          <w:lang w:val="nn-NO"/>
        </w:rPr>
      </w:pPr>
    </w:p>
    <w:p w:rsidR="0036681A" w:rsidRPr="00F06142" w:rsidRDefault="00875387" w:rsidP="00875387">
      <w:pPr>
        <w:pStyle w:val="Overskrift4"/>
        <w:rPr>
          <w:lang w:val="nn-NO"/>
        </w:rPr>
      </w:pPr>
      <w:bookmarkStart w:id="241" w:name="_Toc459971946"/>
      <w:bookmarkStart w:id="242" w:name="_Toc461010660"/>
      <w:r w:rsidRPr="00F06142">
        <w:rPr>
          <w:lang w:val="nn-NO"/>
        </w:rPr>
        <w:t xml:space="preserve">xxx4 </w:t>
      </w:r>
      <w:r w:rsidR="0036681A" w:rsidRPr="00F06142">
        <w:rPr>
          <w:lang w:val="nn-NO"/>
        </w:rPr>
        <w:t>Det arabiske riket</w:t>
      </w:r>
      <w:bookmarkEnd w:id="241"/>
      <w:bookmarkEnd w:id="242"/>
    </w:p>
    <w:p w:rsidR="0036681A" w:rsidRPr="00F06142" w:rsidRDefault="0036681A" w:rsidP="0036681A">
      <w:pPr>
        <w:rPr>
          <w:lang w:val="nn-NO"/>
        </w:rPr>
      </w:pPr>
      <w:r w:rsidRPr="00F06142">
        <w:rPr>
          <w:lang w:val="nn-NO"/>
        </w:rPr>
        <w:t>{{Ordforklaringar:}}</w:t>
      </w:r>
    </w:p>
    <w:p w:rsidR="0036681A" w:rsidRPr="00F06142" w:rsidRDefault="0036681A" w:rsidP="0036681A">
      <w:pPr>
        <w:ind w:left="374" w:hanging="374"/>
        <w:rPr>
          <w:lang w:val="nn-NO"/>
        </w:rPr>
      </w:pPr>
      <w:r w:rsidRPr="00F06142">
        <w:rPr>
          <w:lang w:val="nn-NO"/>
        </w:rPr>
        <w:t xml:space="preserve">klan: slekt som meiner dei nedstammar direkte frå ein felles stamfar eller ei felles stammor. Innanfor Muhammeds stamme var det fleire klanar. </w:t>
      </w:r>
    </w:p>
    <w:p w:rsidR="0036681A" w:rsidRPr="00F06142" w:rsidRDefault="0036681A" w:rsidP="0036681A">
      <w:pPr>
        <w:ind w:left="374" w:hanging="374"/>
        <w:rPr>
          <w:lang w:val="nn-NO"/>
        </w:rPr>
      </w:pPr>
      <w:r w:rsidRPr="00F06142">
        <w:rPr>
          <w:lang w:val="nn-NO"/>
        </w:rPr>
        <w:t>kalifat: nemning på det arabiske riket, styrt av ein kalif eller muslimsk leiar.</w:t>
      </w:r>
    </w:p>
    <w:p w:rsidR="0036681A" w:rsidRPr="00F06142" w:rsidRDefault="0036681A" w:rsidP="0036681A">
      <w:pPr>
        <w:rPr>
          <w:lang w:val="nn-NO"/>
        </w:rPr>
      </w:pPr>
    </w:p>
    <w:p w:rsidR="0036681A" w:rsidRPr="00F06142" w:rsidRDefault="0036681A" w:rsidP="0036681A">
      <w:pPr>
        <w:rPr>
          <w:lang w:val="nn-NO"/>
        </w:rPr>
      </w:pPr>
      <w:r w:rsidRPr="00F06142">
        <w:rPr>
          <w:lang w:val="nn-NO"/>
        </w:rPr>
        <w:t>s. 69:</w:t>
      </w:r>
    </w:p>
    <w:p w:rsidR="0036681A" w:rsidRPr="00F06142" w:rsidRDefault="0036681A" w:rsidP="0036681A">
      <w:pPr>
        <w:ind w:left="374" w:hanging="374"/>
        <w:rPr>
          <w:lang w:val="nn-NO"/>
        </w:rPr>
      </w:pPr>
      <w:r w:rsidRPr="00F06142">
        <w:rPr>
          <w:lang w:val="nn-NO"/>
        </w:rPr>
        <w:t>monoteisme: tru på at det berre finst éin gud</w:t>
      </w:r>
    </w:p>
    <w:p w:rsidR="0036681A" w:rsidRPr="00F06142" w:rsidRDefault="0036681A" w:rsidP="0036681A">
      <w:pPr>
        <w:ind w:left="374" w:hanging="374"/>
        <w:rPr>
          <w:lang w:val="nn-NO"/>
        </w:rPr>
      </w:pPr>
      <w:r w:rsidRPr="00F06142">
        <w:rPr>
          <w:lang w:val="nn-NO"/>
        </w:rPr>
        <w:t>det verdslege: det som ikkje har med religion å gjere; det jordiske eller materielle</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Den arabiske halvøya var mykje eit ørkenlandskap der det budde beduinstammer (nomadar). Over halvøya gjekk det viktige handelsruter der varer vart frakta på kamelar. Det var mogleg å tene gode pengar på denne handelen. Ein av dei som gjorde det, var Muhammed (om lag 570-632). Familien til Muhammed høyrde til Quraysh-stamma, som var blant dei mektigaste stammene i området. Det fanst ikkje nokon stat på den arabiske halvøya. Folket der høyrde </w:t>
      </w:r>
      <w:r w:rsidRPr="00F06142">
        <w:rPr>
          <w:lang w:val="nn-NO"/>
        </w:rPr>
        <w:lastRenderedPageBreak/>
        <w:t xml:space="preserve">til stammer og klanar som ofte låg i strid med kvarandre, og dei bad til fleire ulike gudar. Jødedommen og kristendommen var også kjende i området. Muhammed trekte seg etter kvart attende frå sjølve forretningsdrifta og streifa mykje omkring aleine. I 610 skal han ha fått ei guddommeleg openberring som seinare vart følgd av nye openberringar, og innhaldet i dei vart etter kvart skrivne ned i Koranen. Denne boka la grunnlaget for ein heilt ny religion, islam, lfølgje openberringane var Muhammed vald ut som Guds (Allahs) endelege profet. </w:t>
      </w:r>
    </w:p>
    <w:p w:rsidR="0036681A" w:rsidRPr="00F06142" w:rsidRDefault="0036681A" w:rsidP="0036681A">
      <w:pPr>
        <w:rPr>
          <w:lang w:val="nn-NO"/>
        </w:rPr>
      </w:pPr>
      <w:r w:rsidRPr="00F06142">
        <w:rPr>
          <w:lang w:val="nn-NO"/>
        </w:rPr>
        <w:t xml:space="preserve">  Muhammed møtte mykje motstand da han tok til å praktisere som forkynnar og profet, også frå si eiga stamme. Det provoserte dei at Muhammed tok avstand frå gudane deira og hevda at det berre fanst éin gud, Allah. I 622 måtte han rømme frå heimbyen Mekka. Han slo seg ned i Medina, ein by lenger nord på den arabiske halvøya. Flukta frå Mekka markerer starten på tidsrekninga til muslimane. I Medina samla Muhammed mange tilhengjarar, og han organiserte væpna troppar for å føre krig mot fiendane sine. I 630 vende han attende til Mekka og erobra byen. Etter at Muhammed døydde i 632, vart nye område tekne av etterfølgjarane hans, som kalla seg kalifar. Det arabiske riket hadde på midten av 700-talet vorte eit imperium som femnde om Midtausten, Iran, Afghanistan, Nord-Afrika, Spania og Portugal. Nye erobringar gav viktige inntekter til riket og opna for ny handelsverksemd og spreiing av islam. </w:t>
      </w:r>
    </w:p>
    <w:p w:rsidR="0036681A" w:rsidRPr="00F06142" w:rsidRDefault="0036681A" w:rsidP="0036681A">
      <w:pPr>
        <w:rPr>
          <w:lang w:val="nn-NO"/>
        </w:rPr>
      </w:pPr>
    </w:p>
    <w:p w:rsidR="0036681A" w:rsidRPr="00F06142" w:rsidRDefault="0036681A" w:rsidP="0036681A">
      <w:pPr>
        <w:rPr>
          <w:lang w:val="nn-NO"/>
        </w:rPr>
      </w:pPr>
      <w:r w:rsidRPr="00F06142">
        <w:rPr>
          <w:lang w:val="nn-NO"/>
        </w:rPr>
        <w:t>--- 69 til 584</w:t>
      </w:r>
    </w:p>
    <w:p w:rsidR="0036681A" w:rsidRPr="00F06142" w:rsidRDefault="0036681A" w:rsidP="0036681A">
      <w:pPr>
        <w:rPr>
          <w:lang w:val="nn-NO"/>
        </w:rPr>
      </w:pPr>
      <w:r w:rsidRPr="00F06142">
        <w:rPr>
          <w:lang w:val="nn-NO"/>
        </w:rPr>
        <w:t xml:space="preserve">Arabarane tvinga ikkje befolkninga i områda dei erobra, til å konvertere til islam, men mange valde å gjere det sidan religionen var open for alle. Islam hadde også ei enkel lære og ein del til felles med kristendommen og jødedommen. Dei tre religionane var monoteistiske og forkynte ein bodskap om frelse eller fortaping etter livet på jorda. I islam var det likevel ikkje noko klart skilje mellom det åndelege og det verdslege. </w:t>
      </w:r>
    </w:p>
    <w:p w:rsidR="0036681A" w:rsidRPr="00F06142" w:rsidRDefault="0036681A" w:rsidP="0036681A">
      <w:pPr>
        <w:rPr>
          <w:lang w:val="nn-NO"/>
        </w:rPr>
      </w:pPr>
      <w:r w:rsidRPr="00F06142">
        <w:rPr>
          <w:lang w:val="nn-NO"/>
        </w:rPr>
        <w:t xml:space="preserve">  Muslimske kvinner var underordna mannen, men hadde likevel ein viss grad av fridom. Dei hadde halvparten av arveretten til menn og rett til å disponere over sin eigen eigedom. Dei kunne også krevje skilsmisse. Dersom ei kvinne ønskte å skilje seg frå mannen sin, måtte han samtykkje i det, eller ho kunne få det ved ei rettsleg avgjerd. Dersom det derimot var mannen som ønskte skilsmisse, var det ikkje krav om samtykke frå kona. Mannen var familieoverhovudet fordi han var forsørgjaren. </w:t>
      </w:r>
    </w:p>
    <w:p w:rsidR="0036681A" w:rsidRPr="00F06142" w:rsidRDefault="0036681A" w:rsidP="0036681A">
      <w:pPr>
        <w:rPr>
          <w:lang w:val="nn-NO"/>
        </w:rPr>
      </w:pPr>
      <w:r w:rsidRPr="00F06142">
        <w:rPr>
          <w:lang w:val="nn-NO"/>
        </w:rPr>
        <w:t xml:space="preserve">  Ein mann kunne ifølgje Koranen ha opp til fire koner, men det var under føresetnad av at han var i stand til å forsørgje dei og behandle dei like godt. Situasjonen for kvinnene i dei muslimske samfunna utvikla seg ulikt alt etter kvar i riket ein høyrde til, og lokale forhold påverka kvinnesynet vel så mykje som sjølve religionen. Kravet om å bere slør gjorde seg til dømes gjeldande i ein del arabiske bysamfunn </w:t>
      </w:r>
      <w:r w:rsidRPr="00F06142">
        <w:rPr>
          <w:lang w:val="nn-NO"/>
        </w:rPr>
        <w:lastRenderedPageBreak/>
        <w:t xml:space="preserve">etter påverknad frå persisk kultur. I persisk kultur var det ein gammal skikk at kvinnene bar slør. </w:t>
      </w:r>
    </w:p>
    <w:p w:rsidR="0036681A" w:rsidRPr="00F06142" w:rsidRDefault="0036681A" w:rsidP="0036681A">
      <w:pPr>
        <w:rPr>
          <w:lang w:val="nn-NO"/>
        </w:rPr>
      </w:pPr>
      <w:r w:rsidRPr="00F06142">
        <w:rPr>
          <w:lang w:val="nn-NO"/>
        </w:rPr>
        <w:t xml:space="preserve">  Rundt 750 blomstra Det arabiske riket økonomisk og kulturelt, med Bagdad som sentrum. Jordbruksproduksjonen auka, mellom anna ved at ein brukte kunstige vatningsanlegg og dyrka nye vekstar. Riket hadde dessutan edelmetall som gull og sølv. Handverkarar produserte silke og teppe av høg kvalitet, og det enorme imperiet skapte ein stor marknad for handel med varer frå fjern og nær. Kunnskapar om matematikk, medisin og astronomi vart henta inn, utvikla vidare og spreidde gjennom bøker og lærestader. Lærde muslimar sette også om antikke verk frå gresk til arabisk, noko som seinare kom europearane til nytte under renessansen.</w:t>
      </w:r>
    </w:p>
    <w:p w:rsidR="0036681A" w:rsidRPr="00F06142" w:rsidRDefault="0036681A" w:rsidP="0036681A">
      <w:pPr>
        <w:rPr>
          <w:lang w:val="nn-NO"/>
        </w:rPr>
      </w:pPr>
    </w:p>
    <w:p w:rsidR="0036681A" w:rsidRPr="00F06142" w:rsidRDefault="0036681A" w:rsidP="0036681A">
      <w:pPr>
        <w:rPr>
          <w:lang w:val="nn-NO"/>
        </w:rPr>
      </w:pPr>
      <w:r w:rsidRPr="00F06142">
        <w:rPr>
          <w:lang w:val="nn-NO"/>
        </w:rPr>
        <w:t>--- 70 til 584</w:t>
      </w:r>
    </w:p>
    <w:p w:rsidR="0036681A" w:rsidRPr="00F06142" w:rsidRDefault="0036681A" w:rsidP="0036681A">
      <w:pPr>
        <w:rPr>
          <w:lang w:val="nn-NO"/>
        </w:rPr>
      </w:pPr>
      <w:r w:rsidRPr="00F06142">
        <w:rPr>
          <w:lang w:val="nn-NO"/>
        </w:rPr>
        <w:t xml:space="preserve">Det arabiske riket mangla eit stabilt styringssystem. Riket var stort og befolkninga samansett. Rundt kalifen vart det bygd opp eit sentralisert embetsverk, men ein lykkast ikkje som romarane med å knyte den lokale overklassen i dei ulike delane av riket til sentralmakta. Kalifane bygde også opp ein hær av leigesoldatar som var rekrutterte utanfor riksgrensene, slik at hæren skulle vere uavhengig av stammer, klanar og andre grupper innanfor riket. Finansieringa av embetsverket og hæren auka den økonomiske belastninga for folk. Så lenge ein kunne hente store inntekter frå erobringar, skattlegging av nye område og handel, kunne nok indre motsetningar haldast nede, men på 900-talet vart riket splitta opp i fleire einingar som i praksis fungerte som sjølvstendige kalifat. Om det arabiske imperiet ikkje varte så lenge, levde derimot religionen (islam) og det arabiske språket vidare i området som hadde utgjort imperiet. </w:t>
      </w:r>
    </w:p>
    <w:p w:rsidR="0036681A" w:rsidRPr="00F06142" w:rsidRDefault="0036681A" w:rsidP="0036681A">
      <w:pPr>
        <w:rPr>
          <w:lang w:val="nn-NO"/>
        </w:rPr>
      </w:pPr>
    </w:p>
    <w:p w:rsidR="0036681A" w:rsidRPr="00F06142" w:rsidRDefault="0036681A" w:rsidP="0036681A">
      <w:pPr>
        <w:rPr>
          <w:lang w:val="nn-NO"/>
        </w:rPr>
      </w:pPr>
      <w:r w:rsidRPr="00F06142">
        <w:rPr>
          <w:lang w:val="nn-NO"/>
        </w:rPr>
        <w:t>{{Ramme med tekst og bilete (s. 68):}}</w:t>
      </w:r>
    </w:p>
    <w:p w:rsidR="0036681A" w:rsidRPr="00F06142" w:rsidRDefault="0036681A" w:rsidP="0036681A">
      <w:pPr>
        <w:rPr>
          <w:lang w:val="nn-NO"/>
        </w:rPr>
      </w:pPr>
      <w:r w:rsidRPr="00F06142">
        <w:rPr>
          <w:lang w:val="nn-NO"/>
        </w:rPr>
        <w:t>_Nærbilete_</w:t>
      </w:r>
    </w:p>
    <w:p w:rsidR="0036681A" w:rsidRPr="00F06142" w:rsidRDefault="0036681A" w:rsidP="0036681A">
      <w:pPr>
        <w:rPr>
          <w:lang w:val="nn-NO"/>
        </w:rPr>
      </w:pPr>
      <w:r w:rsidRPr="00F06142">
        <w:rPr>
          <w:lang w:val="nn-NO"/>
        </w:rPr>
        <w:t>Muhammed (om lag 570-632)</w:t>
      </w:r>
    </w:p>
    <w:p w:rsidR="0036681A" w:rsidRPr="00F06142" w:rsidRDefault="0036681A" w:rsidP="0036681A">
      <w:pPr>
        <w:rPr>
          <w:lang w:val="nn-NO"/>
        </w:rPr>
      </w:pPr>
      <w:r w:rsidRPr="00F06142">
        <w:rPr>
          <w:lang w:val="nn-NO"/>
        </w:rPr>
        <w:t xml:space="preserve">Muhammed vart fødd omkring år 570. Han vart tidleg foreldrelaus. Da også bestefaren døydde, tok onkelen Abu Talib seg av guten. Onkelen tok Muhammed med i karavanehandelen sin. Midt i 20-åra gifte Muhammed seg med ei kvinne som var 15 år eldre enn han. Ho heitte Khadija og hadde tent gode pengar på karavanehandel. Muhammed fekk fleire barn med Khadija, men ingen son. 40 år gammal fekk Muhammed si første openberring, av engelen Gabriel. Muhammed møtte motstand da han forkynte at det berre fanst éin gud, Allah. Innbyggjarane på den arabiske halvøya var vane med å dyrke fleire gudar, og Mekka var eit kommersielt og religiøst sentrum der handelsmenn tente pengar på tilreisande pilegrimar. Men det var også arabarar som berre dyrka éin gud. Kristendommen og jødedommen var dessutan kjende i området. Muhammed var både religionsstiftar, politisk leiar og hærførar. Etter at han erobra Mekka i 630, vart byen eit religiøst sentrum for islam. Muhammed gifte seg på nytt med fleire </w:t>
      </w:r>
      <w:r w:rsidRPr="00F06142">
        <w:rPr>
          <w:lang w:val="nn-NO"/>
        </w:rPr>
        <w:lastRenderedPageBreak/>
        <w:t xml:space="preserve">kvinner etter at Khadijas døydde. Han fekk ein son med ei slavinne, men sonen døydde tidleg. Muhammed sjølv døydde av sjukdom ¡ 632. Sidan han verken etterlét seg ein son eller nokre reglar for kven som kunne følgje etter han, vart det strid om leiarskapen blant muslimane (sjå side 70). </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Bilettekst: Muhammed saman med kona Khadija og ein nevø. Illustrasjon frå det tyrkiske eposet (forteljinga) om Muhammeds liv. Dette eposet vart til mellom om lag 1400 og 1600. </w:t>
      </w:r>
    </w:p>
    <w:p w:rsidR="0036681A" w:rsidRPr="00F06142" w:rsidRDefault="0036681A" w:rsidP="0036681A">
      <w:pPr>
        <w:rPr>
          <w:lang w:val="nn-NO"/>
        </w:rPr>
      </w:pPr>
      <w:r w:rsidRPr="00F06142">
        <w:rPr>
          <w:lang w:val="nn-NO"/>
        </w:rPr>
        <w:t>{{Ramme slutt}}</w:t>
      </w:r>
    </w:p>
    <w:p w:rsidR="0036681A" w:rsidRPr="00F06142" w:rsidRDefault="0036681A" w:rsidP="0036681A">
      <w:pPr>
        <w:rPr>
          <w:lang w:val="nn-NO"/>
        </w:rPr>
      </w:pPr>
    </w:p>
    <w:p w:rsidR="0036681A" w:rsidRPr="00F06142" w:rsidRDefault="0036681A" w:rsidP="0036681A">
      <w:pPr>
        <w:rPr>
          <w:lang w:val="nn-NO"/>
        </w:rPr>
      </w:pPr>
      <w:r w:rsidRPr="00F06142">
        <w:rPr>
          <w:lang w:val="nn-NO"/>
        </w:rPr>
        <w:t>{{Kart (s. 69): Utbreiinga av islam 632-850}}</w:t>
      </w:r>
    </w:p>
    <w:p w:rsidR="0036681A" w:rsidRPr="00F06142" w:rsidRDefault="0036681A" w:rsidP="0036681A">
      <w:pPr>
        <w:rPr>
          <w:lang w:val="nn-NO"/>
        </w:rPr>
      </w:pPr>
    </w:p>
    <w:p w:rsidR="0036681A" w:rsidRPr="00F06142" w:rsidRDefault="0036681A" w:rsidP="0036681A">
      <w:pPr>
        <w:rPr>
          <w:lang w:val="nn-NO"/>
        </w:rPr>
      </w:pPr>
      <w:r w:rsidRPr="00F06142">
        <w:rPr>
          <w:lang w:val="nn-NO"/>
        </w:rPr>
        <w:t>{{Ramme (s. 70):}}</w:t>
      </w:r>
    </w:p>
    <w:p w:rsidR="0036681A" w:rsidRPr="00F06142" w:rsidRDefault="0036681A" w:rsidP="0036681A">
      <w:pPr>
        <w:rPr>
          <w:lang w:val="nn-NO"/>
        </w:rPr>
      </w:pPr>
      <w:r w:rsidRPr="00F06142">
        <w:rPr>
          <w:lang w:val="nn-NO"/>
        </w:rPr>
        <w:t>_Fortid og forklaring_</w:t>
      </w:r>
    </w:p>
    <w:p w:rsidR="0036681A" w:rsidRPr="00F06142" w:rsidRDefault="0036681A" w:rsidP="0036681A">
      <w:pPr>
        <w:rPr>
          <w:lang w:val="nn-NO"/>
        </w:rPr>
      </w:pPr>
      <w:r w:rsidRPr="00F06142">
        <w:rPr>
          <w:lang w:val="nn-NO"/>
        </w:rPr>
        <w:t>Sunni-islam og sjia-islam</w:t>
      </w:r>
    </w:p>
    <w:p w:rsidR="0036681A" w:rsidRPr="00F06142" w:rsidRDefault="0036681A" w:rsidP="0036681A">
      <w:pPr>
        <w:rPr>
          <w:lang w:val="nn-NO"/>
        </w:rPr>
      </w:pPr>
      <w:r w:rsidRPr="00F06142">
        <w:rPr>
          <w:lang w:val="nn-NO"/>
        </w:rPr>
        <w:t xml:space="preserve">Motsetningar blant muslimane om kven som skulle følgje etter Muhammed, førte til splitting i to hovudretningar, sunniar og sjiaer. Somme meinte at kalifen skulle veljast blant det muslimske leiarsjiktet, og at det var nok å høyre til Muhammeds stamme. Denne gruppa fekk etter kvart tilnamnet sunni, som tyder tilhengjarar av tradisjonen etter Muhammed (sunna en) - eller dei som følgjer livet og læra til profeten. Andre kravde at kalifen måtte nedstamme frå Muhammeds familie, det vil seie gjennom svigersonen Ali og Muhammeds dotter Fatima sidan Muhammed ikkje hadde nokon son. Gruppa som stod for dette synet, fekk tilnamnet shiat Ali (Alis parti) - også kjend som sjia. Motsetningane blant muslimane førte til blodige samanstøytar. Ali, som vart vald til den fjerde kalifen innanfor islam i 656, vart myrda i 661. Sonen Hussein fall i slaget ved Karbala i 680. Sunni- og sjiamuslimar deler Koranen og læra om Muhammed, men har elles ein del skilnader i lære og praksis, mellom anna på grunn av ulikt syn på den rolla og myndigheita imamane har. I dag er om lag 85 prosent av alle muslimane i verda sunnimuslimar. Sjiamuslimar utgjer fleirtalet av muslimane i Iran, Aserbajdsjan, Irak, Bahrain og Libanon. I Iran vart sjia-islam statsreligion i 1501.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Slaget ved Karbala i 680. Måleri frå slutten av 1800-talet av Abbas Al-Musavi.</w:t>
      </w:r>
    </w:p>
    <w:p w:rsidR="0036681A" w:rsidRPr="00F06142" w:rsidRDefault="0036681A" w:rsidP="0036681A">
      <w:pPr>
        <w:rPr>
          <w:lang w:val="nn-NO"/>
        </w:rPr>
      </w:pPr>
      <w:r w:rsidRPr="00F06142">
        <w:rPr>
          <w:lang w:val="nn-NO"/>
        </w:rPr>
        <w:t>{{Ramme slutt}}</w:t>
      </w:r>
    </w:p>
    <w:p w:rsidR="0036681A" w:rsidRPr="00F06142" w:rsidRDefault="0036681A" w:rsidP="0036681A">
      <w:pPr>
        <w:rPr>
          <w:lang w:val="nn-NO"/>
        </w:rPr>
      </w:pPr>
    </w:p>
    <w:p w:rsidR="0036681A" w:rsidRPr="00F06142" w:rsidRDefault="00875387" w:rsidP="00875387">
      <w:pPr>
        <w:pStyle w:val="Overskrift4"/>
        <w:rPr>
          <w:lang w:val="nn-NO"/>
        </w:rPr>
      </w:pPr>
      <w:bookmarkStart w:id="243" w:name="_Toc459971947"/>
      <w:bookmarkStart w:id="244" w:name="_Toc461010661"/>
      <w:r w:rsidRPr="00F06142">
        <w:rPr>
          <w:lang w:val="nn-NO"/>
        </w:rPr>
        <w:t xml:space="preserve">xxx4 </w:t>
      </w:r>
      <w:r w:rsidR="0036681A" w:rsidRPr="00F06142">
        <w:rPr>
          <w:lang w:val="nn-NO"/>
        </w:rPr>
        <w:t>Frankarriket</w:t>
      </w:r>
      <w:bookmarkEnd w:id="243"/>
      <w:bookmarkEnd w:id="244"/>
    </w:p>
    <w:p w:rsidR="0036681A" w:rsidRPr="00F06142" w:rsidRDefault="0036681A" w:rsidP="0036681A">
      <w:pPr>
        <w:rPr>
          <w:lang w:val="nn-NO"/>
        </w:rPr>
      </w:pPr>
      <w:r w:rsidRPr="00F06142">
        <w:rPr>
          <w:lang w:val="nn-NO"/>
        </w:rPr>
        <w:t>{{Ordforklaring: rikshovmeister: ein som fungerer i staden for kongen.}}</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I 732 greidde frankarane å slå arabiske styrkar i slaget ved byen Poitiers, noko som sette ein stoppar for den arabiske ekspansjonen. Leiaren for dei frankiske styrkane var Karl Martell. Han var ikkje </w:t>
      </w:r>
      <w:r w:rsidRPr="00F06142">
        <w:rPr>
          <w:lang w:val="nn-NO"/>
        </w:rPr>
        <w:lastRenderedPageBreak/>
        <w:t xml:space="preserve">kongeleg, men som rikshovmeister hadde han den reelle makta i Frankarriket. Nokre år seinare, i 751, avsette ein av sønene til Karl Martell, Pipin den vesle, den siste merovingarkongen og lét seg sjølv utrope til konge over Frankarriket. Sidan han ikkje var kongsson, rådførte Pipin seg først med paven - som støtta Pipin. Til gjengjeld tok Pipin på seg oppgåva å forsvare paven. Han erobra også område i Italia som vart grunnlaget for Kyrkjestaten. </w:t>
      </w:r>
    </w:p>
    <w:p w:rsidR="0036681A" w:rsidRPr="00F06142" w:rsidRDefault="0036681A" w:rsidP="0036681A">
      <w:pPr>
        <w:rPr>
          <w:lang w:val="nn-NO"/>
        </w:rPr>
      </w:pPr>
      <w:r w:rsidRPr="00F06142">
        <w:rPr>
          <w:lang w:val="nn-NO"/>
        </w:rPr>
        <w:t xml:space="preserve">  Etter Pipin følgde sonen Karl den store (747-814). Han utvida Frankarriket kraftig gjennom å erobre område i det som er det noverande Tyskland, Nederland, Belgia, Sveits, Austerrike og Nord-ltalia.</w:t>
      </w:r>
    </w:p>
    <w:p w:rsidR="0036681A" w:rsidRPr="00F06142" w:rsidRDefault="0036681A" w:rsidP="0036681A">
      <w:pPr>
        <w:rPr>
          <w:lang w:val="nn-NO"/>
        </w:rPr>
      </w:pPr>
    </w:p>
    <w:p w:rsidR="0036681A" w:rsidRPr="00F06142" w:rsidRDefault="0036681A" w:rsidP="0036681A">
      <w:pPr>
        <w:rPr>
          <w:lang w:val="nn-NO"/>
        </w:rPr>
      </w:pPr>
      <w:r w:rsidRPr="00F06142">
        <w:rPr>
          <w:lang w:val="nn-NO"/>
        </w:rPr>
        <w:t>--- 71 til 584</w:t>
      </w:r>
    </w:p>
    <w:p w:rsidR="0036681A" w:rsidRPr="00F06142" w:rsidRDefault="0036681A" w:rsidP="0036681A">
      <w:pPr>
        <w:rPr>
          <w:lang w:val="nn-NO"/>
        </w:rPr>
      </w:pPr>
      <w:r w:rsidRPr="00F06142">
        <w:rPr>
          <w:lang w:val="nn-NO"/>
        </w:rPr>
        <w:t xml:space="preserve">Karl gjekk sterkt, om nødvendig også brutalt, inn for å kristne undersåttane sine. I 799 gav han vern til pave Leo 3., som hadde måtta flykte frå Roma etter at fiendane hans frå aristokratiet i byen hadde gått til åtak på han og mishandla han. Karl sørgde for at Leo vart sett inn att i pavestolen. I. juledag år 800 krona paven Karl den store til keisar. Keisarrolla vart oppfatta som ei vidareføring av den gamle vestromerske keisarmakta. </w:t>
      </w:r>
    </w:p>
    <w:p w:rsidR="0036681A" w:rsidRPr="00F06142" w:rsidRDefault="0036681A" w:rsidP="0036681A">
      <w:pPr>
        <w:rPr>
          <w:lang w:val="nn-NO"/>
        </w:rPr>
      </w:pPr>
      <w:r w:rsidRPr="00F06142">
        <w:rPr>
          <w:lang w:val="nn-NO"/>
        </w:rPr>
        <w:t xml:space="preserve">  For å halde kontroll over det enorme riket sitt bygde Karl den store opp eit styringssystem som tradisjonelt har vorte kalla føydalisme. Kva som kjenneteikna føydalismen, skal vi ta for oss seinare i kapitlet. Frankarriket gjekk likevel i oppløysing etter at Karl døydde. Etter ein periode med indre motsetningar og krigføring mellom etterkommarane hans vart Frankarriket delt i 843 mellom Karls sonesøner: eit vestleg rike som etter kvart utvikla seg til å bli Frankrike, eit austleg rike som seinare vart kjernen i Det tyskromerske keisarriket, og eit midtrike som etter nokre år gjekk i oppløysing og vart oppslukt av dei to andre rika. </w:t>
      </w:r>
    </w:p>
    <w:p w:rsidR="0036681A" w:rsidRPr="00F06142" w:rsidRDefault="0036681A" w:rsidP="0036681A">
      <w:pPr>
        <w:rPr>
          <w:lang w:val="nn-NO"/>
        </w:rPr>
      </w:pPr>
    </w:p>
    <w:p w:rsidR="0036681A" w:rsidRPr="00F06142" w:rsidRDefault="0036681A" w:rsidP="0036681A">
      <w:pPr>
        <w:rPr>
          <w:lang w:val="nn-NO"/>
        </w:rPr>
      </w:pPr>
      <w:r w:rsidRPr="00F06142">
        <w:rPr>
          <w:lang w:val="nn-NO"/>
        </w:rPr>
        <w:t>{{Kart: Karl den stores rike}}</w:t>
      </w:r>
    </w:p>
    <w:p w:rsidR="0036681A" w:rsidRPr="00F06142" w:rsidRDefault="0036681A" w:rsidP="0036681A">
      <w:pPr>
        <w:rPr>
          <w:lang w:val="nn-NO"/>
        </w:rPr>
      </w:pPr>
    </w:p>
    <w:p w:rsidR="0036681A" w:rsidRPr="00F06142" w:rsidRDefault="00875387" w:rsidP="00875387">
      <w:pPr>
        <w:pStyle w:val="Overskrift2"/>
        <w:rPr>
          <w:lang w:val="nn-NO"/>
        </w:rPr>
      </w:pPr>
      <w:bookmarkStart w:id="245" w:name="_Toc459971948"/>
      <w:bookmarkStart w:id="246" w:name="_Toc459973217"/>
      <w:bookmarkStart w:id="247" w:name="_Toc461010662"/>
      <w:bookmarkStart w:id="248" w:name="_Toc461011295"/>
      <w:bookmarkStart w:id="249" w:name="_Toc461203436"/>
      <w:r w:rsidRPr="00F06142">
        <w:rPr>
          <w:lang w:val="nn-NO"/>
        </w:rPr>
        <w:t xml:space="preserve">xxx2 </w:t>
      </w:r>
      <w:r w:rsidR="0036681A" w:rsidRPr="00F06142">
        <w:rPr>
          <w:lang w:val="nn-NO"/>
        </w:rPr>
        <w:t>Hugsar du?</w:t>
      </w:r>
      <w:bookmarkEnd w:id="245"/>
      <w:bookmarkEnd w:id="246"/>
      <w:bookmarkEnd w:id="247"/>
      <w:bookmarkEnd w:id="248"/>
      <w:bookmarkEnd w:id="249"/>
    </w:p>
    <w:p w:rsidR="0036681A" w:rsidRPr="00F06142" w:rsidRDefault="0036681A" w:rsidP="0036681A">
      <w:pPr>
        <w:ind w:left="374" w:hanging="374"/>
        <w:rPr>
          <w:lang w:val="nn-NO"/>
        </w:rPr>
      </w:pPr>
      <w:r w:rsidRPr="00F06142">
        <w:rPr>
          <w:lang w:val="nn-NO"/>
        </w:rPr>
        <w:t xml:space="preserve">1. Kvifor såg biskopen i Roma på seg sjølv som overordna andre biskopar? </w:t>
      </w:r>
    </w:p>
    <w:p w:rsidR="0036681A" w:rsidRPr="00F06142" w:rsidRDefault="0036681A" w:rsidP="0036681A">
      <w:pPr>
        <w:ind w:left="374" w:hanging="374"/>
        <w:rPr>
          <w:lang w:val="nn-NO"/>
        </w:rPr>
      </w:pPr>
      <w:r w:rsidRPr="00F06142">
        <w:rPr>
          <w:lang w:val="nn-NO"/>
        </w:rPr>
        <w:t xml:space="preserve">2. Kva er meint med folkevandringstida? </w:t>
      </w:r>
    </w:p>
    <w:p w:rsidR="0036681A" w:rsidRPr="00F06142" w:rsidRDefault="0036681A" w:rsidP="0036681A">
      <w:pPr>
        <w:ind w:left="374" w:hanging="374"/>
        <w:rPr>
          <w:lang w:val="nn-NO"/>
        </w:rPr>
      </w:pPr>
      <w:r w:rsidRPr="00F06142">
        <w:rPr>
          <w:lang w:val="nn-NO"/>
        </w:rPr>
        <w:t xml:space="preserve">3. Kva for tre store rike dominerte middelhavsområdet etter at Vestriket gjekk under? </w:t>
      </w:r>
    </w:p>
    <w:p w:rsidR="0036681A" w:rsidRPr="00F06142" w:rsidRDefault="0036681A" w:rsidP="0036681A">
      <w:pPr>
        <w:ind w:left="374" w:hanging="374"/>
        <w:rPr>
          <w:lang w:val="nn-NO"/>
        </w:rPr>
      </w:pPr>
      <w:r w:rsidRPr="00F06142">
        <w:rPr>
          <w:lang w:val="nn-NO"/>
        </w:rPr>
        <w:t xml:space="preserve">4. Korleis prøvde ein i Det austromerske riket å byggje opp ein lojal hær? </w:t>
      </w:r>
    </w:p>
    <w:p w:rsidR="0036681A" w:rsidRPr="00F06142" w:rsidRDefault="0036681A" w:rsidP="0036681A">
      <w:pPr>
        <w:ind w:left="374" w:hanging="374"/>
        <w:rPr>
          <w:lang w:val="nn-NO"/>
        </w:rPr>
      </w:pPr>
      <w:r w:rsidRPr="00F06142">
        <w:rPr>
          <w:lang w:val="nn-NO"/>
        </w:rPr>
        <w:t xml:space="preserve">5. Kva område kom Det arabiske riket til å femne om etter at Muhammed døydde? </w:t>
      </w:r>
    </w:p>
    <w:p w:rsidR="0036681A" w:rsidRPr="00F06142" w:rsidRDefault="0036681A" w:rsidP="0036681A">
      <w:pPr>
        <w:ind w:left="374" w:hanging="374"/>
        <w:rPr>
          <w:lang w:val="nn-NO"/>
        </w:rPr>
      </w:pPr>
      <w:r w:rsidRPr="00F06142">
        <w:rPr>
          <w:lang w:val="nn-NO"/>
        </w:rPr>
        <w:t xml:space="preserve">6. Kva var ein kalif? </w:t>
      </w:r>
    </w:p>
    <w:p w:rsidR="0036681A" w:rsidRPr="00F06142" w:rsidRDefault="0036681A" w:rsidP="0036681A">
      <w:pPr>
        <w:ind w:left="374" w:hanging="374"/>
        <w:rPr>
          <w:lang w:val="nn-NO"/>
        </w:rPr>
      </w:pPr>
      <w:r w:rsidRPr="00F06142">
        <w:rPr>
          <w:lang w:val="nn-NO"/>
        </w:rPr>
        <w:t xml:space="preserve">7. Kva for to retningar vart islam splitta i, og kva var utgangspunktet for splittinga? </w:t>
      </w:r>
    </w:p>
    <w:p w:rsidR="0036681A" w:rsidRPr="00F06142" w:rsidRDefault="0036681A" w:rsidP="0036681A">
      <w:pPr>
        <w:ind w:left="374" w:hanging="374"/>
        <w:rPr>
          <w:lang w:val="nn-NO"/>
        </w:rPr>
      </w:pPr>
      <w:r w:rsidRPr="00F06142">
        <w:rPr>
          <w:lang w:val="nn-NO"/>
        </w:rPr>
        <w:t xml:space="preserve">8. Kvifor hadde Pipin den vesle og paven gjensidig nytte av kvarandre? </w:t>
      </w:r>
    </w:p>
    <w:p w:rsidR="0036681A" w:rsidRPr="00F06142" w:rsidRDefault="0036681A" w:rsidP="0036681A">
      <w:pPr>
        <w:ind w:left="374" w:hanging="374"/>
        <w:rPr>
          <w:lang w:val="nn-NO"/>
        </w:rPr>
      </w:pPr>
      <w:r w:rsidRPr="00F06142">
        <w:rPr>
          <w:lang w:val="nn-NO"/>
        </w:rPr>
        <w:lastRenderedPageBreak/>
        <w:t xml:space="preserve">9. Kva område høyrde til Frankarriket under Karl den store? </w:t>
      </w:r>
    </w:p>
    <w:p w:rsidR="0036681A" w:rsidRPr="00F06142" w:rsidRDefault="0036681A" w:rsidP="0036681A">
      <w:pPr>
        <w:rPr>
          <w:lang w:val="nn-NO"/>
        </w:rPr>
      </w:pPr>
    </w:p>
    <w:p w:rsidR="0036681A" w:rsidRPr="00F06142" w:rsidRDefault="0036681A" w:rsidP="0036681A">
      <w:pPr>
        <w:rPr>
          <w:lang w:val="nn-NO"/>
        </w:rPr>
      </w:pPr>
      <w:r w:rsidRPr="00F06142">
        <w:rPr>
          <w:lang w:val="nn-NO"/>
        </w:rPr>
        <w:t>--- 72 til 584</w:t>
      </w:r>
    </w:p>
    <w:p w:rsidR="0036681A" w:rsidRPr="00F06142" w:rsidRDefault="00875387" w:rsidP="00875387">
      <w:pPr>
        <w:pStyle w:val="Overskrift3"/>
        <w:rPr>
          <w:lang w:val="nn-NO"/>
        </w:rPr>
      </w:pPr>
      <w:bookmarkStart w:id="250" w:name="_Toc459971949"/>
      <w:bookmarkStart w:id="251" w:name="_Toc459973218"/>
      <w:bookmarkStart w:id="252" w:name="_Toc461010663"/>
      <w:bookmarkStart w:id="253" w:name="_Toc461011296"/>
      <w:r w:rsidRPr="00F06142">
        <w:rPr>
          <w:lang w:val="nn-NO"/>
        </w:rPr>
        <w:t xml:space="preserve">xxx3 </w:t>
      </w:r>
      <w:r w:rsidR="0036681A" w:rsidRPr="00F06142">
        <w:rPr>
          <w:lang w:val="nn-NO"/>
        </w:rPr>
        <w:t>Føydalisme</w:t>
      </w:r>
      <w:bookmarkEnd w:id="250"/>
      <w:bookmarkEnd w:id="251"/>
      <w:bookmarkEnd w:id="252"/>
      <w:bookmarkEnd w:id="253"/>
    </w:p>
    <w:p w:rsidR="0036681A" w:rsidRPr="00F06142" w:rsidRDefault="0036681A" w:rsidP="0036681A">
      <w:pPr>
        <w:rPr>
          <w:lang w:val="nn-NO"/>
        </w:rPr>
      </w:pPr>
      <w:r w:rsidRPr="00F06142">
        <w:rPr>
          <w:lang w:val="nn-NO"/>
        </w:rPr>
        <w:t>{{Ordforklaring: len: frå latinsk feudum; landområde eller jordegods som vart overdrege til ein vasall.}}</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Føydalisme er ei nemning som tradisjonelt har vore brukt på styringssystemet i store delar av Europa i tidleg mellomalder. Dette var ein måte å styre store rike på i ei tid med stort behov for vern, mangel på eit statsapparat og lite utvikla pengeøkonomi. Keisarar og kongar knytte til seg lojale støttespelarar som vasallar. Ein vasall sverja truskapseid til keisaren eller kongen, med plikt til å vere rådgivaren hans og stille med riddarar til forsvar av riket. Til gjengjeld stod vasallen under vern av keisaren eller kongen. Vidare fekk vasallen disposisjonsretten over eit len (jordegods) med tilhøyrande inntekter. Både det å sverje truskapseid og å overdra len skjedde gjennom offentlege seremoniar med vitne til stades. Under homagium svor vasallen truskap til herren sin, mens han under investituren fekk overført eit len. Seremoniane var viktige for å understreke at relasjonane mellom herre og vasall var juridisk bindande.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Homagium. Ein vasall sver truskapseid til herren sin. Spansk bokillustrasjon (illuminasjon) frå 700-talet.}}</w:t>
      </w:r>
    </w:p>
    <w:p w:rsidR="0036681A" w:rsidRPr="00F06142" w:rsidRDefault="0036681A" w:rsidP="0036681A">
      <w:pPr>
        <w:rPr>
          <w:lang w:val="nn-NO"/>
        </w:rPr>
      </w:pPr>
    </w:p>
    <w:p w:rsidR="0036681A" w:rsidRPr="00F06142" w:rsidRDefault="00875387" w:rsidP="00875387">
      <w:pPr>
        <w:pStyle w:val="Overskrift4"/>
        <w:rPr>
          <w:lang w:val="nn-NO"/>
        </w:rPr>
      </w:pPr>
      <w:bookmarkStart w:id="254" w:name="_Toc459971950"/>
      <w:bookmarkStart w:id="255" w:name="_Toc461010664"/>
      <w:r w:rsidRPr="00F06142">
        <w:rPr>
          <w:lang w:val="nn-NO"/>
        </w:rPr>
        <w:t xml:space="preserve">xxx4 </w:t>
      </w:r>
      <w:r w:rsidR="0036681A" w:rsidRPr="00F06142">
        <w:rPr>
          <w:lang w:val="nn-NO"/>
        </w:rPr>
        <w:t>Kronvasallar og undervasallar</w:t>
      </w:r>
      <w:bookmarkEnd w:id="254"/>
      <w:bookmarkEnd w:id="255"/>
    </w:p>
    <w:p w:rsidR="0036681A" w:rsidRPr="00F06142" w:rsidRDefault="0036681A" w:rsidP="0036681A">
      <w:pPr>
        <w:rPr>
          <w:lang w:val="nn-NO"/>
        </w:rPr>
      </w:pPr>
      <w:r w:rsidRPr="00F06142">
        <w:rPr>
          <w:lang w:val="nn-NO"/>
        </w:rPr>
        <w:t>{{Ordforklaring (s. 73): sølibat: det å halde seg borte frå seksuell aktivitet. Presten, munken eller nonna skal vere fri for aktivitetar som kan avspore han eller henne frå den religiøse oppgåva.}}</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Vasallar som fekk lena sine direkte frå ein keisar eller konge, vart kalla kronvasallar. Lena deira kunne vere så store at kronvasallane igjen fordelte delar av dei til sin eigne undervasallar. Dermed kunne maktstrukturen bli nokså innfløkt og oppstykka. Det var også uheldig for keisar- eller kongemakta at undervasallane ofte berre hadde lova truskap til kronvasallane. Lena var i utgangspunktet ikkje meinte å vere arvelege, men i praksis skulle det vise seg å vere vanskeleg for keisarar og kongar å drive dei inn att når ein kronvasall døydde. </w:t>
      </w:r>
    </w:p>
    <w:p w:rsidR="0036681A" w:rsidRPr="00F06142" w:rsidRDefault="0036681A" w:rsidP="0036681A">
      <w:pPr>
        <w:rPr>
          <w:lang w:val="nn-NO"/>
        </w:rPr>
      </w:pPr>
      <w:r w:rsidRPr="00F06142">
        <w:rPr>
          <w:lang w:val="nn-NO"/>
        </w:rPr>
        <w:t xml:space="preserve">  Dei mektigaste kronvasallane fekk etter kvart titlar som hertugar, grevar og baronar. Titlar og len kom til å gå i arv. På denne måten voks det etter kvart fram ein jordeigande overklasse av menneske med nedarva rettar, det som seinare i mellomalderen blir kalla ein adel.</w:t>
      </w:r>
    </w:p>
    <w:p w:rsidR="0036681A" w:rsidRPr="00F06142" w:rsidRDefault="0036681A" w:rsidP="0036681A">
      <w:pPr>
        <w:rPr>
          <w:lang w:val="nn-NO"/>
        </w:rPr>
      </w:pPr>
    </w:p>
    <w:p w:rsidR="0036681A" w:rsidRPr="00F06142" w:rsidRDefault="0036681A" w:rsidP="0036681A">
      <w:pPr>
        <w:rPr>
          <w:lang w:val="nn-NO"/>
        </w:rPr>
      </w:pPr>
      <w:r w:rsidRPr="00F06142">
        <w:rPr>
          <w:lang w:val="nn-NO"/>
        </w:rPr>
        <w:t>--- 73 til 584</w:t>
      </w:r>
    </w:p>
    <w:p w:rsidR="0036681A" w:rsidRPr="00F06142" w:rsidRDefault="0036681A" w:rsidP="0036681A">
      <w:pPr>
        <w:rPr>
          <w:lang w:val="nn-NO"/>
        </w:rPr>
      </w:pPr>
      <w:r w:rsidRPr="00F06142">
        <w:rPr>
          <w:lang w:val="nn-NO"/>
        </w:rPr>
        <w:lastRenderedPageBreak/>
        <w:t xml:space="preserve">For å gjere det lettare å inndra len etter at ein vasall døydde, var det ein fordel å bruke biskopar som vasallar. Sidan geistlege personar var pålagde å leve i sølibat, hadde dei ikkje barn med arverett. </w:t>
      </w:r>
    </w:p>
    <w:p w:rsidR="0036681A" w:rsidRPr="00F06142" w:rsidRDefault="0036681A" w:rsidP="0036681A">
      <w:pPr>
        <w:rPr>
          <w:lang w:val="nn-NO"/>
        </w:rPr>
      </w:pPr>
      <w:r w:rsidRPr="00F06142">
        <w:rPr>
          <w:lang w:val="nn-NO"/>
        </w:rPr>
        <w:t xml:space="preserve">  I nyare historieforsking er det reist sterke innvendingar mot den tradisjonelle oppfatninga av føydalsamfunnet. Nokre historikarar meiner at ein ikkje lenger bør bruke omgrepet føydalisme i det heile. Eit vesentleg argument er at føydalismen ikkje var noko einskapleg system (sjå side 74). </w:t>
      </w:r>
    </w:p>
    <w:p w:rsidR="0036681A" w:rsidRPr="00F06142" w:rsidRDefault="0036681A" w:rsidP="0036681A">
      <w:pPr>
        <w:rPr>
          <w:lang w:val="nn-NO"/>
        </w:rPr>
      </w:pPr>
    </w:p>
    <w:p w:rsidR="0036681A" w:rsidRPr="00F06142" w:rsidRDefault="00875387" w:rsidP="00875387">
      <w:pPr>
        <w:pStyle w:val="Overskrift4"/>
        <w:rPr>
          <w:lang w:val="nn-NO"/>
        </w:rPr>
      </w:pPr>
      <w:bookmarkStart w:id="256" w:name="_Toc459971951"/>
      <w:bookmarkStart w:id="257" w:name="_Toc461010665"/>
      <w:r w:rsidRPr="00F06142">
        <w:rPr>
          <w:lang w:val="nn-NO"/>
        </w:rPr>
        <w:t xml:space="preserve">xxx4 </w:t>
      </w:r>
      <w:r w:rsidR="0036681A" w:rsidRPr="00F06142">
        <w:rPr>
          <w:lang w:val="nn-NO"/>
        </w:rPr>
        <w:t>Kvinnene i føydalsamfunnet</w:t>
      </w:r>
      <w:bookmarkEnd w:id="256"/>
      <w:bookmarkEnd w:id="257"/>
    </w:p>
    <w:p w:rsidR="0036681A" w:rsidRPr="00F06142" w:rsidRDefault="0036681A" w:rsidP="0036681A">
      <w:pPr>
        <w:rPr>
          <w:lang w:val="nn-NO"/>
        </w:rPr>
      </w:pPr>
      <w:r w:rsidRPr="00F06142">
        <w:rPr>
          <w:lang w:val="nn-NO"/>
        </w:rPr>
        <w:t xml:space="preserve">Føydalsamfunnet var eit mannsdominert samfunn, der kvinner juridisk var klart underordna menn. Kvinner frå adelsslekter var viktige fordi dei kunne giftast bort for å inngå alliansar med andre slekter. Dersom ein føydalherre var reist bort, til dømes i krig, hadde husfrua eit mellombels ansvar for godset eller borga der dei budde. Ho overtok også jorda og rettane til føydalherren dersom han døydde. Det var rettar ho sat på til ho gifte seg på nytt. Mange kvinner opplevde å bli enkjer og gifte på nytt fleire gonger i løpet av livet, mellom anna fordi mennene døydde i krig. Alternativet til å bli gift bort var ofte at jenter vart sende i kloster. </w:t>
      </w:r>
    </w:p>
    <w:p w:rsidR="0036681A" w:rsidRPr="00F06142" w:rsidRDefault="0036681A" w:rsidP="0036681A">
      <w:pPr>
        <w:rPr>
          <w:lang w:val="nn-NO"/>
        </w:rPr>
      </w:pPr>
      <w:r w:rsidRPr="00F06142">
        <w:rPr>
          <w:lang w:val="nn-NO"/>
        </w:rPr>
        <w:t xml:space="preserve">  Vi har ikkje mange kjelder som fortel om tilværet til kvinnene i mellomalderen, men det finst ein del beretningar om kvinner som markerte seg. Ei av dei var tyske Hildegard frå Bingen (1098-1179). Ho grunnla benediktinarkloster, skreiv bøker om teologi, urtemedisin, planter og dyr, brevveksla med mange framståande personar i samtida og komponerte musikk. Tekstane og komposisjonane hennar blir framleis framførte. Ei anna kvinne vi kjenner frå beretningar i mellomalderen, er Eleonora av Akvitania (1122-1204). Ho var gift med to kongar, først med den franske kongen Ludvig 7., som ho vart skild frå i 1152.</w:t>
      </w:r>
    </w:p>
    <w:p w:rsidR="0036681A" w:rsidRPr="00F06142" w:rsidRDefault="0036681A" w:rsidP="0036681A">
      <w:pPr>
        <w:rPr>
          <w:lang w:val="nn-NO"/>
        </w:rPr>
      </w:pPr>
    </w:p>
    <w:p w:rsidR="0036681A" w:rsidRPr="00F06142" w:rsidRDefault="0036681A" w:rsidP="0036681A">
      <w:pPr>
        <w:rPr>
          <w:lang w:val="nn-NO"/>
        </w:rPr>
      </w:pPr>
      <w:r w:rsidRPr="00F06142">
        <w:rPr>
          <w:lang w:val="nn-NO"/>
        </w:rPr>
        <w:t>--- 74 til 584</w:t>
      </w:r>
    </w:p>
    <w:p w:rsidR="0036681A" w:rsidRPr="00F06142" w:rsidRDefault="0036681A" w:rsidP="0036681A">
      <w:pPr>
        <w:rPr>
          <w:lang w:val="nn-NO"/>
        </w:rPr>
      </w:pPr>
      <w:r w:rsidRPr="00F06142">
        <w:rPr>
          <w:lang w:val="nn-NO"/>
        </w:rPr>
        <w:t xml:space="preserve">Deretter gifte ho seg med den engelske kongen Henrik 2. Med Henrik fekk ho sonene Rikard og Johan, seinare kjende som kongane Rikard Løvehjarte og Johan utan land. Etter at Eleonora hadde støtta eit opprør mot ektemannen, vart ho sett i husarrest. Der sat ho i heile 15 år, til sonen Rikard vart konge. Eleonora har sett spor etter seg i historia som ei sjølvstendig, ambisiøs og handlekraftig kvinne, som hadde stor politisk innverknad. </w:t>
      </w:r>
    </w:p>
    <w:p w:rsidR="0036681A" w:rsidRPr="00F06142" w:rsidRDefault="0036681A" w:rsidP="0036681A">
      <w:pPr>
        <w:rPr>
          <w:lang w:val="nn-NO"/>
        </w:rPr>
      </w:pPr>
    </w:p>
    <w:p w:rsidR="0036681A" w:rsidRPr="00F06142" w:rsidRDefault="0036681A" w:rsidP="0036681A">
      <w:pPr>
        <w:rPr>
          <w:lang w:val="nn-NO"/>
        </w:rPr>
      </w:pPr>
      <w:r w:rsidRPr="00F06142">
        <w:rPr>
          <w:lang w:val="nn-NO"/>
        </w:rPr>
        <w:t>{{Bilete}}</w:t>
      </w:r>
    </w:p>
    <w:p w:rsidR="0036681A" w:rsidRPr="00F06142" w:rsidRDefault="0036681A" w:rsidP="0036681A">
      <w:pPr>
        <w:rPr>
          <w:lang w:val="nn-NO"/>
        </w:rPr>
      </w:pPr>
      <w:r w:rsidRPr="00F06142">
        <w:rPr>
          <w:lang w:val="nn-NO"/>
        </w:rPr>
        <w:t>{{Bilettekst (s. 72): Hildegard frå Bingen tek imot lyset frå himmelen. Illustrasjon frå Liber Scivias, ei bok Hildegard skreiv om dei religiøse openberringane sine.}}</w:t>
      </w:r>
    </w:p>
    <w:p w:rsidR="0036681A" w:rsidRPr="00F06142" w:rsidRDefault="0036681A" w:rsidP="0036681A">
      <w:pPr>
        <w:rPr>
          <w:lang w:val="nn-NO"/>
        </w:rPr>
      </w:pPr>
    </w:p>
    <w:p w:rsidR="0036681A" w:rsidRPr="00F06142" w:rsidRDefault="0036681A" w:rsidP="0036681A">
      <w:pPr>
        <w:rPr>
          <w:lang w:val="nn-NO"/>
        </w:rPr>
      </w:pPr>
      <w:r w:rsidRPr="00F06142">
        <w:rPr>
          <w:lang w:val="nn-NO"/>
        </w:rPr>
        <w:t>{{Ramme (s. 73):}}</w:t>
      </w:r>
    </w:p>
    <w:p w:rsidR="0036681A" w:rsidRPr="00F06142" w:rsidRDefault="0036681A" w:rsidP="0036681A">
      <w:pPr>
        <w:rPr>
          <w:lang w:val="nn-NO"/>
        </w:rPr>
      </w:pPr>
      <w:r w:rsidRPr="00F06142">
        <w:rPr>
          <w:lang w:val="nn-NO"/>
        </w:rPr>
        <w:t>_Kjeldesortering_</w:t>
      </w:r>
    </w:p>
    <w:p w:rsidR="0036681A" w:rsidRPr="00F06142" w:rsidRDefault="0036681A" w:rsidP="0036681A">
      <w:pPr>
        <w:rPr>
          <w:lang w:val="nn-NO"/>
        </w:rPr>
      </w:pPr>
      <w:r w:rsidRPr="00F06142">
        <w:rPr>
          <w:lang w:val="nn-NO"/>
        </w:rPr>
        <w:lastRenderedPageBreak/>
        <w:t>Hildegard frå Bingen om å sende barn til eit kloster</w:t>
      </w:r>
    </w:p>
    <w:p w:rsidR="0036681A" w:rsidRPr="00F06142" w:rsidRDefault="0036681A" w:rsidP="0036681A">
      <w:pPr>
        <w:rPr>
          <w:lang w:val="nn-NO"/>
        </w:rPr>
      </w:pPr>
      <w:r w:rsidRPr="00F06142">
        <w:rPr>
          <w:lang w:val="nn-NO"/>
        </w:rPr>
        <w:t>Hildegard frå Bingen (1098-1179) skreiv engasjert om mange emne. I denne teksten har ho synspunkt på barn og klosterliv:</w:t>
      </w:r>
    </w:p>
    <w:p w:rsidR="0036681A" w:rsidRPr="00F06142" w:rsidRDefault="0036681A" w:rsidP="0036681A">
      <w:pPr>
        <w:rPr>
          <w:lang w:val="nn-NO"/>
        </w:rPr>
      </w:pPr>
      <w:r w:rsidRPr="00F06142">
        <w:rPr>
          <w:lang w:val="nn-NO"/>
        </w:rPr>
        <w:t xml:space="preserve">  "Og hvordan våget du [o menneske] så tankeløst å behandle et barn som er innviet til meg [Gud] og helliget meg i dåpen, at du uten barnets eget samtykke kunne overlate det til å bære mitt åk i de strammeste tøyler? (...) Hvorfor har du tvunget det, slik at det verken duger til et liv i klosteret eller utenfor? Dersom jeg ved mitt under vil gi barnet styrke til å leve sitt liv i kloster, så er dette intet som skal avgjøres av mennesker. For jeg vil ikke at et barns foreldre skal begå en synd ved å overlate sitt barn som offer til meg mot dets egen vilje. Men dersom en far eller mor vil overlate sitt barn til å tjene meg, så skal han eller hun før barnet blir vist frem, si: "Jeg lover Gud at jeg skal ta hånd om mitt barn med den største omsorg til det har oppnådd den alder da det selv kan forstå, (...). Og om barnet selv samtykker til det, skal jeg uten å nøle overlate det til tjeneste for Gud. Men om barnet ikke samtykker, er jeg uskyldig i Guds majestets åsyn." Dersom foreldrene har oppdratt sitt barn på denne måten til det har nådd en alder av innsikt og det da vender seg bort og ikke vil gå med på foreldrenes ønske til tross for at disse har vist sin egen hengivenhet så godt de kunne, så skal de ikke overlate barnet til klosteret mot dets egen vilje. De skal heller ikke tvinge barnet til å gå i en klostertjeneste som de selv ikke vil påta seg å oppfylle." </w:t>
      </w:r>
    </w:p>
    <w:p w:rsidR="0036681A" w:rsidRPr="00F06142" w:rsidRDefault="0036681A" w:rsidP="0036681A">
      <w:pPr>
        <w:ind w:left="499"/>
        <w:rPr>
          <w:lang w:val="nn-NO"/>
        </w:rPr>
      </w:pPr>
      <w:r w:rsidRPr="00F06142">
        <w:rPr>
          <w:lang w:val="nn-NO"/>
        </w:rPr>
        <w:t>Frå Bowie, Fiona mfl.: Hildegard av Bingen: _Hennes liv - hennes verk._ Omsetjing frå latin av Gunilla Iversen, Corida 1997.</w:t>
      </w:r>
    </w:p>
    <w:p w:rsidR="0036681A" w:rsidRPr="00F06142" w:rsidRDefault="0036681A" w:rsidP="0036681A">
      <w:pPr>
        <w:rPr>
          <w:lang w:val="nn-NO"/>
        </w:rPr>
      </w:pPr>
    </w:p>
    <w:p w:rsidR="0036681A" w:rsidRPr="00F06142" w:rsidRDefault="0036681A" w:rsidP="0036681A">
      <w:pPr>
        <w:rPr>
          <w:lang w:val="nn-NO"/>
        </w:rPr>
      </w:pPr>
      <w:r w:rsidRPr="00F06142">
        <w:rPr>
          <w:lang w:val="nn-NO"/>
        </w:rPr>
        <w:t>_Vil du kalle kjelda berettande eller normativ? Kva meiner Hildegard frå Bingen må vere føresetnaden for å sende barn til eit liv i kloster?_</w:t>
      </w:r>
    </w:p>
    <w:p w:rsidR="0036681A" w:rsidRPr="00F06142" w:rsidRDefault="0036681A" w:rsidP="0036681A">
      <w:pPr>
        <w:rPr>
          <w:lang w:val="nn-NO"/>
        </w:rPr>
      </w:pPr>
      <w:r w:rsidRPr="00F06142">
        <w:rPr>
          <w:lang w:val="nn-NO"/>
        </w:rPr>
        <w:t>{{Ramme slutt}}</w:t>
      </w:r>
    </w:p>
    <w:p w:rsidR="0036681A" w:rsidRPr="00F06142" w:rsidRDefault="0036681A" w:rsidP="0036681A">
      <w:pPr>
        <w:rPr>
          <w:lang w:val="nn-NO"/>
        </w:rPr>
      </w:pPr>
    </w:p>
    <w:p w:rsidR="0036681A" w:rsidRPr="00F06142" w:rsidRDefault="0036681A" w:rsidP="0036681A">
      <w:pPr>
        <w:rPr>
          <w:lang w:val="nn-NO"/>
        </w:rPr>
      </w:pPr>
      <w:r w:rsidRPr="00F06142">
        <w:rPr>
          <w:lang w:val="nn-NO"/>
        </w:rPr>
        <w:t>{{Ramme (s. 74):}}</w:t>
      </w:r>
    </w:p>
    <w:p w:rsidR="0036681A" w:rsidRPr="00F06142" w:rsidRDefault="0036681A" w:rsidP="0036681A">
      <w:pPr>
        <w:rPr>
          <w:lang w:val="nn-NO"/>
        </w:rPr>
      </w:pPr>
      <w:r w:rsidRPr="00F06142">
        <w:rPr>
          <w:lang w:val="nn-NO"/>
        </w:rPr>
        <w:t>_Fortid og forklaring_</w:t>
      </w:r>
    </w:p>
    <w:p w:rsidR="0036681A" w:rsidRPr="00F06142" w:rsidRDefault="0036681A" w:rsidP="0036681A">
      <w:pPr>
        <w:rPr>
          <w:lang w:val="nn-NO"/>
        </w:rPr>
      </w:pPr>
      <w:r w:rsidRPr="00F06142">
        <w:rPr>
          <w:lang w:val="nn-NO"/>
        </w:rPr>
        <w:t>Innvendingar mot føydalismeomgrepet</w:t>
      </w:r>
    </w:p>
    <w:p w:rsidR="0036681A" w:rsidRPr="00F06142" w:rsidRDefault="0036681A" w:rsidP="0036681A">
      <w:pPr>
        <w:rPr>
          <w:lang w:val="nn-NO"/>
        </w:rPr>
      </w:pPr>
      <w:r w:rsidRPr="00F06142">
        <w:rPr>
          <w:lang w:val="nn-NO"/>
        </w:rPr>
        <w:t xml:space="preserve">Det tradisjonelle historiesynet på føydalsamfunnet er at føydale institusjonar som vasallitet og len dominerte samfunnet frå karolingartida. Andre historikarar har lagt litt mindre vekt på dei føydale institusjonane og vore meir opptekne av korleis samfunnet generelt bygde på personlege band og underordningar. Kritikarane av føydalismeomgrepet har hevda at ein ikkje veit nok om kor dominerande og viktige dei føydale institusjonane var. Eit anna argument er at det var så store regionale og lokale skilnader på styringsmåtane i Europa at det ikkje er mogleg å definere eit einskapleg system. Historikarar som representerer det kritiske synet, har også peikt på at len og krigsteneste ikkje nødvendigvis hang saman, og at mykje av jorda ikkje var len, men vanleg eigedom. Etter det den engelske historikaren Susan Reynolds skriv, vart føydalismeomgrepet konstruert av italienske juristar på 1200-talet, </w:t>
      </w:r>
      <w:r w:rsidRPr="00F06142">
        <w:rPr>
          <w:lang w:val="nn-NO"/>
        </w:rPr>
        <w:lastRenderedPageBreak/>
        <w:t xml:space="preserve">nettopp i ein freistnad på å definere eit system i eit mylder av ulike styringsordningar. Sjølv om ein kan diskutere kor dominerande dei føydale institusjonane var, er det framleis historikarar som meiner at det europeiske mellomaldersamfunnet ut frå samfunnsstrukturen sin kan kallast føydalt. </w:t>
      </w:r>
    </w:p>
    <w:p w:rsidR="0036681A" w:rsidRPr="00F06142" w:rsidRDefault="0036681A" w:rsidP="0036681A">
      <w:pPr>
        <w:rPr>
          <w:lang w:val="nn-NO"/>
        </w:rPr>
      </w:pPr>
      <w:r w:rsidRPr="00F06142">
        <w:rPr>
          <w:lang w:val="nn-NO"/>
        </w:rPr>
        <w:t>{{Ramme slutt}}</w:t>
      </w:r>
    </w:p>
    <w:p w:rsidR="0036681A" w:rsidRPr="00F06142" w:rsidRDefault="0036681A" w:rsidP="0036681A">
      <w:pPr>
        <w:rPr>
          <w:lang w:val="nn-NO"/>
        </w:rPr>
      </w:pPr>
    </w:p>
    <w:p w:rsidR="0036681A" w:rsidRPr="00F06142" w:rsidRDefault="00875387" w:rsidP="00875387">
      <w:pPr>
        <w:pStyle w:val="Overskrift4"/>
        <w:rPr>
          <w:lang w:val="nn-NO"/>
        </w:rPr>
      </w:pPr>
      <w:bookmarkStart w:id="258" w:name="_Toc459971952"/>
      <w:bookmarkStart w:id="259" w:name="_Toc461010666"/>
      <w:r w:rsidRPr="00F06142">
        <w:rPr>
          <w:lang w:val="nn-NO"/>
        </w:rPr>
        <w:t xml:space="preserve">xxx4 </w:t>
      </w:r>
      <w:r w:rsidR="0036681A" w:rsidRPr="00F06142">
        <w:rPr>
          <w:lang w:val="nn-NO"/>
        </w:rPr>
        <w:t>Mellomaldergodset</w:t>
      </w:r>
      <w:bookmarkEnd w:id="258"/>
      <w:bookmarkEnd w:id="259"/>
    </w:p>
    <w:p w:rsidR="0036681A" w:rsidRPr="00F06142" w:rsidRDefault="0036681A" w:rsidP="0036681A">
      <w:pPr>
        <w:rPr>
          <w:lang w:val="nn-NO"/>
        </w:rPr>
      </w:pPr>
      <w:r w:rsidRPr="00F06142">
        <w:rPr>
          <w:lang w:val="nn-NO"/>
        </w:rPr>
        <w:t>{{Ordforklaringar:}}</w:t>
      </w:r>
    </w:p>
    <w:p w:rsidR="0036681A" w:rsidRPr="00F06142" w:rsidRDefault="0036681A" w:rsidP="0036681A">
      <w:pPr>
        <w:ind w:left="374" w:hanging="374"/>
        <w:rPr>
          <w:lang w:val="nn-NO"/>
        </w:rPr>
      </w:pPr>
      <w:r w:rsidRPr="00F06142">
        <w:rPr>
          <w:lang w:val="nn-NO"/>
        </w:rPr>
        <w:t xml:space="preserve">madjarar: ryttarfolk som høyrde til den finsk-ugriske språkstamma, og som hadde komme frå Uralfjella. På slutten av 800-talet erobra dei området som i dag er Ungarn. </w:t>
      </w:r>
    </w:p>
    <w:p w:rsidR="0036681A" w:rsidRPr="00F06142" w:rsidRDefault="0036681A" w:rsidP="0036681A">
      <w:pPr>
        <w:ind w:left="374" w:hanging="374"/>
        <w:rPr>
          <w:lang w:val="nn-NO"/>
        </w:rPr>
      </w:pPr>
      <w:r w:rsidRPr="00F06142">
        <w:rPr>
          <w:lang w:val="nn-NO"/>
        </w:rPr>
        <w:t>serf: av latinsk servus som tyder slave</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Bøndene stod nedst i føydalsystemet fordi dei produserte det som keisarar, kongar, kron-vasallar og vasallar levde av. Bøndene budde i landsbyar som var knytte til store gods, ofte i nærleiken av herregarden eller borga til godseigaren. Bøndene var verna av gods-eigaren, som igjen kunne vere vasall og stå under vern av nokon over seg. Tidleg mellomalder var ei uroleg tid i Europa. Folkevandringane og seinare åtak frå vikingar i nord, madjarar i aust og arabarar i sør gjorde det nødvendig med vern. Indre rivalisering mellom vasallar gjorde også sitt til å gjere livet utrygt for bondebefolkninga. </w:t>
      </w:r>
    </w:p>
    <w:p w:rsidR="0036681A" w:rsidRPr="00F06142" w:rsidRDefault="0036681A" w:rsidP="0036681A">
      <w:pPr>
        <w:rPr>
          <w:lang w:val="nn-NO"/>
        </w:rPr>
      </w:pPr>
      <w:r w:rsidRPr="00F06142">
        <w:rPr>
          <w:lang w:val="nn-NO"/>
        </w:rPr>
        <w:t xml:space="preserve">  Til gjengjeld for å få vern av godseigaren måtte bøndene gjere pliktarbeid på jorda til godseigaren, domenejorda, og dei betalte leige til han for jorda dei dyrka til sitt eige bruk. Dei måtte dessutan betale for å bruke mølla, bakaromnen og vinpressa til godseigaren og underkaste seg domsmakta hans. Det å vere bunden til eit gods og ein gods-eigar på denne måten kallar vi liveigenskap. Eit anna omgrep som blir brukt om bønder i mellomalderen, er serfar. Serf vil seie ein mellomting mellom fri bonde og slave. </w:t>
      </w:r>
    </w:p>
    <w:p w:rsidR="0036681A" w:rsidRPr="00F06142" w:rsidRDefault="0036681A" w:rsidP="0036681A">
      <w:pPr>
        <w:rPr>
          <w:lang w:val="nn-NO"/>
        </w:rPr>
      </w:pPr>
      <w:r w:rsidRPr="00F06142">
        <w:rPr>
          <w:lang w:val="nn-NO"/>
        </w:rPr>
        <w:t xml:space="preserve">  Livet til bøndene var ikkje likt over heile Europa i mellomalderen. Somme stader var vilkåra betre, som i nye område godseigarar gjerne ville få folk til å busetje seg i og få dyrka opp. </w:t>
      </w:r>
    </w:p>
    <w:p w:rsidR="0036681A" w:rsidRPr="00F06142" w:rsidRDefault="0036681A" w:rsidP="0036681A">
      <w:pPr>
        <w:rPr>
          <w:lang w:val="nn-NO"/>
        </w:rPr>
      </w:pPr>
    </w:p>
    <w:p w:rsidR="0036681A" w:rsidRPr="00F06142" w:rsidRDefault="0036681A" w:rsidP="0036681A">
      <w:pPr>
        <w:rPr>
          <w:lang w:val="nn-NO"/>
        </w:rPr>
      </w:pPr>
      <w:r w:rsidRPr="00F06142">
        <w:rPr>
          <w:lang w:val="nn-NO"/>
        </w:rPr>
        <w:t>--- 75 til 584</w:t>
      </w:r>
    </w:p>
    <w:p w:rsidR="0036681A" w:rsidRPr="00F06142" w:rsidRDefault="0036681A" w:rsidP="0036681A">
      <w:pPr>
        <w:rPr>
          <w:lang w:val="nn-NO"/>
        </w:rPr>
      </w:pPr>
      <w:r w:rsidRPr="00F06142">
        <w:rPr>
          <w:lang w:val="nn-NO"/>
        </w:rPr>
        <w:t xml:space="preserve">I område der det geografisk ikkje låg til rette for drift av store gods, hadde bøndene også ei friare stilling. Bøndene i Noreg vart til dømes aldri liveigne. </w:t>
      </w:r>
    </w:p>
    <w:p w:rsidR="0036681A" w:rsidRPr="00F06142" w:rsidRDefault="0036681A" w:rsidP="0036681A">
      <w:pPr>
        <w:rPr>
          <w:lang w:val="nn-NO"/>
        </w:rPr>
      </w:pPr>
    </w:p>
    <w:p w:rsidR="0036681A" w:rsidRPr="00F06142" w:rsidRDefault="00875387" w:rsidP="00875387">
      <w:pPr>
        <w:pStyle w:val="Overskrift3"/>
        <w:rPr>
          <w:lang w:val="nn-NO"/>
        </w:rPr>
      </w:pPr>
      <w:bookmarkStart w:id="260" w:name="_Toc459971953"/>
      <w:bookmarkStart w:id="261" w:name="_Toc459973219"/>
      <w:bookmarkStart w:id="262" w:name="_Toc461010667"/>
      <w:bookmarkStart w:id="263" w:name="_Toc461011297"/>
      <w:r w:rsidRPr="00F06142">
        <w:rPr>
          <w:lang w:val="nn-NO"/>
        </w:rPr>
        <w:t xml:space="preserve">xxx3 </w:t>
      </w:r>
      <w:r w:rsidR="0036681A" w:rsidRPr="00F06142">
        <w:rPr>
          <w:lang w:val="nn-NO"/>
        </w:rPr>
        <w:t>Mellom Gud og djevelen</w:t>
      </w:r>
      <w:bookmarkEnd w:id="260"/>
      <w:bookmarkEnd w:id="261"/>
      <w:bookmarkEnd w:id="262"/>
      <w:bookmarkEnd w:id="263"/>
    </w:p>
    <w:p w:rsidR="0036681A" w:rsidRPr="00F06142" w:rsidRDefault="0036681A" w:rsidP="0036681A">
      <w:pPr>
        <w:rPr>
          <w:lang w:val="nn-NO"/>
        </w:rPr>
      </w:pPr>
      <w:r w:rsidRPr="00F06142">
        <w:rPr>
          <w:lang w:val="nn-NO"/>
        </w:rPr>
        <w:t>{{Ordforklaringar:}}</w:t>
      </w:r>
    </w:p>
    <w:p w:rsidR="0036681A" w:rsidRPr="00F06142" w:rsidRDefault="0036681A" w:rsidP="0036681A">
      <w:pPr>
        <w:rPr>
          <w:lang w:val="nn-NO"/>
        </w:rPr>
      </w:pPr>
      <w:r w:rsidRPr="00F06142">
        <w:rPr>
          <w:lang w:val="nn-NO"/>
        </w:rPr>
        <w:t>helgen: menneske som har gjort eit under.</w:t>
      </w:r>
    </w:p>
    <w:p w:rsidR="0036681A" w:rsidRPr="00F06142" w:rsidRDefault="0036681A" w:rsidP="0036681A">
      <w:pPr>
        <w:rPr>
          <w:lang w:val="nn-NO"/>
        </w:rPr>
      </w:pPr>
      <w:r w:rsidRPr="00F06142">
        <w:rPr>
          <w:lang w:val="nn-NO"/>
        </w:rPr>
        <w:t>martyr: menneske som har måtta døy for trua si.</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36681A" w:rsidP="0036681A">
      <w:pPr>
        <w:rPr>
          <w:lang w:val="nn-NO"/>
        </w:rPr>
      </w:pPr>
      <w:r w:rsidRPr="00F06142">
        <w:rPr>
          <w:lang w:val="nn-NO"/>
        </w:rPr>
        <w:lastRenderedPageBreak/>
        <w:t xml:space="preserve">Livet til menneska i mellomalderen var sterkt prega av kristne førestillingar om kampen mellom Gud og djevelen. Denne kampen gjennomsyra heile livet på jorda, og det galdt å velje rett side for å sleppe fortaping. Ein av dei fremste teologane i kyrkja var Augustin (354-430). Han hevda at menneska var fødde med synd og vondt begjær. Derfor var dei underkasta Guds evige straff, så sant ikkje Gud hadde valt dei til å få frelse gjennom Jesus. Augustin hadde også tankar om staten og kva ansvar som kvilte på ein verdsleg herskar i eit kristent samfunn. Skriftene hans kom derfor til å bli eit felles ideologisk grunnlag for kongemakt og kyrkje. Ifølge Augustin skulle ein herskar vere ein rex Justus, ein som styrte rettferdig og var audmjuk og lydig overfor Gud. </w:t>
      </w:r>
    </w:p>
    <w:p w:rsidR="0036681A" w:rsidRPr="00F06142" w:rsidRDefault="0036681A" w:rsidP="0036681A">
      <w:pPr>
        <w:rPr>
          <w:lang w:val="nn-NO"/>
        </w:rPr>
      </w:pPr>
      <w:r w:rsidRPr="00F06142">
        <w:rPr>
          <w:lang w:val="nn-NO"/>
        </w:rPr>
        <w:t xml:space="preserve">  Ei rekkje handlingar og tankar, særleg det som høyrde til seksuallivet, var av kyrkja definerte som syndige, med tilhøyrande krav om kva som måtte til for å få tilgiving. Tilgiving kunne ein få gjennom botsøvingar, som bestemte gjerningar, og ved å betale bøter. Folk søkte også trøyst og hjelp hos helgenar og martyrar, som ein meinte var menneske som hadde hatt eit overskot av godheit. Også relikviar (heilage gjenstandar) som kunne knytast til Jesus, helgenar eller martyrar, var nyttige for å hente mot, kraft og håp i ein vanskeleg kvardag. Kyrkja påla bøndene å betale tiend, det vil seie ein tidel av avlinga, som gjekk til vedlikehald av kyrkjer, til å lønne prestar og til å hjelpe fattige. </w:t>
      </w:r>
    </w:p>
    <w:p w:rsidR="0036681A" w:rsidRPr="00F06142" w:rsidRDefault="0036681A" w:rsidP="0036681A">
      <w:pPr>
        <w:rPr>
          <w:lang w:val="nn-NO"/>
        </w:rPr>
      </w:pPr>
    </w:p>
    <w:p w:rsidR="0036681A" w:rsidRPr="00F06142" w:rsidRDefault="0036681A" w:rsidP="0036681A">
      <w:pPr>
        <w:rPr>
          <w:lang w:val="nn-NO"/>
        </w:rPr>
      </w:pPr>
      <w:r w:rsidRPr="00F06142">
        <w:rPr>
          <w:lang w:val="nn-NO"/>
        </w:rPr>
        <w:t>{{Ramme med tekst og bilete:}}</w:t>
      </w:r>
    </w:p>
    <w:p w:rsidR="0036681A" w:rsidRPr="00F06142" w:rsidRDefault="0036681A" w:rsidP="0036681A">
      <w:pPr>
        <w:rPr>
          <w:lang w:val="nn-NO"/>
        </w:rPr>
      </w:pPr>
      <w:r w:rsidRPr="00F06142">
        <w:rPr>
          <w:lang w:val="nn-NO"/>
        </w:rPr>
        <w:t>_Nærbilete_</w:t>
      </w:r>
    </w:p>
    <w:p w:rsidR="0036681A" w:rsidRPr="00F06142" w:rsidRDefault="0036681A" w:rsidP="0036681A">
      <w:pPr>
        <w:rPr>
          <w:lang w:val="nn-NO"/>
        </w:rPr>
      </w:pPr>
      <w:r w:rsidRPr="00F06142">
        <w:rPr>
          <w:lang w:val="nn-NO"/>
        </w:rPr>
        <w:t>Augustin</w:t>
      </w:r>
    </w:p>
    <w:p w:rsidR="0036681A" w:rsidRPr="00F06142" w:rsidRDefault="0036681A" w:rsidP="0036681A">
      <w:pPr>
        <w:rPr>
          <w:lang w:val="nn-NO"/>
        </w:rPr>
      </w:pPr>
      <w:r w:rsidRPr="00F06142">
        <w:rPr>
          <w:lang w:val="nn-NO"/>
        </w:rPr>
        <w:t xml:space="preserve">Augustin (354-430) var biskop i Hippo (i dag Annaba i Algerie). Han skreiv mange bøker og fekk svært mykje å seie for utviklinga av teologi og filosofi i mellomalderen. Eit av hovudverka til Augustin var _De civitate Dei_ (Gudsstaten), som vart ferdig rett før han døydde. På dette tidspunktet var kristendommen enno ung som statsreligion i Romarriket og hadde mange motstandarar. Roma hadde også nettopp vorte plyndra av gotarar. De _civitate Dei_ kan vi sjå på både som eit forsvarsskrift retta mot kritikarar av kristendommen og som ein freistnad på å finne ut kvifor menneska gjer vonde gjerningar. </w:t>
      </w:r>
    </w:p>
    <w:p w:rsidR="0036681A" w:rsidRPr="00F06142" w:rsidRDefault="0036681A" w:rsidP="0036681A">
      <w:pPr>
        <w:rPr>
          <w:lang w:val="nn-NO"/>
        </w:rPr>
      </w:pPr>
      <w:r w:rsidRPr="00F06142">
        <w:rPr>
          <w:lang w:val="nn-NO"/>
        </w:rPr>
        <w:t xml:space="preserve">  I _De civitate Dei_ framstiller Augustin historia som ein vedvarande kamp mellom Guds rike (civitas dei) og djevelens rike (civitas diaboli). Målet for historia er sigeren for Guds rike, som vil skape tilstanden Pax. Pax er kjenneteikna av harmoni og fred, det vere seg mellom Gud og menneske, menneska seg imellom og i mennesket sjølv. Mennesket er skapt i Guds bilete og med rett til å velje, men på grunn av arvesynda blir menneska rivne mellom eigenkjærleik og kjærleik til Gud. I den samanhengen kviler det eit særskilt ansvar på herskarane i den jordiske staten (civitas terrena): Dei må styre rettferdig og vere audmjuke og lydige overfor Gud, slik at dei kan leie menneska mot Pax. Ein slik herskar er ein _rex Justus_. Dei motsette eigenskapane </w:t>
      </w:r>
      <w:r w:rsidRPr="00F06142">
        <w:rPr>
          <w:lang w:val="nn-NO"/>
        </w:rPr>
        <w:lastRenderedPageBreak/>
        <w:t xml:space="preserve">er å vere urettferdig, hovmodig og ulydig. Da oppfører herskaren seg som ein tyrann, som gjennom gjerningane sine har avsett seg sjølv. Overfor ein tyrann har kyrkja rett og plikt til å gjere opprør.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Augustin. Måla av renessansekunstnaren Michael Pacher (1434-1498).</w:t>
      </w:r>
    </w:p>
    <w:p w:rsidR="0036681A" w:rsidRPr="00F06142" w:rsidRDefault="0036681A" w:rsidP="0036681A">
      <w:pPr>
        <w:rPr>
          <w:lang w:val="nn-NO"/>
        </w:rPr>
      </w:pPr>
      <w:r w:rsidRPr="00F06142">
        <w:rPr>
          <w:lang w:val="nn-NO"/>
        </w:rPr>
        <w:t>{{Ramme slutt}}</w:t>
      </w:r>
    </w:p>
    <w:p w:rsidR="0036681A" w:rsidRPr="00F06142" w:rsidRDefault="0036681A" w:rsidP="0036681A">
      <w:pPr>
        <w:rPr>
          <w:lang w:val="nn-NO"/>
        </w:rPr>
      </w:pPr>
    </w:p>
    <w:p w:rsidR="0036681A" w:rsidRPr="00F06142" w:rsidRDefault="0036681A" w:rsidP="0036681A">
      <w:pPr>
        <w:rPr>
          <w:lang w:val="nn-NO"/>
        </w:rPr>
      </w:pPr>
      <w:r w:rsidRPr="00F06142">
        <w:rPr>
          <w:lang w:val="nn-NO"/>
        </w:rPr>
        <w:t>--- 76 til 584</w:t>
      </w:r>
    </w:p>
    <w:p w:rsidR="0036681A" w:rsidRPr="00F06142" w:rsidRDefault="0036681A" w:rsidP="0036681A">
      <w:pPr>
        <w:rPr>
          <w:lang w:val="nn-NO"/>
        </w:rPr>
      </w:pPr>
      <w:r w:rsidRPr="00F06142">
        <w:rPr>
          <w:lang w:val="nn-NO"/>
        </w:rPr>
        <w:t>{{Bilete:}}</w:t>
      </w:r>
    </w:p>
    <w:p w:rsidR="0036681A" w:rsidRPr="00F06142" w:rsidRDefault="0036681A" w:rsidP="0036681A">
      <w:pPr>
        <w:rPr>
          <w:lang w:val="nn-NO"/>
        </w:rPr>
      </w:pPr>
      <w:r w:rsidRPr="00F06142">
        <w:rPr>
          <w:lang w:val="nn-NO"/>
        </w:rPr>
        <w:t xml:space="preserve">Bilettekst: Dei ulike gjeremåla gjennom året. Scener frå ein fransk kalender om lag 1460. For mellomaldermenneska var tida eit evig krinsløp. Vår, sommar, haust og vinter kom og gjekk med faste gjeremål. Ei slik tidsoppfatning blir gjerne kalla syklisk. </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875387" w:rsidP="00875387">
      <w:pPr>
        <w:pStyle w:val="Overskrift2"/>
        <w:rPr>
          <w:lang w:val="nn-NO"/>
        </w:rPr>
      </w:pPr>
      <w:bookmarkStart w:id="264" w:name="_Toc459971954"/>
      <w:bookmarkStart w:id="265" w:name="_Toc459973220"/>
      <w:bookmarkStart w:id="266" w:name="_Toc461010668"/>
      <w:bookmarkStart w:id="267" w:name="_Toc461011298"/>
      <w:bookmarkStart w:id="268" w:name="_Toc461203437"/>
      <w:r w:rsidRPr="00F06142">
        <w:rPr>
          <w:lang w:val="nn-NO"/>
        </w:rPr>
        <w:t xml:space="preserve">xxx2 </w:t>
      </w:r>
      <w:r w:rsidR="0036681A" w:rsidRPr="00F06142">
        <w:rPr>
          <w:lang w:val="nn-NO"/>
        </w:rPr>
        <w:t>Hugsar du?</w:t>
      </w:r>
      <w:bookmarkEnd w:id="264"/>
      <w:bookmarkEnd w:id="265"/>
      <w:bookmarkEnd w:id="266"/>
      <w:bookmarkEnd w:id="267"/>
      <w:bookmarkEnd w:id="268"/>
    </w:p>
    <w:p w:rsidR="0036681A" w:rsidRPr="00F06142" w:rsidRDefault="0036681A" w:rsidP="0036681A">
      <w:pPr>
        <w:ind w:left="374" w:hanging="374"/>
        <w:rPr>
          <w:lang w:val="nn-NO"/>
        </w:rPr>
      </w:pPr>
      <w:r w:rsidRPr="00F06142">
        <w:rPr>
          <w:lang w:val="nn-NO"/>
        </w:rPr>
        <w:t xml:space="preserve">1. Kva er meint med føydalisme? </w:t>
      </w:r>
    </w:p>
    <w:p w:rsidR="0036681A" w:rsidRPr="00F06142" w:rsidRDefault="0036681A" w:rsidP="0036681A">
      <w:pPr>
        <w:ind w:left="374" w:hanging="374"/>
        <w:rPr>
          <w:lang w:val="nn-NO"/>
        </w:rPr>
      </w:pPr>
      <w:r w:rsidRPr="00F06142">
        <w:rPr>
          <w:lang w:val="nn-NO"/>
        </w:rPr>
        <w:t xml:space="preserve">2. Kva ligg i omgrepa len, kronvasall og vasall? </w:t>
      </w:r>
    </w:p>
    <w:p w:rsidR="0036681A" w:rsidRPr="00F06142" w:rsidRDefault="0036681A" w:rsidP="0036681A">
      <w:pPr>
        <w:ind w:left="374" w:hanging="374"/>
        <w:rPr>
          <w:lang w:val="nn-NO"/>
        </w:rPr>
      </w:pPr>
      <w:r w:rsidRPr="00F06142">
        <w:rPr>
          <w:lang w:val="nn-NO"/>
        </w:rPr>
        <w:t xml:space="preserve">3. Kva gjekk seremoniane homagium og investitur ut på? </w:t>
      </w:r>
    </w:p>
    <w:p w:rsidR="0036681A" w:rsidRPr="00F06142" w:rsidRDefault="0036681A" w:rsidP="0036681A">
      <w:pPr>
        <w:ind w:left="374" w:hanging="374"/>
        <w:rPr>
          <w:lang w:val="nn-NO"/>
        </w:rPr>
      </w:pPr>
      <w:r w:rsidRPr="00F06142">
        <w:rPr>
          <w:lang w:val="nn-NO"/>
        </w:rPr>
        <w:t xml:space="preserve">4. Kvifor har det vore reist innvendingar mot føydalismeomgrepet? </w:t>
      </w:r>
    </w:p>
    <w:p w:rsidR="0036681A" w:rsidRPr="00F06142" w:rsidRDefault="0036681A" w:rsidP="0036681A">
      <w:pPr>
        <w:ind w:left="374" w:hanging="374"/>
        <w:rPr>
          <w:lang w:val="nn-NO"/>
        </w:rPr>
      </w:pPr>
      <w:r w:rsidRPr="00F06142">
        <w:rPr>
          <w:lang w:val="nn-NO"/>
        </w:rPr>
        <w:t xml:space="preserve">5. Kva vil det seie at bøndene var liveigne? </w:t>
      </w:r>
    </w:p>
    <w:p w:rsidR="0036681A" w:rsidRPr="00F06142" w:rsidRDefault="0036681A" w:rsidP="0036681A">
      <w:pPr>
        <w:ind w:left="374" w:hanging="374"/>
        <w:rPr>
          <w:lang w:val="nn-NO"/>
        </w:rPr>
      </w:pPr>
      <w:r w:rsidRPr="00F06142">
        <w:rPr>
          <w:lang w:val="nn-NO"/>
        </w:rPr>
        <w:t xml:space="preserve">6. Kva slags avgifter måtte bøndene betale til godseigaren? </w:t>
      </w:r>
    </w:p>
    <w:p w:rsidR="0036681A" w:rsidRPr="00F06142" w:rsidRDefault="0036681A" w:rsidP="0036681A">
      <w:pPr>
        <w:ind w:left="374" w:hanging="374"/>
        <w:rPr>
          <w:lang w:val="nn-NO"/>
        </w:rPr>
      </w:pPr>
      <w:r w:rsidRPr="00F06142">
        <w:rPr>
          <w:lang w:val="nn-NO"/>
        </w:rPr>
        <w:t xml:space="preserve">7. Kva kjenneteikna tilværet for menneska på jorda etter det kyrkja lærte? </w:t>
      </w:r>
    </w:p>
    <w:p w:rsidR="0036681A" w:rsidRPr="00F06142" w:rsidRDefault="0036681A" w:rsidP="0036681A">
      <w:pPr>
        <w:rPr>
          <w:lang w:val="nn-NO"/>
        </w:rPr>
      </w:pPr>
    </w:p>
    <w:p w:rsidR="0036681A" w:rsidRPr="00F06142" w:rsidRDefault="00875387" w:rsidP="00875387">
      <w:pPr>
        <w:pStyle w:val="Overskrift2"/>
        <w:rPr>
          <w:lang w:val="nn-NO"/>
        </w:rPr>
      </w:pPr>
      <w:bookmarkStart w:id="269" w:name="_Toc459971955"/>
      <w:bookmarkStart w:id="270" w:name="_Toc459973221"/>
      <w:bookmarkStart w:id="271" w:name="_Toc461010669"/>
      <w:bookmarkStart w:id="272" w:name="_Toc461011299"/>
      <w:bookmarkStart w:id="273" w:name="_Toc461203438"/>
      <w:r w:rsidRPr="00F06142">
        <w:rPr>
          <w:lang w:val="nn-NO"/>
        </w:rPr>
        <w:t xml:space="preserve">xxx2 </w:t>
      </w:r>
      <w:r w:rsidR="0036681A" w:rsidRPr="00F06142">
        <w:rPr>
          <w:lang w:val="nn-NO"/>
        </w:rPr>
        <w:t>Høgmellomalderen, om lag 1000-1300</w:t>
      </w:r>
      <w:bookmarkEnd w:id="269"/>
      <w:bookmarkEnd w:id="270"/>
      <w:bookmarkEnd w:id="271"/>
      <w:bookmarkEnd w:id="272"/>
      <w:bookmarkEnd w:id="273"/>
    </w:p>
    <w:p w:rsidR="0036681A" w:rsidRPr="00F06142" w:rsidRDefault="0036681A" w:rsidP="0036681A">
      <w:pPr>
        <w:rPr>
          <w:lang w:val="nn-NO"/>
        </w:rPr>
      </w:pPr>
      <w:r w:rsidRPr="00F06142">
        <w:rPr>
          <w:lang w:val="nn-NO"/>
        </w:rPr>
        <w:t xml:space="preserve">Mens tidleg mellomalder hadde vore ei uroleg tid i Europa, med folkevandringar, vikingoverfall og innbyrdeskrigar, følgde ein rolegare periode frå om lag år 1000. Jordbruksproduksjonen auka, og folketalet steig. Mens det truleg var mellom 25 og 30 millionar menneske i Europa tidleg i høgmellomalderen, var det nærmare 80 millionar ved slutten av perioden. Handelen tok seg også opp, og byane voks. Andre sentrale utviklingstrekk var at kyrkja auka makta si, og at kongerika fekk eit fastare styringsapparat, det vart meir og meir det vi tenkjer på med ein stat. </w:t>
      </w:r>
    </w:p>
    <w:p w:rsidR="0036681A" w:rsidRPr="00F06142" w:rsidRDefault="0036681A" w:rsidP="0036681A">
      <w:pPr>
        <w:rPr>
          <w:lang w:val="nn-NO"/>
        </w:rPr>
      </w:pPr>
    </w:p>
    <w:p w:rsidR="0036681A" w:rsidRPr="00F06142" w:rsidRDefault="00875387" w:rsidP="00875387">
      <w:pPr>
        <w:pStyle w:val="Overskrift3"/>
        <w:rPr>
          <w:lang w:val="nn-NO"/>
        </w:rPr>
      </w:pPr>
      <w:bookmarkStart w:id="274" w:name="_Toc459971956"/>
      <w:bookmarkStart w:id="275" w:name="_Toc459973222"/>
      <w:bookmarkStart w:id="276" w:name="_Toc461010670"/>
      <w:bookmarkStart w:id="277" w:name="_Toc461011300"/>
      <w:r w:rsidRPr="00F06142">
        <w:rPr>
          <w:lang w:val="nn-NO"/>
        </w:rPr>
        <w:t xml:space="preserve">xxx3 </w:t>
      </w:r>
      <w:r w:rsidR="0036681A" w:rsidRPr="00F06142">
        <w:rPr>
          <w:lang w:val="nn-NO"/>
        </w:rPr>
        <w:t>Jordbrukssamfunnet</w:t>
      </w:r>
      <w:bookmarkEnd w:id="274"/>
      <w:bookmarkEnd w:id="275"/>
      <w:bookmarkEnd w:id="276"/>
      <w:bookmarkEnd w:id="277"/>
    </w:p>
    <w:p w:rsidR="0036681A" w:rsidRPr="00F06142" w:rsidRDefault="0036681A" w:rsidP="0036681A">
      <w:pPr>
        <w:rPr>
          <w:lang w:val="nn-NO"/>
        </w:rPr>
      </w:pPr>
      <w:r w:rsidRPr="00F06142">
        <w:rPr>
          <w:lang w:val="nn-NO"/>
        </w:rPr>
        <w:t>Truleg budde rundt 90 prosent av befolkninga i Europa på landsbygda. Bøndene produserte det dei trong til eige bruk og til å betale jordleige og andre avgifter eller skattar. Dei fleste budde i landsbyar der dei samarbeidde om produksjonen på jordstykka som dei leigde av godseigaren.</w:t>
      </w:r>
    </w:p>
    <w:p w:rsidR="0036681A" w:rsidRPr="00F06142" w:rsidRDefault="0036681A" w:rsidP="0036681A">
      <w:pPr>
        <w:rPr>
          <w:lang w:val="nn-NO"/>
        </w:rPr>
      </w:pPr>
    </w:p>
    <w:p w:rsidR="0036681A" w:rsidRPr="00F06142" w:rsidRDefault="0036681A" w:rsidP="0036681A">
      <w:pPr>
        <w:rPr>
          <w:lang w:val="nn-NO"/>
        </w:rPr>
      </w:pPr>
      <w:r w:rsidRPr="00F06142">
        <w:rPr>
          <w:lang w:val="nn-NO"/>
        </w:rPr>
        <w:t>--- 77 til 584</w:t>
      </w:r>
    </w:p>
    <w:p w:rsidR="0036681A" w:rsidRPr="00F06142" w:rsidRDefault="0036681A" w:rsidP="0036681A">
      <w:pPr>
        <w:rPr>
          <w:lang w:val="nn-NO"/>
        </w:rPr>
      </w:pPr>
      <w:r w:rsidRPr="00F06142">
        <w:rPr>
          <w:lang w:val="nn-NO"/>
        </w:rPr>
        <w:t xml:space="preserve">Sjølv om bøndene stod under vern og kontroll av godseigaren, kunne dei gjennom landsbyfellesskapen stå samla ved usemje eller konfliktar </w:t>
      </w:r>
      <w:r w:rsidRPr="00F06142">
        <w:rPr>
          <w:lang w:val="nn-NO"/>
        </w:rPr>
        <w:lastRenderedPageBreak/>
        <w:t xml:space="preserve">med godseigaren. I løpet av høgmellomalderen valde ein del godseigarar å gi landsbyfellesskapen større ansvar for godsdrifta og livet i landsbyen. Landsbyforsamlinga valde da gjerne eit råd eller eigne tillitsmenn som koordinerte arbeidet med såing, pløying og hausting, og som mekla i konfliktar mellom innbyggjarane. I landsbyen arrangerte bøndene dessutan festar, til dømes for å feire at dei hadde gjort unna innhaustinga. </w:t>
      </w:r>
    </w:p>
    <w:p w:rsidR="0036681A" w:rsidRPr="00F06142" w:rsidRDefault="0036681A" w:rsidP="0036681A">
      <w:pPr>
        <w:rPr>
          <w:lang w:val="nn-NO"/>
        </w:rPr>
      </w:pPr>
      <w:r w:rsidRPr="00F06142">
        <w:rPr>
          <w:lang w:val="nn-NO"/>
        </w:rPr>
        <w:t xml:space="preserve">  Både menn og kvinner måtte vere med i jordbruksarbeidet. Mennene tok seg av det tyngste arbeidet, som pløying av jorda, mens kvinnene hadde hovudansvaret for det som gjekk føre seg i heimen. Bondefamiliane kunne ha mange barn, men over halvparten av dei døydde truleg før dei vart vaksne. Vi veit elles ikkje så mykje om bondekulturen sidan dei skriftlege kjeldene frå denne perioden fortel lite om korleis bøndene levde. </w:t>
      </w:r>
    </w:p>
    <w:p w:rsidR="0036681A" w:rsidRPr="00F06142" w:rsidRDefault="0036681A" w:rsidP="0036681A">
      <w:pPr>
        <w:rPr>
          <w:lang w:val="nn-NO"/>
        </w:rPr>
      </w:pPr>
    </w:p>
    <w:p w:rsidR="0036681A" w:rsidRPr="00F06142" w:rsidRDefault="00875387" w:rsidP="00875387">
      <w:pPr>
        <w:pStyle w:val="Overskrift4"/>
        <w:rPr>
          <w:lang w:val="nn-NO"/>
        </w:rPr>
      </w:pPr>
      <w:bookmarkStart w:id="278" w:name="_Toc459971957"/>
      <w:bookmarkStart w:id="279" w:name="_Toc461010671"/>
      <w:r w:rsidRPr="00F06142">
        <w:rPr>
          <w:lang w:val="nn-NO"/>
        </w:rPr>
        <w:t xml:space="preserve">xxx4 </w:t>
      </w:r>
      <w:r w:rsidR="0036681A" w:rsidRPr="00F06142">
        <w:rPr>
          <w:lang w:val="nn-NO"/>
        </w:rPr>
        <w:t>Auka avkastning av jordbruket</w:t>
      </w:r>
      <w:bookmarkEnd w:id="278"/>
      <w:bookmarkEnd w:id="279"/>
    </w:p>
    <w:p w:rsidR="0036681A" w:rsidRPr="00F06142" w:rsidRDefault="0036681A" w:rsidP="0036681A">
      <w:pPr>
        <w:rPr>
          <w:lang w:val="nn-NO"/>
        </w:rPr>
      </w:pPr>
      <w:r w:rsidRPr="00F06142">
        <w:rPr>
          <w:lang w:val="nn-NO"/>
        </w:rPr>
        <w:t>{{Ordforklaring: brakk: usådd jord}}</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I høgmellomalderen førte både klimatiske endringar og forbetringar i jordbruksdrifta til auka produksjon. Klimaet vart varmare, truleg på grunn av auka solaktivitet. Det førte til lengre vekstperiodar, slik at bøndene kunne dyrke meir og fleire sortar enn før. Eit døme på korleis klimaendringane opna for nye ting i jordbruket, finn vi på dei britiske øyane. I delar av England og Wales kunne bøndene no dyrke vindruer. </w:t>
      </w:r>
    </w:p>
    <w:p w:rsidR="0036681A" w:rsidRPr="00F06142" w:rsidRDefault="0036681A" w:rsidP="0036681A">
      <w:pPr>
        <w:rPr>
          <w:lang w:val="nn-NO"/>
        </w:rPr>
      </w:pPr>
      <w:r w:rsidRPr="00F06142">
        <w:rPr>
          <w:lang w:val="nn-NO"/>
        </w:rPr>
        <w:t xml:space="preserve">  I tett befolka område gjekk bøndene over frå tobruksdrift til trebruksdrift. Trebruksdrift innebar at ein tredel av jorda, i staden for halvparten som tidlegare, låg brakk mens bøndene dyrka ulike vekstar på resten. Vidare vart hestar meir enn før nytta som trekkdyr. Det var ein fordel sidan hestar var meir uthaldande og arbeidde raskare enn oksar. Bogtreet var viktig for å utnytte betre kreftene hos hesten til å trekkje.</w:t>
      </w:r>
    </w:p>
    <w:p w:rsidR="0036681A" w:rsidRPr="00F06142" w:rsidRDefault="0036681A" w:rsidP="0036681A">
      <w:pPr>
        <w:rPr>
          <w:lang w:val="nn-NO"/>
        </w:rPr>
      </w:pPr>
    </w:p>
    <w:p w:rsidR="0036681A" w:rsidRPr="00F06142" w:rsidRDefault="0036681A" w:rsidP="0036681A">
      <w:pPr>
        <w:rPr>
          <w:lang w:val="nn-NO"/>
        </w:rPr>
      </w:pPr>
      <w:r w:rsidRPr="00F06142">
        <w:rPr>
          <w:lang w:val="nn-NO"/>
        </w:rPr>
        <w:t>--- 78 til 584</w:t>
      </w:r>
    </w:p>
    <w:p w:rsidR="0036681A" w:rsidRPr="00F06142" w:rsidRDefault="0036681A" w:rsidP="0036681A">
      <w:pPr>
        <w:rPr>
          <w:lang w:val="nn-NO"/>
        </w:rPr>
      </w:pPr>
      <w:r w:rsidRPr="00F06142">
        <w:rPr>
          <w:lang w:val="nn-NO"/>
        </w:rPr>
        <w:t xml:space="preserve">Det var opphavleg ei kinesisk oppfinning som fordelte vekta mot brystet i staden for mot halsen, slik det gamle seletøyet hadde gjort. Bogtreet vart truleg teke i bruk i Europa mot slutten av tidleg mellomalder. På den andre sida måtte hesten ha meir og dyrare for. Hestar vart mange stader også prioriterte til militære formål og transport. Framleis var derfor oksen det vanlegaste trekkdyret i store delar av Europa i høgmellomalderen. Teknologisk vart jordbruket forbetra ved at ein brukte fleire reiskapar av jern. Til dømes fekk bøndene ved å bruke jernplogar vendt jorda djupare enn før, slik at såkorna fekk betre vekstvilkår. Produksjonen i jordbruket auka også ved at nye område, som i utgangspunktet vart rekna som perifere, lite fruktbare eller vanskelege å dyrke opp, no vart lagde under plogen. </w:t>
      </w:r>
    </w:p>
    <w:p w:rsidR="0036681A" w:rsidRPr="00F06142" w:rsidRDefault="0036681A" w:rsidP="0036681A">
      <w:pPr>
        <w:rPr>
          <w:lang w:val="nn-NO"/>
        </w:rPr>
      </w:pPr>
      <w:r w:rsidRPr="00F06142">
        <w:rPr>
          <w:lang w:val="nn-NO"/>
        </w:rPr>
        <w:t xml:space="preserve">  Forbetringane i jordbruket var både eit resultat av og ein føresetnad for den kraftige folkeauken i høgmellomalderen. Fordi det vart fleire </w:t>
      </w:r>
      <w:r w:rsidRPr="00F06142">
        <w:rPr>
          <w:lang w:val="nn-NO"/>
        </w:rPr>
        <w:lastRenderedPageBreak/>
        <w:t xml:space="preserve">menneske å mette, tvinga auka produktivitet seg fram i jordbruket. På den andre sida var auka produktivitet ein føresetnad for at det vart levekår for fleire menneske, og at ikkje alle måtte dyrke mat til seg sjølv. Dermed kunne fleire menneske enn før leve av anna enn jordbruk, som handel og handverk i byane som voks fram. </w:t>
      </w:r>
    </w:p>
    <w:p w:rsidR="0036681A" w:rsidRPr="00F06142" w:rsidRDefault="0036681A" w:rsidP="0036681A">
      <w:pPr>
        <w:rPr>
          <w:lang w:val="nn-NO"/>
        </w:rPr>
      </w:pPr>
      <w:r w:rsidRPr="00F06142">
        <w:rPr>
          <w:lang w:val="nn-NO"/>
        </w:rPr>
        <w:t xml:space="preserve">  Korndyrking var dominerande i jordbruket, sidan det gav større utbytte enn fehald. Korn- og mjølprodukt stod derfor sentralt i kosthaldet hos bøndene. Maten kunne dermed vere nokså einsidig. Ved sida av brød og graut åt bøndene truleg rotfrukter og grønsaker. Kanskje hadde dei også griser eller storfe gåande, slik at det av og til kom litt kjøtt på bordet. Til maten var det vanleg å drikke tynt øl. Somme stader var det lettare å spe på kosthaldet gjennom jakt og fiske. Blant godseigarane, dei geistlege og borgarane var kosthaldet mykje meir variert enn hos bøndene. </w:t>
      </w:r>
    </w:p>
    <w:p w:rsidR="0036681A" w:rsidRPr="00F06142" w:rsidRDefault="0036681A" w:rsidP="0036681A">
      <w:pPr>
        <w:rPr>
          <w:lang w:val="nn-NO"/>
        </w:rPr>
      </w:pPr>
    </w:p>
    <w:p w:rsidR="0036681A" w:rsidRPr="00F06142" w:rsidRDefault="0036681A" w:rsidP="0036681A">
      <w:pPr>
        <w:rPr>
          <w:lang w:val="nn-NO"/>
        </w:rPr>
      </w:pPr>
      <w:r w:rsidRPr="00F06142">
        <w:rPr>
          <w:lang w:val="nn-NO"/>
        </w:rPr>
        <w:t>{{Ramme (s. 77):}}</w:t>
      </w:r>
    </w:p>
    <w:p w:rsidR="0036681A" w:rsidRPr="00F06142" w:rsidRDefault="0036681A" w:rsidP="0036681A">
      <w:pPr>
        <w:rPr>
          <w:lang w:val="nn-NO"/>
        </w:rPr>
      </w:pPr>
      <w:r w:rsidRPr="00F06142">
        <w:rPr>
          <w:lang w:val="nn-NO"/>
        </w:rPr>
        <w:t>_Fortid og forklaring_</w:t>
      </w:r>
    </w:p>
    <w:p w:rsidR="0036681A" w:rsidRPr="00F06142" w:rsidRDefault="0036681A" w:rsidP="0036681A">
      <w:pPr>
        <w:rPr>
          <w:lang w:val="nn-NO"/>
        </w:rPr>
      </w:pPr>
      <w:r w:rsidRPr="00F06142">
        <w:rPr>
          <w:lang w:val="nn-NO"/>
        </w:rPr>
        <w:t>Klimaendringane i mellomalderen</w:t>
      </w:r>
    </w:p>
    <w:p w:rsidR="0036681A" w:rsidRPr="00F06142" w:rsidRDefault="0036681A" w:rsidP="0036681A">
      <w:pPr>
        <w:rPr>
          <w:lang w:val="nn-NO"/>
        </w:rPr>
      </w:pPr>
      <w:r w:rsidRPr="00F06142">
        <w:rPr>
          <w:lang w:val="nn-NO"/>
        </w:rPr>
        <w:t xml:space="preserve">Klimaendringane i vår tid blir av mange forskarar forklarte som eit resultat av den store auken i utsleppet av klimagassar. Slike gassar oppstår som eit resultat av forbrenninga av kol, olje og gass. Eit vesentleg trekk ved dei menneskeskapte klimaendringane er at dei er globale. Varmeperioden i høgmellomalderen var ikkje del av ei global utvikling, og årsaka var truleg først og fremst auka solaktivitet. </w:t>
      </w:r>
    </w:p>
    <w:p w:rsidR="0036681A" w:rsidRPr="00F06142" w:rsidRDefault="0036681A" w:rsidP="0036681A">
      <w:pPr>
        <w:rPr>
          <w:lang w:val="nn-NO"/>
        </w:rPr>
      </w:pPr>
      <w:r w:rsidRPr="00F06142">
        <w:rPr>
          <w:lang w:val="nn-NO"/>
        </w:rPr>
        <w:t xml:space="preserve">  Temperaturauken gjorde seg mest gjeldande på den nordlege halvkula. Klimaet kan også ha vore ustabilt i andre delar av verda i denne perioden, men ikkje nødvendigvis på same måten som i Europa. </w:t>
      </w:r>
    </w:p>
    <w:p w:rsidR="0036681A" w:rsidRPr="00F06142" w:rsidRDefault="0036681A" w:rsidP="0036681A">
      <w:pPr>
        <w:rPr>
          <w:lang w:val="nn-NO"/>
        </w:rPr>
      </w:pPr>
      <w:r w:rsidRPr="00F06142">
        <w:rPr>
          <w:lang w:val="nn-NO"/>
        </w:rPr>
        <w:t xml:space="preserve">  Ifølgje Bjerknessenteret for klimaforsking har det vorte registrert klimamønster i andre delar av verda som var annleis enn det som kjenneteikna utviklinga i Europa i høgmellomalderen. </w:t>
      </w:r>
    </w:p>
    <w:p w:rsidR="0036681A" w:rsidRPr="00F06142" w:rsidRDefault="0036681A" w:rsidP="0036681A">
      <w:pPr>
        <w:rPr>
          <w:lang w:val="nn-NO"/>
        </w:rPr>
      </w:pPr>
      <w:r w:rsidRPr="00F06142">
        <w:rPr>
          <w:lang w:val="nn-NO"/>
        </w:rPr>
        <w:t xml:space="preserve">  Etter 1300 forverra klimaet seg. Det gav seg utslag i kaldare vintrar, lågare vår- og hausttemperaturar og meir nedbør, som igjen kan ha ført til dårlegare avlingar. </w:t>
      </w:r>
    </w:p>
    <w:p w:rsidR="0036681A" w:rsidRPr="00F06142" w:rsidRDefault="0036681A" w:rsidP="0036681A">
      <w:pPr>
        <w:rPr>
          <w:lang w:val="nn-NO"/>
        </w:rPr>
      </w:pPr>
      <w:r w:rsidRPr="00F06142">
        <w:rPr>
          <w:lang w:val="nn-NO"/>
        </w:rPr>
        <w:t xml:space="preserve">  Perioden frå om lag 1400 blir ofte kalla "den vesle istida" og varte heilt fram til midten av 1800-talet - rett nok med nokre varmare mellomspel. </w:t>
      </w:r>
    </w:p>
    <w:p w:rsidR="0036681A" w:rsidRPr="00F06142" w:rsidRDefault="0036681A" w:rsidP="0036681A">
      <w:pPr>
        <w:rPr>
          <w:lang w:val="nn-NO"/>
        </w:rPr>
      </w:pPr>
      <w:r w:rsidRPr="00F06142">
        <w:rPr>
          <w:lang w:val="nn-NO"/>
        </w:rPr>
        <w:t xml:space="preserve">  Klimaendringa blir av klimaforskarar forklart som eit samanfall av mindre solaktivitet, endringar i havstraumar og vulkansk aktivitet. Men det er delte meiningar blant historikarane om kva klimaendringa har å seie for jordbruksproduksjonen. </w:t>
      </w:r>
    </w:p>
    <w:p w:rsidR="0036681A" w:rsidRPr="00F06142" w:rsidRDefault="0036681A" w:rsidP="0036681A">
      <w:pPr>
        <w:rPr>
          <w:lang w:val="nn-NO"/>
        </w:rPr>
      </w:pPr>
      <w:r w:rsidRPr="00F06142">
        <w:rPr>
          <w:lang w:val="nn-NO"/>
        </w:rPr>
        <w:t>{{Ramme slutt}}</w:t>
      </w:r>
    </w:p>
    <w:p w:rsidR="0036681A" w:rsidRPr="00F06142" w:rsidRDefault="0036681A" w:rsidP="0036681A">
      <w:pPr>
        <w:rPr>
          <w:lang w:val="nn-NO"/>
        </w:rPr>
      </w:pPr>
    </w:p>
    <w:p w:rsidR="0036681A" w:rsidRPr="00F06142" w:rsidRDefault="0036681A" w:rsidP="0036681A">
      <w:pPr>
        <w:rPr>
          <w:lang w:val="nn-NO"/>
        </w:rPr>
      </w:pPr>
      <w:r w:rsidRPr="00F06142">
        <w:rPr>
          <w:lang w:val="nn-NO"/>
        </w:rPr>
        <w:t>{{Ramme (s. 78):}}</w:t>
      </w:r>
    </w:p>
    <w:p w:rsidR="0036681A" w:rsidRPr="00F06142" w:rsidRDefault="0036681A" w:rsidP="0036681A">
      <w:pPr>
        <w:rPr>
          <w:lang w:val="nn-NO"/>
        </w:rPr>
      </w:pPr>
      <w:r w:rsidRPr="00F06142">
        <w:rPr>
          <w:lang w:val="nn-NO"/>
        </w:rPr>
        <w:t>_Fortid og forklaring_</w:t>
      </w:r>
    </w:p>
    <w:p w:rsidR="0036681A" w:rsidRPr="00F06142" w:rsidRDefault="0036681A" w:rsidP="0036681A">
      <w:pPr>
        <w:rPr>
          <w:lang w:val="nn-NO"/>
        </w:rPr>
      </w:pPr>
      <w:r w:rsidRPr="00F06142">
        <w:rPr>
          <w:lang w:val="nn-NO"/>
        </w:rPr>
        <w:t>Kvifor auka folketalet?</w:t>
      </w:r>
    </w:p>
    <w:p w:rsidR="0036681A" w:rsidRPr="00F06142" w:rsidRDefault="0036681A" w:rsidP="0036681A">
      <w:pPr>
        <w:rPr>
          <w:lang w:val="nn-NO"/>
        </w:rPr>
      </w:pPr>
      <w:r w:rsidRPr="00F06142">
        <w:rPr>
          <w:lang w:val="nn-NO"/>
        </w:rPr>
        <w:t xml:space="preserve">Historikarar har hatt ulike oppfatningar om korleis folkeauken og forbetringane i jordbruket har verka på kvarandre. Eldre </w:t>
      </w:r>
      <w:r w:rsidRPr="00F06142">
        <w:rPr>
          <w:lang w:val="nn-NO"/>
        </w:rPr>
        <w:lastRenderedPageBreak/>
        <w:t xml:space="preserve">historieforsking la ofte vekt på at forbetringane av teknologi og dyrkingsmetodar i jordbruket, saman med eit betre klima, var hovudårsaka til at folketalet steig. I nyare tid har historikarar hevda at forbetringane i jordbruket tvert om var eit resultat av at det vart fleire menneske. Med andre ord vart det nødvendig å produsere meir mat for å fø fleire. Grunnen til forbetringane i jordbruket kan likevel vere andre ting enn berre befolkningsveksten, til dømes at godseigarane ønskte større inntekter. </w:t>
      </w:r>
    </w:p>
    <w:p w:rsidR="0036681A" w:rsidRPr="00F06142" w:rsidRDefault="0036681A" w:rsidP="0036681A">
      <w:pPr>
        <w:rPr>
          <w:lang w:val="nn-NO"/>
        </w:rPr>
      </w:pPr>
      <w:r w:rsidRPr="00F06142">
        <w:rPr>
          <w:lang w:val="nn-NO"/>
        </w:rPr>
        <w:t xml:space="preserve">  Men dersom forbetringar i jordbruket ikkje var årsaka til folkeauken, kva var grunnen da? Moglege årsaker kan vere at færre krigar, og at det ikkje var pest i høgmellomalderen, gjorde at døyingstalet gjekk ned. Med større tilgang på dyrkbar jord kan det også ha vorte lettare for menneske å gifte seg og få barn tidlegare enn før, slik at fødselshyppigheta auka.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Kvinner som haustar kveite. Italiensk freske frå om lag 1500. Ukjend kunstnar.</w:t>
      </w:r>
    </w:p>
    <w:p w:rsidR="0036681A" w:rsidRPr="00F06142" w:rsidRDefault="0036681A" w:rsidP="0036681A">
      <w:pPr>
        <w:rPr>
          <w:lang w:val="nn-NO"/>
        </w:rPr>
      </w:pPr>
      <w:r w:rsidRPr="00F06142">
        <w:rPr>
          <w:lang w:val="nn-NO"/>
        </w:rPr>
        <w:t>{{Ramme slutt}}</w:t>
      </w:r>
    </w:p>
    <w:p w:rsidR="0036681A" w:rsidRPr="00F06142" w:rsidRDefault="0036681A" w:rsidP="0036681A">
      <w:pPr>
        <w:rPr>
          <w:lang w:val="nn-NO"/>
        </w:rPr>
      </w:pPr>
    </w:p>
    <w:p w:rsidR="0036681A" w:rsidRPr="00F06142" w:rsidRDefault="0036681A" w:rsidP="0036681A">
      <w:pPr>
        <w:rPr>
          <w:lang w:val="nn-NO"/>
        </w:rPr>
      </w:pPr>
      <w:r w:rsidRPr="00F06142">
        <w:rPr>
          <w:lang w:val="nn-NO"/>
        </w:rPr>
        <w:t>--- 79 til 584</w:t>
      </w:r>
    </w:p>
    <w:p w:rsidR="0036681A" w:rsidRPr="00F06142" w:rsidRDefault="00875387" w:rsidP="00875387">
      <w:pPr>
        <w:pStyle w:val="Overskrift3"/>
        <w:rPr>
          <w:lang w:val="nn-NO"/>
        </w:rPr>
      </w:pPr>
      <w:bookmarkStart w:id="280" w:name="_Toc459971958"/>
      <w:bookmarkStart w:id="281" w:name="_Toc459973223"/>
      <w:bookmarkStart w:id="282" w:name="_Toc461010672"/>
      <w:bookmarkStart w:id="283" w:name="_Toc461011301"/>
      <w:r w:rsidRPr="00F06142">
        <w:rPr>
          <w:lang w:val="nn-NO"/>
        </w:rPr>
        <w:t xml:space="preserve">xxx3 </w:t>
      </w:r>
      <w:r w:rsidR="0036681A" w:rsidRPr="00F06142">
        <w:rPr>
          <w:lang w:val="nn-NO"/>
        </w:rPr>
        <w:t>Det tysk-romerske riket</w:t>
      </w:r>
      <w:bookmarkEnd w:id="280"/>
      <w:bookmarkEnd w:id="281"/>
      <w:bookmarkEnd w:id="282"/>
      <w:bookmarkEnd w:id="283"/>
    </w:p>
    <w:p w:rsidR="0036681A" w:rsidRPr="00F06142" w:rsidRDefault="0036681A" w:rsidP="0036681A">
      <w:pPr>
        <w:rPr>
          <w:lang w:val="nn-NO"/>
        </w:rPr>
      </w:pPr>
      <w:r w:rsidRPr="00F06142">
        <w:rPr>
          <w:lang w:val="nn-NO"/>
        </w:rPr>
        <w:t>{{Kart: Det tysk-romerske riket}}</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I 962 vart Otto i. (912-973) krona til keisar over Det tysk-romerske riket. Otto var frå før konge i det tyske riket som hadde oppstått i den austlege delen av det gamle Frankarriket. På 900-talet vart Otto ein vernar av kyrkja og pavedømmet, slik Karl den store hadde vore. Under Ottos leiing vart dessutan åtak frå vikingar og freistnader på invasjon frå madjarar slått tilbake. </w:t>
      </w:r>
    </w:p>
    <w:p w:rsidR="0036681A" w:rsidRPr="00F06142" w:rsidRDefault="0036681A" w:rsidP="0036681A">
      <w:pPr>
        <w:rPr>
          <w:lang w:val="nn-NO"/>
        </w:rPr>
      </w:pPr>
      <w:r w:rsidRPr="00F06142">
        <w:rPr>
          <w:lang w:val="nn-NO"/>
        </w:rPr>
        <w:t xml:space="preserve">  Det tysk-romerske riket var stort i utstrekning. Forutan eit tysk kjerneområde kom riket gradvis til å femne om også Burgund og område i Italia. Riket hadde ein lite utbygd sentraladministrasjon, og keisaren og hoffet hans var stadig på reisefot. Vidare var store delar av riket styrt av hertugar og grevar med truskap til keisaren. I mangel av eit eige administrasjonssystem støtta keisaren seg på kyrkjeorganisasjonen. Det gjekk ut på at lojale personar med tilknyting til hoffet vart innsette som biskopar. Biskopane kunne igjen vere vasallar og lensherrar. Sidan dei var forplikta til å leve i sølibat, hadde dei ikkje arvingar til len. At keisaren nytta kyrkjeorganisasjonen til å administrere riket, har vorte kalla det ottonske systemet, etter keisar Otto I. </w:t>
      </w:r>
    </w:p>
    <w:p w:rsidR="0036681A" w:rsidRPr="00F06142" w:rsidRDefault="0036681A" w:rsidP="0036681A">
      <w:pPr>
        <w:rPr>
          <w:lang w:val="nn-NO"/>
        </w:rPr>
      </w:pPr>
      <w:r w:rsidRPr="00F06142">
        <w:rPr>
          <w:lang w:val="nn-NO"/>
        </w:rPr>
        <w:t xml:space="preserve">  Sjølv om paven i åndelege saker hadde den øvste myndigheita innanfor kyrkja, var sjølve kyrkjeorganisasjonen i tidleg mellomalder fletta inn i det verdslege samfunnet og låg under keisarar og kongar. Den som bygde ei kyrkje, fekk eigedomsretten til kyrkja og kunne setje inn prestar. Dette er kalla "privatkyrkjeordninga". Biskopane vart ofte peikte ut av keisarar og kongar. Men på 900-talet voks det fram </w:t>
      </w:r>
      <w:r w:rsidRPr="00F06142">
        <w:rPr>
          <w:lang w:val="nn-NO"/>
        </w:rPr>
        <w:lastRenderedPageBreak/>
        <w:t>ei kyrkjeleg reformrørsle med utgangspunkt i klosteret Cluny i Burgund. Rørsla ville styrkje den åndelege sida blant dei geistlege, mellom anna ved å innskjerpe kravet om sølibat. Her tok ein også avstand frå såkalla lekmannsinvestitur, at ikkje-geistlege kunne setje inn personar i geistlege embete.</w:t>
      </w:r>
    </w:p>
    <w:p w:rsidR="0036681A" w:rsidRPr="00F06142" w:rsidRDefault="0036681A" w:rsidP="0036681A">
      <w:pPr>
        <w:rPr>
          <w:lang w:val="nn-NO"/>
        </w:rPr>
      </w:pPr>
    </w:p>
    <w:p w:rsidR="0036681A" w:rsidRPr="00F06142" w:rsidRDefault="0036681A" w:rsidP="0036681A">
      <w:pPr>
        <w:rPr>
          <w:lang w:val="nn-NO"/>
        </w:rPr>
      </w:pPr>
      <w:r w:rsidRPr="00F06142">
        <w:rPr>
          <w:lang w:val="nn-NO"/>
        </w:rPr>
        <w:t>--- 80 til 584</w:t>
      </w:r>
    </w:p>
    <w:p w:rsidR="0036681A" w:rsidRPr="00F06142" w:rsidRDefault="0036681A" w:rsidP="0036681A">
      <w:pPr>
        <w:rPr>
          <w:lang w:val="nn-NO"/>
        </w:rPr>
      </w:pPr>
      <w:r w:rsidRPr="00F06142">
        <w:rPr>
          <w:lang w:val="nn-NO"/>
        </w:rPr>
        <w:t xml:space="preserve">Etter kvart fekk reformrørsla eit politisk program om å frigjere kyrkja heilt frå verdsleg makt, både når det galdt embetsutnemningar, lovgiving og økonomi. Det skulle føre til ein langvarig og til tider svært dramatisk strid mellom pave og keisar. </w:t>
      </w:r>
    </w:p>
    <w:p w:rsidR="0036681A" w:rsidRPr="00F06142" w:rsidRDefault="0036681A" w:rsidP="0036681A">
      <w:pPr>
        <w:rPr>
          <w:lang w:val="nn-NO"/>
        </w:rPr>
      </w:pPr>
    </w:p>
    <w:p w:rsidR="0036681A" w:rsidRPr="00F06142" w:rsidRDefault="00875387" w:rsidP="00875387">
      <w:pPr>
        <w:pStyle w:val="Overskrift3"/>
        <w:rPr>
          <w:lang w:val="nn-NO"/>
        </w:rPr>
      </w:pPr>
      <w:bookmarkStart w:id="284" w:name="_Toc459971959"/>
      <w:bookmarkStart w:id="285" w:name="_Toc459973224"/>
      <w:bookmarkStart w:id="286" w:name="_Toc461010673"/>
      <w:bookmarkStart w:id="287" w:name="_Toc461011302"/>
      <w:r w:rsidRPr="00F06142">
        <w:rPr>
          <w:lang w:val="nn-NO"/>
        </w:rPr>
        <w:t xml:space="preserve">xxx3 </w:t>
      </w:r>
      <w:r w:rsidR="0036681A" w:rsidRPr="00F06142">
        <w:rPr>
          <w:lang w:val="nn-NO"/>
        </w:rPr>
        <w:t>England</w:t>
      </w:r>
      <w:bookmarkEnd w:id="284"/>
      <w:bookmarkEnd w:id="285"/>
      <w:bookmarkEnd w:id="286"/>
      <w:bookmarkEnd w:id="287"/>
    </w:p>
    <w:p w:rsidR="0036681A" w:rsidRPr="00F06142" w:rsidRDefault="0036681A" w:rsidP="0036681A">
      <w:pPr>
        <w:rPr>
          <w:lang w:val="nn-NO"/>
        </w:rPr>
      </w:pPr>
      <w:r w:rsidRPr="00F06142">
        <w:rPr>
          <w:lang w:val="nn-NO"/>
        </w:rPr>
        <w:t>{{Ordforklaring: Danelag: i mellomalderen den delen av England der dansk og norsk lov galdt.}}</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Under folkevandringstida slo anglarar og saksarar seg ned i England og etablerte mindre kongerike. På 800-talet lykkast det kong Alfred av Wessex (871-899) å byggje opp eit større rike som langt på veg gjorde han til ein slags rikskonge, sjølv om han ikkje kontrollerte heile England. Den såkalla Danelag, som femnde om område nord og aust, vart framleis styrt av danske og til dels norske vikingar. I perioden 1016-1035 var den danske kongen Knut den mektige også konge over England. </w:t>
      </w:r>
    </w:p>
    <w:p w:rsidR="0036681A" w:rsidRPr="00F06142" w:rsidRDefault="0036681A" w:rsidP="0036681A">
      <w:pPr>
        <w:rPr>
          <w:lang w:val="nn-NO"/>
        </w:rPr>
      </w:pPr>
      <w:r w:rsidRPr="00F06142">
        <w:rPr>
          <w:lang w:val="nn-NO"/>
        </w:rPr>
        <w:t xml:space="preserve">  I oktober 1066 vart England invadert av hertug Vilhelm av Normandie. Vilhelm hevda at han i 1051 hadde vorte godkjend som tronfølgjar i England av den daverande kongen Edvard Vedkjennaren, som var Vilhelms fetter. Engelskmennene hadde derimot valt Harald Godwinsson til konge etter at Edvard døydde. Ein tredje person som gjorde krav på trona i England, var den norske kongen Harald Hardråde. I september 1066 prøvde han å invadere England, men lykkast ikkje og vart drepen i eit slag ved Stamford Bridge nær York. Dei engelske styrkane hadde ikkje før rokke å sigre over Harald Hardråde, før dei måtte forsvare seg mot invasjonsstyrken frå Normandie. Vilhelm sigra i eit stort slag ved Hastings, der Harald Godwinsson vart drepen. </w:t>
      </w:r>
    </w:p>
    <w:p w:rsidR="0036681A" w:rsidRPr="00F06142" w:rsidRDefault="0036681A" w:rsidP="0036681A">
      <w:pPr>
        <w:rPr>
          <w:lang w:val="nn-NO"/>
        </w:rPr>
      </w:pPr>
      <w:r w:rsidRPr="00F06142">
        <w:rPr>
          <w:lang w:val="nn-NO"/>
        </w:rPr>
        <w:t xml:space="preserve">  I åra etterpå bygde Vilhelm opp eit styringssystem i England under sterk kongeleg kontroll. Alle vasallar, ikkje berre kronvasallane, måtte sverje truskapseid til kongen. Han forbaud også privat borgbygging og kravde eigedomsrett til det meste av jorda. </w:t>
      </w:r>
    </w:p>
    <w:p w:rsidR="0036681A" w:rsidRPr="00F06142" w:rsidRDefault="0036681A" w:rsidP="0036681A">
      <w:pPr>
        <w:rPr>
          <w:lang w:val="nn-NO"/>
        </w:rPr>
      </w:pPr>
    </w:p>
    <w:p w:rsidR="0036681A" w:rsidRPr="00F06142" w:rsidRDefault="0036681A" w:rsidP="0036681A">
      <w:pPr>
        <w:rPr>
          <w:lang w:val="nn-NO"/>
        </w:rPr>
      </w:pPr>
      <w:r w:rsidRPr="00F06142">
        <w:rPr>
          <w:lang w:val="nn-NO"/>
        </w:rPr>
        <w:t>--- 81 til 584</w:t>
      </w:r>
    </w:p>
    <w:p w:rsidR="0036681A" w:rsidRPr="00F06142" w:rsidRDefault="0036681A" w:rsidP="0036681A">
      <w:pPr>
        <w:rPr>
          <w:lang w:val="nn-NO"/>
        </w:rPr>
      </w:pPr>
      <w:r w:rsidRPr="00F06142">
        <w:rPr>
          <w:lang w:val="nn-NO"/>
        </w:rPr>
        <w:t xml:space="preserve">Som hertug av Normandie kontrollerte Vilhelm område i Frankrike, sjølv om han der formelt var kronvasall under den franske kongen. Det engelske kongedømmet under Vilhelm og etterfølgjarane hans kom derfor til å omfatte delar av Frankrike. Etter kvart som den franske kongemakta voks seg sterkare i høgmellomalderen, vart det mykje </w:t>
      </w:r>
      <w:r w:rsidRPr="00F06142">
        <w:rPr>
          <w:lang w:val="nn-NO"/>
        </w:rPr>
        <w:lastRenderedPageBreak/>
        <w:t xml:space="preserve">strid og krigføring mellom engelske og franske kongar om desse områda. </w:t>
      </w:r>
    </w:p>
    <w:p w:rsidR="0036681A" w:rsidRPr="00F06142" w:rsidRDefault="0036681A" w:rsidP="0036681A">
      <w:pPr>
        <w:rPr>
          <w:lang w:val="nn-NO"/>
        </w:rPr>
      </w:pPr>
    </w:p>
    <w:p w:rsidR="0036681A" w:rsidRPr="00F06142" w:rsidRDefault="0036681A" w:rsidP="0036681A">
      <w:pPr>
        <w:rPr>
          <w:lang w:val="nn-NO"/>
        </w:rPr>
      </w:pPr>
      <w:r w:rsidRPr="00F06142">
        <w:rPr>
          <w:lang w:val="nn-NO"/>
        </w:rPr>
        <w:t>{{Bilete (s. 80):}}</w:t>
      </w:r>
    </w:p>
    <w:p w:rsidR="0036681A" w:rsidRPr="00F06142" w:rsidRDefault="0036681A" w:rsidP="0036681A">
      <w:pPr>
        <w:rPr>
          <w:lang w:val="nn-NO"/>
        </w:rPr>
      </w:pPr>
      <w:r w:rsidRPr="00F06142">
        <w:rPr>
          <w:lang w:val="nn-NO"/>
        </w:rPr>
        <w:t xml:space="preserve">Bilettekst: Detalj frå Bayeuxteppet, eit 70 meter langt teppe som vart vove for å minnast hertug Vilhelm av Normandies erobring av England i 1066. Slike teppe var ikkje uvanlege, men Bayeux-teppet er i ei særstilling på grunn av lengda. </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875387" w:rsidP="00875387">
      <w:pPr>
        <w:pStyle w:val="Overskrift4"/>
        <w:rPr>
          <w:lang w:val="nn-NO"/>
        </w:rPr>
      </w:pPr>
      <w:bookmarkStart w:id="288" w:name="_Toc459971960"/>
      <w:bookmarkStart w:id="289" w:name="_Toc461010674"/>
      <w:r w:rsidRPr="00F06142">
        <w:rPr>
          <w:lang w:val="nn-NO"/>
        </w:rPr>
        <w:t xml:space="preserve">xxx4 </w:t>
      </w:r>
      <w:r w:rsidR="0036681A" w:rsidRPr="00F06142">
        <w:rPr>
          <w:lang w:val="nn-NO"/>
        </w:rPr>
        <w:t>Magna Carta</w:t>
      </w:r>
      <w:bookmarkEnd w:id="288"/>
      <w:bookmarkEnd w:id="289"/>
    </w:p>
    <w:p w:rsidR="0036681A" w:rsidRPr="00F06142" w:rsidRDefault="0036681A" w:rsidP="0036681A">
      <w:pPr>
        <w:rPr>
          <w:lang w:val="nn-NO"/>
        </w:rPr>
      </w:pPr>
      <w:r w:rsidRPr="00F06142">
        <w:rPr>
          <w:lang w:val="nn-NO"/>
        </w:rPr>
        <w:t xml:space="preserve">I 1214 leid den engelske kongen Johan utan land (1199-1216) eit større nederlag for den franske kongen, Filip 2. August (1165-1223). Nederlaget førte til at England miste store område i Frankrike. Stormennene i England var no grundig lei alle kostnadene som krigføringa førte med seg. I 1215 tvinga dei Johan til å skrive under på eit dokument, Magna Carta, som slo fast at kongen ikkje kunne krevje inn nye skattar og avgifter utan samtykke av stormennene i landet. Frie borgarar skulle heller ikkje kunne arresterast eller straffast utan at dei hadde vorte dømde av sine likemenn. Dei neste møta der engelske kongar måtte rådføre seg med stormennene i landet, vart kalla parlamentum. Dette la grunnlaget for det britiske parlamentet, der det kom til å sitje valde representantar for det jordeigande aristokratiet, kyrkja og borgarane. </w:t>
      </w:r>
    </w:p>
    <w:p w:rsidR="0036681A" w:rsidRPr="00F06142" w:rsidRDefault="0036681A" w:rsidP="0036681A">
      <w:pPr>
        <w:rPr>
          <w:lang w:val="nn-NO"/>
        </w:rPr>
      </w:pPr>
      <w:r w:rsidRPr="00F06142">
        <w:rPr>
          <w:lang w:val="nn-NO"/>
        </w:rPr>
        <w:t xml:space="preserve">  Sjølv om kongemakta vart redusert av Parlamentet, var den engelske sentralmakta framleis sterk. Kongen styrte landet og gav lover, mens Parlamentet vedtok skattar. Samstundes vart grensene for det engelske kongedømmet utvida etter at Wales vart erobra på slutten av 1200-talet. </w:t>
      </w:r>
    </w:p>
    <w:p w:rsidR="0036681A" w:rsidRPr="00F06142" w:rsidRDefault="0036681A" w:rsidP="0036681A">
      <w:pPr>
        <w:rPr>
          <w:lang w:val="nn-NO"/>
        </w:rPr>
      </w:pPr>
    </w:p>
    <w:p w:rsidR="0036681A" w:rsidRPr="00F06142" w:rsidRDefault="0036681A" w:rsidP="0036681A">
      <w:pPr>
        <w:rPr>
          <w:lang w:val="nn-NO"/>
        </w:rPr>
      </w:pPr>
      <w:r w:rsidRPr="00F06142">
        <w:rPr>
          <w:lang w:val="nn-NO"/>
        </w:rPr>
        <w:t>{{Ramme med tekst og bilete:}}</w:t>
      </w:r>
    </w:p>
    <w:p w:rsidR="0036681A" w:rsidRPr="00F06142" w:rsidRDefault="0036681A" w:rsidP="0036681A">
      <w:pPr>
        <w:rPr>
          <w:lang w:val="nn-NO"/>
        </w:rPr>
      </w:pPr>
      <w:r w:rsidRPr="00F06142">
        <w:rPr>
          <w:lang w:val="nn-NO"/>
        </w:rPr>
        <w:t>_Kjeldesortering_</w:t>
      </w:r>
    </w:p>
    <w:p w:rsidR="0036681A" w:rsidRPr="00F06142" w:rsidRDefault="0036681A" w:rsidP="0036681A">
      <w:pPr>
        <w:rPr>
          <w:lang w:val="nn-NO"/>
        </w:rPr>
      </w:pPr>
      <w:r w:rsidRPr="00F06142">
        <w:rPr>
          <w:lang w:val="nn-NO"/>
        </w:rPr>
        <w:t>Magna Carta</w:t>
      </w:r>
    </w:p>
    <w:p w:rsidR="0036681A" w:rsidRPr="00F06142" w:rsidRDefault="0036681A" w:rsidP="0036681A">
      <w:pPr>
        <w:rPr>
          <w:lang w:val="nn-NO"/>
        </w:rPr>
      </w:pPr>
      <w:r w:rsidRPr="00F06142">
        <w:rPr>
          <w:lang w:val="nn-NO"/>
        </w:rPr>
        <w:t xml:space="preserve">15. juni 1215 underteikna den engelske kongen Johan utan land dokumentet Magna Carta. Det hadde i alt 63 paragrafar. Her følgjer eit utdrag frå tre av dei: </w:t>
      </w:r>
    </w:p>
    <w:p w:rsidR="0036681A" w:rsidRPr="00F06142" w:rsidRDefault="0036681A" w:rsidP="0036681A">
      <w:pPr>
        <w:rPr>
          <w:lang w:val="nn-NO"/>
        </w:rPr>
      </w:pPr>
    </w:p>
    <w:p w:rsidR="0036681A" w:rsidRPr="00F06142" w:rsidRDefault="0036681A" w:rsidP="0036681A">
      <w:pPr>
        <w:ind w:left="374" w:hanging="374"/>
        <w:rPr>
          <w:lang w:val="nn-NO"/>
        </w:rPr>
      </w:pPr>
      <w:r w:rsidRPr="00F06142">
        <w:rPr>
          <w:lang w:val="nn-NO"/>
        </w:rPr>
        <w:t xml:space="preserve">"1. For det første har vi stadfest med dette dokumentet for vår eigen del og for våre etterkommarar at den engelske kyrkja skal vere fri og nyte fridommen sin og privilegia sine utan innskrenking. Det er også viljen vår at vala i kyrkja skal vere frie. </w:t>
      </w:r>
    </w:p>
    <w:p w:rsidR="0036681A" w:rsidRPr="00F06142" w:rsidRDefault="0036681A" w:rsidP="0036681A">
      <w:pPr>
        <w:ind w:left="374" w:hanging="374"/>
        <w:rPr>
          <w:lang w:val="nn-NO"/>
        </w:rPr>
      </w:pPr>
      <w:r w:rsidRPr="00F06142">
        <w:rPr>
          <w:lang w:val="nn-NO"/>
        </w:rPr>
        <w:t xml:space="preserve">2. Inga avgift [scutagium] eller ingen ekstra skatt skal kunne påleggjast riket vårt utan å vere godkjend av stormennene i riket. Unntak frå denne regelen er for det første frikjøpet av vår person, for det andre når vår eldste son blir slått til riddar, og for det tredje når vår eldste dotter gifter seg. I alle desse tre tilfella kan det </w:t>
      </w:r>
      <w:r w:rsidRPr="00F06142">
        <w:rPr>
          <w:lang w:val="nn-NO"/>
        </w:rPr>
        <w:lastRenderedPageBreak/>
        <w:t xml:space="preserve">krevjast inn ein ekstra skatt. Tilsvarande reglar gjeld også for byen London. </w:t>
      </w:r>
    </w:p>
    <w:p w:rsidR="0036681A" w:rsidRPr="00F06142" w:rsidRDefault="0036681A" w:rsidP="0036681A">
      <w:pPr>
        <w:ind w:left="374" w:hanging="374"/>
        <w:rPr>
          <w:lang w:val="nn-NO"/>
        </w:rPr>
      </w:pPr>
      <w:r w:rsidRPr="00F06142">
        <w:rPr>
          <w:lang w:val="nn-NO"/>
        </w:rPr>
        <w:t xml:space="preserve">3. Ingen fri mann kan fengslast eller bli fråteken eigedommen sin. Ikkje i noko fall har vi rett til å antaste mannen før han har vorte korrekt dømd etter lovene i landet ved ein av domstolane her. Ingen kan nektast rettferd." </w:t>
      </w:r>
    </w:p>
    <w:p w:rsidR="0036681A" w:rsidRPr="00F06142" w:rsidRDefault="0036681A" w:rsidP="0036681A">
      <w:pPr>
        <w:ind w:left="873" w:hanging="374"/>
        <w:rPr>
          <w:lang w:val="nn-NO"/>
        </w:rPr>
      </w:pPr>
      <w:r w:rsidRPr="00F06142">
        <w:rPr>
          <w:lang w:val="nn-NO"/>
        </w:rPr>
        <w:t xml:space="preserve">Frå Kristin Fossum mfl: Studiebok med kilder, Cappelen 2000. </w:t>
      </w:r>
    </w:p>
    <w:p w:rsidR="0036681A" w:rsidRPr="00F06142" w:rsidRDefault="0036681A" w:rsidP="0036681A">
      <w:pPr>
        <w:rPr>
          <w:lang w:val="nn-NO"/>
        </w:rPr>
      </w:pPr>
    </w:p>
    <w:p w:rsidR="0036681A" w:rsidRPr="00F06142" w:rsidRDefault="0036681A" w:rsidP="0036681A">
      <w:pPr>
        <w:rPr>
          <w:lang w:val="nn-NO"/>
        </w:rPr>
      </w:pPr>
      <w:r w:rsidRPr="00F06142">
        <w:rPr>
          <w:lang w:val="nn-NO"/>
        </w:rPr>
        <w:t>_Kva slags kjelde er dette? Kva seier ho oss som leivning om den makta kongen hadde? Kva grupper i samfunnet er det som nyt godt av rettane?_</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Magna Carta, utgåva som vart ferdigstilt av Henrik 3. i 1225.</w:t>
      </w:r>
    </w:p>
    <w:p w:rsidR="0036681A" w:rsidRPr="00F06142" w:rsidRDefault="0036681A" w:rsidP="0036681A">
      <w:pPr>
        <w:rPr>
          <w:lang w:val="nn-NO"/>
        </w:rPr>
      </w:pPr>
      <w:r w:rsidRPr="00F06142">
        <w:rPr>
          <w:lang w:val="nn-NO"/>
        </w:rPr>
        <w:t>{{Ramme slutt}}</w:t>
      </w:r>
    </w:p>
    <w:p w:rsidR="0036681A" w:rsidRPr="00F06142" w:rsidRDefault="0036681A" w:rsidP="0036681A">
      <w:pPr>
        <w:rPr>
          <w:lang w:val="nn-NO"/>
        </w:rPr>
      </w:pPr>
    </w:p>
    <w:p w:rsidR="0036681A" w:rsidRPr="00F06142" w:rsidRDefault="0036681A" w:rsidP="0036681A">
      <w:pPr>
        <w:rPr>
          <w:lang w:val="nn-NO"/>
        </w:rPr>
      </w:pPr>
      <w:r w:rsidRPr="00F06142">
        <w:rPr>
          <w:lang w:val="nn-NO"/>
        </w:rPr>
        <w:t>--- 82 til 584</w:t>
      </w:r>
    </w:p>
    <w:p w:rsidR="0036681A" w:rsidRPr="00F06142" w:rsidRDefault="00875387" w:rsidP="00875387">
      <w:pPr>
        <w:pStyle w:val="Overskrift3"/>
        <w:rPr>
          <w:lang w:val="nn-NO"/>
        </w:rPr>
      </w:pPr>
      <w:bookmarkStart w:id="290" w:name="_Toc459971961"/>
      <w:bookmarkStart w:id="291" w:name="_Toc459973225"/>
      <w:bookmarkStart w:id="292" w:name="_Toc461010675"/>
      <w:bookmarkStart w:id="293" w:name="_Toc461011303"/>
      <w:r w:rsidRPr="00F06142">
        <w:rPr>
          <w:lang w:val="nn-NO"/>
        </w:rPr>
        <w:t xml:space="preserve">xxx3 </w:t>
      </w:r>
      <w:r w:rsidR="0036681A" w:rsidRPr="00F06142">
        <w:rPr>
          <w:lang w:val="nn-NO"/>
        </w:rPr>
        <w:t>Frankrike</w:t>
      </w:r>
      <w:bookmarkEnd w:id="290"/>
      <w:bookmarkEnd w:id="291"/>
      <w:bookmarkEnd w:id="292"/>
      <w:bookmarkEnd w:id="293"/>
    </w:p>
    <w:p w:rsidR="0036681A" w:rsidRPr="00F06142" w:rsidRDefault="0036681A" w:rsidP="0036681A">
      <w:pPr>
        <w:rPr>
          <w:lang w:val="nn-NO"/>
        </w:rPr>
      </w:pPr>
      <w:r w:rsidRPr="00F06142">
        <w:rPr>
          <w:lang w:val="nn-NO"/>
        </w:rPr>
        <w:t xml:space="preserve">Tidleg i høgmellomalderen var kongemakta i Frankrike svak. Ei ny kongeslekt, kapetingarane, hadde følgd etter den gamle karolingiske kongeslekta. Kapetingarane hadde berre reell kontroll over eit lite område rundt byen Paris. Resten av kongedømmet var gitt i len til vasallar. Dei mektigaste kronvasallane styrte lena sine nærmast som sjølvstendige rike. I løpet av høgmellomalderen greidde likevel kapetingarane å styrkje kongemakta og byggje opp eit styringssystem av kongeleg utnemnde embetsmenn, noko som svekte posisjonen til vasallane. Kongane hadde også suksess utanfor grensene, som da Filip 2. August sigra over engelskmennene i 1214.I tillegg var kapetingarane heldige med arvefølgja: I over 300 år klarte dei å produsere direkte arvingar til trona. Omkring år 1300 var Frankrike det sterkaste kongeriket i Europa.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Slaget ved Bouvines 27. juli 1214. Måla på 1800-talet av Emile Jean Horace Vernet (1789-1863). Han var fødd i Frankrike i 1789. Kva er spesielt med fransk historie akkurat dette året?}}</w:t>
      </w:r>
    </w:p>
    <w:p w:rsidR="0036681A" w:rsidRPr="00F06142" w:rsidRDefault="0036681A" w:rsidP="0036681A">
      <w:pPr>
        <w:rPr>
          <w:lang w:val="nn-NO"/>
        </w:rPr>
      </w:pPr>
    </w:p>
    <w:p w:rsidR="0036681A" w:rsidRPr="00F06142" w:rsidRDefault="0036681A" w:rsidP="0036681A">
      <w:pPr>
        <w:rPr>
          <w:lang w:val="nn-NO"/>
        </w:rPr>
      </w:pPr>
      <w:r w:rsidRPr="00F06142">
        <w:rPr>
          <w:lang w:val="nn-NO"/>
        </w:rPr>
        <w:t>xx2 Hugsar du?</w:t>
      </w:r>
    </w:p>
    <w:p w:rsidR="0036681A" w:rsidRPr="00F06142" w:rsidRDefault="0036681A" w:rsidP="0036681A">
      <w:pPr>
        <w:ind w:left="374" w:hanging="374"/>
        <w:rPr>
          <w:lang w:val="nn-NO"/>
        </w:rPr>
      </w:pPr>
      <w:r w:rsidRPr="00F06142">
        <w:rPr>
          <w:lang w:val="nn-NO"/>
        </w:rPr>
        <w:t xml:space="preserve">1. Kva fordeler hadde bøndene av landsbyfellesskapen? </w:t>
      </w:r>
    </w:p>
    <w:p w:rsidR="0036681A" w:rsidRPr="00F06142" w:rsidRDefault="0036681A" w:rsidP="0036681A">
      <w:pPr>
        <w:ind w:left="374" w:hanging="374"/>
        <w:rPr>
          <w:lang w:val="nn-NO"/>
        </w:rPr>
      </w:pPr>
      <w:r w:rsidRPr="00F06142">
        <w:rPr>
          <w:lang w:val="nn-NO"/>
        </w:rPr>
        <w:t xml:space="preserve">2. Korleis vart jordbruksproduksjonen forbetra i høgmellomalderen? </w:t>
      </w:r>
    </w:p>
    <w:p w:rsidR="0036681A" w:rsidRPr="00F06142" w:rsidRDefault="0036681A" w:rsidP="0036681A">
      <w:pPr>
        <w:ind w:left="374" w:hanging="374"/>
        <w:rPr>
          <w:lang w:val="nn-NO"/>
        </w:rPr>
      </w:pPr>
      <w:r w:rsidRPr="00F06142">
        <w:rPr>
          <w:lang w:val="nn-NO"/>
        </w:rPr>
        <w:t xml:space="preserve">3. Når og kvar oppstod Det tysk-romerske keisarriket? </w:t>
      </w:r>
    </w:p>
    <w:p w:rsidR="0036681A" w:rsidRPr="00F06142" w:rsidRDefault="0036681A" w:rsidP="0036681A">
      <w:pPr>
        <w:ind w:left="374" w:hanging="374"/>
        <w:rPr>
          <w:lang w:val="nn-NO"/>
        </w:rPr>
      </w:pPr>
      <w:r w:rsidRPr="00F06142">
        <w:rPr>
          <w:lang w:val="nn-NO"/>
        </w:rPr>
        <w:t xml:space="preserve">4. Kvifor var det viktig for keisaren å ha kontroll over kven som vart utnemnd til biskopar? </w:t>
      </w:r>
    </w:p>
    <w:p w:rsidR="0036681A" w:rsidRPr="00F06142" w:rsidRDefault="0036681A" w:rsidP="0036681A">
      <w:pPr>
        <w:ind w:left="374" w:hanging="374"/>
        <w:rPr>
          <w:lang w:val="nn-NO"/>
        </w:rPr>
      </w:pPr>
      <w:r w:rsidRPr="00F06142">
        <w:rPr>
          <w:lang w:val="nn-NO"/>
        </w:rPr>
        <w:t xml:space="preserve">5. Kva invasjonsforsøk vart England utsett for i 1066, og korleis enda dei? </w:t>
      </w:r>
    </w:p>
    <w:p w:rsidR="0036681A" w:rsidRPr="00F06142" w:rsidRDefault="0036681A" w:rsidP="0036681A">
      <w:pPr>
        <w:ind w:left="374" w:hanging="374"/>
        <w:rPr>
          <w:lang w:val="nn-NO"/>
        </w:rPr>
      </w:pPr>
      <w:r w:rsidRPr="00F06142">
        <w:rPr>
          <w:lang w:val="nn-NO"/>
        </w:rPr>
        <w:t xml:space="preserve">6. Kva kjenneteikna styringssystemet som Vilhelm av Normandie innførte i England? </w:t>
      </w:r>
    </w:p>
    <w:p w:rsidR="0036681A" w:rsidRPr="00F06142" w:rsidRDefault="0036681A" w:rsidP="0036681A">
      <w:pPr>
        <w:ind w:left="374" w:hanging="374"/>
        <w:rPr>
          <w:lang w:val="nn-NO"/>
        </w:rPr>
      </w:pPr>
      <w:r w:rsidRPr="00F06142">
        <w:rPr>
          <w:lang w:val="nn-NO"/>
        </w:rPr>
        <w:t xml:space="preserve">7. Kva var Magna Carta? </w:t>
      </w:r>
    </w:p>
    <w:p w:rsidR="0036681A" w:rsidRPr="00F06142" w:rsidRDefault="0036681A" w:rsidP="0036681A">
      <w:pPr>
        <w:ind w:left="374" w:hanging="374"/>
        <w:rPr>
          <w:lang w:val="nn-NO"/>
        </w:rPr>
      </w:pPr>
      <w:r w:rsidRPr="00F06142">
        <w:rPr>
          <w:lang w:val="nn-NO"/>
        </w:rPr>
        <w:lastRenderedPageBreak/>
        <w:t xml:space="preserve">8. Korleis utvikla kongemakta i Frankrike seg? </w:t>
      </w:r>
    </w:p>
    <w:p w:rsidR="0036681A" w:rsidRPr="00F06142" w:rsidRDefault="0036681A" w:rsidP="0036681A">
      <w:pPr>
        <w:rPr>
          <w:lang w:val="nn-NO"/>
        </w:rPr>
      </w:pPr>
    </w:p>
    <w:p w:rsidR="0036681A" w:rsidRPr="00F06142" w:rsidRDefault="0036681A" w:rsidP="0036681A">
      <w:pPr>
        <w:rPr>
          <w:lang w:val="nn-NO"/>
        </w:rPr>
      </w:pPr>
      <w:r w:rsidRPr="00F06142">
        <w:rPr>
          <w:lang w:val="nn-NO"/>
        </w:rPr>
        <w:t>--- 83 til 584</w:t>
      </w:r>
    </w:p>
    <w:p w:rsidR="0036681A" w:rsidRPr="00F06142" w:rsidRDefault="00875387" w:rsidP="00875387">
      <w:pPr>
        <w:pStyle w:val="Overskrift3"/>
        <w:rPr>
          <w:lang w:val="nn-NO"/>
        </w:rPr>
      </w:pPr>
      <w:bookmarkStart w:id="294" w:name="_Toc459971962"/>
      <w:bookmarkStart w:id="295" w:name="_Toc459973226"/>
      <w:bookmarkStart w:id="296" w:name="_Toc461010676"/>
      <w:bookmarkStart w:id="297" w:name="_Toc461011304"/>
      <w:r w:rsidRPr="00F06142">
        <w:rPr>
          <w:lang w:val="nn-NO"/>
        </w:rPr>
        <w:t xml:space="preserve">xxx3 </w:t>
      </w:r>
      <w:r w:rsidR="0036681A" w:rsidRPr="00F06142">
        <w:rPr>
          <w:lang w:val="nn-NO"/>
        </w:rPr>
        <w:t>Investiturstriden</w:t>
      </w:r>
      <w:bookmarkEnd w:id="294"/>
      <w:bookmarkEnd w:id="295"/>
      <w:bookmarkEnd w:id="296"/>
      <w:bookmarkEnd w:id="297"/>
    </w:p>
    <w:p w:rsidR="0036681A" w:rsidRPr="00F06142" w:rsidRDefault="0036681A" w:rsidP="0036681A">
      <w:pPr>
        <w:rPr>
          <w:lang w:val="nn-NO"/>
        </w:rPr>
      </w:pPr>
      <w:r w:rsidRPr="00F06142">
        <w:rPr>
          <w:lang w:val="nn-NO"/>
        </w:rPr>
        <w:t xml:space="preserve">Investiturstriden var ein konflikt mellom pave og keisar om retten til å setje inn biskopar. I realiteten vart det ein strid om kven som skulle ha det avgjerande ordet når geistlege og verdslege interesser stod mot kvarandre. I investiturseremonien fekk ein geistleg vasall tildelt len og dei geistlege embetssymbola ring og stav. Fram til 1050-åra hadde keisaren sterk innverknad på kyrkja. Keisaren var den øvste vernaren av kyrkja, og heilt frå Karl den stores tid hadde keisarane kontrollert kyrkja. Da det i 1046 vart strid i Roma om kven som skulle bli ny pave, greip til dømes den tysk-romerske keisaren Henrik 3. inn og avgjorde pavevalet. </w:t>
      </w:r>
    </w:p>
    <w:p w:rsidR="0036681A" w:rsidRPr="00F06142" w:rsidRDefault="0036681A" w:rsidP="0036681A">
      <w:pPr>
        <w:rPr>
          <w:lang w:val="nn-NO"/>
        </w:rPr>
      </w:pPr>
      <w:r w:rsidRPr="00F06142">
        <w:rPr>
          <w:lang w:val="nn-NO"/>
        </w:rPr>
        <w:t xml:space="preserve">  Etter 1050 endra situasjonen seg med kravet frå den kyrkjelege reformrørsla om å frigjere kyrkja frå all verdsleg innverknad. Da Gregor 7. (1021-1085) vart vald til pave i 1073, fekk reformrørsla ein sterk og kompromisslaus leiar. På same tid vart keisarmakta i Det tysk-romerske riket svekt da Henrik 3. døydde og hadde berre ein arving, Henrik 4., på seks år. Etter at Henrik 4. (1050-1106) vart myndig i 1067, stod han overfor den utfordrande oppgava å skulle atterreise makta til keisaren, som også innebar å vinne att kontrollen over kyrkja. </w:t>
      </w:r>
    </w:p>
    <w:p w:rsidR="0036681A" w:rsidRPr="00F06142" w:rsidRDefault="0036681A" w:rsidP="0036681A">
      <w:pPr>
        <w:rPr>
          <w:lang w:val="nn-NO"/>
        </w:rPr>
      </w:pPr>
    </w:p>
    <w:p w:rsidR="0036681A" w:rsidRPr="00F06142" w:rsidRDefault="0036681A" w:rsidP="0036681A">
      <w:pPr>
        <w:rPr>
          <w:lang w:val="nn-NO"/>
        </w:rPr>
      </w:pPr>
      <w:r w:rsidRPr="00F06142">
        <w:rPr>
          <w:lang w:val="nn-NO"/>
        </w:rPr>
        <w:t>{{Ramme med tekst og bilete:}}</w:t>
      </w:r>
    </w:p>
    <w:p w:rsidR="0036681A" w:rsidRPr="00F06142" w:rsidRDefault="0036681A" w:rsidP="0036681A">
      <w:pPr>
        <w:rPr>
          <w:lang w:val="nn-NO"/>
        </w:rPr>
      </w:pPr>
      <w:r w:rsidRPr="00F06142">
        <w:rPr>
          <w:lang w:val="nn-NO"/>
        </w:rPr>
        <w:t xml:space="preserve">_Nærbilete_ </w:t>
      </w:r>
    </w:p>
    <w:p w:rsidR="0036681A" w:rsidRPr="00F06142" w:rsidRDefault="0036681A" w:rsidP="0036681A">
      <w:pPr>
        <w:rPr>
          <w:lang w:val="nn-NO"/>
        </w:rPr>
      </w:pPr>
      <w:r w:rsidRPr="00F06142">
        <w:rPr>
          <w:lang w:val="nn-NO"/>
        </w:rPr>
        <w:t>Gregory 7.</w:t>
      </w:r>
    </w:p>
    <w:p w:rsidR="0036681A" w:rsidRPr="00F06142" w:rsidRDefault="0036681A" w:rsidP="0036681A">
      <w:pPr>
        <w:rPr>
          <w:lang w:val="nn-NO"/>
        </w:rPr>
      </w:pPr>
      <w:r w:rsidRPr="00F06142">
        <w:rPr>
          <w:lang w:val="nn-NO"/>
        </w:rPr>
        <w:t xml:space="preserve">Pave Gregor 7., eller Hildebrand som var det opphavlege namnet hans som munk, vart fødd i 1021 i Toscana i Italia. Han var ein sterk tilhengjar av den kyrkjelege reformrørsla som voks fram på 900-talet. Under Gregor 7. vart viktige prinsipp i reformprogrammet presenterte i pavelege dekret, erklæringar og oppfordringar. </w:t>
      </w:r>
    </w:p>
    <w:p w:rsidR="0036681A" w:rsidRPr="00F06142" w:rsidRDefault="0036681A" w:rsidP="0036681A">
      <w:pPr>
        <w:rPr>
          <w:lang w:val="nn-NO"/>
        </w:rPr>
      </w:pPr>
      <w:r w:rsidRPr="00F06142">
        <w:rPr>
          <w:lang w:val="nn-NO"/>
        </w:rPr>
        <w:t xml:space="preserve">  Historikarar har hatt høgst ulike oppfatningar av korleis Gregor 7. såg på forholdet mellom pavemakta og keisarmakta. Dei fleste er samde om at pavar og keisarar ved inngangen til høgmellomalderen meinte dei hadde den øvste myndigheita på kvart sitt område av samfunnet, det geistlege og det verdslege. Ei slik oppfatning er kalla dualisme. Nokre historikarar har hevda at Gregor 7. braut med dualismen og fór fram som om paveembetet stod over keisarembetet. Andre historikarar har derimot peikt på at Gregor 7. ikkje gjorde krav på politisk makt, men at han kravde ei åndeleg myndigheit over alle menneske, også dei som var keisarar eller kongar. Det spesielle med Gregor i den samanhengen var kravet om at keisarar og kongar måtte respektere kravet kyrkja sette fram om sjølvstende, for at dei skulle bli rekna som gode kristne. </w:t>
      </w:r>
    </w:p>
    <w:p w:rsidR="0036681A" w:rsidRPr="00F06142" w:rsidRDefault="0036681A" w:rsidP="0036681A">
      <w:pPr>
        <w:rPr>
          <w:lang w:val="nn-NO"/>
        </w:rPr>
      </w:pPr>
      <w:r w:rsidRPr="00F06142">
        <w:rPr>
          <w:lang w:val="nn-NO"/>
        </w:rPr>
        <w:t xml:space="preserve">  Også seinare pavar hevda at keisarar og kongar var underlagde den åndelege makta til paven. Den første av pavane i mellomalderen som </w:t>
      </w:r>
      <w:r w:rsidRPr="00F06142">
        <w:rPr>
          <w:lang w:val="nn-NO"/>
        </w:rPr>
        <w:lastRenderedPageBreak/>
        <w:t xml:space="preserve">eintydig hevda at paveembetet var overordna det verdslege, var Bonifacius 8. som var pave frå 1294 til 1303.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Gregor 7. Fransk måleri frå 1700-talet. Ukjend kunstnar.</w:t>
      </w:r>
    </w:p>
    <w:p w:rsidR="0036681A" w:rsidRPr="00F06142" w:rsidRDefault="0036681A" w:rsidP="0036681A">
      <w:pPr>
        <w:rPr>
          <w:lang w:val="nn-NO"/>
        </w:rPr>
      </w:pPr>
      <w:r w:rsidRPr="00F06142">
        <w:rPr>
          <w:lang w:val="nn-NO"/>
        </w:rPr>
        <w:t>{{Ramme slutt}}</w:t>
      </w:r>
    </w:p>
    <w:p w:rsidR="0036681A" w:rsidRPr="00F06142" w:rsidRDefault="0036681A" w:rsidP="0036681A">
      <w:pPr>
        <w:rPr>
          <w:lang w:val="nn-NO"/>
        </w:rPr>
      </w:pPr>
    </w:p>
    <w:p w:rsidR="0036681A" w:rsidRPr="00F06142" w:rsidRDefault="00875387" w:rsidP="00875387">
      <w:pPr>
        <w:pStyle w:val="Overskrift4"/>
        <w:rPr>
          <w:lang w:val="nn-NO"/>
        </w:rPr>
      </w:pPr>
      <w:bookmarkStart w:id="298" w:name="_Toc459971963"/>
      <w:bookmarkStart w:id="299" w:name="_Toc461010677"/>
      <w:r w:rsidRPr="00F06142">
        <w:rPr>
          <w:lang w:val="nn-NO"/>
        </w:rPr>
        <w:t xml:space="preserve">xxx4 </w:t>
      </w:r>
      <w:r w:rsidR="0036681A" w:rsidRPr="00F06142">
        <w:rPr>
          <w:lang w:val="nn-NO"/>
        </w:rPr>
        <w:t>Trugsmål, avsetjing og bannlysing</w:t>
      </w:r>
      <w:bookmarkEnd w:id="298"/>
      <w:bookmarkEnd w:id="299"/>
    </w:p>
    <w:p w:rsidR="0036681A" w:rsidRPr="00F06142" w:rsidRDefault="0036681A" w:rsidP="0036681A">
      <w:pPr>
        <w:rPr>
          <w:lang w:val="nn-NO"/>
        </w:rPr>
      </w:pPr>
      <w:r w:rsidRPr="00F06142">
        <w:rPr>
          <w:lang w:val="nn-NO"/>
        </w:rPr>
        <w:t>{{Ordforklaringar:}}</w:t>
      </w:r>
    </w:p>
    <w:p w:rsidR="0036681A" w:rsidRPr="00F06142" w:rsidRDefault="0036681A" w:rsidP="0036681A">
      <w:pPr>
        <w:rPr>
          <w:lang w:val="nn-NO"/>
        </w:rPr>
      </w:pPr>
      <w:r w:rsidRPr="00F06142">
        <w:rPr>
          <w:lang w:val="nn-NO"/>
        </w:rPr>
        <w:t>dekret: skriftleg ordre</w:t>
      </w:r>
    </w:p>
    <w:p w:rsidR="0036681A" w:rsidRPr="00F06142" w:rsidRDefault="0036681A" w:rsidP="0036681A">
      <w:pPr>
        <w:rPr>
          <w:lang w:val="nn-NO"/>
        </w:rPr>
      </w:pPr>
      <w:r w:rsidRPr="00F06142">
        <w:rPr>
          <w:lang w:val="nn-NO"/>
        </w:rPr>
        <w:t>Dictatus Papae: punktvis oppsett av makta paven hadde.</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36681A" w:rsidP="0036681A">
      <w:pPr>
        <w:rPr>
          <w:lang w:val="nn-NO"/>
        </w:rPr>
      </w:pPr>
      <w:r w:rsidRPr="00F06142">
        <w:rPr>
          <w:lang w:val="nn-NO"/>
        </w:rPr>
        <w:t>I februar 1075 sende pave Gregor 7. ut eit dekret som forbaud ikkje-geistlege personar, i praksis keisarar og kongar, å setje inn biskopar. Månaden etter kom det eit enda meir kontroversielt utspel frå Gregor: I skriftet _Dictatus Papae_ hevda han å kunne avsetje keisarar. Dette var første gong i historia at ein pave gav uttrykk for ei slik makt. Det var heller ikkje tomme ord, for da Henrik 4. litt seinare blanda seg inn i vaiet av erkebiskop i Milano, fekk han eit trugande brev frå paven.</w:t>
      </w:r>
    </w:p>
    <w:p w:rsidR="0036681A" w:rsidRPr="00F06142" w:rsidRDefault="0036681A" w:rsidP="0036681A">
      <w:pPr>
        <w:rPr>
          <w:lang w:val="nn-NO"/>
        </w:rPr>
      </w:pPr>
    </w:p>
    <w:p w:rsidR="0036681A" w:rsidRPr="00F06142" w:rsidRDefault="0036681A" w:rsidP="0036681A">
      <w:pPr>
        <w:rPr>
          <w:lang w:val="nn-NO"/>
        </w:rPr>
      </w:pPr>
      <w:r w:rsidRPr="00F06142">
        <w:rPr>
          <w:lang w:val="nn-NO"/>
        </w:rPr>
        <w:t>--- 84 til 584</w:t>
      </w:r>
    </w:p>
    <w:p w:rsidR="0036681A" w:rsidRPr="00F06142" w:rsidRDefault="0036681A" w:rsidP="0036681A">
      <w:pPr>
        <w:rPr>
          <w:lang w:val="nn-NO"/>
        </w:rPr>
      </w:pPr>
      <w:r w:rsidRPr="00F06142">
        <w:rPr>
          <w:lang w:val="nn-NO"/>
        </w:rPr>
        <w:t xml:space="preserve">I brevet befalte Gregor at Henrik, som alle andre kristne menneske, måtte respektere og underkaste seg den åndelege makta til paven. Henrik svarte med å kalle inn dei tyske biskopane til eit møte som erklærte at paven hadde fare fram som ein løgnar og komme til makta på uheiderleg vis. </w:t>
      </w:r>
    </w:p>
    <w:p w:rsidR="0036681A" w:rsidRPr="00F06142" w:rsidRDefault="0036681A" w:rsidP="0036681A">
      <w:pPr>
        <w:rPr>
          <w:lang w:val="nn-NO"/>
        </w:rPr>
      </w:pPr>
      <w:r w:rsidRPr="00F06142">
        <w:rPr>
          <w:lang w:val="nn-NO"/>
        </w:rPr>
        <w:t xml:space="preserve">  I februar 1076 erklærte Gregor på si side at han tok frå Henrik kongedømmet (Henrik var enno ikkje krona til keisar), og at han løyste alle vasallane frå truskapseidane til han. Dessutan vart Henrik bannlyst. Bannlysing gjekk ut på at ein person vart stengd ute frå det kristne samfunnet, og at kristne menneske ikkje fekk ha noko med han å gjere. Henrik skreiv eit brev tilbake til Gregor der han titulerte han som ein falsk munk. Bannlysinga fekk likevel alvorlege konsekvensar for Henrik da vasallane hans gjorde opprør mot han. Også fleire av biskopane som i utgangspunktet hadde støtta Henrik, skifte side. Opprørarane gav Henrik eitt år på seg til å bli løyst frå bannet. Samstundes kontrollerte dei alle vegane ut av Tyskland. I januar 1077 greidde Henrik likevel å ta seg gjennom Alpane i eit forrykande uvér. Han drog til Gregor som hadde teke inn på borga Canossa i Nord-ltalia, på veg til Tyskland for å møte Henriks fiendar. Etter at Henrik hadde stått utanfor borgporten og trygla om tilgiving i tre dagar, valde Gregor å løyse han frå bannet. </w:t>
      </w:r>
    </w:p>
    <w:p w:rsidR="0036681A" w:rsidRPr="00F06142" w:rsidRDefault="0036681A" w:rsidP="0036681A">
      <w:pPr>
        <w:rPr>
          <w:lang w:val="nn-NO"/>
        </w:rPr>
      </w:pPr>
      <w:r w:rsidRPr="00F06142">
        <w:rPr>
          <w:lang w:val="nn-NO"/>
        </w:rPr>
        <w:t xml:space="preserve">  For Henrik var det å få tilgiving frå paven ein taktisk siger, sidan fleire av kronvasallane hans no vende tilbake. Han greidde å vinne att mykje av makta si og gjekk nokre år seinare inn i Roma og jaga pave Gregor ut av byen. Henrik sette så inn ein ny pave, som krona han til keisar. Motstanden mot Henrik i Tyskland var likevel ikkje heilt borte. </w:t>
      </w:r>
      <w:r w:rsidRPr="00F06142">
        <w:rPr>
          <w:lang w:val="nn-NO"/>
        </w:rPr>
        <w:lastRenderedPageBreak/>
        <w:t xml:space="preserve">Da også sonen hans, Henrik 5., gjorde opprør, vart han tvinga til å abdisere. Henrik 4. låg i strid med sonen sin heilt til han døydde i 1106. </w:t>
      </w:r>
    </w:p>
    <w:p w:rsidR="0036681A" w:rsidRPr="00F06142" w:rsidRDefault="0036681A" w:rsidP="0036681A">
      <w:pPr>
        <w:rPr>
          <w:lang w:val="nn-NO"/>
        </w:rPr>
      </w:pPr>
    </w:p>
    <w:p w:rsidR="0036681A" w:rsidRPr="00F06142" w:rsidRDefault="0036681A" w:rsidP="0036681A">
      <w:pPr>
        <w:rPr>
          <w:lang w:val="nn-NO"/>
        </w:rPr>
      </w:pPr>
      <w:r w:rsidRPr="00F06142">
        <w:rPr>
          <w:lang w:val="nn-NO"/>
        </w:rPr>
        <w:t>{{Ramme:}}</w:t>
      </w:r>
    </w:p>
    <w:p w:rsidR="0036681A" w:rsidRPr="00F06142" w:rsidRDefault="0036681A" w:rsidP="0036681A">
      <w:pPr>
        <w:rPr>
          <w:lang w:val="nn-NO"/>
        </w:rPr>
      </w:pPr>
      <w:r w:rsidRPr="00F06142">
        <w:rPr>
          <w:lang w:val="nn-NO"/>
        </w:rPr>
        <w:t xml:space="preserve">_Kjeldesortering_ </w:t>
      </w:r>
    </w:p>
    <w:p w:rsidR="0036681A" w:rsidRPr="00F06142" w:rsidRDefault="0036681A" w:rsidP="0036681A">
      <w:pPr>
        <w:rPr>
          <w:lang w:val="nn-NO"/>
        </w:rPr>
      </w:pPr>
      <w:r w:rsidRPr="00F06142">
        <w:rPr>
          <w:lang w:val="nn-NO"/>
        </w:rPr>
        <w:t>Dictatus Papae (1075)</w:t>
      </w:r>
    </w:p>
    <w:p w:rsidR="0036681A" w:rsidRPr="00F06142" w:rsidRDefault="0036681A" w:rsidP="0036681A">
      <w:pPr>
        <w:rPr>
          <w:lang w:val="nn-NO"/>
        </w:rPr>
      </w:pPr>
      <w:r w:rsidRPr="00F06142">
        <w:rPr>
          <w:lang w:val="nn-NO"/>
        </w:rPr>
        <w:t xml:space="preserve">Dictatus Papae er eit paveleg dokument som truleg har vorte til under Gregor 7., utan at ein heilt veit kva det skulle brukast til. Det kan ha vore ei innhaldsliste til ei kyrkjerettssamling. I dokumentet hevdar paven mellom anna dette: </w:t>
      </w:r>
    </w:p>
    <w:p w:rsidR="0036681A" w:rsidRPr="00F06142" w:rsidRDefault="0036681A" w:rsidP="0036681A">
      <w:pPr>
        <w:rPr>
          <w:lang w:val="nn-NO"/>
        </w:rPr>
      </w:pPr>
    </w:p>
    <w:p w:rsidR="0036681A" w:rsidRPr="00F06142" w:rsidRDefault="0036681A" w:rsidP="0036681A">
      <w:pPr>
        <w:ind w:left="374" w:hanging="374"/>
        <w:rPr>
          <w:lang w:val="nn-NO"/>
        </w:rPr>
      </w:pPr>
      <w:r w:rsidRPr="00F06142">
        <w:rPr>
          <w:lang w:val="nn-NO"/>
        </w:rPr>
        <w:t>1. Den romerske kyrkja var grunnlagd av Gud aleine.</w:t>
      </w:r>
    </w:p>
    <w:p w:rsidR="0036681A" w:rsidRPr="00F06142" w:rsidRDefault="0036681A" w:rsidP="0036681A">
      <w:pPr>
        <w:ind w:left="374" w:hanging="374"/>
        <w:rPr>
          <w:lang w:val="nn-NO"/>
        </w:rPr>
      </w:pPr>
      <w:r w:rsidRPr="00F06142">
        <w:rPr>
          <w:lang w:val="nn-NO"/>
        </w:rPr>
        <w:t>2. Biskopen i Roma er den einaste som kan kallast universell.</w:t>
      </w:r>
    </w:p>
    <w:p w:rsidR="0036681A" w:rsidRPr="00F06142" w:rsidRDefault="0036681A" w:rsidP="0036681A">
      <w:pPr>
        <w:ind w:left="374" w:hanging="374"/>
        <w:rPr>
          <w:lang w:val="nn-NO"/>
        </w:rPr>
      </w:pPr>
      <w:r w:rsidRPr="00F06142">
        <w:rPr>
          <w:lang w:val="nn-NO"/>
        </w:rPr>
        <w:t>3. Han aleine har makt til å avsetje eller forsone biskopar.</w:t>
      </w:r>
    </w:p>
    <w:p w:rsidR="0036681A" w:rsidRPr="00F06142" w:rsidRDefault="0036681A" w:rsidP="0036681A">
      <w:pPr>
        <w:ind w:left="374" w:hanging="374"/>
        <w:rPr>
          <w:lang w:val="nn-NO"/>
        </w:rPr>
      </w:pPr>
      <w:r w:rsidRPr="00F06142">
        <w:rPr>
          <w:lang w:val="nn-NO"/>
        </w:rPr>
        <w:t>9. Alle fyrstar skal kysse hans føter og ikkje føtene til nokon annan.</w:t>
      </w:r>
    </w:p>
    <w:p w:rsidR="0036681A" w:rsidRPr="00F06142" w:rsidRDefault="0036681A" w:rsidP="0036681A">
      <w:pPr>
        <w:ind w:left="374" w:hanging="374"/>
        <w:rPr>
          <w:lang w:val="nn-NO"/>
        </w:rPr>
      </w:pPr>
      <w:r w:rsidRPr="00F06142">
        <w:rPr>
          <w:lang w:val="nn-NO"/>
        </w:rPr>
        <w:t>12. Han kan avsetje keisarar.</w:t>
      </w:r>
    </w:p>
    <w:p w:rsidR="0036681A" w:rsidRPr="00F06142" w:rsidRDefault="0036681A" w:rsidP="0036681A">
      <w:pPr>
        <w:ind w:left="374" w:hanging="374"/>
        <w:rPr>
          <w:lang w:val="nn-NO"/>
        </w:rPr>
      </w:pPr>
      <w:r w:rsidRPr="00F06142">
        <w:rPr>
          <w:lang w:val="nn-NO"/>
        </w:rPr>
        <w:t>19. Han sjølv kan ikkje dømmast av noko menneske.</w:t>
      </w:r>
    </w:p>
    <w:p w:rsidR="0036681A" w:rsidRPr="00F06142" w:rsidRDefault="0036681A" w:rsidP="0036681A">
      <w:pPr>
        <w:ind w:left="374" w:hanging="374"/>
        <w:rPr>
          <w:lang w:val="nn-NO"/>
        </w:rPr>
      </w:pPr>
      <w:r w:rsidRPr="00F06142">
        <w:rPr>
          <w:lang w:val="nn-NO"/>
        </w:rPr>
        <w:t>22. Den romerske kyrkja har aldri feila og kjem ifølgje Skrifta aldri til å feile.</w:t>
      </w:r>
    </w:p>
    <w:p w:rsidR="0036681A" w:rsidRPr="00F06142" w:rsidRDefault="0036681A" w:rsidP="0036681A">
      <w:pPr>
        <w:ind w:left="374" w:hanging="374"/>
        <w:rPr>
          <w:lang w:val="nn-NO"/>
        </w:rPr>
      </w:pPr>
      <w:r w:rsidRPr="00F06142">
        <w:rPr>
          <w:lang w:val="nn-NO"/>
        </w:rPr>
        <w:t xml:space="preserve">23. Den romerske biskopen, dersom han er vald på ein kanonisk gyldig måte, er utan tvil heilag på grunn av fortenestene til den heilage Peter. </w:t>
      </w:r>
    </w:p>
    <w:p w:rsidR="0036681A" w:rsidRPr="00F06142" w:rsidRDefault="0036681A" w:rsidP="0036681A">
      <w:pPr>
        <w:ind w:left="374" w:hanging="374"/>
        <w:rPr>
          <w:lang w:val="nn-NO"/>
        </w:rPr>
      </w:pPr>
      <w:r w:rsidRPr="00F06142">
        <w:rPr>
          <w:lang w:val="nn-NO"/>
        </w:rPr>
        <w:t>27. Han kan løyse undersåttane til vonde herskarar frå truskapsplikta deira.</w:t>
      </w:r>
    </w:p>
    <w:p w:rsidR="0036681A" w:rsidRPr="00F06142" w:rsidRDefault="0036681A" w:rsidP="0036681A">
      <w:pPr>
        <w:ind w:left="499"/>
        <w:rPr>
          <w:lang w:val="nn-NO"/>
        </w:rPr>
      </w:pPr>
      <w:r w:rsidRPr="00F06142">
        <w:rPr>
          <w:lang w:val="nn-NO"/>
        </w:rPr>
        <w:t>Frå Ragna Bugge: _Middelalderen i dokumenter_, Olaf Norlis forlag 1965, her omsett til nynorsk</w:t>
      </w:r>
    </w:p>
    <w:p w:rsidR="0036681A" w:rsidRPr="00F06142" w:rsidRDefault="0036681A" w:rsidP="0036681A">
      <w:pPr>
        <w:rPr>
          <w:lang w:val="nn-NO"/>
        </w:rPr>
      </w:pPr>
    </w:p>
    <w:p w:rsidR="0036681A" w:rsidRPr="00F06142" w:rsidRDefault="0036681A" w:rsidP="0036681A">
      <w:pPr>
        <w:rPr>
          <w:lang w:val="nn-NO"/>
        </w:rPr>
      </w:pPr>
      <w:r w:rsidRPr="00F06142">
        <w:rPr>
          <w:lang w:val="nn-NO"/>
        </w:rPr>
        <w:t>_Kvifor er Dictatus Papae ei normativ kjelde? Kva makt krev paven over kyrkja, og over keisaren? Gir kjelda grunnlag for å hevde at Gregor meinte at paveembetet stod over keisarembetet? Kva er det eventuelt Gregor ikkje krev av makt når det gjeld keisaren?_</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(s. 85): Dictatus Papae, avbilda primærkjelde. Opningssida i dokumentet.</w:t>
      </w:r>
    </w:p>
    <w:p w:rsidR="0036681A" w:rsidRPr="00F06142" w:rsidRDefault="0036681A" w:rsidP="0036681A">
      <w:pPr>
        <w:rPr>
          <w:lang w:val="nn-NO"/>
        </w:rPr>
      </w:pPr>
    </w:p>
    <w:p w:rsidR="0036681A" w:rsidRPr="00F06142" w:rsidRDefault="0036681A" w:rsidP="0036681A">
      <w:pPr>
        <w:rPr>
          <w:lang w:val="nn-NO"/>
        </w:rPr>
      </w:pPr>
      <w:r w:rsidRPr="00F06142">
        <w:rPr>
          <w:lang w:val="nn-NO"/>
        </w:rPr>
        <w:t>--- 85 til 584</w:t>
      </w:r>
    </w:p>
    <w:p w:rsidR="0036681A" w:rsidRPr="00F06142" w:rsidRDefault="00875387" w:rsidP="00875387">
      <w:pPr>
        <w:pStyle w:val="Overskrift3"/>
        <w:rPr>
          <w:lang w:val="nn-NO"/>
        </w:rPr>
      </w:pPr>
      <w:bookmarkStart w:id="300" w:name="_Toc459971964"/>
      <w:bookmarkStart w:id="301" w:name="_Toc459973227"/>
      <w:bookmarkStart w:id="302" w:name="_Toc461010678"/>
      <w:bookmarkStart w:id="303" w:name="_Toc461011305"/>
      <w:r w:rsidRPr="00F06142">
        <w:rPr>
          <w:lang w:val="nn-NO"/>
        </w:rPr>
        <w:t xml:space="preserve">xxx3 </w:t>
      </w:r>
      <w:r w:rsidR="0036681A" w:rsidRPr="00F06142">
        <w:rPr>
          <w:lang w:val="nn-NO"/>
        </w:rPr>
        <w:t>Konkordatet i Worms</w:t>
      </w:r>
      <w:bookmarkEnd w:id="300"/>
      <w:bookmarkEnd w:id="301"/>
      <w:bookmarkEnd w:id="302"/>
      <w:bookmarkEnd w:id="303"/>
    </w:p>
    <w:p w:rsidR="0036681A" w:rsidRPr="00F06142" w:rsidRDefault="0036681A" w:rsidP="0036681A">
      <w:pPr>
        <w:rPr>
          <w:lang w:val="nn-NO"/>
        </w:rPr>
      </w:pPr>
      <w:r w:rsidRPr="00F06142">
        <w:rPr>
          <w:lang w:val="nn-NO"/>
        </w:rPr>
        <w:t xml:space="preserve">Usemja mellom keisar og pave om vaiet av biskopar heldt fram etter Henrik 4.S død. Striden fekk også forgreiningar til andre land, som Frankrike og England. I 1122 lykkast det til slutt partane å komme fram til eit kompromiss, ei løysing begge kunne akseptere. Dette vart skrive ned i ein overeinskomst, eit konkordat, som vart vedteke i den tyske byen Worms. I konkordatet fekk kyrkja rett til å velje biskopane sine sjølv, men keisaren skulle få vere til stades ved vaiet i den tyske delen av riket. Vidare vart investiturseremonien delt i to: Paven skulle </w:t>
      </w:r>
      <w:r w:rsidRPr="00F06142">
        <w:rPr>
          <w:lang w:val="nn-NO"/>
        </w:rPr>
        <w:lastRenderedPageBreak/>
        <w:t xml:space="preserve">setje inn biskopen i det geistlege embetet ved å overlevere embetssymbola ring og stav, mens keisaren skulle tildele lansen som uttrykk for at han var vasallen og lensinnehavaren under keisaren. I den tyske delen av riket skulle keisaren gjennomføre sin del av seremonien først. Retten til å velje biskopar er rekna som ein viktig siger for pavekyrkja. På den andre sida hadde keisaren framleis innverknad ved retten til å vere til stades ved bispevala. </w:t>
      </w:r>
    </w:p>
    <w:p w:rsidR="0036681A" w:rsidRPr="00F06142" w:rsidRDefault="0036681A" w:rsidP="0036681A">
      <w:pPr>
        <w:rPr>
          <w:lang w:val="nn-NO"/>
        </w:rPr>
      </w:pPr>
    </w:p>
    <w:p w:rsidR="0036681A" w:rsidRPr="00F06142" w:rsidRDefault="00875387" w:rsidP="00875387">
      <w:pPr>
        <w:pStyle w:val="Overskrift3"/>
        <w:rPr>
          <w:lang w:val="nn-NO"/>
        </w:rPr>
      </w:pPr>
      <w:bookmarkStart w:id="304" w:name="_Toc459971965"/>
      <w:bookmarkStart w:id="305" w:name="_Toc459973228"/>
      <w:bookmarkStart w:id="306" w:name="_Toc461010679"/>
      <w:bookmarkStart w:id="307" w:name="_Toc461011306"/>
      <w:r w:rsidRPr="00F06142">
        <w:rPr>
          <w:lang w:val="nn-NO"/>
        </w:rPr>
        <w:t xml:space="preserve">xxx3 </w:t>
      </w:r>
      <w:r w:rsidR="0036681A" w:rsidRPr="00F06142">
        <w:rPr>
          <w:lang w:val="nn-NO"/>
        </w:rPr>
        <w:t>Krosstoga</w:t>
      </w:r>
      <w:bookmarkEnd w:id="304"/>
      <w:bookmarkEnd w:id="305"/>
      <w:bookmarkEnd w:id="306"/>
      <w:bookmarkEnd w:id="307"/>
    </w:p>
    <w:p w:rsidR="0036681A" w:rsidRPr="00F06142" w:rsidRDefault="0036681A" w:rsidP="0036681A">
      <w:pPr>
        <w:rPr>
          <w:lang w:val="nn-NO"/>
        </w:rPr>
      </w:pPr>
      <w:r w:rsidRPr="00F06142">
        <w:rPr>
          <w:lang w:val="nn-NO"/>
        </w:rPr>
        <w:t>{{Ordforklaringar:}}</w:t>
      </w:r>
    </w:p>
    <w:p w:rsidR="0036681A" w:rsidRPr="00F06142" w:rsidRDefault="0036681A" w:rsidP="0036681A">
      <w:pPr>
        <w:ind w:left="374" w:hanging="374"/>
        <w:rPr>
          <w:lang w:val="nn-NO"/>
        </w:rPr>
      </w:pPr>
      <w:r w:rsidRPr="00F06142">
        <w:rPr>
          <w:lang w:val="nn-NO"/>
        </w:rPr>
        <w:t>Det heilage landet: det noverande Israel og Palestina</w:t>
      </w:r>
    </w:p>
    <w:p w:rsidR="0036681A" w:rsidRPr="00F06142" w:rsidRDefault="0036681A" w:rsidP="0036681A">
      <w:pPr>
        <w:ind w:left="374" w:hanging="374"/>
        <w:rPr>
          <w:lang w:val="nn-NO"/>
        </w:rPr>
      </w:pPr>
      <w:r w:rsidRPr="00F06142">
        <w:rPr>
          <w:lang w:val="nn-NO"/>
        </w:rPr>
        <w:t>kjettar: ein som vik av frå vedtekne oppfatningar; vranglærar. Katar er opphavleg gresk og tyder "rein".</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I 1095 oppfordra pave Urban 2. alle fyrstane i Europa om å vere med på å frigjere Jerusalem og andre stader i Det heilage landet frå muslimsk kontroll. Argumenta hans var at pilegrimar møtte hindringar og var utsette for overgrep, og at heilage stader vart skjenda. For dei som fall i kamp for Det heilage landet, lova paven syndsforlating. </w:t>
      </w:r>
    </w:p>
    <w:p w:rsidR="0036681A" w:rsidRPr="00F06142" w:rsidRDefault="0036681A" w:rsidP="0036681A">
      <w:pPr>
        <w:rPr>
          <w:lang w:val="nn-NO"/>
        </w:rPr>
      </w:pPr>
      <w:r w:rsidRPr="00F06142">
        <w:rPr>
          <w:lang w:val="nn-NO"/>
        </w:rPr>
        <w:t xml:space="preserve">  Forutan å erobre Jerusalem og andre heilage stader var appellen til krosstog truleg eit trekk frå paven for å samle folk om kyrkja og styrkje posisjonen hans som den øvste leiaren for kristne menneske. Dette var dessutan ein freistnad på å skape meir ro og stabilitet i Europa ved at krigslyst og erobringstrong vart kanalisert til Midtausten.</w:t>
      </w:r>
    </w:p>
    <w:p w:rsidR="0036681A" w:rsidRPr="00F06142" w:rsidRDefault="0036681A" w:rsidP="0036681A">
      <w:pPr>
        <w:rPr>
          <w:lang w:val="nn-NO"/>
        </w:rPr>
      </w:pPr>
    </w:p>
    <w:p w:rsidR="0036681A" w:rsidRPr="00F06142" w:rsidRDefault="0036681A" w:rsidP="0036681A">
      <w:pPr>
        <w:rPr>
          <w:lang w:val="nn-NO"/>
        </w:rPr>
      </w:pPr>
      <w:r w:rsidRPr="00F06142">
        <w:rPr>
          <w:lang w:val="nn-NO"/>
        </w:rPr>
        <w:t>--- 86 til 584</w:t>
      </w:r>
    </w:p>
    <w:p w:rsidR="0036681A" w:rsidRPr="00F06142" w:rsidRDefault="0036681A" w:rsidP="0036681A">
      <w:pPr>
        <w:rPr>
          <w:lang w:val="nn-NO"/>
        </w:rPr>
      </w:pPr>
      <w:r w:rsidRPr="00F06142">
        <w:rPr>
          <w:lang w:val="nn-NO"/>
        </w:rPr>
        <w:t xml:space="preserve">Appellen verka sterkt på mottakarane, og lovnaden om syndsforlating var ei viktig årsak til at folk melde seg som krossfararar. For mange var nok likevel ikkje den religiøse bodskapen den einaste eller viktigaste motivasjonen. Krosstoga kunne gjere det mogleg å sikre seg jord, inntekter og makt. Dette freista til dømes yngre søner av hertugar, grevar og andre mektige kronvasallar, som ikkje kunne rekne med å arve posisjonen til faren. </w:t>
      </w:r>
    </w:p>
    <w:p w:rsidR="0036681A" w:rsidRPr="00F06142" w:rsidRDefault="0036681A" w:rsidP="0036681A">
      <w:pPr>
        <w:rPr>
          <w:lang w:val="nn-NO"/>
        </w:rPr>
      </w:pPr>
      <w:r w:rsidRPr="00F06142">
        <w:rPr>
          <w:lang w:val="nn-NO"/>
        </w:rPr>
        <w:t xml:space="preserve">  Det vart gjennomført fleire krosstog til Det heilage landet. Før den første ordentlege krossfararhæren var ferdig utrusta, drog ein svært samansett tropp av bønder, riddarar og prestar av stad. Med i troppen var det også kvinner og barn, og i alt var det med om lag 15.000 menneske. Dette folkekrosstoget, som var dårleg utrusta, dårleg organisert og lite disiplinert, vart eit lett bytte for muslimske hærar. I neste omgang (1096-99) var det erfarne europeiske krigarar som drog av stad. Jerusalem og områda rundt vart erobra og organiserte som rike etter føydale prinsipp. Krossfararane, som var lette å kjenne att fordi dei hadde ein kross sydd på kappene sine, vart sett på som dyktige, fryktlause og omsynslause krigarar av muslimane. </w:t>
      </w:r>
    </w:p>
    <w:p w:rsidR="0036681A" w:rsidRPr="00F06142" w:rsidRDefault="0036681A" w:rsidP="0036681A">
      <w:pPr>
        <w:rPr>
          <w:lang w:val="nn-NO"/>
        </w:rPr>
      </w:pPr>
      <w:r w:rsidRPr="00F06142">
        <w:rPr>
          <w:lang w:val="nn-NO"/>
        </w:rPr>
        <w:lastRenderedPageBreak/>
        <w:t xml:space="preserve">  Blant krossfararane voks det fram eigne riddarordenar til teneste for kyrkja, som tempelriddarane og johannittarordenen. Tempelriddarane var ein munkeorden som skulle verne pilegrimar på vegen til Det heilage landet. Verksemda vart etter kvart utvida til også å oppbevare og transportere verdisaker og drive pengeutlån. Johannittarane kunne tilby pleie til sjuke pilegrimar, men fekk seinare også militære funksjonar i samband med forsvaret av Jerusalem og andre område som krossfararane hadde erobra. </w:t>
      </w:r>
    </w:p>
    <w:p w:rsidR="0036681A" w:rsidRPr="00F06142" w:rsidRDefault="0036681A" w:rsidP="0036681A">
      <w:pPr>
        <w:rPr>
          <w:lang w:val="nn-NO"/>
        </w:rPr>
      </w:pPr>
      <w:r w:rsidRPr="00F06142">
        <w:rPr>
          <w:lang w:val="nn-NO"/>
        </w:rPr>
        <w:t xml:space="preserve">  Det skulle vise seg at det var vanskeleg å halde på dei erobra områda i Det heilage landet, særleg etter at den kurdiske hærføraren Saladin greidde å få muslimane til å stå saman i kampen mot krossfararane. </w:t>
      </w:r>
    </w:p>
    <w:p w:rsidR="0036681A" w:rsidRPr="00F06142" w:rsidRDefault="0036681A" w:rsidP="0036681A">
      <w:pPr>
        <w:rPr>
          <w:lang w:val="nn-NO"/>
        </w:rPr>
      </w:pPr>
    </w:p>
    <w:p w:rsidR="0036681A" w:rsidRPr="00F06142" w:rsidRDefault="0036681A" w:rsidP="0036681A">
      <w:pPr>
        <w:rPr>
          <w:lang w:val="nn-NO"/>
        </w:rPr>
      </w:pPr>
      <w:r w:rsidRPr="00F06142">
        <w:rPr>
          <w:lang w:val="nn-NO"/>
        </w:rPr>
        <w:t>--- 87 til 584</w:t>
      </w:r>
    </w:p>
    <w:p w:rsidR="0036681A" w:rsidRPr="00F06142" w:rsidRDefault="0036681A" w:rsidP="0036681A">
      <w:pPr>
        <w:rPr>
          <w:lang w:val="nn-NO"/>
        </w:rPr>
      </w:pPr>
      <w:r w:rsidRPr="00F06142">
        <w:rPr>
          <w:lang w:val="nn-NO"/>
        </w:rPr>
        <w:t xml:space="preserve">Etter at dei kristne hadde brote ein fredsavtale dei hadde inngått med han i 1179, knuste Saladin i 1187 krossfararhæren og erobra byen Jerusalem og områda i nærleiken. Seinare freistnader frå kristne hærar på å vinne att Det heilage landet gav få resultat. </w:t>
      </w:r>
    </w:p>
    <w:p w:rsidR="0036681A" w:rsidRPr="00F06142" w:rsidRDefault="0036681A" w:rsidP="0036681A">
      <w:pPr>
        <w:rPr>
          <w:lang w:val="nn-NO"/>
        </w:rPr>
      </w:pPr>
      <w:r w:rsidRPr="00F06142">
        <w:rPr>
          <w:lang w:val="nn-NO"/>
        </w:rPr>
        <w:t xml:space="preserve">  Det var også krigar i Europa som likna på krosstog. I 1209 oppfordra pave lnnocens 3. til heilag krig mot katarane, ei religiøs gruppe som ikkje følgde læra til den katolske kyrkja. Denne gruppa skal vere opphavet til omgrepet kjettar. Katarane heldt stort sett til i Sør-Frankrike. I Spania førte kristne kongerike i nord krig mot muslimane i sør, og langs Austersjøen erobra Den tyske ordenen, ein riddarorganisasjon, heidenske område med støtte frå paven. Også nordiske kongar var med i desse krigane.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(s. 85): Eremitten Peter og pave Urban 2 oppfordrar kristne til å dra på krosstog mot dei vantru. Clermont 1095. Teikning frå 1800-talet. Eremitten Peter leidde det første folkekrosstoget.}}</w:t>
      </w:r>
    </w:p>
    <w:p w:rsidR="0036681A" w:rsidRPr="00F06142" w:rsidRDefault="0036681A" w:rsidP="0036681A">
      <w:pPr>
        <w:rPr>
          <w:lang w:val="nn-NO"/>
        </w:rPr>
      </w:pPr>
    </w:p>
    <w:p w:rsidR="0036681A" w:rsidRPr="00F06142" w:rsidRDefault="0036681A" w:rsidP="0036681A">
      <w:pPr>
        <w:rPr>
          <w:lang w:val="nn-NO"/>
        </w:rPr>
      </w:pPr>
      <w:r w:rsidRPr="00F06142">
        <w:rPr>
          <w:lang w:val="nn-NO"/>
        </w:rPr>
        <w:t>{{Kart (s. 86): Europa ca. 1200 Dei fire første krosstoga }}</w:t>
      </w:r>
    </w:p>
    <w:p w:rsidR="0036681A" w:rsidRPr="00F06142" w:rsidRDefault="0036681A" w:rsidP="0036681A">
      <w:pPr>
        <w:rPr>
          <w:lang w:val="nn-NO"/>
        </w:rPr>
      </w:pPr>
    </w:p>
    <w:p w:rsidR="0036681A" w:rsidRPr="00F06142" w:rsidRDefault="0036681A" w:rsidP="0036681A">
      <w:pPr>
        <w:rPr>
          <w:lang w:val="nn-NO"/>
        </w:rPr>
      </w:pPr>
      <w:r w:rsidRPr="00F06142">
        <w:rPr>
          <w:lang w:val="nn-NO"/>
        </w:rPr>
        <w:t>{{Ramme med tekst og bilete:}}</w:t>
      </w:r>
    </w:p>
    <w:p w:rsidR="0036681A" w:rsidRPr="00F06142" w:rsidRDefault="0036681A" w:rsidP="0036681A">
      <w:pPr>
        <w:rPr>
          <w:lang w:val="nn-NO"/>
        </w:rPr>
      </w:pPr>
      <w:r w:rsidRPr="00F06142">
        <w:rPr>
          <w:lang w:val="nn-NO"/>
        </w:rPr>
        <w:t>_Nærbilete_</w:t>
      </w:r>
    </w:p>
    <w:p w:rsidR="0036681A" w:rsidRPr="00F06142" w:rsidRDefault="0036681A" w:rsidP="0036681A">
      <w:pPr>
        <w:rPr>
          <w:lang w:val="nn-NO"/>
        </w:rPr>
      </w:pPr>
      <w:r w:rsidRPr="00F06142">
        <w:rPr>
          <w:lang w:val="nn-NO"/>
        </w:rPr>
        <w:t>Rikard Løvehjarte og Saladin</w:t>
      </w:r>
    </w:p>
    <w:p w:rsidR="0036681A" w:rsidRPr="00F06142" w:rsidRDefault="0036681A" w:rsidP="0036681A">
      <w:pPr>
        <w:rPr>
          <w:lang w:val="nn-NO"/>
        </w:rPr>
      </w:pPr>
      <w:r w:rsidRPr="00F06142">
        <w:rPr>
          <w:lang w:val="nn-NO"/>
        </w:rPr>
        <w:t xml:space="preserve">Rikard Løvehjarte (1157-99) vart konge i England i 1189. To år seinare kom han til Det heilage landet i spissen for ein stor krossfararhær saman med den franske kongen Filip 2. August. Da den franske kongen etter ei stund vende heim, stod Rikard Løvehjarte aleine att som leiaren for krossfararane. Rikard var velutdanna og kjend som ein modig og dyktig krigar, derfor tilnamnet Løvehjarte. Han kunne også vere brutal og omsynslaus. Da hæren hans gjekk inn i byen Akka i 1191, vart nærmare 3000 menn, kvinner og barn massakrerte. Rikard Løvehjarte skal ha ønskt å møte Saladin, leiaren for muslimane, men dei to trefte kvarandre aldri. I staden førte dei forhandlingar gjennom sendebod. l 1192 måtte Løvehjarte gi opp </w:t>
      </w:r>
      <w:r w:rsidRPr="00F06142">
        <w:rPr>
          <w:lang w:val="nn-NO"/>
        </w:rPr>
        <w:lastRenderedPageBreak/>
        <w:t xml:space="preserve">freistnaden på å ta att Jerusalem. Saladin gjekk med på ein fredsavtale der krossfararane fekk styre over kystområdet av Det heilage landet, mens resten låg under Saladins myndigheit. Men dei kristne skulle få lov til å besøkje Jerusalem og andre heilage byar i tre år. </w:t>
      </w:r>
    </w:p>
    <w:p w:rsidR="0036681A" w:rsidRPr="00F06142" w:rsidRDefault="0036681A" w:rsidP="0036681A">
      <w:pPr>
        <w:rPr>
          <w:lang w:val="nn-NO"/>
        </w:rPr>
      </w:pPr>
      <w:r w:rsidRPr="00F06142">
        <w:rPr>
          <w:lang w:val="nn-NO"/>
        </w:rPr>
        <w:t xml:space="preserve">  Saladin (Sala al-din) vart fødd i 1137, som son av ein kurdisk høvding. Saladin skaffa seg herredømmet over både Egypt og Syria, og etter at han erobra Jerusalem i 1187, vart han den store leiaren for muslimane i kampen mot krossfararane. Oppfatninga av Saladin sprikjer i kjeldene. Han er framstilt både som ein brutal krigar og som fredssøkjande, forsonande, rettskaffen og gjevmild. Saladin døydde i Damaskus i Syria seinare same året som fredsavtalen med Rikard Løvehjarte kom i stand.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Saladin. Teikning frå eit fransk historieverk på l800-talet.</w:t>
      </w:r>
    </w:p>
    <w:p w:rsidR="0036681A" w:rsidRPr="00F06142" w:rsidRDefault="0036681A" w:rsidP="0036681A">
      <w:pPr>
        <w:rPr>
          <w:lang w:val="nn-NO"/>
        </w:rPr>
      </w:pPr>
      <w:r w:rsidRPr="00F06142">
        <w:rPr>
          <w:lang w:val="nn-NO"/>
        </w:rPr>
        <w:t>{{Ramme slutt}}</w:t>
      </w:r>
    </w:p>
    <w:p w:rsidR="0036681A" w:rsidRPr="00F06142" w:rsidRDefault="0036681A" w:rsidP="0036681A">
      <w:pPr>
        <w:rPr>
          <w:lang w:val="nn-NO"/>
        </w:rPr>
      </w:pPr>
    </w:p>
    <w:p w:rsidR="0036681A" w:rsidRPr="00F06142" w:rsidRDefault="00875387" w:rsidP="00875387">
      <w:pPr>
        <w:pStyle w:val="Overskrift2"/>
        <w:rPr>
          <w:lang w:val="nn-NO"/>
        </w:rPr>
      </w:pPr>
      <w:bookmarkStart w:id="308" w:name="_Toc459971966"/>
      <w:bookmarkStart w:id="309" w:name="_Toc459973229"/>
      <w:bookmarkStart w:id="310" w:name="_Toc461010680"/>
      <w:bookmarkStart w:id="311" w:name="_Toc461011307"/>
      <w:bookmarkStart w:id="312" w:name="_Toc461203439"/>
      <w:r w:rsidRPr="00F06142">
        <w:rPr>
          <w:lang w:val="nn-NO"/>
        </w:rPr>
        <w:t xml:space="preserve">xxx2 </w:t>
      </w:r>
      <w:r w:rsidR="0036681A" w:rsidRPr="00F06142">
        <w:rPr>
          <w:lang w:val="nn-NO"/>
        </w:rPr>
        <w:t>Hugsar du?</w:t>
      </w:r>
      <w:bookmarkEnd w:id="308"/>
      <w:bookmarkEnd w:id="309"/>
      <w:bookmarkEnd w:id="310"/>
      <w:bookmarkEnd w:id="311"/>
      <w:bookmarkEnd w:id="312"/>
    </w:p>
    <w:p w:rsidR="0036681A" w:rsidRPr="00F06142" w:rsidRDefault="0036681A" w:rsidP="0036681A">
      <w:pPr>
        <w:ind w:left="374" w:hanging="374"/>
        <w:rPr>
          <w:lang w:val="nn-NO"/>
        </w:rPr>
      </w:pPr>
      <w:r w:rsidRPr="00F06142">
        <w:rPr>
          <w:lang w:val="nn-NO"/>
        </w:rPr>
        <w:t xml:space="preserve">1. Kva dreidde investiturstriden seg om? </w:t>
      </w:r>
    </w:p>
    <w:p w:rsidR="0036681A" w:rsidRPr="00F06142" w:rsidRDefault="0036681A" w:rsidP="0036681A">
      <w:pPr>
        <w:ind w:left="374" w:hanging="374"/>
        <w:rPr>
          <w:lang w:val="nn-NO"/>
        </w:rPr>
      </w:pPr>
      <w:r w:rsidRPr="00F06142">
        <w:rPr>
          <w:lang w:val="nn-NO"/>
        </w:rPr>
        <w:t xml:space="preserve">2. Kva for ei paveleg utsegn var særleg kontroversiell i Dictatus Papae? </w:t>
      </w:r>
    </w:p>
    <w:p w:rsidR="0036681A" w:rsidRPr="00F06142" w:rsidRDefault="0036681A" w:rsidP="0036681A">
      <w:pPr>
        <w:ind w:left="374" w:hanging="374"/>
        <w:rPr>
          <w:lang w:val="nn-NO"/>
        </w:rPr>
      </w:pPr>
      <w:r w:rsidRPr="00F06142">
        <w:rPr>
          <w:lang w:val="nn-NO"/>
        </w:rPr>
        <w:t xml:space="preserve">3. Kvifor måtte Henrik 4. trygle paven om tilgiving? </w:t>
      </w:r>
    </w:p>
    <w:p w:rsidR="0036681A" w:rsidRPr="00F06142" w:rsidRDefault="0036681A" w:rsidP="0036681A">
      <w:pPr>
        <w:ind w:left="374" w:hanging="374"/>
        <w:rPr>
          <w:lang w:val="nn-NO"/>
        </w:rPr>
      </w:pPr>
      <w:r w:rsidRPr="00F06142">
        <w:rPr>
          <w:lang w:val="nn-NO"/>
        </w:rPr>
        <w:t xml:space="preserve">4. Kva var innhaldet i konkordatet i Worms i 1122? </w:t>
      </w:r>
    </w:p>
    <w:p w:rsidR="0036681A" w:rsidRPr="00F06142" w:rsidRDefault="0036681A" w:rsidP="0036681A">
      <w:pPr>
        <w:ind w:left="374" w:hanging="374"/>
        <w:rPr>
          <w:lang w:val="nn-NO"/>
        </w:rPr>
      </w:pPr>
      <w:r w:rsidRPr="00F06142">
        <w:rPr>
          <w:lang w:val="nn-NO"/>
        </w:rPr>
        <w:t xml:space="preserve">5. Når og korleis byrja krosstoga? </w:t>
      </w:r>
    </w:p>
    <w:p w:rsidR="0036681A" w:rsidRPr="00F06142" w:rsidRDefault="0036681A" w:rsidP="0036681A">
      <w:pPr>
        <w:ind w:left="374" w:hanging="374"/>
        <w:rPr>
          <w:lang w:val="nn-NO"/>
        </w:rPr>
      </w:pPr>
      <w:r w:rsidRPr="00F06142">
        <w:rPr>
          <w:lang w:val="nn-NO"/>
        </w:rPr>
        <w:t xml:space="preserve">6. Kva kan ha motivert folk til å dra på krosstog? </w:t>
      </w:r>
    </w:p>
    <w:p w:rsidR="0036681A" w:rsidRPr="00F06142" w:rsidRDefault="0036681A" w:rsidP="0036681A">
      <w:pPr>
        <w:ind w:left="374" w:hanging="374"/>
        <w:rPr>
          <w:lang w:val="nn-NO"/>
        </w:rPr>
      </w:pPr>
      <w:r w:rsidRPr="00F06142">
        <w:rPr>
          <w:lang w:val="nn-NO"/>
        </w:rPr>
        <w:t xml:space="preserve">7. Kva oppgåver hadde i utgangspunktet tempelriddarane og johannittarane? </w:t>
      </w:r>
    </w:p>
    <w:p w:rsidR="0036681A" w:rsidRPr="00F06142" w:rsidRDefault="0036681A" w:rsidP="0036681A">
      <w:pPr>
        <w:ind w:left="374" w:hanging="374"/>
        <w:rPr>
          <w:lang w:val="nn-NO"/>
        </w:rPr>
      </w:pPr>
      <w:r w:rsidRPr="00F06142">
        <w:rPr>
          <w:lang w:val="nn-NO"/>
        </w:rPr>
        <w:t xml:space="preserve">8. Kven var Saladin? </w:t>
      </w:r>
    </w:p>
    <w:p w:rsidR="0036681A" w:rsidRPr="00F06142" w:rsidRDefault="0036681A" w:rsidP="0036681A">
      <w:pPr>
        <w:rPr>
          <w:lang w:val="nn-NO"/>
        </w:rPr>
      </w:pPr>
    </w:p>
    <w:p w:rsidR="0036681A" w:rsidRPr="00F06142" w:rsidRDefault="00875387" w:rsidP="00875387">
      <w:pPr>
        <w:pStyle w:val="Overskrift3"/>
        <w:rPr>
          <w:lang w:val="nn-NO"/>
        </w:rPr>
      </w:pPr>
      <w:bookmarkStart w:id="313" w:name="_Toc459971967"/>
      <w:bookmarkStart w:id="314" w:name="_Toc459973230"/>
      <w:bookmarkStart w:id="315" w:name="_Toc461010681"/>
      <w:bookmarkStart w:id="316" w:name="_Toc461011308"/>
      <w:r w:rsidRPr="00F06142">
        <w:rPr>
          <w:lang w:val="nn-NO"/>
        </w:rPr>
        <w:t xml:space="preserve">xxx3 </w:t>
      </w:r>
      <w:r w:rsidR="0036681A" w:rsidRPr="00F06142">
        <w:rPr>
          <w:lang w:val="nn-NO"/>
        </w:rPr>
        <w:t>Statsutvikling</w:t>
      </w:r>
      <w:bookmarkEnd w:id="313"/>
      <w:bookmarkEnd w:id="314"/>
      <w:bookmarkEnd w:id="315"/>
      <w:bookmarkEnd w:id="316"/>
    </w:p>
    <w:p w:rsidR="0036681A" w:rsidRPr="00F06142" w:rsidRDefault="0036681A" w:rsidP="0036681A">
      <w:pPr>
        <w:rPr>
          <w:lang w:val="nn-NO"/>
        </w:rPr>
      </w:pPr>
      <w:r w:rsidRPr="00F06142">
        <w:rPr>
          <w:lang w:val="nn-NO"/>
        </w:rPr>
        <w:t>{{Ordforklaring:}}</w:t>
      </w:r>
    </w:p>
    <w:p w:rsidR="0036681A" w:rsidRPr="00F06142" w:rsidRDefault="0036681A" w:rsidP="0036681A">
      <w:pPr>
        <w:ind w:left="374" w:hanging="374"/>
        <w:rPr>
          <w:lang w:val="nn-NO"/>
        </w:rPr>
      </w:pPr>
      <w:r w:rsidRPr="00F06142">
        <w:rPr>
          <w:lang w:val="nn-NO"/>
        </w:rPr>
        <w:t xml:space="preserve">stat: eit sett med sentraliserte politiske institusjonar med makt over eit avgrensa territorium. Til ein velutvikla stat høyrer også eit einskapleg lovverk, eit byråkrati og prinsippet om at det berre er staten som kan bruke fysiske maktmiddel mot befolkninga. </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I løpet av høgmellomalderen vart kongemakta styrkt ved at det vart bygd opp eit fastare styringsapparat som kongen kontrollerte. Ein sentraladministrasjon tok form ved at det vart oppretta kanselli. </w:t>
      </w:r>
    </w:p>
    <w:p w:rsidR="0036681A" w:rsidRPr="00F06142" w:rsidRDefault="0036681A" w:rsidP="0036681A">
      <w:pPr>
        <w:rPr>
          <w:lang w:val="nn-NO"/>
        </w:rPr>
      </w:pPr>
    </w:p>
    <w:p w:rsidR="0036681A" w:rsidRPr="00F06142" w:rsidRDefault="0036681A" w:rsidP="0036681A">
      <w:pPr>
        <w:rPr>
          <w:lang w:val="nn-NO"/>
        </w:rPr>
      </w:pPr>
      <w:r w:rsidRPr="00F06142">
        <w:rPr>
          <w:lang w:val="nn-NO"/>
        </w:rPr>
        <w:t>--- 88 til 584</w:t>
      </w:r>
    </w:p>
    <w:p w:rsidR="0036681A" w:rsidRPr="00F06142" w:rsidRDefault="0036681A" w:rsidP="0036681A">
      <w:pPr>
        <w:rPr>
          <w:lang w:val="nn-NO"/>
        </w:rPr>
      </w:pPr>
      <w:r w:rsidRPr="00F06142">
        <w:rPr>
          <w:lang w:val="nn-NO"/>
        </w:rPr>
        <w:t xml:space="preserve">Eit kanselli vart leidd av ein kanslar og hadde ansvaret for utsending og arkivering av offentlege dokument og behandling av ulike spørsmål om økonomi og lovgiving. Det vart også oppretta kongelege domstolar med kongeleg utnemnde dommarar. Frå domstolane kunne ein anke </w:t>
      </w:r>
      <w:r w:rsidRPr="00F06142">
        <w:rPr>
          <w:lang w:val="nn-NO"/>
        </w:rPr>
        <w:lastRenderedPageBreak/>
        <w:t xml:space="preserve">saker til kongen som var øvste dommar. I England og Frankrike voks det også fram det vi kan kalle sentraliserte finansdepartement. </w:t>
      </w:r>
    </w:p>
    <w:p w:rsidR="0036681A" w:rsidRPr="00F06142" w:rsidRDefault="0036681A" w:rsidP="0036681A">
      <w:pPr>
        <w:rPr>
          <w:lang w:val="nn-NO"/>
        </w:rPr>
      </w:pPr>
      <w:r w:rsidRPr="00F06142">
        <w:rPr>
          <w:lang w:val="nn-NO"/>
        </w:rPr>
        <w:t xml:space="preserve">  Veksten i handel og byliv i høgmellomalderen gav kongemakta inntekter frå toll og avgifter som vart nytta til å lønne embetsmenn, etter kvart også leigesoldatar. Det gjorde kongemakta mindre avhengig av kronvasallane. I Frankrike vart det til dømes utplassert baillis over heile kongedømmet. Det var kongeleg utnemnde embetsmenn som skulle ta hand om viktige oppgåver i lokalstyret. I England var sheriffane lokale embetsmenn frå tida før den normanniske invasjonen. Under normannarane vart sheriffane sterkare underordna kongemakta. </w:t>
      </w:r>
    </w:p>
    <w:p w:rsidR="0036681A" w:rsidRPr="00F06142" w:rsidRDefault="0036681A" w:rsidP="0036681A">
      <w:pPr>
        <w:rPr>
          <w:lang w:val="nn-NO"/>
        </w:rPr>
      </w:pPr>
      <w:r w:rsidRPr="00F06142">
        <w:rPr>
          <w:lang w:val="nn-NO"/>
        </w:rPr>
        <w:t xml:space="preserve">  Styrkinga av kongemakta viser ei utvikling mot det vi kallar statar. Statsutviklinga gjekk likevel ikkje likt føre seg i Europa. Mens England utvikla ei sterk sentralmakt, viste det seg vanskeleg å byggje opp eit sentralisert styringsapparat i Det tysk-romerske keisarriket. Der måtte keisaren ta omsyn til hertugar og grevar som etter kvart styrte lena sine nærmast som om dei var fyrstar i sjølvstendige rike, og til sterke bystatar. Også i Frankrike hadde hertugar, grevar og andre kronvasallar framleis regional makt, sjølv om kongedømmet vart styrkt gjennom sentrale og lokale institusjonar. Frankrike kan derfor plasserast i ei mellomstilling i forhold til England og Det tysk-romerske riket. </w:t>
      </w:r>
    </w:p>
    <w:p w:rsidR="0036681A" w:rsidRPr="00F06142" w:rsidRDefault="0036681A" w:rsidP="0036681A">
      <w:pPr>
        <w:rPr>
          <w:lang w:val="nn-NO"/>
        </w:rPr>
      </w:pPr>
      <w:r w:rsidRPr="00F06142">
        <w:rPr>
          <w:lang w:val="nn-NO"/>
        </w:rPr>
        <w:t xml:space="preserve">  Mot slutten av høgmellomalderen byrja kongane regelmessig å rådføre seg med stenderforsamlingar når viktige avgjerder skulle takast, som å vedta skattar for å finansiere krigføring. Ein stand er ei nemning på ei samfunnsgruppe med særskilde plikter og rettar. Stendene i mellomalderen var førstestanden (dei geistlege som tok seg av det andelege), andrestanden (adelen som kriga) og tredjestanden (dei som arbeidde). </w:t>
      </w:r>
    </w:p>
    <w:p w:rsidR="0036681A" w:rsidRPr="00F06142" w:rsidRDefault="0036681A" w:rsidP="0036681A">
      <w:pPr>
        <w:rPr>
          <w:lang w:val="nn-NO"/>
        </w:rPr>
      </w:pPr>
    </w:p>
    <w:p w:rsidR="0036681A" w:rsidRPr="00F06142" w:rsidRDefault="0036681A" w:rsidP="0036681A">
      <w:pPr>
        <w:rPr>
          <w:lang w:val="nn-NO"/>
        </w:rPr>
      </w:pPr>
      <w:r w:rsidRPr="00F06142">
        <w:rPr>
          <w:lang w:val="nn-NO"/>
        </w:rPr>
        <w:t>--- 89 til 584</w:t>
      </w:r>
    </w:p>
    <w:p w:rsidR="0036681A" w:rsidRPr="00F06142" w:rsidRDefault="0036681A" w:rsidP="0036681A">
      <w:pPr>
        <w:rPr>
          <w:lang w:val="nn-NO"/>
        </w:rPr>
      </w:pPr>
      <w:r w:rsidRPr="00F06142">
        <w:rPr>
          <w:lang w:val="nn-NO"/>
        </w:rPr>
        <w:t xml:space="preserve">Blant rettane til dei to øvste stendene høyrde gjerne skattefritak. Frå tredjestanden var det som regel borgarane som møtte i stenderforsamlingane, men i nokre land og regionar var også bøndene representerte.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(s. 88): Representantar for riddarane, kyrkja og bøndene, som høyrde til ulike stender i mellomaldersamfunnet}}</w:t>
      </w:r>
    </w:p>
    <w:p w:rsidR="0036681A" w:rsidRPr="00F06142" w:rsidRDefault="0036681A" w:rsidP="0036681A">
      <w:pPr>
        <w:rPr>
          <w:lang w:val="nn-NO"/>
        </w:rPr>
      </w:pPr>
    </w:p>
    <w:p w:rsidR="0036681A" w:rsidRPr="00F06142" w:rsidRDefault="00875387" w:rsidP="00875387">
      <w:pPr>
        <w:pStyle w:val="Overskrift3"/>
        <w:rPr>
          <w:lang w:val="nn-NO"/>
        </w:rPr>
      </w:pPr>
      <w:bookmarkStart w:id="317" w:name="_Toc459971968"/>
      <w:bookmarkStart w:id="318" w:name="_Toc459973231"/>
      <w:bookmarkStart w:id="319" w:name="_Toc461010682"/>
      <w:bookmarkStart w:id="320" w:name="_Toc461011309"/>
      <w:r w:rsidRPr="00F06142">
        <w:rPr>
          <w:lang w:val="nn-NO"/>
        </w:rPr>
        <w:t xml:space="preserve">xxx3 </w:t>
      </w:r>
      <w:r w:rsidR="0036681A" w:rsidRPr="00F06142">
        <w:rPr>
          <w:lang w:val="nn-NO"/>
        </w:rPr>
        <w:t>Vekst i handel og byliv</w:t>
      </w:r>
      <w:bookmarkEnd w:id="317"/>
      <w:bookmarkEnd w:id="318"/>
      <w:bookmarkEnd w:id="319"/>
      <w:bookmarkEnd w:id="320"/>
    </w:p>
    <w:p w:rsidR="0036681A" w:rsidRPr="00F06142" w:rsidRDefault="0036681A" w:rsidP="0036681A">
      <w:pPr>
        <w:rPr>
          <w:lang w:val="nn-NO"/>
        </w:rPr>
      </w:pPr>
      <w:r w:rsidRPr="00F06142">
        <w:rPr>
          <w:lang w:val="nn-NO"/>
        </w:rPr>
        <w:t xml:space="preserve">I høgmellomalderen vart det ein betydeleg byvekst. Mindre krigføring og anna uro gjorde at det vart tryggare og lettare å drive handel. Byar voks gjerne fram på stader som låg gunstig til for handel, som ved elvar, langs kysten og ved knutepunkt mellom handelsruter. Bygging av borger og kyrkjer trekte til seg handverkarar, handelsmenn og vertshushaldarar som skapte grobotn for byar. Det var også trygt å slå seg ned innanfor borgmurar som kunne gi vern mot røvarar og </w:t>
      </w:r>
      <w:r w:rsidRPr="00F06142">
        <w:rPr>
          <w:lang w:val="nn-NO"/>
        </w:rPr>
        <w:lastRenderedPageBreak/>
        <w:t xml:space="preserve">plyndring. Mange byar oppstod også ved at kongar bygde ut byar som administrasjonssenter eller grunnla byar i utkantområde for å styrkje kontrollen over riket. </w:t>
      </w:r>
    </w:p>
    <w:p w:rsidR="0036681A" w:rsidRPr="00F06142" w:rsidRDefault="0036681A" w:rsidP="0036681A">
      <w:pPr>
        <w:rPr>
          <w:lang w:val="nn-NO"/>
        </w:rPr>
      </w:pPr>
      <w:r w:rsidRPr="00F06142">
        <w:rPr>
          <w:lang w:val="nn-NO"/>
        </w:rPr>
        <w:t xml:space="preserve">  I høgmellomalderen vart dei første universiteta i Europa etablerte i Salerno, Bologna og Paris. Universiteta skulle utdanne folk til verdslege og geistlege embete og kunne tilby undervisning i fag som filosofi, romarrett, teologi, kyrkjerett og medisin. Universiteta trekte til seg lærarar og studentar og medverka derfor til at desse byane voks. Universitetet i Paris hadde til dømes rundt år 1200 mellom 2500 og 5000 lærarar og studentar.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Universitetet i Bologna er rekna som eit av dei eldste universiteta i Europa. Det skal ha vorte oppretta på slutten av 1000-talet. Universitetet har i dag 23 fakultet med omkring 100.000 studentar.}}</w:t>
      </w:r>
    </w:p>
    <w:p w:rsidR="0036681A" w:rsidRPr="00F06142" w:rsidRDefault="0036681A" w:rsidP="0036681A">
      <w:pPr>
        <w:rPr>
          <w:lang w:val="nn-NO"/>
        </w:rPr>
      </w:pPr>
    </w:p>
    <w:p w:rsidR="0036681A" w:rsidRPr="00F06142" w:rsidRDefault="00875387" w:rsidP="00875387">
      <w:pPr>
        <w:pStyle w:val="Overskrift4"/>
        <w:rPr>
          <w:lang w:val="nn-NO"/>
        </w:rPr>
      </w:pPr>
      <w:bookmarkStart w:id="321" w:name="_Toc459971969"/>
      <w:bookmarkStart w:id="322" w:name="_Toc461010683"/>
      <w:r w:rsidRPr="00F06142">
        <w:rPr>
          <w:lang w:val="nn-NO"/>
        </w:rPr>
        <w:t xml:space="preserve">xxx4 </w:t>
      </w:r>
      <w:r w:rsidR="0036681A" w:rsidRPr="00F06142">
        <w:rPr>
          <w:lang w:val="nn-NO"/>
        </w:rPr>
        <w:t>Eigne lover og styringsorgan</w:t>
      </w:r>
      <w:bookmarkEnd w:id="321"/>
      <w:bookmarkEnd w:id="322"/>
    </w:p>
    <w:p w:rsidR="0036681A" w:rsidRPr="00F06142" w:rsidRDefault="0036681A" w:rsidP="0036681A">
      <w:pPr>
        <w:rPr>
          <w:lang w:val="nn-NO"/>
        </w:rPr>
      </w:pPr>
      <w:r w:rsidRPr="00F06142">
        <w:rPr>
          <w:lang w:val="nn-NO"/>
        </w:rPr>
        <w:t>{{Ordforklaring: privilegium: særrett eller fordel}}</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Byane fekk eigne lover og privilegium og eigne styringsorgan med byrådet på toppen. Innbyggjarane utgjorde to hovudgrupper: kjøpmenn og handverkarar. </w:t>
      </w:r>
    </w:p>
    <w:p w:rsidR="0036681A" w:rsidRPr="00F06142" w:rsidRDefault="0036681A" w:rsidP="0036681A">
      <w:pPr>
        <w:rPr>
          <w:lang w:val="nn-NO"/>
        </w:rPr>
      </w:pPr>
    </w:p>
    <w:p w:rsidR="0036681A" w:rsidRPr="00F06142" w:rsidRDefault="0036681A" w:rsidP="0036681A">
      <w:pPr>
        <w:rPr>
          <w:lang w:val="nn-NO"/>
        </w:rPr>
      </w:pPr>
      <w:r w:rsidRPr="00F06142">
        <w:rPr>
          <w:lang w:val="nn-NO"/>
        </w:rPr>
        <w:t>--- 90 til 584</w:t>
      </w:r>
    </w:p>
    <w:p w:rsidR="0036681A" w:rsidRPr="00F06142" w:rsidRDefault="0036681A" w:rsidP="0036681A">
      <w:pPr>
        <w:rPr>
          <w:lang w:val="nn-NO"/>
        </w:rPr>
      </w:pPr>
      <w:r w:rsidRPr="00F06142">
        <w:rPr>
          <w:lang w:val="nn-NO"/>
        </w:rPr>
        <w:t xml:space="preserve">Fleirtalet var handverkarar eller høyrde til andre grupper som tenarar, arbeidarar, fattigfolk og prostituerte. For liveigne bønder kunne byane vere eit freistande mål. Ein del byar hadde reglar som sa at den som greidde å livnære seg eitt år og ein dag i ein by, fekk fridommen sin. Uttrykket "byluft gjer fri" frå ei tysk kjelde på 1300-talet speglar dette. </w:t>
      </w:r>
    </w:p>
    <w:p w:rsidR="0036681A" w:rsidRPr="00F06142" w:rsidRDefault="0036681A" w:rsidP="0036681A">
      <w:pPr>
        <w:rPr>
          <w:lang w:val="nn-NO"/>
        </w:rPr>
      </w:pPr>
      <w:r w:rsidRPr="00F06142">
        <w:rPr>
          <w:lang w:val="nn-NO"/>
        </w:rPr>
        <w:t xml:space="preserve">  Kjøpmenn og handverkarar hadde eigne organisasjonar, såkalla gilde og laug. Gilda verna rettane og interessene til kjøpmennene overfor føydalherrar og konkurrentar, gav hjelp til medlemmer som vart ramma av sjukdom eller ulykker, og organiserte seremoniar og festar. Lauga bestemte prisar og kvalitetskrav for handverkarane og hadde elles tilsvarande sosiale funksjonar som gilda hadde for kjøpmennene. Sjølv om det var menn som sat i byråd, gilde og laug, var kvinner ofte med i handel og handverk. </w:t>
      </w:r>
    </w:p>
    <w:p w:rsidR="0036681A" w:rsidRPr="00F06142" w:rsidRDefault="0036681A" w:rsidP="0036681A">
      <w:pPr>
        <w:rPr>
          <w:lang w:val="nn-NO"/>
        </w:rPr>
      </w:pPr>
      <w:r w:rsidRPr="00F06142">
        <w:rPr>
          <w:lang w:val="nn-NO"/>
        </w:rPr>
        <w:t xml:space="preserve">  Veksten i handel og byliv førte til sosiale spenningar som kunne gi seg utslag i vald og anna uro. Det var store inntektsskilnader blant kjøpmennene, mens dei faglærte handverkarane vart utfordra av fleire og fleire ufaglærte arbeidarar. Ofte var dette folk som hadde komme til byane frå landsbygda. Auka fattigdom og sosiale problem var også eit resultat av byveksten.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Heile familien i arbeid. Teikning av franskmannen Jean Bourdichon (1457-1521), som på denne måten framstiller grunnleggjande verksemder i mellomaldersamfunnet.}}</w:t>
      </w:r>
    </w:p>
    <w:p w:rsidR="0036681A" w:rsidRPr="00F06142" w:rsidRDefault="0036681A" w:rsidP="0036681A">
      <w:pPr>
        <w:rPr>
          <w:lang w:val="nn-NO"/>
        </w:rPr>
      </w:pPr>
    </w:p>
    <w:p w:rsidR="0036681A" w:rsidRPr="00F06142" w:rsidRDefault="00875387" w:rsidP="00875387">
      <w:pPr>
        <w:pStyle w:val="Overskrift4"/>
        <w:rPr>
          <w:lang w:val="nn-NO"/>
        </w:rPr>
      </w:pPr>
      <w:bookmarkStart w:id="323" w:name="_Toc459971970"/>
      <w:bookmarkStart w:id="324" w:name="_Toc461010684"/>
      <w:r w:rsidRPr="00F06142">
        <w:rPr>
          <w:lang w:val="nn-NO"/>
        </w:rPr>
        <w:t xml:space="preserve">xxx4 </w:t>
      </w:r>
      <w:r w:rsidR="0036681A" w:rsidRPr="00F06142">
        <w:rPr>
          <w:lang w:val="nn-NO"/>
        </w:rPr>
        <w:t>Bystatar og forbund</w:t>
      </w:r>
      <w:bookmarkEnd w:id="323"/>
      <w:bookmarkEnd w:id="324"/>
    </w:p>
    <w:p w:rsidR="0036681A" w:rsidRPr="00F06142" w:rsidRDefault="0036681A" w:rsidP="0036681A">
      <w:pPr>
        <w:rPr>
          <w:lang w:val="nn-NO"/>
        </w:rPr>
      </w:pPr>
      <w:r w:rsidRPr="00F06142">
        <w:rPr>
          <w:lang w:val="nn-NO"/>
        </w:rPr>
        <w:t>{{Ordforklaring: randsone: utkant}}</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Nokre byar var nærmast å rekne som eigne statar, som tidvis førte krigar mot kvarandre og mot keisarar og kongar. Framveksten av bystatar skjedde i randsona av større rike, der det mangla ei sterk sentralmakt. Det galdt Nord-Italia, som låg i den sørlege utkanten av Det tysk-romerske riket, og langs Austersjøen i den nordlege delen av det same riket. Sterke byar voks også fram i Flandern, som var eit relativt sjølvstendig grevskap i Frankrike. </w:t>
      </w:r>
    </w:p>
    <w:p w:rsidR="0036681A" w:rsidRPr="00F06142" w:rsidRDefault="0036681A" w:rsidP="0036681A">
      <w:pPr>
        <w:rPr>
          <w:lang w:val="nn-NO"/>
        </w:rPr>
      </w:pPr>
    </w:p>
    <w:p w:rsidR="0036681A" w:rsidRPr="00F06142" w:rsidRDefault="0036681A" w:rsidP="0036681A">
      <w:pPr>
        <w:rPr>
          <w:lang w:val="nn-NO"/>
        </w:rPr>
      </w:pPr>
      <w:r w:rsidRPr="00F06142">
        <w:rPr>
          <w:lang w:val="nn-NO"/>
        </w:rPr>
        <w:t>--- 91 til 584</w:t>
      </w:r>
    </w:p>
    <w:p w:rsidR="0036681A" w:rsidRPr="00F06142" w:rsidRDefault="0036681A" w:rsidP="0036681A">
      <w:pPr>
        <w:rPr>
          <w:lang w:val="nn-NO"/>
        </w:rPr>
      </w:pPr>
      <w:r w:rsidRPr="00F06142">
        <w:rPr>
          <w:lang w:val="nn-NO"/>
        </w:rPr>
        <w:t xml:space="preserve">Firenze, Genova, Venezia og Milano er døme på rike og mektige bystatar i Nord-Italia. Med sine nærmare 100.000 innbyggjarar var desse dei største byane i Europa rundt år 1300. Dei norditalienske bystatane produserte handverksprodukt av høg kvalitet og låg gunstig til for handel med varer frå fjernare strøk, som Asia og Afrika. Det var også gode pengar å tene på å ruste ut krosstogshærar. Dei norditalienske byane utvikla så smått det vi må kalle eit kapitalistisk samfunnssystem, med pengeveksling og bankverksemd. Pengevekslarane tok på seg å oppbevare pengar for folk mot kvittering. Det gjorde handelen enklare og tryggare sidan kjøpmennene slapp å reise rundt med mykje pengar på seg. Dessutan kunne pengevekslarane låne ut delar av pengebehaldninga til andre som ønskte å investere i handelsverksemd, mot å få sin del av fortenesta. </w:t>
      </w:r>
    </w:p>
    <w:p w:rsidR="0036681A" w:rsidRPr="00F06142" w:rsidRDefault="0036681A" w:rsidP="0036681A">
      <w:pPr>
        <w:rPr>
          <w:lang w:val="nn-NO"/>
        </w:rPr>
      </w:pPr>
      <w:r w:rsidRPr="00F06142">
        <w:rPr>
          <w:lang w:val="nn-NO"/>
        </w:rPr>
        <w:t xml:space="preserve">  Langs Austersjøen bygde det seg opp ei samanslutning av byar, den tyske Hansaen. Hansaen dominerte handelen i det nordaustlege Europa, der råvarer som fisk, tømmer, korn og salt spelte ei viktig rolle. Lübeck var den leiande byen i Hansaen. I tillegg til byane som var tilslutta sjølve forbundet, var også kontor i andre byar, som London, Novgorod (i det noverande Russland), Brussel og Bergen, med i dette handelsnettverket. </w:t>
      </w:r>
    </w:p>
    <w:p w:rsidR="0036681A" w:rsidRPr="00F06142" w:rsidRDefault="0036681A" w:rsidP="0036681A">
      <w:pPr>
        <w:rPr>
          <w:lang w:val="nn-NO"/>
        </w:rPr>
      </w:pPr>
      <w:r w:rsidRPr="00F06142">
        <w:rPr>
          <w:lang w:val="nn-NO"/>
        </w:rPr>
        <w:t xml:space="preserve">  I det tredje vekstområdet, Flandern, var det stor tekstilproduksjon. Frå flamske byar, som Brugge og Gent, vart det på 1200-talet eksportert kvalitetstøy av ull til store delar av Europa. Også dei italienske byane produserte tekstilar, men av dårlegare ull. På slutten av 1200-talet byrja så italienarane å kjøpe kvalitetsull frå England, som dei frakta heim og arbeidde vidare med. Det gjorde at den italienske tekstilproduksjonen kunne ta opp konkurransen med Flandern. </w:t>
      </w:r>
    </w:p>
    <w:p w:rsidR="0036681A" w:rsidRPr="00F06142" w:rsidRDefault="0036681A" w:rsidP="0036681A">
      <w:pPr>
        <w:rPr>
          <w:lang w:val="nn-NO"/>
        </w:rPr>
      </w:pPr>
    </w:p>
    <w:p w:rsidR="0036681A" w:rsidRPr="00F06142" w:rsidRDefault="0036681A" w:rsidP="0036681A">
      <w:pPr>
        <w:rPr>
          <w:lang w:val="nn-NO"/>
        </w:rPr>
      </w:pPr>
      <w:r w:rsidRPr="00F06142">
        <w:rPr>
          <w:lang w:val="nn-NO"/>
        </w:rPr>
        <w:t>{{Kart: Handel og næringsliv i Europa ved slutten av 1200-talet}}</w:t>
      </w:r>
    </w:p>
    <w:p w:rsidR="0036681A" w:rsidRPr="00F06142" w:rsidRDefault="0036681A" w:rsidP="0036681A">
      <w:pPr>
        <w:rPr>
          <w:lang w:val="nn-NO"/>
        </w:rPr>
      </w:pPr>
    </w:p>
    <w:p w:rsidR="0036681A" w:rsidRPr="00F06142" w:rsidRDefault="0036681A" w:rsidP="0036681A">
      <w:pPr>
        <w:rPr>
          <w:lang w:val="nn-NO"/>
        </w:rPr>
      </w:pPr>
      <w:r w:rsidRPr="00F06142">
        <w:rPr>
          <w:lang w:val="nn-NO"/>
        </w:rPr>
        <w:t>--- 92 til 584</w:t>
      </w:r>
    </w:p>
    <w:p w:rsidR="0036681A" w:rsidRPr="00F06142" w:rsidRDefault="0036681A" w:rsidP="0036681A">
      <w:pPr>
        <w:rPr>
          <w:lang w:val="nn-NO"/>
        </w:rPr>
      </w:pPr>
      <w:r w:rsidRPr="00F06142">
        <w:rPr>
          <w:lang w:val="nn-NO"/>
        </w:rPr>
        <w:t>{{Ramme med tekst og bilete:}}</w:t>
      </w:r>
    </w:p>
    <w:p w:rsidR="0036681A" w:rsidRPr="00F06142" w:rsidRDefault="0036681A" w:rsidP="0036681A">
      <w:pPr>
        <w:rPr>
          <w:lang w:val="nn-NO"/>
        </w:rPr>
      </w:pPr>
      <w:r w:rsidRPr="00F06142">
        <w:rPr>
          <w:lang w:val="nn-NO"/>
        </w:rPr>
        <w:lastRenderedPageBreak/>
        <w:t>_Nærbilete_</w:t>
      </w:r>
    </w:p>
    <w:p w:rsidR="0036681A" w:rsidRPr="00F06142" w:rsidRDefault="0036681A" w:rsidP="0036681A">
      <w:pPr>
        <w:rPr>
          <w:lang w:val="nn-NO"/>
        </w:rPr>
      </w:pPr>
      <w:r w:rsidRPr="00F06142">
        <w:rPr>
          <w:lang w:val="nn-NO"/>
        </w:rPr>
        <w:t>Marco Polo</w:t>
      </w:r>
    </w:p>
    <w:p w:rsidR="0036681A" w:rsidRPr="00F06142" w:rsidRDefault="0036681A" w:rsidP="0036681A">
      <w:pPr>
        <w:rPr>
          <w:lang w:val="nn-NO"/>
        </w:rPr>
      </w:pPr>
      <w:r w:rsidRPr="00F06142">
        <w:rPr>
          <w:lang w:val="nn-NO"/>
        </w:rPr>
        <w:t xml:space="preserve">Marco Polo (1254-1324) høyrde til ein handelsfamilie i det øvre sosiale sjiktet i Venezia. I 1271 vart han, 17 år gammal, med faren og onkelen på ei reise til Asia. Målet var å besøkje den kinesiske mongolkeisaren Kublai Khan (1215-94), som faren og onkelen hadde møtt på ei tidlegare reise til Asia. Dei hadde den gongen lova keisaren å komme attende etter at dei hadde levert ein bodskap frå han til paven om å sende misjonærar til Kina. </w:t>
      </w:r>
    </w:p>
    <w:p w:rsidR="0036681A" w:rsidRPr="00F06142" w:rsidRDefault="0036681A" w:rsidP="0036681A">
      <w:pPr>
        <w:rPr>
          <w:lang w:val="nn-NO"/>
        </w:rPr>
      </w:pPr>
      <w:r w:rsidRPr="00F06142">
        <w:rPr>
          <w:lang w:val="nn-NO"/>
        </w:rPr>
        <w:t xml:space="preserve">  Etter fire år på reisefot møtte dei Kublai Khan i Beijing. Kublai Khan var soneson av den mongolske krigarhøvdingen Djengis Khan (om lag 1167-1227), som hadde skapt eit stort mongolsk erobringsrike. Keisaren fekk stor tillit til dei, og i åra 1275-94 arbeidde dei i teneste for han. Marco Polo skal ha vorte svært populær hos keisaren, og han fekk mange oppdrag som førte han rundt i det store riket. Etter at Kublai Khan døydde, drog Marco Polo saman med faren og onkelen heim til Venezia igjen. I 1275 kom dei heim, og tre år seinare vart Marco Polo teken til fange under ein krig mellom Venezia og Genova. Mens han sat i krigsfangenskap i Genova, fortalde han om opplevingane sine til ein medfange som skreiv dei ned. Marco Polos forteljingar vart seinare kjende over heile Europa. I moderne tid har somme historikarar stilt seg tvilande til om Marco Polo eigentleg hadde vore i Kina. Nokre argument for tvilen er at han ikkje nemner den kinesiske muren, dei kinesiske skriftteikna og skikken med å snøre føtene til kvinner.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Marco Polo. Her i mongolkostyme. Teikning av Jan van Grevenbroeck (1731-1807).</w:t>
      </w:r>
    </w:p>
    <w:p w:rsidR="0036681A" w:rsidRPr="00F06142" w:rsidRDefault="0036681A" w:rsidP="0036681A">
      <w:pPr>
        <w:rPr>
          <w:lang w:val="nn-NO"/>
        </w:rPr>
      </w:pPr>
      <w:r w:rsidRPr="00F06142">
        <w:rPr>
          <w:lang w:val="nn-NO"/>
        </w:rPr>
        <w:t>{{Ramme slutt}}</w:t>
      </w:r>
    </w:p>
    <w:p w:rsidR="0036681A" w:rsidRPr="00F06142" w:rsidRDefault="0036681A" w:rsidP="0036681A">
      <w:pPr>
        <w:rPr>
          <w:lang w:val="nn-NO"/>
        </w:rPr>
      </w:pPr>
    </w:p>
    <w:p w:rsidR="0036681A" w:rsidRPr="00F06142" w:rsidRDefault="00875387" w:rsidP="00875387">
      <w:pPr>
        <w:pStyle w:val="Overskrift2"/>
        <w:rPr>
          <w:lang w:val="nn-NO"/>
        </w:rPr>
      </w:pPr>
      <w:bookmarkStart w:id="325" w:name="_Toc459971971"/>
      <w:bookmarkStart w:id="326" w:name="_Toc459973232"/>
      <w:bookmarkStart w:id="327" w:name="_Toc461010685"/>
      <w:bookmarkStart w:id="328" w:name="_Toc461011310"/>
      <w:bookmarkStart w:id="329" w:name="_Toc461203440"/>
      <w:r w:rsidRPr="00F06142">
        <w:rPr>
          <w:lang w:val="nn-NO"/>
        </w:rPr>
        <w:t xml:space="preserve">xxx2 </w:t>
      </w:r>
      <w:r w:rsidR="0036681A" w:rsidRPr="00F06142">
        <w:rPr>
          <w:lang w:val="nn-NO"/>
        </w:rPr>
        <w:t>Hugsar du?</w:t>
      </w:r>
      <w:bookmarkEnd w:id="325"/>
      <w:bookmarkEnd w:id="326"/>
      <w:bookmarkEnd w:id="327"/>
      <w:bookmarkEnd w:id="328"/>
      <w:bookmarkEnd w:id="329"/>
    </w:p>
    <w:p w:rsidR="0036681A" w:rsidRPr="00F06142" w:rsidRDefault="0036681A" w:rsidP="0036681A">
      <w:pPr>
        <w:ind w:left="374" w:hanging="374"/>
        <w:rPr>
          <w:lang w:val="nn-NO"/>
        </w:rPr>
      </w:pPr>
      <w:r w:rsidRPr="00F06142">
        <w:rPr>
          <w:lang w:val="nn-NO"/>
        </w:rPr>
        <w:t xml:space="preserve">1. Korleis vart kongemakta vart styrkt i høgmellomalderen? </w:t>
      </w:r>
    </w:p>
    <w:p w:rsidR="0036681A" w:rsidRPr="00F06142" w:rsidRDefault="0036681A" w:rsidP="0036681A">
      <w:pPr>
        <w:ind w:left="374" w:hanging="374"/>
        <w:rPr>
          <w:lang w:val="nn-NO"/>
        </w:rPr>
      </w:pPr>
      <w:r w:rsidRPr="00F06142">
        <w:rPr>
          <w:lang w:val="nn-NO"/>
        </w:rPr>
        <w:t xml:space="preserve">2. Kva var ei stenderforsamling? </w:t>
      </w:r>
    </w:p>
    <w:p w:rsidR="0036681A" w:rsidRPr="00F06142" w:rsidRDefault="0036681A" w:rsidP="0036681A">
      <w:pPr>
        <w:ind w:left="374" w:hanging="374"/>
        <w:rPr>
          <w:lang w:val="nn-NO"/>
        </w:rPr>
      </w:pPr>
      <w:r w:rsidRPr="00F06142">
        <w:rPr>
          <w:lang w:val="nn-NO"/>
        </w:rPr>
        <w:t xml:space="preserve">3. Kva forhold førte til byvekst i høgmellomalderen? </w:t>
      </w:r>
    </w:p>
    <w:p w:rsidR="0036681A" w:rsidRPr="00F06142" w:rsidRDefault="0036681A" w:rsidP="0036681A">
      <w:pPr>
        <w:ind w:left="374" w:hanging="374"/>
        <w:rPr>
          <w:lang w:val="nn-NO"/>
        </w:rPr>
      </w:pPr>
      <w:r w:rsidRPr="00F06142">
        <w:rPr>
          <w:lang w:val="nn-NO"/>
        </w:rPr>
        <w:t xml:space="preserve">4. På kva måtar hadde byane fridom? </w:t>
      </w:r>
    </w:p>
    <w:p w:rsidR="0036681A" w:rsidRPr="00F06142" w:rsidRDefault="0036681A" w:rsidP="0036681A">
      <w:pPr>
        <w:ind w:left="374" w:hanging="374"/>
        <w:rPr>
          <w:lang w:val="nn-NO"/>
        </w:rPr>
      </w:pPr>
      <w:r w:rsidRPr="00F06142">
        <w:rPr>
          <w:lang w:val="nn-NO"/>
        </w:rPr>
        <w:t xml:space="preserve">5. Kva hovudgrupper bestod befolkninga i byane av? </w:t>
      </w:r>
    </w:p>
    <w:p w:rsidR="0036681A" w:rsidRPr="00F06142" w:rsidRDefault="0036681A" w:rsidP="0036681A">
      <w:pPr>
        <w:ind w:left="374" w:hanging="374"/>
        <w:rPr>
          <w:lang w:val="nn-NO"/>
        </w:rPr>
      </w:pPr>
      <w:r w:rsidRPr="00F06142">
        <w:rPr>
          <w:lang w:val="nn-NO"/>
        </w:rPr>
        <w:t xml:space="preserve">6. Kva er meint med gilde og laug? </w:t>
      </w:r>
    </w:p>
    <w:p w:rsidR="0036681A" w:rsidRPr="00F06142" w:rsidRDefault="0036681A" w:rsidP="0036681A">
      <w:pPr>
        <w:ind w:left="374" w:hanging="374"/>
        <w:rPr>
          <w:lang w:val="nn-NO"/>
        </w:rPr>
      </w:pPr>
      <w:r w:rsidRPr="00F06142">
        <w:rPr>
          <w:lang w:val="nn-NO"/>
        </w:rPr>
        <w:t xml:space="preserve">7. Kvifor voks det fram mektige byar i Nord-Italia? </w:t>
      </w:r>
    </w:p>
    <w:p w:rsidR="0036681A" w:rsidRPr="00F06142" w:rsidRDefault="0036681A" w:rsidP="0036681A">
      <w:pPr>
        <w:ind w:left="374" w:hanging="374"/>
        <w:rPr>
          <w:lang w:val="nn-NO"/>
        </w:rPr>
      </w:pPr>
      <w:r w:rsidRPr="00F06142">
        <w:rPr>
          <w:lang w:val="nn-NO"/>
        </w:rPr>
        <w:t xml:space="preserve">8. Kva var den tyske Hansaen? </w:t>
      </w:r>
    </w:p>
    <w:p w:rsidR="0036681A" w:rsidRPr="00F06142" w:rsidRDefault="0036681A" w:rsidP="0036681A">
      <w:pPr>
        <w:ind w:left="374" w:hanging="374"/>
        <w:rPr>
          <w:lang w:val="nn-NO"/>
        </w:rPr>
      </w:pPr>
      <w:r w:rsidRPr="00F06142">
        <w:rPr>
          <w:lang w:val="nn-NO"/>
        </w:rPr>
        <w:t xml:space="preserve">9. Kva slags varer var byane i Flandern særleg kjende for? </w:t>
      </w:r>
    </w:p>
    <w:p w:rsidR="0036681A" w:rsidRPr="00F06142" w:rsidRDefault="0036681A" w:rsidP="0036681A">
      <w:pPr>
        <w:rPr>
          <w:lang w:val="nn-NO"/>
        </w:rPr>
      </w:pPr>
    </w:p>
    <w:p w:rsidR="0036681A" w:rsidRPr="00F06142" w:rsidRDefault="00875387" w:rsidP="00875387">
      <w:pPr>
        <w:pStyle w:val="Overskrift2"/>
        <w:rPr>
          <w:lang w:val="nn-NO"/>
        </w:rPr>
      </w:pPr>
      <w:bookmarkStart w:id="330" w:name="_Toc459971972"/>
      <w:bookmarkStart w:id="331" w:name="_Toc459973233"/>
      <w:bookmarkStart w:id="332" w:name="_Toc461010686"/>
      <w:bookmarkStart w:id="333" w:name="_Toc461011311"/>
      <w:bookmarkStart w:id="334" w:name="_Toc461203441"/>
      <w:r w:rsidRPr="00F06142">
        <w:rPr>
          <w:lang w:val="nn-NO"/>
        </w:rPr>
        <w:t xml:space="preserve">xxx2 </w:t>
      </w:r>
      <w:r w:rsidR="0036681A" w:rsidRPr="00F06142">
        <w:rPr>
          <w:lang w:val="nn-NO"/>
        </w:rPr>
        <w:t>Seinmellomalderen, om lag 1300-1500</w:t>
      </w:r>
      <w:bookmarkEnd w:id="330"/>
      <w:bookmarkEnd w:id="331"/>
      <w:bookmarkEnd w:id="332"/>
      <w:bookmarkEnd w:id="333"/>
      <w:bookmarkEnd w:id="334"/>
    </w:p>
    <w:p w:rsidR="0036681A" w:rsidRPr="00F06142" w:rsidRDefault="0036681A" w:rsidP="0036681A">
      <w:pPr>
        <w:rPr>
          <w:lang w:val="nn-NO"/>
        </w:rPr>
      </w:pPr>
      <w:r w:rsidRPr="00F06142">
        <w:rPr>
          <w:lang w:val="nn-NO"/>
        </w:rPr>
        <w:t xml:space="preserve">Den store pesten svartedauden blir rekna som innleiinga til seinmellomalderen. Det store folketapet fekk store konsekvensar for samfunnet, noko som gjer det naturleg å skilje ut tida etter 1300 som ein egen underperiode av mellomalderen. </w:t>
      </w:r>
    </w:p>
    <w:p w:rsidR="0036681A" w:rsidRPr="00F06142" w:rsidRDefault="0036681A" w:rsidP="0036681A">
      <w:pPr>
        <w:rPr>
          <w:lang w:val="nn-NO"/>
        </w:rPr>
      </w:pPr>
      <w:r w:rsidRPr="00F06142">
        <w:rPr>
          <w:lang w:val="nn-NO"/>
        </w:rPr>
        <w:lastRenderedPageBreak/>
        <w:t xml:space="preserve">  I seinmellomalderen vart det meir krigføring og uro. Klimaet vart også kjøligare. Slik sett har seinmellomalderen vorte oppfatta som ei nedgangstid. På den andre sida var det også ei tid med vekst og omstilling. I dei norditalienske bystatane blomstra økonomien. Det same galdt for den tyske Hansaen på 1300-talet. Mange bønder fekk det også materielt betre i tida etter svartedauden. </w:t>
      </w:r>
    </w:p>
    <w:p w:rsidR="0036681A" w:rsidRPr="00F06142" w:rsidRDefault="0036681A" w:rsidP="0036681A">
      <w:pPr>
        <w:rPr>
          <w:lang w:val="nn-NO"/>
        </w:rPr>
      </w:pPr>
      <w:r w:rsidRPr="00F06142">
        <w:rPr>
          <w:lang w:val="nn-NO"/>
        </w:rPr>
        <w:t xml:space="preserve">  Rundt 1500 står humanismen, renessansen, reformasjonen og dei store oppdagingane for ei ny utvikling, noko som gjer det naturleg å setje eit sluttpunkt for mellomalderen der. </w:t>
      </w:r>
    </w:p>
    <w:p w:rsidR="0036681A" w:rsidRPr="00F06142" w:rsidRDefault="0036681A" w:rsidP="0036681A">
      <w:pPr>
        <w:rPr>
          <w:lang w:val="nn-NO"/>
        </w:rPr>
      </w:pPr>
    </w:p>
    <w:p w:rsidR="0036681A" w:rsidRPr="00F06142" w:rsidRDefault="0036681A" w:rsidP="0036681A">
      <w:pPr>
        <w:rPr>
          <w:lang w:val="nn-NO"/>
        </w:rPr>
      </w:pPr>
      <w:r w:rsidRPr="00F06142">
        <w:rPr>
          <w:lang w:val="nn-NO"/>
        </w:rPr>
        <w:t>--- 93 til 584</w:t>
      </w:r>
    </w:p>
    <w:p w:rsidR="0036681A" w:rsidRPr="00F06142" w:rsidRDefault="00875387" w:rsidP="00875387">
      <w:pPr>
        <w:pStyle w:val="Overskrift3"/>
        <w:rPr>
          <w:lang w:val="nn-NO"/>
        </w:rPr>
      </w:pPr>
      <w:bookmarkStart w:id="335" w:name="_Toc459971973"/>
      <w:bookmarkStart w:id="336" w:name="_Toc459973234"/>
      <w:bookmarkStart w:id="337" w:name="_Toc461010687"/>
      <w:bookmarkStart w:id="338" w:name="_Toc461011312"/>
      <w:r w:rsidRPr="00F06142">
        <w:rPr>
          <w:lang w:val="nn-NO"/>
        </w:rPr>
        <w:t xml:space="preserve">xxx3 </w:t>
      </w:r>
      <w:r w:rsidR="0036681A" w:rsidRPr="00F06142">
        <w:rPr>
          <w:lang w:val="nn-NO"/>
        </w:rPr>
        <w:t>Svartedauden</w:t>
      </w:r>
      <w:bookmarkEnd w:id="335"/>
      <w:bookmarkEnd w:id="336"/>
      <w:bookmarkEnd w:id="337"/>
      <w:bookmarkEnd w:id="338"/>
    </w:p>
    <w:p w:rsidR="0036681A" w:rsidRPr="00F06142" w:rsidRDefault="0036681A" w:rsidP="0036681A">
      <w:pPr>
        <w:rPr>
          <w:lang w:val="nn-NO"/>
        </w:rPr>
      </w:pPr>
      <w:r w:rsidRPr="00F06142">
        <w:rPr>
          <w:lang w:val="nn-NO"/>
        </w:rPr>
        <w:t xml:space="preserve">Svartedauden kom til Europa i 1347 og spreidde seg snøgt. Det var første gong sidan byrjinga av tidleg mellomalder at Europa vart herja av pest. Pestbakterien, _Yersinia pestis_, levde i blodet til lopper. Loppene heldt til i pelsen på smågnagarar, spesielt rotter. Det var svært mykje rotter i byane i mellomalderen, også der menneska ferdast. Loppene kunne dermed lett flytte seg over til menneske. Sidan loppene kunne overleve ein periode ved å ta til seg næring frå korn, gjorde frakt av korn sitt til at lopper spreidde seg over større avstandar. Pestbakterien kan også ha spreidd seg mellom menneske gjennom infiserte menneskelopper og gjennom dropesmitte. </w:t>
      </w:r>
    </w:p>
    <w:p w:rsidR="0036681A" w:rsidRPr="00F06142" w:rsidRDefault="0036681A" w:rsidP="0036681A">
      <w:pPr>
        <w:rPr>
          <w:lang w:val="nn-NO"/>
        </w:rPr>
      </w:pPr>
      <w:r w:rsidRPr="00F06142">
        <w:rPr>
          <w:lang w:val="nn-NO"/>
        </w:rPr>
        <w:t xml:space="preserve">  Svartedauden gav seg oftast utslag som byllepest, der lymfeknutane i kroppen svulma opp, men kunne også arte seg som lungepest. Ved lungepest var utgangen døden, mens ein del overlevde byllepest. Truleg døydde rundt halvparten av dei 80 millionar menneska i Europa under pesten. Etter svartedauden følgde nye pestbølgjer, og det skulle gå lang tid før folketalet tok seg opp att. Først på 1600-talet var det på same nivået som før svartedauden. </w:t>
      </w:r>
    </w:p>
    <w:p w:rsidR="0036681A" w:rsidRPr="00F06142" w:rsidRDefault="0036681A" w:rsidP="0036681A">
      <w:pPr>
        <w:rPr>
          <w:lang w:val="nn-NO"/>
        </w:rPr>
      </w:pPr>
    </w:p>
    <w:p w:rsidR="0036681A" w:rsidRPr="00F06142" w:rsidRDefault="0036681A" w:rsidP="0036681A">
      <w:pPr>
        <w:rPr>
          <w:lang w:val="nn-NO"/>
        </w:rPr>
      </w:pPr>
      <w:r w:rsidRPr="00F06142">
        <w:rPr>
          <w:lang w:val="nn-NO"/>
        </w:rPr>
        <w:t>{{Kart: Spreiinga av svartedauden}}</w:t>
      </w:r>
    </w:p>
    <w:p w:rsidR="0036681A" w:rsidRPr="00F06142" w:rsidRDefault="0036681A" w:rsidP="0036681A">
      <w:pPr>
        <w:rPr>
          <w:lang w:val="nn-NO"/>
        </w:rPr>
      </w:pPr>
    </w:p>
    <w:p w:rsidR="0036681A" w:rsidRPr="00F06142" w:rsidRDefault="00875387" w:rsidP="00875387">
      <w:pPr>
        <w:pStyle w:val="Overskrift4"/>
        <w:rPr>
          <w:lang w:val="nn-NO"/>
        </w:rPr>
      </w:pPr>
      <w:bookmarkStart w:id="339" w:name="_Toc459971974"/>
      <w:bookmarkStart w:id="340" w:name="_Toc461010688"/>
      <w:r w:rsidRPr="00F06142">
        <w:rPr>
          <w:lang w:val="nn-NO"/>
        </w:rPr>
        <w:t xml:space="preserve">xxx4 </w:t>
      </w:r>
      <w:r w:rsidR="0036681A" w:rsidRPr="00F06142">
        <w:rPr>
          <w:lang w:val="nn-NO"/>
        </w:rPr>
        <w:t>Kvifor ramma pesten så hardt?</w:t>
      </w:r>
      <w:bookmarkEnd w:id="339"/>
      <w:bookmarkEnd w:id="340"/>
    </w:p>
    <w:p w:rsidR="0036681A" w:rsidRPr="00F06142" w:rsidRDefault="0036681A" w:rsidP="0036681A">
      <w:pPr>
        <w:rPr>
          <w:lang w:val="nn-NO"/>
        </w:rPr>
      </w:pPr>
      <w:r w:rsidRPr="00F06142">
        <w:rPr>
          <w:lang w:val="nn-NO"/>
        </w:rPr>
        <w:t>{{Ordforklaring: mongolane: nomadar som på 1200-talet skapte eit erobringsrike som strekte seg frå det austlege Europa til Korea.}}</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Europa hadde ikkje vore ramma av pest sidan byrjinga av tidleg mellomalder. Kvifor kom han no, og kvifor ramma han så hardt? Veksten i handel hadde skapt større kontakt mellom Europa og Sentral-Asia, der svartedauden truleg byrja å herje. I 1346 gjekk mongolske styrkar til åtak på handelsbyen Kaffa ved Svartehavet. Da dei mongolske soldatane kringsette byen, vart mange av dei sjuke og døydde. lnnbyggjarane i Kaffa vart sannsynlegvis smitta av pestinfiserte rotter frå den mongolske hæren. </w:t>
      </w:r>
    </w:p>
    <w:p w:rsidR="0036681A" w:rsidRPr="00F06142" w:rsidRDefault="0036681A" w:rsidP="0036681A">
      <w:pPr>
        <w:rPr>
          <w:lang w:val="nn-NO"/>
        </w:rPr>
      </w:pPr>
    </w:p>
    <w:p w:rsidR="0036681A" w:rsidRPr="00F06142" w:rsidRDefault="0036681A" w:rsidP="0036681A">
      <w:pPr>
        <w:rPr>
          <w:lang w:val="nn-NO"/>
        </w:rPr>
      </w:pPr>
      <w:r w:rsidRPr="00F06142">
        <w:rPr>
          <w:lang w:val="nn-NO"/>
        </w:rPr>
        <w:t>--- 94 til 584</w:t>
      </w:r>
    </w:p>
    <w:p w:rsidR="0036681A" w:rsidRPr="00F06142" w:rsidRDefault="0036681A" w:rsidP="0036681A">
      <w:pPr>
        <w:rPr>
          <w:lang w:val="nn-NO"/>
        </w:rPr>
      </w:pPr>
      <w:r w:rsidRPr="00F06142">
        <w:rPr>
          <w:lang w:val="nn-NO"/>
        </w:rPr>
        <w:lastRenderedPageBreak/>
        <w:t xml:space="preserve">Italienske handelsmenn kan igjen ha hatt rottene med seg frå Kaffa til Konstantinopel og så vidare til andre byar. Folkeauken i Europa før pesten gjorde at menneska budde tettare og dermed lettare kunne smitte kvarandre. Kunnskapen om sjukdommar og smitteårsaker var mangelfull. Dårleg og einsidig kosthald i ei tid med auka press på ressursane kan ha svekt motstandskrafta mot sjukdommar. Prestane var særleg utsette for smitte sidan dei hadde oppgåva med å gi den siste oljen til menneske som låg for døden. Personar som var knytte til kyrkjer og kloster, stod ofte også for stell av sjuke, med den smitterisikoen det innebar. </w:t>
      </w:r>
    </w:p>
    <w:p w:rsidR="0036681A" w:rsidRPr="00F06142" w:rsidRDefault="0036681A" w:rsidP="0036681A">
      <w:pPr>
        <w:rPr>
          <w:lang w:val="nn-NO"/>
        </w:rPr>
      </w:pPr>
    </w:p>
    <w:p w:rsidR="0036681A" w:rsidRPr="00F06142" w:rsidRDefault="0036681A" w:rsidP="0036681A">
      <w:pPr>
        <w:rPr>
          <w:lang w:val="nn-NO"/>
        </w:rPr>
      </w:pPr>
      <w:r w:rsidRPr="00F06142">
        <w:rPr>
          <w:lang w:val="nn-NO"/>
        </w:rPr>
        <w:t>{{Ramme med tekst og bilete:}}</w:t>
      </w:r>
    </w:p>
    <w:p w:rsidR="0036681A" w:rsidRPr="00F06142" w:rsidRDefault="0036681A" w:rsidP="0036681A">
      <w:pPr>
        <w:rPr>
          <w:lang w:val="nn-NO"/>
        </w:rPr>
      </w:pPr>
      <w:r w:rsidRPr="00F06142">
        <w:rPr>
          <w:lang w:val="nn-NO"/>
        </w:rPr>
        <w:t>_Kjeldesortering_</w:t>
      </w:r>
    </w:p>
    <w:p w:rsidR="0036681A" w:rsidRPr="00F06142" w:rsidRDefault="0036681A" w:rsidP="0036681A">
      <w:pPr>
        <w:rPr>
          <w:lang w:val="nn-NO"/>
        </w:rPr>
      </w:pPr>
      <w:r w:rsidRPr="00F06142">
        <w:rPr>
          <w:lang w:val="nn-NO"/>
        </w:rPr>
        <w:t>Decameronen</w:t>
      </w:r>
    </w:p>
    <w:p w:rsidR="0036681A" w:rsidRPr="00F06142" w:rsidRDefault="0036681A" w:rsidP="0036681A">
      <w:pPr>
        <w:rPr>
          <w:lang w:val="nn-NO"/>
        </w:rPr>
      </w:pPr>
      <w:r w:rsidRPr="00F06142">
        <w:rPr>
          <w:lang w:val="nn-NO"/>
        </w:rPr>
        <w:t xml:space="preserve">_Decameronert_ (1353) er ei samling novelleliknande forteljingar som er skrivne av diktaren Giovanni Boccaccio (1313-1375). Boccaccio var født i Firenze og budde i byen da pesten kom dit i 1348. Sjølv om forteljingane i _Decameronen_ er fiktive, skaper Boccaccio ei realistisk ramme rundt forteljinga ved at han skildrar symptom og utbrot: </w:t>
      </w:r>
    </w:p>
    <w:p w:rsidR="0036681A" w:rsidRPr="00F06142" w:rsidRDefault="0036681A" w:rsidP="0036681A">
      <w:pPr>
        <w:rPr>
          <w:lang w:val="nn-NO"/>
        </w:rPr>
      </w:pPr>
      <w:r w:rsidRPr="00F06142">
        <w:rPr>
          <w:lang w:val="nn-NO"/>
        </w:rPr>
        <w:t xml:space="preserve">  "Hos oss opptrådte det til å begynne med byller i lysken eller under armene, og de kunne bli så store som et egg eller til og med som et eple: folk kalte dem i alminnelighet gravoccioli. Disse byllene spredte seg snart i alle retninger utover hele kroppen, og etter en stund opptrådte også andre symptomer, nemlig noen mørke, ofte helt svarte flekker, som viste seg på armene eller lårene; de kunne være store og forholdsvis få, eller tallrike og ganske små. Både byllene og flekkene var sikre tegn på at døden nærmet seg. Disse sykdommene var så fryktelige at legene hverken visste ut eller inn, og ingen medisiner hjalp mot dem. (...) En behøvde ikke engang ha vært nær den syke for å bli smittet; det var nok å komme i berøring med klær eller andre gjenstander som den syke hadde brukt." </w:t>
      </w:r>
    </w:p>
    <w:p w:rsidR="0036681A" w:rsidRPr="00F06142" w:rsidRDefault="0036681A" w:rsidP="0036681A">
      <w:pPr>
        <w:ind w:left="499"/>
        <w:rPr>
          <w:lang w:val="nn-NO"/>
        </w:rPr>
      </w:pPr>
      <w:r w:rsidRPr="00F06142">
        <w:rPr>
          <w:lang w:val="nn-NO"/>
        </w:rPr>
        <w:t>Frå Giovanni Boccaccio: _Decameronen_, norsk utgåve, Den norske Bokklubben 1981.</w:t>
      </w:r>
    </w:p>
    <w:p w:rsidR="0036681A" w:rsidRPr="00F06142" w:rsidRDefault="0036681A" w:rsidP="0036681A">
      <w:pPr>
        <w:rPr>
          <w:lang w:val="nn-NO"/>
        </w:rPr>
      </w:pPr>
    </w:p>
    <w:p w:rsidR="0036681A" w:rsidRPr="00F06142" w:rsidRDefault="0036681A" w:rsidP="0036681A">
      <w:pPr>
        <w:rPr>
          <w:lang w:val="nn-NO"/>
        </w:rPr>
      </w:pPr>
      <w:r w:rsidRPr="00F06142">
        <w:rPr>
          <w:lang w:val="nn-NO"/>
        </w:rPr>
        <w:t>_Kva slags utslag av pesten er det som blir skildra i teksten? I kor stor grad meiner du Boccaccio er ei truverdig kjelde til korleis pesten arta seg?_</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Sveitsisk bilete frå 1300-talet som viser menneske med pestbyllar.</w:t>
      </w:r>
    </w:p>
    <w:p w:rsidR="0036681A" w:rsidRPr="00F06142" w:rsidRDefault="0036681A" w:rsidP="0036681A">
      <w:pPr>
        <w:rPr>
          <w:lang w:val="nn-NO"/>
        </w:rPr>
      </w:pPr>
      <w:r w:rsidRPr="00F06142">
        <w:rPr>
          <w:lang w:val="nn-NO"/>
        </w:rPr>
        <w:t>{{Ramme slutt}}</w:t>
      </w:r>
    </w:p>
    <w:p w:rsidR="0036681A" w:rsidRPr="00F06142" w:rsidRDefault="0036681A" w:rsidP="0036681A">
      <w:pPr>
        <w:rPr>
          <w:lang w:val="nn-NO"/>
        </w:rPr>
      </w:pPr>
    </w:p>
    <w:p w:rsidR="0036681A" w:rsidRPr="00F06142" w:rsidRDefault="00875387" w:rsidP="00875387">
      <w:pPr>
        <w:pStyle w:val="Overskrift4"/>
        <w:rPr>
          <w:lang w:val="nn-NO"/>
        </w:rPr>
      </w:pPr>
      <w:bookmarkStart w:id="341" w:name="_Toc459971975"/>
      <w:bookmarkStart w:id="342" w:name="_Toc461010689"/>
      <w:r w:rsidRPr="00F06142">
        <w:rPr>
          <w:lang w:val="nn-NO"/>
        </w:rPr>
        <w:t xml:space="preserve">xxx4 </w:t>
      </w:r>
      <w:r w:rsidR="0036681A" w:rsidRPr="00F06142">
        <w:rPr>
          <w:lang w:val="nn-NO"/>
        </w:rPr>
        <w:t>Lågare jordleige</w:t>
      </w:r>
      <w:bookmarkEnd w:id="341"/>
      <w:bookmarkEnd w:id="342"/>
    </w:p>
    <w:p w:rsidR="0036681A" w:rsidRPr="00F06142" w:rsidRDefault="0036681A" w:rsidP="0036681A">
      <w:pPr>
        <w:rPr>
          <w:lang w:val="nn-NO"/>
        </w:rPr>
      </w:pPr>
      <w:r w:rsidRPr="00F06142">
        <w:rPr>
          <w:lang w:val="nn-NO"/>
        </w:rPr>
        <w:t>{{Ordforklaring:}}</w:t>
      </w:r>
    </w:p>
    <w:p w:rsidR="0036681A" w:rsidRPr="00F06142" w:rsidRDefault="0036681A" w:rsidP="0036681A">
      <w:pPr>
        <w:ind w:left="374" w:hanging="374"/>
        <w:rPr>
          <w:lang w:val="nn-NO"/>
        </w:rPr>
      </w:pPr>
      <w:r w:rsidRPr="00F06142">
        <w:rPr>
          <w:lang w:val="nn-NO"/>
        </w:rPr>
        <w:t xml:space="preserve">Adel: vart i løpet av mellomalderen eit vanleg omgrep for jordeigarar som hadde mange privilegium i samfunnet, mot at dei gjorde </w:t>
      </w:r>
      <w:r w:rsidRPr="00F06142">
        <w:rPr>
          <w:lang w:val="nn-NO"/>
        </w:rPr>
        <w:lastRenderedPageBreak/>
        <w:t xml:space="preserve">krigsteneste for kongemakta. Eit av dei viktigaste privilegia for adelen var skattefritak. </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Lågare folketal førte til nedgang i matproduksjonen. For menneska som overlevde svartedauden, vart det meir plass, og det vart lettare for dei å skape seg eit betre liv. Færre menneske førte til mangel på arbeidskraft, som igjen gjorde at mange godseigarar måtte redusere jordleiga eller tilby andre gunstige vilkår. For jordeigarane førte dette til ein dramatisk inntektssvikt. Samstundes var ikkje tilværet for bøndene likt overalt. Godseigarane gjorde det dei kunne for å halde fast på inntekter og makt. Brutale, væpna oppgjer mellom godseigarar (adel) og misnøgde bønder var ikkje uvanleg. Sjølv om bøndene som oftast var sjanselause i slike oppgjer, var det likevel vanskeleg for godseigarane å unngå fallet i jordleigeinntektene - i alle fall i det vestlege Europa. </w:t>
      </w:r>
    </w:p>
    <w:p w:rsidR="0036681A" w:rsidRPr="00F06142" w:rsidRDefault="0036681A" w:rsidP="0036681A">
      <w:pPr>
        <w:rPr>
          <w:lang w:val="nn-NO"/>
        </w:rPr>
      </w:pPr>
      <w:r w:rsidRPr="00F06142">
        <w:rPr>
          <w:lang w:val="nn-NO"/>
        </w:rPr>
        <w:t xml:space="preserve">  I Aust-Europa greidde godseigarane i større grad å halde fast ved inntekter og makt over bøndene. Det at bøndene i aust budde meir spreidd og ikkje utgjorde det same sterke landsbykollektivet som i vest, kan vere éi forklaring. Ei anna mogleg forklaring er at godseigarane i aust generelt hadde meir makt enn godseigarane i vest. I vest måtte godseigarane ta omsyn til ei sterkare kongemakt som også bøndene stod under eit visst vern av. </w:t>
      </w:r>
    </w:p>
    <w:p w:rsidR="0036681A" w:rsidRPr="00F06142" w:rsidRDefault="0036681A" w:rsidP="0036681A">
      <w:pPr>
        <w:rPr>
          <w:lang w:val="nn-NO"/>
        </w:rPr>
      </w:pPr>
    </w:p>
    <w:p w:rsidR="0036681A" w:rsidRPr="00F06142" w:rsidRDefault="0036681A" w:rsidP="0036681A">
      <w:pPr>
        <w:rPr>
          <w:lang w:val="nn-NO"/>
        </w:rPr>
      </w:pPr>
      <w:r w:rsidRPr="00F06142">
        <w:rPr>
          <w:lang w:val="nn-NO"/>
        </w:rPr>
        <w:t>--- 95 til 584</w:t>
      </w:r>
    </w:p>
    <w:p w:rsidR="0036681A" w:rsidRPr="00F06142" w:rsidRDefault="0036681A" w:rsidP="0036681A">
      <w:pPr>
        <w:rPr>
          <w:lang w:val="nn-NO"/>
        </w:rPr>
      </w:pPr>
      <w:r w:rsidRPr="00F06142">
        <w:rPr>
          <w:lang w:val="nn-NO"/>
        </w:rPr>
        <w:t>{{Ramme med tekst og bilete:}}</w:t>
      </w:r>
    </w:p>
    <w:p w:rsidR="0036681A" w:rsidRPr="00F06142" w:rsidRDefault="0036681A" w:rsidP="0036681A">
      <w:pPr>
        <w:rPr>
          <w:lang w:val="nn-NO"/>
        </w:rPr>
      </w:pPr>
      <w:r w:rsidRPr="00F06142">
        <w:rPr>
          <w:lang w:val="nn-NO"/>
        </w:rPr>
        <w:t xml:space="preserve">_Fortid og forklaring_ </w:t>
      </w:r>
    </w:p>
    <w:p w:rsidR="0036681A" w:rsidRPr="00F06142" w:rsidRDefault="0036681A" w:rsidP="0036681A">
      <w:pPr>
        <w:rPr>
          <w:lang w:val="nn-NO"/>
        </w:rPr>
      </w:pPr>
      <w:r w:rsidRPr="00F06142">
        <w:rPr>
          <w:lang w:val="nn-NO"/>
        </w:rPr>
        <w:t>Jødane som syndebukkar</w:t>
      </w:r>
    </w:p>
    <w:p w:rsidR="0036681A" w:rsidRPr="00F06142" w:rsidRDefault="0036681A" w:rsidP="0036681A">
      <w:pPr>
        <w:rPr>
          <w:lang w:val="nn-NO"/>
        </w:rPr>
      </w:pPr>
      <w:r w:rsidRPr="00F06142">
        <w:rPr>
          <w:lang w:val="nn-NO"/>
        </w:rPr>
        <w:t xml:space="preserve">Blant menneske i mellomalderen var det mange som meinte at svartedauden var ei straff frå Gud, mens andre hevda at årsakene var trolldom eller andre handlingar som menneske som samarbeidde med djevelen, stod bak. Det førte igjen til jakt på syndebukkar, som ofte ramma jødane. Mellom anna vart det hevda at dei hadde forgifta brønnane. Jødane var ei gruppe som skilde seg ut med sin eigen religion og sine eigne skikkar, og som hadde vore utsette for fordommar, diskriminering, forfølgingar og overgrep sidan antikken. Mange stader fekk dei ikkje eige jord, og dei var utestengde frå ei rekkje yrke i det kristne Europa. Derimot fekk dei drive med pengeutlån mot renter, som kyrkja forbaud kristne menneske å gjere. Ein del jødar greidde på denne måten å skaffe seg mykje kapital, noko som gjorde at dei vart lagde for hat. Under krosstoga i høgmellomalderen auka omfanget av overgrep, og mange stader vart jødar utsette for dei reinaste massakrar. I 1215 vedtok eit kyrkjemøte at jødar måtte bere ei eiga drakt med gult merke og bu i eigne jødekvarter i byane. Mot slutten av 1200-talet vart jødane utviste frå England og Frankrike og seint på 1400-talet frå Spania og Portugal. Jødeforfølgingar var såleis ikkje eit fenomen som kom med </w:t>
      </w:r>
      <w:r w:rsidRPr="00F06142">
        <w:rPr>
          <w:lang w:val="nn-NO"/>
        </w:rPr>
        <w:lastRenderedPageBreak/>
        <w:t xml:space="preserve">svartedauden, men pesten var med på å forverre tilværet for jødane enda meir. Mange jødar flykta austover i Europa, til land som Polen, Litauen og Ungarn.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Tysk framstilling av ein jøde som blir brend. Jødeforfølgingar under svartedauden. Teikninga er frå om lag 1450.</w:t>
      </w:r>
    </w:p>
    <w:p w:rsidR="0036681A" w:rsidRPr="00F06142" w:rsidRDefault="0036681A" w:rsidP="0036681A">
      <w:pPr>
        <w:rPr>
          <w:lang w:val="nn-NO"/>
        </w:rPr>
      </w:pPr>
      <w:r w:rsidRPr="00F06142">
        <w:rPr>
          <w:lang w:val="nn-NO"/>
        </w:rPr>
        <w:t>{{Ramme slutt}}</w:t>
      </w:r>
    </w:p>
    <w:p w:rsidR="0036681A" w:rsidRPr="00F06142" w:rsidRDefault="0036681A" w:rsidP="0036681A">
      <w:pPr>
        <w:rPr>
          <w:lang w:val="nn-NO"/>
        </w:rPr>
      </w:pPr>
    </w:p>
    <w:p w:rsidR="0036681A" w:rsidRPr="00F06142" w:rsidRDefault="00875387" w:rsidP="00875387">
      <w:pPr>
        <w:pStyle w:val="Overskrift2"/>
        <w:rPr>
          <w:lang w:val="nn-NO"/>
        </w:rPr>
      </w:pPr>
      <w:bookmarkStart w:id="343" w:name="_Toc459971976"/>
      <w:bookmarkStart w:id="344" w:name="_Toc459973235"/>
      <w:bookmarkStart w:id="345" w:name="_Toc461010690"/>
      <w:bookmarkStart w:id="346" w:name="_Toc461011313"/>
      <w:bookmarkStart w:id="347" w:name="_Toc461203442"/>
      <w:r w:rsidRPr="00F06142">
        <w:rPr>
          <w:lang w:val="nn-NO"/>
        </w:rPr>
        <w:t xml:space="preserve">xxx2 </w:t>
      </w:r>
      <w:r w:rsidR="0036681A" w:rsidRPr="00F06142">
        <w:rPr>
          <w:lang w:val="nn-NO"/>
        </w:rPr>
        <w:t>Hugsar du?</w:t>
      </w:r>
      <w:bookmarkEnd w:id="343"/>
      <w:bookmarkEnd w:id="344"/>
      <w:bookmarkEnd w:id="345"/>
      <w:bookmarkEnd w:id="346"/>
      <w:bookmarkEnd w:id="347"/>
    </w:p>
    <w:p w:rsidR="0036681A" w:rsidRPr="00F06142" w:rsidRDefault="0036681A" w:rsidP="0036681A">
      <w:pPr>
        <w:ind w:left="374" w:hanging="374"/>
        <w:rPr>
          <w:lang w:val="nn-NO"/>
        </w:rPr>
      </w:pPr>
      <w:r w:rsidRPr="00F06142">
        <w:rPr>
          <w:lang w:val="nn-NO"/>
        </w:rPr>
        <w:t xml:space="preserve">1. Kva hendingar ligg til grunn for tidfestinga av seinmellomalderen? </w:t>
      </w:r>
    </w:p>
    <w:p w:rsidR="0036681A" w:rsidRPr="00F06142" w:rsidRDefault="0036681A" w:rsidP="0036681A">
      <w:pPr>
        <w:ind w:left="374" w:hanging="374"/>
        <w:rPr>
          <w:lang w:val="nn-NO"/>
        </w:rPr>
      </w:pPr>
      <w:r w:rsidRPr="00F06142">
        <w:rPr>
          <w:lang w:val="nn-NO"/>
        </w:rPr>
        <w:t xml:space="preserve">2. Kva var svartedauden, og når kom han til Europa? </w:t>
      </w:r>
    </w:p>
    <w:p w:rsidR="0036681A" w:rsidRPr="00F06142" w:rsidRDefault="0036681A" w:rsidP="0036681A">
      <w:pPr>
        <w:ind w:left="374" w:hanging="374"/>
        <w:rPr>
          <w:lang w:val="nn-NO"/>
        </w:rPr>
      </w:pPr>
      <w:r w:rsidRPr="00F06142">
        <w:rPr>
          <w:lang w:val="nn-NO"/>
        </w:rPr>
        <w:t xml:space="preserve">3. Kva forhold gjorde sitt til at svartedauden spreidde seg? </w:t>
      </w:r>
    </w:p>
    <w:p w:rsidR="0036681A" w:rsidRPr="00F06142" w:rsidRDefault="0036681A" w:rsidP="0036681A">
      <w:pPr>
        <w:ind w:left="374" w:hanging="374"/>
        <w:rPr>
          <w:lang w:val="nn-NO"/>
        </w:rPr>
      </w:pPr>
      <w:r w:rsidRPr="00F06142">
        <w:rPr>
          <w:lang w:val="nn-NO"/>
        </w:rPr>
        <w:t xml:space="preserve">4. Kva veit ein om årsakene til svartedauden? </w:t>
      </w:r>
    </w:p>
    <w:p w:rsidR="0036681A" w:rsidRPr="00F06142" w:rsidRDefault="0036681A" w:rsidP="0036681A">
      <w:pPr>
        <w:ind w:left="374" w:hanging="374"/>
        <w:rPr>
          <w:lang w:val="nn-NO"/>
        </w:rPr>
      </w:pPr>
      <w:r w:rsidRPr="00F06142">
        <w:rPr>
          <w:lang w:val="nn-NO"/>
        </w:rPr>
        <w:t xml:space="preserve">5. Kva konsekvensar fekk svartedauden for folketalet? </w:t>
      </w:r>
    </w:p>
    <w:p w:rsidR="0036681A" w:rsidRPr="00F06142" w:rsidRDefault="0036681A" w:rsidP="0036681A">
      <w:pPr>
        <w:ind w:left="374" w:hanging="374"/>
        <w:rPr>
          <w:lang w:val="nn-NO"/>
        </w:rPr>
      </w:pPr>
      <w:r w:rsidRPr="00F06142">
        <w:rPr>
          <w:lang w:val="nn-NO"/>
        </w:rPr>
        <w:t xml:space="preserve">6. Kvifor fekk svartedauden ulike økonomiske konsekvensar for bønder og godseigarar? </w:t>
      </w:r>
    </w:p>
    <w:p w:rsidR="0036681A" w:rsidRPr="00F06142" w:rsidRDefault="0036681A" w:rsidP="0036681A">
      <w:pPr>
        <w:ind w:left="374" w:hanging="374"/>
        <w:rPr>
          <w:lang w:val="nn-NO"/>
        </w:rPr>
      </w:pPr>
      <w:r w:rsidRPr="00F06142">
        <w:rPr>
          <w:lang w:val="nn-NO"/>
        </w:rPr>
        <w:t xml:space="preserve">7. Kvifor hadde godseigarane i det austlege Europa ein sterkare maktposisjon enn i vest? </w:t>
      </w:r>
    </w:p>
    <w:p w:rsidR="0036681A" w:rsidRPr="00F06142" w:rsidRDefault="0036681A" w:rsidP="0036681A">
      <w:pPr>
        <w:rPr>
          <w:lang w:val="nn-NO"/>
        </w:rPr>
      </w:pPr>
    </w:p>
    <w:p w:rsidR="0036681A" w:rsidRPr="00F06142" w:rsidRDefault="00875387" w:rsidP="00875387">
      <w:pPr>
        <w:pStyle w:val="Overskrift3"/>
        <w:rPr>
          <w:lang w:val="nn-NO"/>
        </w:rPr>
      </w:pPr>
      <w:bookmarkStart w:id="348" w:name="_Toc459971977"/>
      <w:bookmarkStart w:id="349" w:name="_Toc459973236"/>
      <w:bookmarkStart w:id="350" w:name="_Toc461010691"/>
      <w:bookmarkStart w:id="351" w:name="_Toc461011314"/>
      <w:r w:rsidRPr="00F06142">
        <w:rPr>
          <w:lang w:val="nn-NO"/>
        </w:rPr>
        <w:t xml:space="preserve">xxx3 </w:t>
      </w:r>
      <w:r w:rsidR="0036681A" w:rsidRPr="00F06142">
        <w:rPr>
          <w:lang w:val="nn-NO"/>
        </w:rPr>
        <w:t>Hundreårskrigen</w:t>
      </w:r>
      <w:bookmarkEnd w:id="348"/>
      <w:bookmarkEnd w:id="349"/>
      <w:bookmarkEnd w:id="350"/>
      <w:bookmarkEnd w:id="351"/>
    </w:p>
    <w:p w:rsidR="0036681A" w:rsidRPr="00F06142" w:rsidRDefault="0036681A" w:rsidP="0036681A">
      <w:pPr>
        <w:rPr>
          <w:lang w:val="nn-NO"/>
        </w:rPr>
      </w:pPr>
      <w:r w:rsidRPr="00F06142">
        <w:rPr>
          <w:lang w:val="nn-NO"/>
        </w:rPr>
        <w:t>{{Margtekst: Hundreårskrigen: blir tidfest til perioden 1337-1453, sjølv om det ikkje var samanhengande krig i alle desse åra.}}</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Hundreårskrigen er ei nemning på den langvarige striden mellom England og Frankrike frå midten av 1300-talet til midten av 1400-talet. Striden dreidde seg om kven som skulle styre Frankrike, og vart utløyst i 1337 da den franske kongen, Karl 4., døydde utan at han hadde nokon direkte mannleg arving. Det melde seg da både ein fransk og ein engelsk tronkrevjar. Rivaliseringa mellom tronkrevjarane førte dei to landa i krig med kvarandre. </w:t>
      </w:r>
    </w:p>
    <w:p w:rsidR="0036681A" w:rsidRPr="00F06142" w:rsidRDefault="0036681A" w:rsidP="0036681A">
      <w:pPr>
        <w:rPr>
          <w:lang w:val="nn-NO"/>
        </w:rPr>
      </w:pPr>
      <w:r w:rsidRPr="00F06142">
        <w:rPr>
          <w:lang w:val="nn-NO"/>
        </w:rPr>
        <w:t xml:space="preserve">  Opphavet til denne striden finn vi så langt attende som i 1066, da hertug Vilhelm av Normandie erobra England. Sidan den gongen hadde dei engelske kongane i lange periodar kontrollert til dels store område i Frankrike. Men på 1300-talet stod engelskmennene svakare i Frankrike ettersom den franske kongemakta hadde vorte sterkare. Ved å få kontroll over den franske trona såg den engelske kongemakta og adelen at det kunne vere mogleg å vinne attende kontrollen over inntektsbringande område på fransk jord. </w:t>
      </w:r>
    </w:p>
    <w:p w:rsidR="0036681A" w:rsidRPr="00F06142" w:rsidRDefault="0036681A" w:rsidP="0036681A">
      <w:pPr>
        <w:rPr>
          <w:lang w:val="nn-NO"/>
        </w:rPr>
      </w:pPr>
      <w:r w:rsidRPr="00F06142">
        <w:rPr>
          <w:lang w:val="nn-NO"/>
        </w:rPr>
        <w:t xml:space="preserve">  Hundreårskrigen førte med seg nye måtar å krige på, noko som gjorde kongane mindre avhengige av nettopp adelen. Mellom anna vart krut teke i bruk. </w:t>
      </w:r>
    </w:p>
    <w:p w:rsidR="0036681A" w:rsidRPr="00F06142" w:rsidRDefault="0036681A" w:rsidP="0036681A">
      <w:pPr>
        <w:rPr>
          <w:lang w:val="nn-NO"/>
        </w:rPr>
      </w:pPr>
    </w:p>
    <w:p w:rsidR="0036681A" w:rsidRPr="00F06142" w:rsidRDefault="0036681A" w:rsidP="0036681A">
      <w:pPr>
        <w:rPr>
          <w:lang w:val="nn-NO"/>
        </w:rPr>
      </w:pPr>
      <w:r w:rsidRPr="00F06142">
        <w:rPr>
          <w:lang w:val="nn-NO"/>
        </w:rPr>
        <w:t>--- 96 til 584</w:t>
      </w:r>
    </w:p>
    <w:p w:rsidR="0036681A" w:rsidRPr="00F06142" w:rsidRDefault="0036681A" w:rsidP="0036681A">
      <w:pPr>
        <w:rPr>
          <w:lang w:val="nn-NO"/>
        </w:rPr>
      </w:pPr>
      <w:r w:rsidRPr="00F06142">
        <w:rPr>
          <w:lang w:val="nn-NO"/>
        </w:rPr>
        <w:t xml:space="preserve">Krut, som var ein teknikk importert frå Kina, gjorde det mogleg å skyte kuler med kanonar og handvåpen. Den nye krigsteknikken var kostbar og kunne først og fremst finansierast av kongar og skatteinntektene deira. Den tradisjonelle rolla dei adelege hadde som </w:t>
      </w:r>
      <w:r w:rsidRPr="00F06142">
        <w:rPr>
          <w:lang w:val="nn-NO"/>
        </w:rPr>
        <w:lastRenderedPageBreak/>
        <w:t xml:space="preserve">riddarar, vart også svekt fordi dei nye skytevåpna kunne trengje gjennom rustningane deira. I staden byrja kongane å byggje opp faste hærar av profesjonelle leiesoldatar med skytevåpen og som kriga til fots. I 1453 tok hundreårskrigen slutt. Frankrike har tradisjonelt vore sett på som vinnar av krigen, sidan han enda med at engelskmennene vart drivne ut av landet. På den andre sida førte krigen til store tap og kostnader for begge partar. </w:t>
      </w:r>
    </w:p>
    <w:p w:rsidR="0036681A" w:rsidRPr="00F06142" w:rsidRDefault="0036681A" w:rsidP="0036681A">
      <w:pPr>
        <w:rPr>
          <w:lang w:val="nn-NO"/>
        </w:rPr>
      </w:pPr>
    </w:p>
    <w:p w:rsidR="0036681A" w:rsidRPr="00F06142" w:rsidRDefault="0036681A" w:rsidP="0036681A">
      <w:pPr>
        <w:rPr>
          <w:lang w:val="nn-NO"/>
        </w:rPr>
      </w:pPr>
      <w:r w:rsidRPr="00F06142">
        <w:rPr>
          <w:lang w:val="nn-NO"/>
        </w:rPr>
        <w:t>{{Ramme med tekst og bilete:}}</w:t>
      </w:r>
    </w:p>
    <w:p w:rsidR="0036681A" w:rsidRPr="00F06142" w:rsidRDefault="0036681A" w:rsidP="0036681A">
      <w:pPr>
        <w:rPr>
          <w:lang w:val="nn-NO"/>
        </w:rPr>
      </w:pPr>
      <w:r w:rsidRPr="00F06142">
        <w:rPr>
          <w:lang w:val="nn-NO"/>
        </w:rPr>
        <w:t>_Nærbilete_</w:t>
      </w:r>
    </w:p>
    <w:p w:rsidR="0036681A" w:rsidRPr="00F06142" w:rsidRDefault="0036681A" w:rsidP="0036681A">
      <w:pPr>
        <w:rPr>
          <w:lang w:val="nn-NO"/>
        </w:rPr>
      </w:pPr>
      <w:r w:rsidRPr="00F06142">
        <w:rPr>
          <w:lang w:val="nn-NO"/>
        </w:rPr>
        <w:t>Jeanne d'Arc</w:t>
      </w:r>
    </w:p>
    <w:p w:rsidR="0036681A" w:rsidRPr="00F06142" w:rsidRDefault="0036681A" w:rsidP="0036681A">
      <w:pPr>
        <w:rPr>
          <w:lang w:val="nn-NO"/>
        </w:rPr>
      </w:pPr>
      <w:r w:rsidRPr="00F06142">
        <w:rPr>
          <w:lang w:val="nn-NO"/>
        </w:rPr>
        <w:t xml:space="preserve">I 1428 hevda den 16-årige franske bondejenta Jeanne d' Arc (1412-1431) at ho hadde høyrt himmelske stemmer som fortalde at ho var utvald av Gud til å hjelpe Frankrike slik at den franske kronprinsen, Karl, kunne kronast til konge. Etter at Jeanne d' Arc hadde spådd utfallet av eit slag, fekk ho møte kronprinsen og overtalt han til å gi henne kommandoen over ein hær. Med Jeanne d' Arc i spissen tok hæren attende byen Orléans frå engelskmennene. Snart låg vegen open til Reims, kroningsbyen for franske kongar. 17. juli 1429 kunne kronprins Karl kronast til kong Karl 7. av Frankrike. Året etter vart ho teken til fange av burgundiske styrkar. Hertugen av Burgund, som var alliert med England, selde Jeanne d' Arc til engelskmennene da den franske kongen ikkje ville betale løysepengar for henne. Ho vart dømd til døden for hekseri og trolldom og brend på bål i byen Rouen 30. mai 1431. I 1456 gjorde paven om dommen og erklærte Jeanne d' Arc som kristen martyr. I 1920 vart ho kanonisert som helgen. Ho er ein av dei store heltane i fransk historie og sjølve symbolet på den sjølvoppofrande fedrelandskjærleiken. </w:t>
      </w:r>
    </w:p>
    <w:p w:rsidR="0036681A" w:rsidRPr="00F06142" w:rsidRDefault="0036681A" w:rsidP="0036681A">
      <w:pPr>
        <w:rPr>
          <w:lang w:val="nn-NO"/>
        </w:rPr>
      </w:pPr>
      <w:r w:rsidRPr="00F06142">
        <w:rPr>
          <w:lang w:val="nn-NO"/>
        </w:rPr>
        <w:t xml:space="preserve">  Det finst mange teoriar om kva som dreiv Jeanne d'Arc. Somme legg vekt på religiøs fanatisme, andre på nevrologiske eller mentale lidingar. Eit utbreidd syn er at ho var ei vanleg bondejente med sterk tru på Gud.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Jeanne d'Arc leier eit åtak på engelskmennene. Teikning av Arthur C. Michael (1903-1928).</w:t>
      </w:r>
    </w:p>
    <w:p w:rsidR="0036681A" w:rsidRPr="00F06142" w:rsidRDefault="0036681A" w:rsidP="0036681A">
      <w:pPr>
        <w:rPr>
          <w:lang w:val="nn-NO"/>
        </w:rPr>
      </w:pPr>
      <w:r w:rsidRPr="00F06142">
        <w:rPr>
          <w:lang w:val="nn-NO"/>
        </w:rPr>
        <w:t>{{Ramme slutt}}</w:t>
      </w:r>
    </w:p>
    <w:p w:rsidR="0036681A" w:rsidRPr="00F06142" w:rsidRDefault="0036681A" w:rsidP="0036681A">
      <w:pPr>
        <w:rPr>
          <w:lang w:val="nn-NO"/>
        </w:rPr>
      </w:pPr>
    </w:p>
    <w:p w:rsidR="0036681A" w:rsidRPr="00F06142" w:rsidRDefault="00875387" w:rsidP="00875387">
      <w:pPr>
        <w:pStyle w:val="Overskrift3"/>
        <w:rPr>
          <w:lang w:val="nn-NO"/>
        </w:rPr>
      </w:pPr>
      <w:bookmarkStart w:id="352" w:name="_Toc459971978"/>
      <w:bookmarkStart w:id="353" w:name="_Toc459973237"/>
      <w:bookmarkStart w:id="354" w:name="_Toc461010692"/>
      <w:bookmarkStart w:id="355" w:name="_Toc461011315"/>
      <w:r w:rsidRPr="00F06142">
        <w:rPr>
          <w:lang w:val="nn-NO"/>
        </w:rPr>
        <w:t xml:space="preserve">xxx3 </w:t>
      </w:r>
      <w:r w:rsidR="0036681A" w:rsidRPr="00F06142">
        <w:rPr>
          <w:lang w:val="nn-NO"/>
        </w:rPr>
        <w:t>Habsburgarane på keisartrona</w:t>
      </w:r>
      <w:bookmarkEnd w:id="352"/>
      <w:bookmarkEnd w:id="353"/>
      <w:bookmarkEnd w:id="354"/>
      <w:bookmarkEnd w:id="355"/>
    </w:p>
    <w:p w:rsidR="0036681A" w:rsidRPr="00F06142" w:rsidRDefault="0036681A" w:rsidP="0036681A">
      <w:pPr>
        <w:rPr>
          <w:lang w:val="nn-NO"/>
        </w:rPr>
      </w:pPr>
      <w:r w:rsidRPr="00F06142">
        <w:rPr>
          <w:lang w:val="nn-NO"/>
        </w:rPr>
        <w:t>{{Ordforklaring: fyrste: fellesnemning på ein som herskar over eit område, anten vedkommande har tittelen keisar, konge eller noko anna.}}</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Mot slutten av høgmellomalderen var den tysk-romerske keisarmakta svekt. Keisaren var mest å rekne som eit symbolsk overhovud for dei mange fyrstane som styrte kvart sitt område av riket, område som i utgangspunktet hadde vore len under keisarmakta (sjå føydalsamfunnet side 72). Keisaren vart vald av dei sju fremste </w:t>
      </w:r>
      <w:r w:rsidRPr="00F06142">
        <w:rPr>
          <w:lang w:val="nn-NO"/>
        </w:rPr>
        <w:lastRenderedPageBreak/>
        <w:t xml:space="preserve">fyrstane, kalla kurfyrstar. På slutten av 1200-talet var kurfyrstane tre erkebiskopar, to grevar, ein hertug og ein konge (av Böhmen). </w:t>
      </w:r>
    </w:p>
    <w:p w:rsidR="0036681A" w:rsidRPr="00F06142" w:rsidRDefault="0036681A" w:rsidP="0036681A">
      <w:pPr>
        <w:rPr>
          <w:lang w:val="nn-NO"/>
        </w:rPr>
      </w:pPr>
      <w:r w:rsidRPr="00F06142">
        <w:rPr>
          <w:lang w:val="nn-NO"/>
        </w:rPr>
        <w:t xml:space="preserve">  I 1273 valde kurfyrstane Rudolf I. (1218-91), ein representant for fyrstehuset Habsburg, til keisar. Keisarar, kongar og andre fyrstar av denne slekta skulle komme til å dominere Europa i fleire hundre år. Gjennom giftarmål greidde habsburgarane i løpet av seinmellomalderen å utvide territoriet sitt svært mykje. Da Karl 5. (1500-88) vart vald til keisar i 1519, var han overhovud for eit område som ikkje berre femnde om det opphavlege tysk-romerske riket, men også land som Spania og Nederland. </w:t>
      </w:r>
    </w:p>
    <w:p w:rsidR="0036681A" w:rsidRPr="00F06142" w:rsidRDefault="0036681A" w:rsidP="0036681A">
      <w:pPr>
        <w:rPr>
          <w:lang w:val="nn-NO"/>
        </w:rPr>
      </w:pPr>
    </w:p>
    <w:p w:rsidR="0036681A" w:rsidRPr="00F06142" w:rsidRDefault="0036681A" w:rsidP="0036681A">
      <w:pPr>
        <w:rPr>
          <w:lang w:val="nn-NO"/>
        </w:rPr>
      </w:pPr>
      <w:r w:rsidRPr="00F06142">
        <w:rPr>
          <w:lang w:val="nn-NO"/>
        </w:rPr>
        <w:t>--- 97 til 584</w:t>
      </w:r>
    </w:p>
    <w:p w:rsidR="0036681A" w:rsidRPr="00F06142" w:rsidRDefault="0036681A" w:rsidP="0036681A">
      <w:pPr>
        <w:rPr>
          <w:lang w:val="nn-NO"/>
        </w:rPr>
      </w:pPr>
      <w:r w:rsidRPr="00F06142">
        <w:rPr>
          <w:lang w:val="nn-NO"/>
        </w:rPr>
        <w:t>{{Kart: Habsburgarane på Karl 5.s tid}}</w:t>
      </w:r>
    </w:p>
    <w:p w:rsidR="0036681A" w:rsidRPr="00F06142" w:rsidRDefault="0036681A" w:rsidP="0036681A">
      <w:pPr>
        <w:rPr>
          <w:lang w:val="nn-NO"/>
        </w:rPr>
      </w:pPr>
    </w:p>
    <w:p w:rsidR="0036681A" w:rsidRPr="00F06142" w:rsidRDefault="00875387" w:rsidP="00875387">
      <w:pPr>
        <w:pStyle w:val="Overskrift3"/>
        <w:rPr>
          <w:lang w:val="nn-NO"/>
        </w:rPr>
      </w:pPr>
      <w:bookmarkStart w:id="356" w:name="_Toc459971979"/>
      <w:bookmarkStart w:id="357" w:name="_Toc459973238"/>
      <w:bookmarkStart w:id="358" w:name="_Toc461010693"/>
      <w:bookmarkStart w:id="359" w:name="_Toc461011316"/>
      <w:r w:rsidRPr="00F06142">
        <w:rPr>
          <w:lang w:val="nn-NO"/>
        </w:rPr>
        <w:t xml:space="preserve">xxx3 </w:t>
      </w:r>
      <w:r w:rsidR="0036681A" w:rsidRPr="00F06142">
        <w:rPr>
          <w:lang w:val="nn-NO"/>
        </w:rPr>
        <w:t>"Det store skismaet" - splitting innanfor kyrkja</w:t>
      </w:r>
      <w:bookmarkEnd w:id="356"/>
      <w:bookmarkEnd w:id="357"/>
      <w:bookmarkEnd w:id="358"/>
      <w:bookmarkEnd w:id="359"/>
    </w:p>
    <w:p w:rsidR="0036681A" w:rsidRPr="00F06142" w:rsidRDefault="0036681A" w:rsidP="0036681A">
      <w:pPr>
        <w:rPr>
          <w:lang w:val="nn-NO"/>
        </w:rPr>
      </w:pPr>
      <w:r w:rsidRPr="00F06142">
        <w:rPr>
          <w:lang w:val="nn-NO"/>
        </w:rPr>
        <w:t>{{Ordforklaring: skjærselden: ei lære som gjekk ut på at sjela måtte gjennom ein reinsingsprosess i brennande eld før oppstoda.}}</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I høgmellomalderen hadde kyrkja, med pavane i spissen, stått hardt på reformkrava om at kyrkja skulle gjere seg uavhengig av verdsleg makt og styrkje den åndelege kvaliteten blant dei geistlege. Som ein av dei største og rikaste jordeigarane i Europa skulle det likevel vise seg at kyrkja også hadde betydelege verdslege interesser å ta hand om. Det førte til eit tettare samarbeid mellom kyrkja og verdslege herskarar. Pavane søkte dessutan støtte hos keisarar og kongar som motvekt til krefter innanfor kyrkja som utfordra makta til paven, spesielt dei såkalla konsila - store kyrkjemøte som drøfta viktige trusspørsmål. </w:t>
      </w:r>
    </w:p>
    <w:p w:rsidR="0036681A" w:rsidRPr="00F06142" w:rsidRDefault="0036681A" w:rsidP="0036681A">
      <w:pPr>
        <w:rPr>
          <w:lang w:val="nn-NO"/>
        </w:rPr>
      </w:pPr>
      <w:r w:rsidRPr="00F06142">
        <w:rPr>
          <w:lang w:val="nn-NO"/>
        </w:rPr>
        <w:t xml:space="preserve">  Rundt 1300 hadde den franske kongemakta skaffa seg stor innverknad på pavedømmet, og i 1307 pressa kong Filip 4. fram valet av ein franskmann som pave. To år seinare flytte paven hoffet sitt frå Roma til Avignon i Frankrike etter påtrykk frå den franske kongen. I 1378 vart pavesetet ført attende til Roma igjen, men da ein ikkje var samd om valet av ein ny pave, enda det like godt med at kyrkja fekk to pavar: ein i Roma og ein i Avignon. </w:t>
      </w:r>
    </w:p>
    <w:p w:rsidR="0036681A" w:rsidRPr="00F06142" w:rsidRDefault="0036681A" w:rsidP="0036681A">
      <w:pPr>
        <w:rPr>
          <w:lang w:val="nn-NO"/>
        </w:rPr>
      </w:pPr>
      <w:r w:rsidRPr="00F06142">
        <w:rPr>
          <w:lang w:val="nn-NO"/>
        </w:rPr>
        <w:t xml:space="preserve">  Denne splittinga er kalla det store skismaet, og det gjekk 40 år før ein på nytt greidde å samle seg om éin pave i Roma. Ein kortare periode var det også ein tredje pave, som heldt til i Pisa. Splittinga mellom ulike pavar som fordømde kvarandre, svekte vørdnaden for og autoriteten til kyrkja. Kyrkja fekk også kritikk for å skaffe seg inntekter ved sal av avlatsbrev som skulle gjere opphaldet i skjærselden kortare for menneska. </w:t>
      </w:r>
    </w:p>
    <w:p w:rsidR="0036681A" w:rsidRPr="00F06142" w:rsidRDefault="0036681A" w:rsidP="0036681A">
      <w:pPr>
        <w:rPr>
          <w:lang w:val="nn-NO"/>
        </w:rPr>
      </w:pPr>
    </w:p>
    <w:p w:rsidR="0036681A" w:rsidRPr="00F06142" w:rsidRDefault="0036681A" w:rsidP="0036681A">
      <w:pPr>
        <w:rPr>
          <w:lang w:val="nn-NO"/>
        </w:rPr>
      </w:pPr>
      <w:r w:rsidRPr="00F06142">
        <w:rPr>
          <w:lang w:val="nn-NO"/>
        </w:rPr>
        <w:t>--- 98 til 584</w:t>
      </w:r>
    </w:p>
    <w:p w:rsidR="0036681A" w:rsidRPr="00F06142" w:rsidRDefault="00875387" w:rsidP="00875387">
      <w:pPr>
        <w:pStyle w:val="Overskrift3"/>
        <w:rPr>
          <w:lang w:val="nn-NO"/>
        </w:rPr>
      </w:pPr>
      <w:bookmarkStart w:id="360" w:name="_Toc459971980"/>
      <w:bookmarkStart w:id="361" w:name="_Toc459973239"/>
      <w:bookmarkStart w:id="362" w:name="_Toc461010694"/>
      <w:bookmarkStart w:id="363" w:name="_Toc461011317"/>
      <w:r w:rsidRPr="00F06142">
        <w:rPr>
          <w:lang w:val="nn-NO"/>
        </w:rPr>
        <w:t xml:space="preserve">xxx3 </w:t>
      </w:r>
      <w:r w:rsidR="0036681A" w:rsidRPr="00F06142">
        <w:rPr>
          <w:lang w:val="nn-NO"/>
        </w:rPr>
        <w:t>Det austromerske riket går under</w:t>
      </w:r>
      <w:bookmarkEnd w:id="360"/>
      <w:bookmarkEnd w:id="361"/>
      <w:bookmarkEnd w:id="362"/>
      <w:bookmarkEnd w:id="363"/>
    </w:p>
    <w:p w:rsidR="0036681A" w:rsidRPr="00F06142" w:rsidRDefault="0036681A" w:rsidP="0036681A">
      <w:pPr>
        <w:rPr>
          <w:lang w:val="nn-NO"/>
        </w:rPr>
      </w:pPr>
      <w:r w:rsidRPr="00F06142">
        <w:rPr>
          <w:lang w:val="nn-NO"/>
        </w:rPr>
        <w:t xml:space="preserve">I 1453 erobra osmanske styrkar Konstantinopel. Med dette gjekk den siste resten av Det austromerske riket til grunne. Osmanane var eit </w:t>
      </w:r>
      <w:r w:rsidRPr="00F06142">
        <w:rPr>
          <w:lang w:val="nn-NO"/>
        </w:rPr>
        <w:lastRenderedPageBreak/>
        <w:t xml:space="preserve">tyrkisktalande folk, oppkalla etter stammeleiaren Osman som grunnla riket og styrte som Osman I. (1258-1326). Rundt midten av 1300-talet sikra osmanane seg kontrollen over delar av Balkanhalvøya. Etter erobringa i 1453 gjorde osmanane Konstantinopel, som no vart kalla Istanbul, til hovudstad for riket sitt. Det osmanske riket femnde om Nord-Afrika og Midtausten, det som i dag er Tyrkia og det meste av Balkan. Med den osmanske ekspansjonen følgde også utbreiinga av islam. Osmanane var likevel relativt tolerante overfor andre religionar i det store riket, som var svært samansatt etnisk, religiøst og kulturelt. Så lenge innbyggjarane var villige til å akseptere sultanen som overhovud og betale skatt til han, fekk dei lov til å praktisere trua si. </w:t>
      </w:r>
    </w:p>
    <w:p w:rsidR="0036681A" w:rsidRPr="00F06142" w:rsidRDefault="0036681A" w:rsidP="0036681A">
      <w:pPr>
        <w:rPr>
          <w:lang w:val="nn-NO"/>
        </w:rPr>
      </w:pPr>
    </w:p>
    <w:p w:rsidR="0036681A" w:rsidRPr="00F06142" w:rsidRDefault="0036681A" w:rsidP="0036681A">
      <w:pPr>
        <w:rPr>
          <w:lang w:val="nn-NO"/>
        </w:rPr>
      </w:pPr>
      <w:r w:rsidRPr="00F06142">
        <w:rPr>
          <w:lang w:val="nn-NO"/>
        </w:rPr>
        <w:t>{{Bilete. 2:}}</w:t>
      </w:r>
    </w:p>
    <w:p w:rsidR="0036681A" w:rsidRPr="00F06142" w:rsidRDefault="0036681A" w:rsidP="0036681A">
      <w:pPr>
        <w:rPr>
          <w:lang w:val="nn-NO"/>
        </w:rPr>
      </w:pPr>
      <w:r w:rsidRPr="00F06142">
        <w:rPr>
          <w:lang w:val="nn-NO"/>
        </w:rPr>
        <w:t>Bilettekst:</w:t>
      </w:r>
    </w:p>
    <w:p w:rsidR="0036681A" w:rsidRPr="00F06142" w:rsidRDefault="0036681A" w:rsidP="0036681A">
      <w:pPr>
        <w:ind w:left="374" w:hanging="374"/>
        <w:rPr>
          <w:lang w:val="nn-NO"/>
        </w:rPr>
      </w:pPr>
      <w:r w:rsidRPr="00F06142">
        <w:rPr>
          <w:lang w:val="nn-NO"/>
        </w:rPr>
        <w:t xml:space="preserve">1: Mehmet 2. (erobraren) går inn i Konstantinopel i 1453. Måleri av Benjamin Constant (1845-1902). </w:t>
      </w:r>
    </w:p>
    <w:p w:rsidR="0036681A" w:rsidRPr="00F06142" w:rsidRDefault="0036681A" w:rsidP="0036681A">
      <w:pPr>
        <w:ind w:left="374" w:hanging="374"/>
        <w:rPr>
          <w:lang w:val="nn-NO"/>
        </w:rPr>
      </w:pPr>
      <w:r w:rsidRPr="00F06142">
        <w:rPr>
          <w:lang w:val="nn-NO"/>
        </w:rPr>
        <w:t>2: Istanbul (Konstantinopel) i dag, med Hagia Sofia-kyrkja i bakgrunnen.</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875387" w:rsidP="00875387">
      <w:pPr>
        <w:pStyle w:val="Overskrift2"/>
        <w:rPr>
          <w:lang w:val="nn-NO"/>
        </w:rPr>
      </w:pPr>
      <w:bookmarkStart w:id="364" w:name="_Toc459971981"/>
      <w:bookmarkStart w:id="365" w:name="_Toc459973240"/>
      <w:bookmarkStart w:id="366" w:name="_Toc461010695"/>
      <w:bookmarkStart w:id="367" w:name="_Toc461011318"/>
      <w:bookmarkStart w:id="368" w:name="_Toc461203443"/>
      <w:r w:rsidRPr="00F06142">
        <w:rPr>
          <w:lang w:val="nn-NO"/>
        </w:rPr>
        <w:t xml:space="preserve">xxx2 </w:t>
      </w:r>
      <w:r w:rsidR="0036681A" w:rsidRPr="00F06142">
        <w:rPr>
          <w:lang w:val="nn-NO"/>
        </w:rPr>
        <w:t>Hugsar du?</w:t>
      </w:r>
      <w:bookmarkEnd w:id="364"/>
      <w:bookmarkEnd w:id="365"/>
      <w:bookmarkEnd w:id="366"/>
      <w:bookmarkEnd w:id="367"/>
      <w:bookmarkEnd w:id="368"/>
    </w:p>
    <w:p w:rsidR="0036681A" w:rsidRPr="00F06142" w:rsidRDefault="0036681A" w:rsidP="0036681A">
      <w:pPr>
        <w:ind w:left="374" w:hanging="374"/>
        <w:rPr>
          <w:lang w:val="nn-NO"/>
        </w:rPr>
      </w:pPr>
      <w:r w:rsidRPr="00F06142">
        <w:rPr>
          <w:lang w:val="nn-NO"/>
        </w:rPr>
        <w:t xml:space="preserve">1. Kva er meint med hundreårskrigen? </w:t>
      </w:r>
    </w:p>
    <w:p w:rsidR="0036681A" w:rsidRPr="00F06142" w:rsidRDefault="0036681A" w:rsidP="0036681A">
      <w:pPr>
        <w:ind w:left="374" w:hanging="374"/>
        <w:rPr>
          <w:lang w:val="nn-NO"/>
        </w:rPr>
      </w:pPr>
      <w:r w:rsidRPr="00F06142">
        <w:rPr>
          <w:lang w:val="nn-NO"/>
        </w:rPr>
        <w:t xml:space="preserve">2. Kva for krigsteknologiske endringar kom under hundreårskrigen, og kva konsekvensar fekk dette for den rolla adelen spelte? </w:t>
      </w:r>
    </w:p>
    <w:p w:rsidR="0036681A" w:rsidRPr="00F06142" w:rsidRDefault="0036681A" w:rsidP="0036681A">
      <w:pPr>
        <w:ind w:left="374" w:hanging="374"/>
        <w:rPr>
          <w:lang w:val="nn-NO"/>
        </w:rPr>
      </w:pPr>
      <w:r w:rsidRPr="00F06142">
        <w:rPr>
          <w:lang w:val="nn-NO"/>
        </w:rPr>
        <w:t xml:space="preserve">3. Kvifor vart hundreårskrigen så langvarig, og kva vart resultatet? </w:t>
      </w:r>
    </w:p>
    <w:p w:rsidR="0036681A" w:rsidRPr="00F06142" w:rsidRDefault="0036681A" w:rsidP="0036681A">
      <w:pPr>
        <w:ind w:left="374" w:hanging="374"/>
        <w:rPr>
          <w:lang w:val="nn-NO"/>
        </w:rPr>
      </w:pPr>
      <w:r w:rsidRPr="00F06142">
        <w:rPr>
          <w:lang w:val="nn-NO"/>
        </w:rPr>
        <w:t xml:space="preserve">4. Kva kjenneteikna den tysk-romerske keisarmakta i seinmellomalderen? </w:t>
      </w:r>
    </w:p>
    <w:p w:rsidR="0036681A" w:rsidRPr="00F06142" w:rsidRDefault="0036681A" w:rsidP="0036681A">
      <w:pPr>
        <w:ind w:left="374" w:hanging="374"/>
        <w:rPr>
          <w:lang w:val="nn-NO"/>
        </w:rPr>
      </w:pPr>
      <w:r w:rsidRPr="00F06142">
        <w:rPr>
          <w:lang w:val="nn-NO"/>
        </w:rPr>
        <w:t xml:space="preserve">5. Kven var habsburgarane, og kva utvikling skjedde under dei? </w:t>
      </w:r>
    </w:p>
    <w:p w:rsidR="0036681A" w:rsidRPr="00F06142" w:rsidRDefault="0036681A" w:rsidP="0036681A">
      <w:pPr>
        <w:ind w:left="374" w:hanging="374"/>
        <w:rPr>
          <w:lang w:val="nn-NO"/>
        </w:rPr>
      </w:pPr>
      <w:r w:rsidRPr="00F06142">
        <w:rPr>
          <w:lang w:val="nn-NO"/>
        </w:rPr>
        <w:t xml:space="preserve">6. Kvifor vart vørdnaden for og autoriteten til kyrkja svekt i seinmellomalderen? </w:t>
      </w:r>
    </w:p>
    <w:p w:rsidR="0036681A" w:rsidRPr="00F06142" w:rsidRDefault="0036681A" w:rsidP="0036681A">
      <w:pPr>
        <w:ind w:left="374" w:hanging="374"/>
        <w:rPr>
          <w:lang w:val="nn-NO"/>
        </w:rPr>
      </w:pPr>
      <w:r w:rsidRPr="00F06142">
        <w:rPr>
          <w:lang w:val="nn-NO"/>
        </w:rPr>
        <w:t xml:space="preserve">7. Kva er meint med det store skismaet? </w:t>
      </w:r>
    </w:p>
    <w:p w:rsidR="0036681A" w:rsidRPr="00F06142" w:rsidRDefault="0036681A" w:rsidP="0036681A">
      <w:pPr>
        <w:ind w:left="374" w:hanging="374"/>
        <w:rPr>
          <w:lang w:val="nn-NO"/>
        </w:rPr>
      </w:pPr>
      <w:r w:rsidRPr="00F06142">
        <w:rPr>
          <w:lang w:val="nn-NO"/>
        </w:rPr>
        <w:t xml:space="preserve">8. Kva hending førte til det endelege fallet for Det austromerske riket? </w:t>
      </w:r>
    </w:p>
    <w:p w:rsidR="0036681A" w:rsidRPr="00F06142" w:rsidRDefault="0036681A" w:rsidP="0036681A">
      <w:pPr>
        <w:rPr>
          <w:lang w:val="nn-NO"/>
        </w:rPr>
      </w:pPr>
    </w:p>
    <w:p w:rsidR="0036681A" w:rsidRPr="00F06142" w:rsidRDefault="0036681A" w:rsidP="0036681A">
      <w:pPr>
        <w:rPr>
          <w:lang w:val="nn-NO"/>
        </w:rPr>
      </w:pPr>
      <w:r w:rsidRPr="00F06142">
        <w:rPr>
          <w:lang w:val="nn-NO"/>
        </w:rPr>
        <w:t>--- 99 til 584</w:t>
      </w:r>
    </w:p>
    <w:p w:rsidR="0036681A" w:rsidRPr="00F06142" w:rsidRDefault="00875387" w:rsidP="00875387">
      <w:pPr>
        <w:pStyle w:val="Overskrift2"/>
        <w:rPr>
          <w:lang w:val="nn-NO"/>
        </w:rPr>
      </w:pPr>
      <w:bookmarkStart w:id="369" w:name="_Toc459971982"/>
      <w:bookmarkStart w:id="370" w:name="_Toc459973241"/>
      <w:bookmarkStart w:id="371" w:name="_Toc461010696"/>
      <w:bookmarkStart w:id="372" w:name="_Toc461011319"/>
      <w:bookmarkStart w:id="373" w:name="_Toc461203444"/>
      <w:r w:rsidRPr="00F06142">
        <w:rPr>
          <w:lang w:val="nn-NO"/>
        </w:rPr>
        <w:t xml:space="preserve">xxx2 </w:t>
      </w:r>
      <w:r w:rsidR="0036681A" w:rsidRPr="00F06142">
        <w:rPr>
          <w:lang w:val="nn-NO"/>
        </w:rPr>
        <w:t>Sammendrag</w:t>
      </w:r>
      <w:bookmarkEnd w:id="369"/>
      <w:bookmarkEnd w:id="370"/>
      <w:bookmarkEnd w:id="371"/>
      <w:bookmarkEnd w:id="372"/>
      <w:bookmarkEnd w:id="373"/>
    </w:p>
    <w:p w:rsidR="0036681A" w:rsidRPr="00F06142" w:rsidRDefault="0036681A" w:rsidP="0036681A">
      <w:pPr>
        <w:rPr>
          <w:lang w:val="nn-NO"/>
        </w:rPr>
      </w:pPr>
      <w:r w:rsidRPr="00F06142">
        <w:rPr>
          <w:lang w:val="nn-NO"/>
        </w:rPr>
        <w:t xml:space="preserve">Kyrkjeorganisasjonen var i tidleg mellomalder godt utbygd regionalt og lokalt. I tidleg mellomalder byrja biskopen i Roma å kalle seg pave og gjorde krav på ei overordna myndigheit over dei kristne. Kyrkja vart ein mektig institusjon i høgmellomalderen. </w:t>
      </w:r>
    </w:p>
    <w:p w:rsidR="0036681A" w:rsidRPr="00F06142" w:rsidRDefault="0036681A" w:rsidP="0036681A">
      <w:pPr>
        <w:rPr>
          <w:lang w:val="nn-NO"/>
        </w:rPr>
      </w:pPr>
      <w:r w:rsidRPr="00F06142">
        <w:rPr>
          <w:lang w:val="nn-NO"/>
        </w:rPr>
        <w:t xml:space="preserve">  Frankarriket, Det austromerske riket og Det arabiske riket prega middelhavsområdet i tidleg mellomalder, 1. juledag år 800 vart Karl den store krona til keisar av paven i Roma. Karl styrte riket gjennom det som tradisjonelt har vorte kalla eit føydalt system. Føydalismen bygde på personlege truskapsband mellom herrar og vasallar. Frankarriket vart i 843 delt mellom Karls sonesøner. Den austlege delen vart til Det tyskromerske keisarriket. I 1066 erobra Vilhelm av Normandie England og innførte eit føydalt system der. I dag er </w:t>
      </w:r>
      <w:r w:rsidRPr="00F06142">
        <w:rPr>
          <w:lang w:val="nn-NO"/>
        </w:rPr>
        <w:lastRenderedPageBreak/>
        <w:t xml:space="preserve">føydalismeomgrepet omstridd blant historikarar. Det arabiske riket oppstod med framveksten av islam, men riket vart gradvis splitta. Religionen kom derimot til å leve vidare i dei områda arabarane hadde erobra. Det austromerske riket vart ståande til 1453, da det vart erobra av osmanane. </w:t>
      </w:r>
    </w:p>
    <w:p w:rsidR="0036681A" w:rsidRPr="00F06142" w:rsidRDefault="0036681A" w:rsidP="0036681A">
      <w:pPr>
        <w:rPr>
          <w:lang w:val="nn-NO"/>
        </w:rPr>
      </w:pPr>
      <w:r w:rsidRPr="00F06142">
        <w:rPr>
          <w:lang w:val="nn-NO"/>
        </w:rPr>
        <w:t xml:space="preserve">  I høgmellomalderen vart det strid mellom pave og keisar om val og innsetjing av biskopar. Striden enda med at kyrkja skulle få gjere dette sjølv, men keisaren hadde framleis ein viss innverknad. I 1095 oppfordra paven til krosstog for å frigjere Det heilage landet frå muslimane. Krossfararane erobra Jerusalem og områda rundt. Under den kurdiske hærføraren Saladin tok muslimane attende Jerusalem i 1187. Kongerika i Europa utvikla eit fastare styringsapparat i høgmellomalderen. Men det galdt ikkje Det tysk-romerske riket, som i seinmellomalderen vart splitta i mange sjølvstendige fyrstestatar. </w:t>
      </w:r>
    </w:p>
    <w:p w:rsidR="0036681A" w:rsidRPr="00F06142" w:rsidRDefault="0036681A" w:rsidP="0036681A">
      <w:pPr>
        <w:rPr>
          <w:lang w:val="nn-NO"/>
        </w:rPr>
      </w:pPr>
      <w:r w:rsidRPr="00F06142">
        <w:rPr>
          <w:lang w:val="nn-NO"/>
        </w:rPr>
        <w:t xml:space="preserve">  Seinmellomalderen har vorte rekna som ein nedgangstid med pestar, krigar, bondeopprør og splitting innanfor kyrkja. På den andre sida var det også ei tid med vekst og omstilling. I Nord-Italia blomstra til dømes handelen, og mange bønder fekk det betre etter svartedauden. </w:t>
      </w:r>
    </w:p>
    <w:p w:rsidR="0036681A" w:rsidRPr="00F06142" w:rsidRDefault="0036681A" w:rsidP="0036681A">
      <w:pPr>
        <w:rPr>
          <w:lang w:val="nn-NO"/>
        </w:rPr>
      </w:pPr>
    </w:p>
    <w:p w:rsidR="0036681A" w:rsidRPr="00F06142" w:rsidRDefault="00875387" w:rsidP="00875387">
      <w:pPr>
        <w:pStyle w:val="Overskrift2"/>
        <w:rPr>
          <w:lang w:val="nn-NO"/>
        </w:rPr>
      </w:pPr>
      <w:bookmarkStart w:id="374" w:name="_Toc459971983"/>
      <w:bookmarkStart w:id="375" w:name="_Toc459973242"/>
      <w:bookmarkStart w:id="376" w:name="_Toc461010697"/>
      <w:bookmarkStart w:id="377" w:name="_Toc461011320"/>
      <w:bookmarkStart w:id="378" w:name="_Toc461203445"/>
      <w:r w:rsidRPr="00F06142">
        <w:rPr>
          <w:lang w:val="nn-NO"/>
        </w:rPr>
        <w:t xml:space="preserve">xxx2 </w:t>
      </w:r>
      <w:r w:rsidR="0036681A" w:rsidRPr="00F06142">
        <w:rPr>
          <w:lang w:val="nn-NO"/>
        </w:rPr>
        <w:t>Fordjupingsoppgåver</w:t>
      </w:r>
      <w:bookmarkEnd w:id="374"/>
      <w:bookmarkEnd w:id="375"/>
      <w:bookmarkEnd w:id="376"/>
      <w:bookmarkEnd w:id="377"/>
      <w:bookmarkEnd w:id="378"/>
    </w:p>
    <w:p w:rsidR="0036681A" w:rsidRPr="00F06142" w:rsidRDefault="0036681A" w:rsidP="0036681A">
      <w:pPr>
        <w:rPr>
          <w:lang w:val="nn-NO"/>
        </w:rPr>
      </w:pPr>
      <w:r w:rsidRPr="00F06142">
        <w:rPr>
          <w:lang w:val="nn-NO"/>
        </w:rPr>
        <w:t xml:space="preserve">&gt;&gt;&gt; 1 </w:t>
      </w:r>
    </w:p>
    <w:p w:rsidR="0036681A" w:rsidRPr="00F06142" w:rsidRDefault="0036681A" w:rsidP="0036681A">
      <w:pPr>
        <w:rPr>
          <w:lang w:val="nn-NO"/>
        </w:rPr>
      </w:pPr>
      <w:r w:rsidRPr="00F06142">
        <w:rPr>
          <w:lang w:val="nn-NO"/>
        </w:rPr>
        <w:t xml:space="preserve">Samanlikn utviklinga av sentralmakta i Det tysk-romerske riket, Frankrike og England i mellomalderen. </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&gt;&gt;&gt; 2 </w:t>
      </w:r>
    </w:p>
    <w:p w:rsidR="0036681A" w:rsidRPr="00F06142" w:rsidRDefault="0036681A" w:rsidP="0036681A">
      <w:pPr>
        <w:rPr>
          <w:lang w:val="nn-NO"/>
        </w:rPr>
      </w:pPr>
      <w:r w:rsidRPr="00F06142">
        <w:rPr>
          <w:lang w:val="nn-NO"/>
        </w:rPr>
        <w:t xml:space="preserve">Lag ein presentasjon av riddarkulturen i mellomalderen. Som del av presentasjonen skal du også gjere greie for kjeldene du har brukt, og vurdere kor truverdige dei er. </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&gt;&gt;&gt; 3 </w:t>
      </w:r>
    </w:p>
    <w:p w:rsidR="0036681A" w:rsidRPr="00F06142" w:rsidRDefault="0036681A" w:rsidP="0036681A">
      <w:pPr>
        <w:rPr>
          <w:lang w:val="nn-NO"/>
        </w:rPr>
      </w:pPr>
      <w:r w:rsidRPr="00F06142">
        <w:rPr>
          <w:lang w:val="nn-NO"/>
        </w:rPr>
        <w:t xml:space="preserve">Lag ei teikning, ein plansje, ein animasjon e.l. av eit mellomaldergods. </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&gt;&gt;&gt; 4 </w:t>
      </w:r>
    </w:p>
    <w:p w:rsidR="0036681A" w:rsidRPr="00F06142" w:rsidRDefault="0036681A" w:rsidP="0036681A">
      <w:pPr>
        <w:rPr>
          <w:lang w:val="nn-NO"/>
        </w:rPr>
      </w:pPr>
      <w:r w:rsidRPr="00F06142">
        <w:rPr>
          <w:lang w:val="nn-NO"/>
        </w:rPr>
        <w:t xml:space="preserve">Lag ein presentasjon av ein historisk person frå mellomalderen. Diskuter korleis samtidige samfunnsforhold kan ha påverka handlingane til denne personen. Gjer greie for kjeldene dine etter same krav som i oppgåve 2. </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&gt;&gt;&gt; 5 </w:t>
      </w:r>
    </w:p>
    <w:p w:rsidR="0036681A" w:rsidRPr="00F06142" w:rsidRDefault="0036681A" w:rsidP="0036681A">
      <w:pPr>
        <w:rPr>
          <w:lang w:val="nn-NO"/>
        </w:rPr>
      </w:pPr>
      <w:r w:rsidRPr="00F06142">
        <w:rPr>
          <w:lang w:val="nn-NO"/>
        </w:rPr>
        <w:t xml:space="preserve">Kjelde: Krosstogsappellen til pave Urban 2. (1095), utdrag. Frå Ragna Bugge: Mellomalderen i dokumenter, Olaf Norlis forlag 1965. </w:t>
      </w:r>
    </w:p>
    <w:p w:rsidR="0036681A" w:rsidRPr="00F06142" w:rsidRDefault="0036681A" w:rsidP="0036681A">
      <w:pPr>
        <w:rPr>
          <w:lang w:val="nn-NO"/>
        </w:rPr>
      </w:pPr>
      <w:r w:rsidRPr="00F06142">
        <w:rPr>
          <w:lang w:val="nn-NO"/>
        </w:rPr>
        <w:t xml:space="preserve">  "Både Vi selv og dere, mine høyt elskede brødre, har hørt noe Vi kun med et dypt sukk kan snakke om, nemlig hvilke store lidelser, vanskeligheter og undertrykkelser de kristne i Jerusalem og Antiokia og andre steder i Østen pines og kues og forurettes med. De er våre brødre, Kristi lemmer og deres ektefødte brødre og feller, for dere er sønner av den samme Kristus og Gud. I deres egen slekts hus blir de </w:t>
      </w:r>
      <w:r w:rsidRPr="00F06142">
        <w:rPr>
          <w:lang w:val="nn-NO"/>
        </w:rPr>
        <w:lastRenderedPageBreak/>
        <w:t xml:space="preserve">gjort til trælar av fremmede herrer eller blir jaget ut av dem. De må gå omkring blant dere og tigge, eller hva enda verre er, de må gå som leiglendinger under pisken på sin egen odelsjord. Kristent blod, som er forløst av Kristi blod, utgytes; og kristent kjød, som er i slekt med Kristi kjød, utbys til en skjendig og nedverdigende trældom. I disse byene er det overalt sorg, elendighet og sukk. Med sorg sier jeg det: De kirker hvor en før gjorde hellige offerhandlinger, er nå - o jammer - staller for kveg! Uverdige mennesker har besatt de hellige steder! Svinske og urene tyrkere underkuer våre brødre! (...) </w:t>
      </w:r>
    </w:p>
    <w:p w:rsidR="0036681A" w:rsidRPr="00F06142" w:rsidRDefault="0036681A" w:rsidP="0036681A">
      <w:pPr>
        <w:rPr>
          <w:lang w:val="nn-NO"/>
        </w:rPr>
      </w:pPr>
      <w:r w:rsidRPr="00F06142">
        <w:rPr>
          <w:lang w:val="nn-NO"/>
        </w:rPr>
        <w:t xml:space="preserve">  Hva er det da jeg vil si, brødre? Hør etter og forstå det rett! Med våpen i hånd utplyndrer dere frekt deres egne brødre og fører innbyrdes kriger. Men det er ikke den sanne krigstjeneste for Kristus å ødelegge Forløserens hjord. Den hellige kirke har derimot en krigstjeneste til vern for sine tilhengere som vi bør være herolder for. (...) Hvis dere vil ta imot et råd, så oppgi hurtigst mulig den slags krigstjeneste, og skynd dere å ile til forsvar for Østens kirke; for det er fra den at gleden over deres frelse er kommet, av dens moderbryst har dere suget guddommelig næring. (...) Enten skal dere vende seirrike hjem, eller dere skal vinne en evig seierspris med deres røde blod. (...) Mine brødre, dere som er prester og bisper og arvinger med Kristus, forkynn dette til de menigheter som er betrodd dere. Prek overalt som med én munn veien til Jerusalem og la dem som bekjenner sine synder, få Kristi tilgivelse! Men dere som våger dere av sted, vit at vi skal be for dere; la da oss vente at dere kjemper for Guds folk." </w:t>
      </w:r>
    </w:p>
    <w:p w:rsidR="0036681A" w:rsidRPr="00F06142" w:rsidRDefault="0036681A" w:rsidP="0036681A">
      <w:pPr>
        <w:rPr>
          <w:lang w:val="nn-NO"/>
        </w:rPr>
      </w:pPr>
    </w:p>
    <w:p w:rsidR="0036681A" w:rsidRPr="00F06142" w:rsidRDefault="0036681A" w:rsidP="0036681A">
      <w:pPr>
        <w:ind w:left="374" w:hanging="374"/>
        <w:rPr>
          <w:lang w:val="nn-NO"/>
        </w:rPr>
      </w:pPr>
      <w:r w:rsidRPr="00F06142">
        <w:rPr>
          <w:lang w:val="nn-NO"/>
        </w:rPr>
        <w:t>-- Gjer greie for kjeldetype og korleis du kritisk vil stille deg til kjelda.</w:t>
      </w:r>
    </w:p>
    <w:p w:rsidR="0036681A" w:rsidRPr="00F06142" w:rsidRDefault="0036681A" w:rsidP="0036681A">
      <w:pPr>
        <w:ind w:left="374" w:hanging="374"/>
        <w:rPr>
          <w:lang w:val="nn-NO"/>
        </w:rPr>
      </w:pPr>
      <w:r w:rsidRPr="00F06142">
        <w:rPr>
          <w:lang w:val="nn-NO"/>
        </w:rPr>
        <w:t>-- Korleis argumenterer paven for krosstog?</w:t>
      </w:r>
    </w:p>
    <w:p w:rsidR="0036681A" w:rsidRPr="00F06142" w:rsidRDefault="0036681A" w:rsidP="0036681A">
      <w:pPr>
        <w:ind w:left="374" w:hanging="374"/>
        <w:rPr>
          <w:lang w:val="nn-NO"/>
        </w:rPr>
      </w:pPr>
      <w:r w:rsidRPr="00F06142">
        <w:rPr>
          <w:lang w:val="nn-NO"/>
        </w:rPr>
        <w:t>-- Kva andre motiv kan ha lege bak krosstoga? Bruk læreboka eller andre historiske framstillingar til å finne svar på spørsmålet.</w:t>
      </w:r>
    </w:p>
    <w:p w:rsidR="0036681A" w:rsidRPr="00F06142" w:rsidRDefault="0036681A" w:rsidP="0036681A">
      <w:pPr>
        <w:ind w:left="374" w:hanging="374"/>
        <w:rPr>
          <w:lang w:val="nn-NO"/>
        </w:rPr>
      </w:pPr>
      <w:r w:rsidRPr="00F06142">
        <w:rPr>
          <w:lang w:val="nn-NO"/>
        </w:rPr>
        <w:t>-- I kva samanhengar kjenner du til bruk av krosstogsomgrepet i vår tid? Diskuter grunnar til at omgrepet blir nytta.</w:t>
      </w:r>
    </w:p>
    <w:p w:rsidR="0036681A" w:rsidRPr="00F06142" w:rsidRDefault="0036681A" w:rsidP="0036681A">
      <w:pPr>
        <w:rPr>
          <w:lang w:val="nn-NO"/>
        </w:rPr>
      </w:pPr>
    </w:p>
    <w:p w:rsidR="0036681A" w:rsidRPr="00F06142" w:rsidRDefault="0036681A" w:rsidP="0036681A">
      <w:pPr>
        <w:rPr>
          <w:lang w:val="nn-NO"/>
        </w:rPr>
      </w:pPr>
      <w:r w:rsidRPr="00F06142">
        <w:rPr>
          <w:lang w:val="nn-NO"/>
        </w:rPr>
        <w:t>--- 100 til 584</w:t>
      </w:r>
    </w:p>
    <w:p w:rsidR="0036681A" w:rsidRPr="00F06142" w:rsidRDefault="0036681A" w:rsidP="0036681A">
      <w:pPr>
        <w:rPr>
          <w:lang w:val="nn-NO"/>
        </w:rPr>
      </w:pPr>
      <w:r w:rsidRPr="00F06142">
        <w:rPr>
          <w:lang w:val="nn-NO"/>
        </w:rPr>
        <w:t>{{Bilete}}</w:t>
      </w:r>
    </w:p>
    <w:p w:rsidR="0036681A" w:rsidRPr="00F06142" w:rsidRDefault="0036681A" w:rsidP="0036681A">
      <w:pPr>
        <w:rPr>
          <w:lang w:val="nn-NO"/>
        </w:rPr>
      </w:pPr>
      <w:r w:rsidRPr="00F06142">
        <w:rPr>
          <w:lang w:val="nn-NO"/>
        </w:rPr>
        <w:t xml:space="preserve">Bilettekst: "Lova vere Gud at eg har fullført i dag det ærendet som vart pålagt meg av Den heilage byen Roma, min herre paven og alle kardinalane. No er kongen dykkar krona, og det er vist han ei så stor ære som det vel ikkje er vist nokon mann før han i Noreg." Frå talen kardinal Vilhelm av Sabina heldt under festmåltidet etter kroninga av Håkon Håkonsson i 1247. Kjelde: Håkon Håkonssons saga, Aschehoug 2008. Håkon Håkonsson vart krona i Kristkyrkja i Bergen. Håkonshallen frå 1261 (biletet) er oppkalla etter han. </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36681A" w:rsidP="0036681A">
      <w:pPr>
        <w:rPr>
          <w:lang w:val="nn-NO"/>
        </w:rPr>
      </w:pPr>
      <w:r w:rsidRPr="00F06142">
        <w:rPr>
          <w:lang w:val="nn-NO"/>
        </w:rPr>
        <w:t>--- 101 til 584</w:t>
      </w:r>
    </w:p>
    <w:p w:rsidR="0036681A" w:rsidRPr="00F06142" w:rsidRDefault="00875387" w:rsidP="00875387">
      <w:pPr>
        <w:pStyle w:val="Overskrift1"/>
        <w:rPr>
          <w:lang w:val="nn-NO"/>
        </w:rPr>
      </w:pPr>
      <w:bookmarkStart w:id="379" w:name="_Toc459971984"/>
      <w:bookmarkStart w:id="380" w:name="_Toc459973243"/>
      <w:bookmarkStart w:id="381" w:name="_Toc461010698"/>
      <w:bookmarkStart w:id="382" w:name="_Toc461011321"/>
      <w:bookmarkStart w:id="383" w:name="_Toc461203446"/>
      <w:r w:rsidRPr="00F06142">
        <w:rPr>
          <w:lang w:val="nn-NO"/>
        </w:rPr>
        <w:t xml:space="preserve">xxx1 </w:t>
      </w:r>
      <w:r w:rsidR="0036681A" w:rsidRPr="00F06142">
        <w:rPr>
          <w:lang w:val="nn-NO"/>
        </w:rPr>
        <w:t>Kapittel 4: Norsk mellomalder - Om lag 800-1536</w:t>
      </w:r>
      <w:bookmarkEnd w:id="379"/>
      <w:bookmarkEnd w:id="380"/>
      <w:bookmarkEnd w:id="381"/>
      <w:bookmarkEnd w:id="382"/>
      <w:bookmarkEnd w:id="383"/>
    </w:p>
    <w:p w:rsidR="0036681A" w:rsidRPr="00F06142" w:rsidRDefault="0036681A" w:rsidP="0036681A">
      <w:pPr>
        <w:rPr>
          <w:lang w:val="nn-NO"/>
        </w:rPr>
      </w:pPr>
      <w:r w:rsidRPr="00F06142">
        <w:rPr>
          <w:lang w:val="nn-NO"/>
        </w:rPr>
        <w:lastRenderedPageBreak/>
        <w:t>_Introduksjon_</w:t>
      </w:r>
    </w:p>
    <w:p w:rsidR="0036681A" w:rsidRPr="00F06142" w:rsidRDefault="0036681A" w:rsidP="0036681A">
      <w:pPr>
        <w:rPr>
          <w:lang w:val="nn-NO"/>
        </w:rPr>
      </w:pPr>
      <w:r w:rsidRPr="00F06142">
        <w:rPr>
          <w:lang w:val="nn-NO"/>
        </w:rPr>
        <w:t xml:space="preserve">Nett som med europeisk mellomalder kan vi også dele inn mellomalderen i Noreg i underperiodar. I norsk historie reknar vi tidleg mellomalder frå om lag 800 til 1130, høgmellomalderen frå om lag 1130 til 1350 og seinmellomalderen frå om lag 1350 til 1536. Eit sentralt utviklingstrekk i Noreg i tidleg mellomalder var overgangen frå eit samfunn som var styrt av småkongar og høvdingar, til eit rike som éi overordna kongemakt hadde kontroll over. Parallelt med rikssamlinga gjekk kristninga av landet føre seg. I høgmellomalderen førte den vidare utbygginga av kongedømmet til at Noreg byrja å ta form som ein stat. Kyrkja vart også ein stor og mektig organisasjon. Svartedauden blir rekna som starten på seinmellomalderen. Pesten førte til ein kraftig reduksjon i folketalet og lågare inntekter for kongemakt og adel. Kongelege giftarmål på tvers av landegrensene førte Noreg i unionar med Danmark og Sverige, der vi vart ein underlegen part. I 1536 miste Noreg alt politisk sjølvstende til Danmark. </w:t>
      </w:r>
    </w:p>
    <w:p w:rsidR="0036681A" w:rsidRPr="00F06142" w:rsidRDefault="0036681A" w:rsidP="0036681A">
      <w:pPr>
        <w:rPr>
          <w:lang w:val="nn-NO"/>
        </w:rPr>
      </w:pPr>
    </w:p>
    <w:p w:rsidR="0036681A" w:rsidRPr="00F06142" w:rsidRDefault="0036681A" w:rsidP="0036681A">
      <w:pPr>
        <w:rPr>
          <w:lang w:val="nn-NO"/>
        </w:rPr>
      </w:pPr>
      <w:r w:rsidRPr="00F06142">
        <w:rPr>
          <w:lang w:val="nn-NO"/>
        </w:rPr>
        <w:t>Målet for dette kapitlet er at du skal kunne:</w:t>
      </w:r>
    </w:p>
    <w:p w:rsidR="0036681A" w:rsidRPr="00F06142" w:rsidRDefault="0036681A" w:rsidP="0036681A">
      <w:pPr>
        <w:ind w:left="374" w:hanging="374"/>
        <w:rPr>
          <w:lang w:val="nn-NO"/>
        </w:rPr>
      </w:pPr>
      <w:r w:rsidRPr="00F06142">
        <w:rPr>
          <w:lang w:val="nn-NO"/>
        </w:rPr>
        <w:t xml:space="preserve">-- gjere greie for samfunnsforhold og statsutvikling i Noreg frå om lag 700 til om lag 1500 og diskutere mogleg påverknad frå andre kulturar, samfunn og statar </w:t>
      </w:r>
    </w:p>
    <w:p w:rsidR="0036681A" w:rsidRPr="00F06142" w:rsidRDefault="0036681A" w:rsidP="0036681A">
      <w:pPr>
        <w:rPr>
          <w:lang w:val="nn-NO"/>
        </w:rPr>
      </w:pPr>
    </w:p>
    <w:p w:rsidR="0036681A" w:rsidRPr="00F06142" w:rsidRDefault="0036681A" w:rsidP="0036681A">
      <w:pPr>
        <w:rPr>
          <w:lang w:val="nn-NO"/>
        </w:rPr>
      </w:pPr>
      <w:r w:rsidRPr="00F06142">
        <w:rPr>
          <w:lang w:val="nn-NO"/>
        </w:rPr>
        <w:t>I kapitlet bør du merke deg:</w:t>
      </w:r>
    </w:p>
    <w:p w:rsidR="0036681A" w:rsidRPr="00F06142" w:rsidRDefault="0036681A" w:rsidP="0036681A">
      <w:pPr>
        <w:ind w:left="374" w:hanging="374"/>
        <w:rPr>
          <w:lang w:val="nn-NO"/>
        </w:rPr>
      </w:pPr>
      <w:r w:rsidRPr="00F06142">
        <w:rPr>
          <w:lang w:val="nn-NO"/>
        </w:rPr>
        <w:t>-- den indre og den ytre ekspansjonen</w:t>
      </w:r>
    </w:p>
    <w:p w:rsidR="0036681A" w:rsidRPr="00F06142" w:rsidRDefault="0036681A" w:rsidP="0036681A">
      <w:pPr>
        <w:ind w:left="374" w:hanging="374"/>
        <w:rPr>
          <w:lang w:val="nn-NO"/>
        </w:rPr>
      </w:pPr>
      <w:r w:rsidRPr="00F06142">
        <w:rPr>
          <w:lang w:val="nn-NO"/>
        </w:rPr>
        <w:t>-- kjenneteikn ved høvdingsamfunnet</w:t>
      </w:r>
    </w:p>
    <w:p w:rsidR="0036681A" w:rsidRPr="00F06142" w:rsidRDefault="0036681A" w:rsidP="0036681A">
      <w:pPr>
        <w:ind w:left="374" w:hanging="374"/>
        <w:rPr>
          <w:lang w:val="nn-NO"/>
        </w:rPr>
      </w:pPr>
      <w:r w:rsidRPr="00F06142">
        <w:rPr>
          <w:lang w:val="nn-NO"/>
        </w:rPr>
        <w:t>-- drivkrefter og føresetnader for rikssamlinga og kristninga</w:t>
      </w:r>
    </w:p>
    <w:p w:rsidR="0036681A" w:rsidRPr="00F06142" w:rsidRDefault="0036681A" w:rsidP="0036681A">
      <w:pPr>
        <w:ind w:left="374" w:hanging="374"/>
        <w:rPr>
          <w:lang w:val="nn-NO"/>
        </w:rPr>
      </w:pPr>
      <w:r w:rsidRPr="00F06142">
        <w:rPr>
          <w:lang w:val="nn-NO"/>
        </w:rPr>
        <w:t>-- korleis overgangen til kristendommen påverka livet til menneska</w:t>
      </w:r>
    </w:p>
    <w:p w:rsidR="0036681A" w:rsidRPr="00F06142" w:rsidRDefault="0036681A" w:rsidP="0036681A">
      <w:pPr>
        <w:ind w:left="374" w:hanging="374"/>
        <w:rPr>
          <w:lang w:val="nn-NO"/>
        </w:rPr>
      </w:pPr>
      <w:r w:rsidRPr="00F06142">
        <w:rPr>
          <w:lang w:val="nn-NO"/>
        </w:rPr>
        <w:t>-- årsaker til borgarkrigane på 1100-talet</w:t>
      </w:r>
    </w:p>
    <w:p w:rsidR="0036681A" w:rsidRPr="00F06142" w:rsidRDefault="0036681A" w:rsidP="0036681A">
      <w:pPr>
        <w:ind w:left="374" w:hanging="374"/>
        <w:rPr>
          <w:lang w:val="nn-NO"/>
        </w:rPr>
      </w:pPr>
      <w:r w:rsidRPr="00F06142">
        <w:rPr>
          <w:lang w:val="nn-NO"/>
        </w:rPr>
        <w:t>-- kvifor 1200-talet har vorte kalla ei ekspansjonstid</w:t>
      </w:r>
    </w:p>
    <w:p w:rsidR="0036681A" w:rsidRPr="00F06142" w:rsidRDefault="0036681A" w:rsidP="0036681A">
      <w:pPr>
        <w:ind w:left="374" w:hanging="374"/>
        <w:rPr>
          <w:lang w:val="nn-NO"/>
        </w:rPr>
      </w:pPr>
      <w:r w:rsidRPr="00F06142">
        <w:rPr>
          <w:lang w:val="nn-NO"/>
        </w:rPr>
        <w:t>-- endringane i tilværet til bøndene i høgmellomalderen</w:t>
      </w:r>
    </w:p>
    <w:p w:rsidR="0036681A" w:rsidRPr="00F06142" w:rsidRDefault="0036681A" w:rsidP="0036681A">
      <w:pPr>
        <w:ind w:left="374" w:hanging="374"/>
        <w:rPr>
          <w:lang w:val="nn-NO"/>
        </w:rPr>
      </w:pPr>
      <w:r w:rsidRPr="00F06142">
        <w:rPr>
          <w:lang w:val="nn-NO"/>
        </w:rPr>
        <w:t>-- konsekvensar av svartedauden</w:t>
      </w:r>
    </w:p>
    <w:p w:rsidR="0036681A" w:rsidRPr="00F06142" w:rsidRDefault="0036681A" w:rsidP="0036681A">
      <w:pPr>
        <w:ind w:left="374" w:hanging="374"/>
        <w:rPr>
          <w:lang w:val="nn-NO"/>
        </w:rPr>
      </w:pPr>
      <w:r w:rsidRPr="00F06142">
        <w:rPr>
          <w:lang w:val="nn-NO"/>
        </w:rPr>
        <w:t>-- kvifor Noreg miste sjølvstendet sitt i seinmellomalderen</w:t>
      </w:r>
    </w:p>
    <w:p w:rsidR="0036681A" w:rsidRPr="00F06142" w:rsidRDefault="0036681A" w:rsidP="0036681A">
      <w:pPr>
        <w:rPr>
          <w:lang w:val="nn-NO"/>
        </w:rPr>
      </w:pPr>
    </w:p>
    <w:p w:rsidR="0036681A" w:rsidRPr="00F06142" w:rsidRDefault="0036681A" w:rsidP="0036681A">
      <w:pPr>
        <w:rPr>
          <w:lang w:val="nn-NO"/>
        </w:rPr>
      </w:pPr>
      <w:r w:rsidRPr="00F06142">
        <w:rPr>
          <w:lang w:val="nn-NO"/>
        </w:rPr>
        <w:t>--- 102 til 584</w:t>
      </w:r>
    </w:p>
    <w:p w:rsidR="0036681A" w:rsidRPr="00F06142" w:rsidRDefault="00875387" w:rsidP="00875387">
      <w:pPr>
        <w:pStyle w:val="Overskrift2"/>
        <w:rPr>
          <w:lang w:val="nn-NO"/>
        </w:rPr>
      </w:pPr>
      <w:bookmarkStart w:id="384" w:name="_Toc459971985"/>
      <w:bookmarkStart w:id="385" w:name="_Toc459973244"/>
      <w:bookmarkStart w:id="386" w:name="_Toc461010699"/>
      <w:bookmarkStart w:id="387" w:name="_Toc461011322"/>
      <w:bookmarkStart w:id="388" w:name="_Toc461203447"/>
      <w:r w:rsidRPr="00F06142">
        <w:rPr>
          <w:lang w:val="nn-NO"/>
        </w:rPr>
        <w:t xml:space="preserve">xxx2 </w:t>
      </w:r>
      <w:r w:rsidR="0036681A" w:rsidRPr="00F06142">
        <w:rPr>
          <w:lang w:val="nn-NO"/>
        </w:rPr>
        <w:t>Tidleg mellomalder, om lag 800-1130</w:t>
      </w:r>
      <w:bookmarkEnd w:id="384"/>
      <w:bookmarkEnd w:id="385"/>
      <w:bookmarkEnd w:id="386"/>
      <w:bookmarkEnd w:id="387"/>
      <w:bookmarkEnd w:id="388"/>
    </w:p>
    <w:p w:rsidR="0036681A" w:rsidRPr="00F06142" w:rsidRDefault="0036681A" w:rsidP="0036681A">
      <w:pPr>
        <w:rPr>
          <w:lang w:val="nn-NO"/>
        </w:rPr>
      </w:pPr>
      <w:r w:rsidRPr="00F06142">
        <w:rPr>
          <w:lang w:val="nn-NO"/>
        </w:rPr>
        <w:t>{{Ordforklaring: _Den angelsaksiske krønika_: ei samling av skrifter som fortel om viktige hendingar i England frå romartida fram til 1154.}}</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Den første delen av tidleg mellomalder blir også kalla vikingtida og varte til midten av 1000-talet. I 793 gjekk vikingar til åtak på klosteret Lindisfarne i det nordaustlege England. Hendinga er skildra i _Den angelsaksiske krønika_. Dette var neppe det første vikingtoktet til dei britiske øyane. I 789 vart ein fut og mennene hans drepne på øya Portland i kongedømmet Wessex. Gjerningsmennene var truleg </w:t>
      </w:r>
      <w:r w:rsidRPr="00F06142">
        <w:rPr>
          <w:lang w:val="nn-NO"/>
        </w:rPr>
        <w:lastRenderedPageBreak/>
        <w:t xml:space="preserve">skandinaviske vikingar. Også denne hendinga er det skrive om i krønika. </w:t>
      </w:r>
    </w:p>
    <w:p w:rsidR="0036681A" w:rsidRPr="00F06142" w:rsidRDefault="0036681A" w:rsidP="0036681A">
      <w:pPr>
        <w:rPr>
          <w:lang w:val="nn-NO"/>
        </w:rPr>
      </w:pPr>
      <w:r w:rsidRPr="00F06142">
        <w:rPr>
          <w:lang w:val="nn-NO"/>
        </w:rPr>
        <w:t xml:space="preserve">  Etter overfallet på Lindisfarne følgde det så ei rekkje andre dokumenterte overfall mot kloster, kyrkjer, byar og landsbyar, først i Irland, seinare i England og andre stader i Europa. Starten på vikingtida blir derfor sett til om lag 800. Slaget ved Stamford Bridge i 1066 blir ofte rekna som det siste vikingtoktet. Den norske kongen Harald Hardråde freista da å erobre England, men fall i slaget. Etter at vikingtokta tok slutt, følgde ein rolegare periode fram til om lag 1130. Somme historikarar meiner at vikingtida inneheld såpass spesielle utviklingstrekk at ho bør skiljast ut som ein egen periode. Dei reknar da tidleg mellomalder frå om lag 1050. </w:t>
      </w:r>
    </w:p>
    <w:p w:rsidR="0036681A" w:rsidRPr="00F06142" w:rsidRDefault="0036681A" w:rsidP="0036681A">
      <w:pPr>
        <w:rPr>
          <w:lang w:val="nn-NO"/>
        </w:rPr>
      </w:pPr>
      <w:r w:rsidRPr="00F06142">
        <w:rPr>
          <w:lang w:val="nn-NO"/>
        </w:rPr>
        <w:t xml:space="preserve">  Fordi tidleg mellomalder er den første perioden i norsk historie som vi har skriftlege kjelder frå, seier vi at han innleier historisk tid i Noreg. Men sjølv om vi har skriftlege kjelder frå denne perioden, er omfanget ikkje så stort. Arkeologar er derfor også viktige bidragsytarar til kunnskapen om perioden. </w:t>
      </w:r>
    </w:p>
    <w:p w:rsidR="0036681A" w:rsidRPr="00F06142" w:rsidRDefault="0036681A" w:rsidP="0036681A">
      <w:pPr>
        <w:rPr>
          <w:lang w:val="nn-NO"/>
        </w:rPr>
      </w:pPr>
    </w:p>
    <w:p w:rsidR="0036681A" w:rsidRPr="00F06142" w:rsidRDefault="0036681A" w:rsidP="0036681A">
      <w:pPr>
        <w:rPr>
          <w:lang w:val="nn-NO"/>
        </w:rPr>
      </w:pPr>
      <w:r w:rsidRPr="00F06142">
        <w:rPr>
          <w:lang w:val="nn-NO"/>
        </w:rPr>
        <w:t>{{Bilete. 2:}}</w:t>
      </w:r>
    </w:p>
    <w:p w:rsidR="0036681A" w:rsidRPr="00F06142" w:rsidRDefault="0036681A" w:rsidP="0036681A">
      <w:pPr>
        <w:rPr>
          <w:lang w:val="nn-NO"/>
        </w:rPr>
      </w:pPr>
      <w:r w:rsidRPr="00F06142">
        <w:rPr>
          <w:lang w:val="nn-NO"/>
        </w:rPr>
        <w:t>Bilettekst:</w:t>
      </w:r>
    </w:p>
    <w:p w:rsidR="0036681A" w:rsidRPr="00F06142" w:rsidRDefault="0036681A" w:rsidP="0036681A">
      <w:pPr>
        <w:ind w:left="374" w:hanging="374"/>
        <w:rPr>
          <w:lang w:val="nn-NO"/>
        </w:rPr>
      </w:pPr>
      <w:r w:rsidRPr="00F06142">
        <w:rPr>
          <w:lang w:val="nn-NO"/>
        </w:rPr>
        <w:t>1: Øya Lindisfarne med slottet frå ca. 1550, ved kysten av det nordaustlege England.</w:t>
      </w:r>
    </w:p>
    <w:p w:rsidR="0036681A" w:rsidRPr="00F06142" w:rsidRDefault="0036681A" w:rsidP="0036681A">
      <w:pPr>
        <w:ind w:left="374" w:hanging="374"/>
        <w:rPr>
          <w:lang w:val="nn-NO"/>
        </w:rPr>
      </w:pPr>
      <w:r w:rsidRPr="00F06142">
        <w:rPr>
          <w:lang w:val="nn-NO"/>
        </w:rPr>
        <w:t>2: Vikingane går til åtak på klosteret på Lindisfarne. Steinrelieff frå 800-talet.</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875387" w:rsidP="00875387">
      <w:pPr>
        <w:pStyle w:val="Overskrift3"/>
        <w:rPr>
          <w:lang w:val="nn-NO"/>
        </w:rPr>
      </w:pPr>
      <w:bookmarkStart w:id="389" w:name="_Toc459971986"/>
      <w:bookmarkStart w:id="390" w:name="_Toc459973245"/>
      <w:bookmarkStart w:id="391" w:name="_Toc461010700"/>
      <w:bookmarkStart w:id="392" w:name="_Toc461011323"/>
      <w:r w:rsidRPr="00F06142">
        <w:rPr>
          <w:lang w:val="nn-NO"/>
        </w:rPr>
        <w:t xml:space="preserve">xxx3 </w:t>
      </w:r>
      <w:r w:rsidR="0036681A" w:rsidRPr="00F06142">
        <w:rPr>
          <w:lang w:val="nn-NO"/>
        </w:rPr>
        <w:t>Vikingar og vald</w:t>
      </w:r>
      <w:bookmarkEnd w:id="389"/>
      <w:bookmarkEnd w:id="390"/>
      <w:bookmarkEnd w:id="391"/>
      <w:bookmarkEnd w:id="392"/>
    </w:p>
    <w:p w:rsidR="0036681A" w:rsidRPr="00F06142" w:rsidRDefault="0036681A" w:rsidP="0036681A">
      <w:pPr>
        <w:rPr>
          <w:lang w:val="nn-NO"/>
        </w:rPr>
      </w:pPr>
      <w:r w:rsidRPr="00F06142">
        <w:rPr>
          <w:lang w:val="nn-NO"/>
        </w:rPr>
        <w:t>Det manglar ikkje på kjelder som fortel om plyndring og brutale valdshandlingar som vikingar stod for.</w:t>
      </w:r>
    </w:p>
    <w:p w:rsidR="0036681A" w:rsidRPr="00F06142" w:rsidRDefault="0036681A" w:rsidP="0036681A">
      <w:pPr>
        <w:rPr>
          <w:lang w:val="nn-NO"/>
        </w:rPr>
      </w:pPr>
    </w:p>
    <w:p w:rsidR="0036681A" w:rsidRPr="00F06142" w:rsidRDefault="0036681A" w:rsidP="0036681A">
      <w:pPr>
        <w:rPr>
          <w:lang w:val="nn-NO"/>
        </w:rPr>
      </w:pPr>
      <w:r w:rsidRPr="00F06142">
        <w:rPr>
          <w:lang w:val="nn-NO"/>
        </w:rPr>
        <w:t>--- 103 til 584</w:t>
      </w:r>
    </w:p>
    <w:p w:rsidR="0036681A" w:rsidRPr="00F06142" w:rsidRDefault="0036681A" w:rsidP="0036681A">
      <w:pPr>
        <w:rPr>
          <w:lang w:val="nn-NO"/>
        </w:rPr>
      </w:pPr>
      <w:r w:rsidRPr="00F06142">
        <w:rPr>
          <w:lang w:val="nn-NO"/>
        </w:rPr>
        <w:t xml:space="preserve">Ofte ramma valden biskopar, prestar og munkar som var knytte til kyrkjer og kloster som vart plyndra, men også befolkninga elles kunne bli slakta ned eller lemlesta når vikingane herja i eit område. Dei tok også fangar og seide dei som slavar. </w:t>
      </w:r>
    </w:p>
    <w:p w:rsidR="0036681A" w:rsidRPr="00F06142" w:rsidRDefault="0036681A" w:rsidP="0036681A">
      <w:pPr>
        <w:rPr>
          <w:lang w:val="nn-NO"/>
        </w:rPr>
      </w:pPr>
      <w:r w:rsidRPr="00F06142">
        <w:rPr>
          <w:lang w:val="nn-NO"/>
        </w:rPr>
        <w:t xml:space="preserve">  Brutaliteten til vikingane kan vi lese om i mange utanlandske beretningar. Eit kjeldekritisk perspektiv ved desse beretningane er at dei ofte er skrivne av kristne som kan ha ønskt å framstille dei heidenske vikingane på verst mogleg vis. Kristne forfattarar som var knytte til kyrkjer og kloster, kan også ha sett vikingåtaka som Guds straff for synder menneska har gjort, og derfor utbrodert konsekvensane av dei. Vidare var det tradisjon for å overdrive blant forfattarar i mellomalderen. Det er også viktig å skilje mellom samtidige beretningar og dei som vart skrivne ned på eit seinare tidspunkt. </w:t>
      </w:r>
    </w:p>
    <w:p w:rsidR="0036681A" w:rsidRPr="00F06142" w:rsidRDefault="0036681A" w:rsidP="0036681A">
      <w:pPr>
        <w:rPr>
          <w:lang w:val="nn-NO"/>
        </w:rPr>
      </w:pPr>
      <w:r w:rsidRPr="00F06142">
        <w:rPr>
          <w:lang w:val="nn-NO"/>
        </w:rPr>
        <w:t xml:space="preserve">  På den andre sida er det ikkje til å nekte for at mange - og ulike - kjelder fortel om brutale vikingoverfall. Det gjeld også kjelder som er </w:t>
      </w:r>
      <w:r w:rsidRPr="00F06142">
        <w:rPr>
          <w:lang w:val="nn-NO"/>
        </w:rPr>
        <w:lastRenderedPageBreak/>
        <w:t xml:space="preserve">skrivne av personar som ikkje arbeidde i kyrkja, og av personar med ein annan religiøs og kulturell bakgrunn - som muslimske skribentar. Men vikingane var ikkje aleine om å stå bak brutale valdshandlingar. Tidleg mellomalder var generelt ei uroleg tid med folkeflyttingar, plyndringar og krigar. </w:t>
      </w:r>
    </w:p>
    <w:p w:rsidR="0036681A" w:rsidRPr="00F06142" w:rsidRDefault="0036681A" w:rsidP="0036681A">
      <w:pPr>
        <w:rPr>
          <w:lang w:val="nn-NO"/>
        </w:rPr>
      </w:pPr>
      <w:r w:rsidRPr="00F06142">
        <w:rPr>
          <w:lang w:val="nn-NO"/>
        </w:rPr>
        <w:t xml:space="preserve">  Kvifor fekk vikingane herje så mykje som dei gjorde? Éi årsak var nok at dei nye rika som hadde vakse fram i Europa etter at Vestromarriket fall saman, enno var svakt organiserte politisk og militært. Frankarriket var rett nok sterkt under Karl den store, men vart prega av indre motsetningar og svekt etter at han døydde. England og Irland var tidleg på 800-talet splitta i fleire mindre rike som ofte låg i strid med kvarandre. </w:t>
      </w:r>
    </w:p>
    <w:p w:rsidR="0036681A" w:rsidRPr="00F06142" w:rsidRDefault="0036681A" w:rsidP="0036681A">
      <w:pPr>
        <w:rPr>
          <w:lang w:val="nn-NO"/>
        </w:rPr>
      </w:pPr>
      <w:r w:rsidRPr="00F06142">
        <w:rPr>
          <w:lang w:val="nn-NO"/>
        </w:rPr>
        <w:t xml:space="preserve">  Vikingane var også dyktige til å komme overrumplande på folk. Vikingskipa var konstruerte slik at dei både kunne krysse opne havstrekningar og var lette å ta seg fram med oppover elvar, sidan dei ikkje stakk djupt i sjøen. </w:t>
      </w:r>
    </w:p>
    <w:p w:rsidR="0036681A" w:rsidRPr="00F06142" w:rsidRDefault="0036681A" w:rsidP="0036681A">
      <w:pPr>
        <w:rPr>
          <w:lang w:val="nn-NO"/>
        </w:rPr>
      </w:pPr>
    </w:p>
    <w:p w:rsidR="0036681A" w:rsidRPr="00F06142" w:rsidRDefault="0036681A" w:rsidP="0036681A">
      <w:pPr>
        <w:rPr>
          <w:lang w:val="nn-NO"/>
        </w:rPr>
      </w:pPr>
      <w:r w:rsidRPr="00F06142">
        <w:rPr>
          <w:lang w:val="nn-NO"/>
        </w:rPr>
        <w:t>--- 104 til 584</w:t>
      </w:r>
    </w:p>
    <w:p w:rsidR="0036681A" w:rsidRPr="00F06142" w:rsidRDefault="0036681A" w:rsidP="0036681A">
      <w:pPr>
        <w:rPr>
          <w:lang w:val="nn-NO"/>
        </w:rPr>
      </w:pPr>
      <w:r w:rsidRPr="00F06142">
        <w:rPr>
          <w:lang w:val="nn-NO"/>
        </w:rPr>
        <w:t xml:space="preserve">Dei kunne også fraktast over land ved at ein drog skipa over trestokkar. På denne måten kunne vikingane flytte seg frå ei elv til ei anna eller komme seg forbi fossar. Vikingane navigerte truleg etter stjernehimmelen og ved å måle solhøgda. </w:t>
      </w:r>
    </w:p>
    <w:p w:rsidR="0036681A" w:rsidRPr="00F06142" w:rsidRDefault="0036681A" w:rsidP="0036681A">
      <w:pPr>
        <w:rPr>
          <w:lang w:val="nn-NO"/>
        </w:rPr>
      </w:pPr>
      <w:r w:rsidRPr="00F06142">
        <w:rPr>
          <w:lang w:val="nn-NO"/>
        </w:rPr>
        <w:t xml:space="preserve">  Krigarmentaliteten var sterk blant vikingane og hadde samanheng med religionen: Å døy i kamp var ei ære som førte til eit godt og evig liv i Valhall hos guden Odin. Men sjølv om vikingane spreidde frykt rundt om i Europa, var dei ikkje uovervinnelege. Irske årbøker fortel om hendingar der vikingar vart slått. I Storbritannia er det dei seinare åra funne massegraver av leivningar etter det som truleg har vore vikingar som har vorte fanga og avretta. </w:t>
      </w:r>
    </w:p>
    <w:p w:rsidR="0036681A" w:rsidRPr="00F06142" w:rsidRDefault="0036681A" w:rsidP="0036681A">
      <w:pPr>
        <w:rPr>
          <w:lang w:val="nn-NO"/>
        </w:rPr>
      </w:pPr>
    </w:p>
    <w:p w:rsidR="0036681A" w:rsidRPr="00F06142" w:rsidRDefault="0036681A" w:rsidP="0036681A">
      <w:pPr>
        <w:rPr>
          <w:lang w:val="nn-NO"/>
        </w:rPr>
      </w:pPr>
      <w:r w:rsidRPr="00F06142">
        <w:rPr>
          <w:lang w:val="nn-NO"/>
        </w:rPr>
        <w:t>{{Ramme med tekst og bilete (s. 103):}}</w:t>
      </w:r>
    </w:p>
    <w:p w:rsidR="0036681A" w:rsidRPr="00F06142" w:rsidRDefault="0036681A" w:rsidP="0036681A">
      <w:pPr>
        <w:rPr>
          <w:lang w:val="nn-NO"/>
        </w:rPr>
      </w:pPr>
      <w:r w:rsidRPr="00F06142">
        <w:rPr>
          <w:lang w:val="nn-NO"/>
        </w:rPr>
        <w:t>_Fortid og forklaring_</w:t>
      </w:r>
    </w:p>
    <w:p w:rsidR="0036681A" w:rsidRPr="00F06142" w:rsidRDefault="0036681A" w:rsidP="0036681A">
      <w:pPr>
        <w:rPr>
          <w:lang w:val="nn-NO"/>
        </w:rPr>
      </w:pPr>
      <w:r w:rsidRPr="00F06142">
        <w:rPr>
          <w:lang w:val="nn-NO"/>
        </w:rPr>
        <w:t>Kjeldene til norsk mellomalder</w:t>
      </w:r>
    </w:p>
    <w:p w:rsidR="0036681A" w:rsidRPr="00F06142" w:rsidRDefault="0036681A" w:rsidP="0036681A">
      <w:pPr>
        <w:rPr>
          <w:lang w:val="nn-NO"/>
        </w:rPr>
      </w:pPr>
      <w:r w:rsidRPr="00F06142">
        <w:rPr>
          <w:lang w:val="nn-NO"/>
        </w:rPr>
        <w:t xml:space="preserve">Dei norrøne sagaene er sentrale kjelder til norsk mellomalder. Andre relevante kjelder er skaldekvad, lover, diplom (skriftlege vitnemål), jordebøker, utanlandske krøniker (beretningar) og annalar (årbøker), gardsnamn og arkeologiske funn. Blant sagaene står kongesagaen _Heimskringla_ i ei særstilling, som islendingen Snorre Sturlason (1179-1241) skreiv. _Heimskringla_ handlar om norske kongar frå dei eldste tider og fram til 1177. I arbeidet med _Heimskringla_ bygde Snorre på beretningar som hadde vorte overleverte munnleg gjennom fleire generasjonar, på skaldekvad og på eksisterande skriftlege kjelder. I tillegg bidrog han sjølv som forfattar ved å levandegjere stoffet og skape ei heilskapleg forteljing om dei norske kongane. </w:t>
      </w:r>
    </w:p>
    <w:p w:rsidR="0036681A" w:rsidRPr="00F06142" w:rsidRDefault="0036681A" w:rsidP="0036681A">
      <w:pPr>
        <w:rPr>
          <w:lang w:val="nn-NO"/>
        </w:rPr>
      </w:pPr>
      <w:r w:rsidRPr="00F06142">
        <w:rPr>
          <w:lang w:val="nn-NO"/>
        </w:rPr>
        <w:t xml:space="preserve">  Historikarar har hatt ulike oppfatningar av kjeldeverdien til _Heimskringla_. Eitt argument mot at verket er særleg påliteleg, er at det tek for seg hendingar langt attende i tid, og som Snorre sjølv ikkje </w:t>
      </w:r>
      <w:r w:rsidRPr="00F06142">
        <w:rPr>
          <w:lang w:val="nn-NO"/>
        </w:rPr>
        <w:lastRenderedPageBreak/>
        <w:t xml:space="preserve">hadde opplevd. Eit anna argument mot _Heimskringla_ er at det kan vere vanskeleg å skilje historikaren Snorre frå forfattaren Snorre. I 1913 hevda historikaren Halvdan Koht at sagaene i _Heimskringla_ ikkje kunne nyttast som historiske beretningar. Koht meinte at Snorre såg på fortida frå eit 1200-talsperspektiv der han var påverka av hendingar i si eiga tid. Kohts kjeldekritiske innvendingar førte til større bevisstheit om skilnaden mellom å bruke kjelder som beretning og som leivning. I dag er ikkje historikarane like avisande til Snorres skildringar av samfunnet i tidleg mellomalder.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Snorre Sturlasson i Bergen.</w:t>
      </w:r>
    </w:p>
    <w:p w:rsidR="0036681A" w:rsidRPr="00F06142" w:rsidRDefault="0036681A" w:rsidP="0036681A">
      <w:pPr>
        <w:rPr>
          <w:lang w:val="nn-NO"/>
        </w:rPr>
      </w:pPr>
      <w:r w:rsidRPr="00F06142">
        <w:rPr>
          <w:lang w:val="nn-NO"/>
        </w:rPr>
        <w:t>{{Ramme slutt}}</w:t>
      </w:r>
    </w:p>
    <w:p w:rsidR="0036681A" w:rsidRPr="00F06142" w:rsidRDefault="0036681A" w:rsidP="0036681A">
      <w:pPr>
        <w:rPr>
          <w:lang w:val="nn-NO"/>
        </w:rPr>
      </w:pPr>
    </w:p>
    <w:p w:rsidR="0036681A" w:rsidRPr="00F06142" w:rsidRDefault="0036681A" w:rsidP="0036681A">
      <w:pPr>
        <w:rPr>
          <w:lang w:val="nn-NO"/>
        </w:rPr>
      </w:pPr>
      <w:r w:rsidRPr="00F06142">
        <w:rPr>
          <w:lang w:val="nn-NO"/>
        </w:rPr>
        <w:t>{{Ramme med tekst og bilete:}}</w:t>
      </w:r>
    </w:p>
    <w:p w:rsidR="0036681A" w:rsidRPr="00F06142" w:rsidRDefault="0036681A" w:rsidP="0036681A">
      <w:pPr>
        <w:rPr>
          <w:lang w:val="nn-NO"/>
        </w:rPr>
      </w:pPr>
      <w:r w:rsidRPr="00F06142">
        <w:rPr>
          <w:lang w:val="nn-NO"/>
        </w:rPr>
        <w:t>_Fortid og forklaring_</w:t>
      </w:r>
    </w:p>
    <w:p w:rsidR="0036681A" w:rsidRPr="00F06142" w:rsidRDefault="0036681A" w:rsidP="0036681A">
      <w:pPr>
        <w:rPr>
          <w:lang w:val="nn-NO"/>
        </w:rPr>
      </w:pPr>
      <w:r w:rsidRPr="00F06142">
        <w:rPr>
          <w:lang w:val="nn-NO"/>
        </w:rPr>
        <w:t>Kva var ein viking?</w:t>
      </w:r>
    </w:p>
    <w:p w:rsidR="0036681A" w:rsidRPr="00F06142" w:rsidRDefault="0036681A" w:rsidP="0036681A">
      <w:pPr>
        <w:rPr>
          <w:lang w:val="nn-NO"/>
        </w:rPr>
      </w:pPr>
      <w:r w:rsidRPr="00F06142">
        <w:rPr>
          <w:lang w:val="nn-NO"/>
        </w:rPr>
        <w:t xml:space="preserve">Vikingar er ei nemning på folk frå Noreg, Sverige og Danmark og som ofte er knytt til overfall og plyndring i Europa i tidleg mellomalder. Vi veit ikkje nøyaktig kva ordet viking tyder, eller korleis det vart til. I dei eldste utanlandske kjeldene til vikingtida bruker ein ofte andre nemningar på folk som kom på plyndringstokt frå Norden, som normannarar og danar. Somme meiner at ordet viking kan ha vore ei nemning på folk som kom frå områda rundt Oslofjorden (Viken), andre at det kan ha vore ei nemning på folk som heldt til i vikar der dei venta på ein sjanse til å gå til åtak på skip som for framom. </w:t>
      </w:r>
    </w:p>
    <w:p w:rsidR="0036681A" w:rsidRPr="00F06142" w:rsidRDefault="0036681A" w:rsidP="0036681A">
      <w:pPr>
        <w:rPr>
          <w:lang w:val="nn-NO"/>
        </w:rPr>
      </w:pPr>
      <w:r w:rsidRPr="00F06142">
        <w:rPr>
          <w:lang w:val="nn-NO"/>
        </w:rPr>
        <w:t xml:space="preserve">  Det finst også teoriar om at viking tyder ein som vik av frå kursen eller held seg borte frå heimen, eller at det rett og slett er ei nemning på folk som gjorde seg skuldige i ugjerningas </w:t>
      </w:r>
    </w:p>
    <w:p w:rsidR="0036681A" w:rsidRPr="00F06142" w:rsidRDefault="0036681A" w:rsidP="0036681A">
      <w:pPr>
        <w:rPr>
          <w:lang w:val="nn-NO"/>
        </w:rPr>
      </w:pPr>
      <w:r w:rsidRPr="00F06142">
        <w:rPr>
          <w:lang w:val="nn-NO"/>
        </w:rPr>
        <w:t xml:space="preserve">  Sagaforfattaren Snorre Sturlason bruker også ordet viking i tydinga å vere i viking, det vil seie å vere på vikingtokt (plyndringsferd). Sidan mange menn i periodar av livet kan ha følgt med stormenn og kongar på vikingtokt, er det vanskeleg å skilje ut vikingar som ein eigen type menneske.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Vikingvåpen og stigbøyel. Funn frå Danmark.</w:t>
      </w:r>
    </w:p>
    <w:p w:rsidR="0036681A" w:rsidRPr="00F06142" w:rsidRDefault="0036681A" w:rsidP="0036681A">
      <w:pPr>
        <w:rPr>
          <w:lang w:val="nn-NO"/>
        </w:rPr>
      </w:pPr>
      <w:r w:rsidRPr="00F06142">
        <w:rPr>
          <w:lang w:val="nn-NO"/>
        </w:rPr>
        <w:t>{{Ramme slutt}}</w:t>
      </w:r>
    </w:p>
    <w:p w:rsidR="0036681A" w:rsidRPr="00F06142" w:rsidRDefault="0036681A" w:rsidP="0036681A">
      <w:pPr>
        <w:rPr>
          <w:lang w:val="nn-NO"/>
        </w:rPr>
      </w:pPr>
    </w:p>
    <w:p w:rsidR="0036681A" w:rsidRPr="00F06142" w:rsidRDefault="00875387" w:rsidP="00875387">
      <w:pPr>
        <w:pStyle w:val="Overskrift3"/>
        <w:rPr>
          <w:lang w:val="nn-NO"/>
        </w:rPr>
      </w:pPr>
      <w:bookmarkStart w:id="393" w:name="_Toc459971987"/>
      <w:bookmarkStart w:id="394" w:name="_Toc459973246"/>
      <w:bookmarkStart w:id="395" w:name="_Toc461010701"/>
      <w:bookmarkStart w:id="396" w:name="_Toc461011324"/>
      <w:r w:rsidRPr="00F06142">
        <w:rPr>
          <w:lang w:val="nn-NO"/>
        </w:rPr>
        <w:t xml:space="preserve">xxx3 </w:t>
      </w:r>
      <w:r w:rsidR="0036681A" w:rsidRPr="00F06142">
        <w:rPr>
          <w:lang w:val="nn-NO"/>
        </w:rPr>
        <w:t>Kamp om ressursar og makt</w:t>
      </w:r>
      <w:bookmarkEnd w:id="393"/>
      <w:bookmarkEnd w:id="394"/>
      <w:bookmarkEnd w:id="395"/>
      <w:bookmarkEnd w:id="396"/>
    </w:p>
    <w:p w:rsidR="0036681A" w:rsidRPr="00F06142" w:rsidRDefault="0036681A" w:rsidP="0036681A">
      <w:pPr>
        <w:rPr>
          <w:lang w:val="nn-NO"/>
        </w:rPr>
      </w:pPr>
      <w:r w:rsidRPr="00F06142">
        <w:rPr>
          <w:lang w:val="nn-NO"/>
        </w:rPr>
        <w:t xml:space="preserve">Kvifor tok menneske frå Norden til med å reise på plyndringstokt utanlands? Kamp om ressursar og makt kan ha vore ei drivkraft for høvdingar og stormenn - som ofte leidde vikingtokta. Gods og gull som var røva i utlandet, kunne nyttast til å skaffe seg krigarar, venner og andre støttespelarar i heimlandet. Kyrkjer og kloster som inneheldt mykje verdifullt og hadde lite å forsvare seg med, var eit freistande mål for plyndring. Og sidan folk i Norden hadde heilt andre religiøse førestillingar, hadde dei nok heller ikkje særleg respekt for kristne </w:t>
      </w:r>
      <w:r w:rsidRPr="00F06142">
        <w:rPr>
          <w:lang w:val="nn-NO"/>
        </w:rPr>
        <w:lastRenderedPageBreak/>
        <w:t xml:space="preserve">heilagdommar. Den sterke krigarmentaliteten i vikingsamfunnet kan også ha vore ei drivkraft i seg sjølv. </w:t>
      </w:r>
    </w:p>
    <w:p w:rsidR="0036681A" w:rsidRPr="00F06142" w:rsidRDefault="0036681A" w:rsidP="0036681A">
      <w:pPr>
        <w:rPr>
          <w:lang w:val="nn-NO"/>
        </w:rPr>
      </w:pPr>
      <w:r w:rsidRPr="00F06142">
        <w:rPr>
          <w:lang w:val="nn-NO"/>
        </w:rPr>
        <w:t xml:space="preserve">  For befolkninga i Norden dreidde likevel livet seg om mykje meir enn vikingtokt. Nedanfor skal vi sjå nærmare på samfunn og samfunnsorganisering i Noreg i tidleg mellomalder og på dei endringsprosessane som gjekk føre seg i denne perioden. </w:t>
      </w:r>
    </w:p>
    <w:p w:rsidR="0036681A" w:rsidRPr="00F06142" w:rsidRDefault="0036681A" w:rsidP="0036681A">
      <w:pPr>
        <w:rPr>
          <w:lang w:val="nn-NO"/>
        </w:rPr>
      </w:pPr>
    </w:p>
    <w:p w:rsidR="0036681A" w:rsidRPr="00F06142" w:rsidRDefault="0036681A" w:rsidP="0036681A">
      <w:pPr>
        <w:rPr>
          <w:lang w:val="nn-NO"/>
        </w:rPr>
      </w:pPr>
      <w:r w:rsidRPr="00F06142">
        <w:rPr>
          <w:lang w:val="nn-NO"/>
        </w:rPr>
        <w:t>--- 105 til 584</w:t>
      </w:r>
    </w:p>
    <w:p w:rsidR="0036681A" w:rsidRPr="00F06142" w:rsidRDefault="0036681A" w:rsidP="0036681A">
      <w:pPr>
        <w:rPr>
          <w:lang w:val="nn-NO"/>
        </w:rPr>
      </w:pPr>
      <w:r w:rsidRPr="00F06142">
        <w:rPr>
          <w:lang w:val="nn-NO"/>
        </w:rPr>
        <w:t>{{Bilete:}}</w:t>
      </w:r>
    </w:p>
    <w:p w:rsidR="0036681A" w:rsidRPr="00F06142" w:rsidRDefault="0036681A" w:rsidP="0036681A">
      <w:pPr>
        <w:rPr>
          <w:lang w:val="nn-NO"/>
        </w:rPr>
      </w:pPr>
      <w:r w:rsidRPr="00F06142">
        <w:rPr>
          <w:lang w:val="nn-NO"/>
        </w:rPr>
        <w:t xml:space="preserve">Bilettekst: Osebergskipet som vart grave ut ved Tønsberg i 1904. Det har vorte brukt som gravskip for ei kvinne av høg rang, kanskje kongsætt. Skipet er truleg frå 800-talet. Øvst ei teikning av eit ferdigbygd vikingskip. </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875387" w:rsidP="00875387">
      <w:pPr>
        <w:pStyle w:val="Overskrift3"/>
        <w:rPr>
          <w:lang w:val="nn-NO"/>
        </w:rPr>
      </w:pPr>
      <w:bookmarkStart w:id="397" w:name="_Toc459971988"/>
      <w:bookmarkStart w:id="398" w:name="_Toc459973247"/>
      <w:bookmarkStart w:id="399" w:name="_Toc461010702"/>
      <w:bookmarkStart w:id="400" w:name="_Toc461011325"/>
      <w:r w:rsidRPr="00F06142">
        <w:rPr>
          <w:lang w:val="nn-NO"/>
        </w:rPr>
        <w:t xml:space="preserve">xxx3 </w:t>
      </w:r>
      <w:r w:rsidR="0036681A" w:rsidRPr="00F06142">
        <w:rPr>
          <w:lang w:val="nn-NO"/>
        </w:rPr>
        <w:t>Indre og ytre ekspansjon</w:t>
      </w:r>
      <w:bookmarkEnd w:id="397"/>
      <w:bookmarkEnd w:id="398"/>
      <w:bookmarkEnd w:id="399"/>
      <w:bookmarkEnd w:id="400"/>
    </w:p>
    <w:p w:rsidR="0036681A" w:rsidRPr="00F06142" w:rsidRDefault="0036681A" w:rsidP="0036681A">
      <w:pPr>
        <w:rPr>
          <w:lang w:val="nn-NO"/>
        </w:rPr>
      </w:pPr>
      <w:r w:rsidRPr="00F06142">
        <w:rPr>
          <w:lang w:val="nn-NO"/>
        </w:rPr>
        <w:t>{{Ordforklaring: fredlaus: ein person som stod utanfor samfunnet og var utan rettsvern. Den som drap ein fredlaus, fekk derfor ikkje straff.}}</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I tidleg mellomalder auka folketalet i Noreg. Veksten hadde starta mange år før og heldt fram gjennom heile perioden. Vi veit ikkje kor mange menneske som budde i Noreg ved inngangen til tidleg mellomalder. Nokre historikarar har sett folketalet til rundt 70.000, og at det steig til om lag 170.000 ved slutten av perioden. Men desse tala er usikre. På Austlandet, der det var nok av jord, førte folkeauken til at folk rydda nye gardar i utkanten av gamle gardar eller i område der det ikkje tidlegare hadde budd folk. Dette er kalla indre ekspansjon i tidleg mellomalder. </w:t>
      </w:r>
    </w:p>
    <w:p w:rsidR="0036681A" w:rsidRPr="00F06142" w:rsidRDefault="0036681A" w:rsidP="0036681A">
      <w:pPr>
        <w:rPr>
          <w:lang w:val="nn-NO"/>
        </w:rPr>
      </w:pPr>
      <w:r w:rsidRPr="00F06142">
        <w:rPr>
          <w:lang w:val="nn-NO"/>
        </w:rPr>
        <w:t xml:space="preserve">  Gardar som vart rydda i utkanten av gamle gardar, fekk ofte namn med endinga -stad eller -set. Dersom ein gard heitte lngvaldstad, var han truleg rydda av ein person som heitte Ingvald. Gardar med endinga -set kunne også bere namnet til rydningsmannen eller fortelje om geografiske forhold på staden. Brattset betydde til dømes at garden låg i eit bratt terreng. </w:t>
      </w:r>
    </w:p>
    <w:p w:rsidR="0036681A" w:rsidRPr="00F06142" w:rsidRDefault="0036681A" w:rsidP="0036681A">
      <w:pPr>
        <w:rPr>
          <w:lang w:val="nn-NO"/>
        </w:rPr>
      </w:pPr>
      <w:r w:rsidRPr="00F06142">
        <w:rPr>
          <w:lang w:val="nn-NO"/>
        </w:rPr>
        <w:t xml:space="preserve">  På Vestlandet var det vanskeleg å skaffe seg ny jord sidan det aller meste alt var dyrka opp. Folkeauken førte derfor til at gamle gardar måtte delast opp i mindre einingar, eller at folk reiste ut og busette seg på øyane vest i havet. Denne koloniseringa av område utanfor Noreg er kalla ytre ekspansjon. I islandske ættesagaer blir det også fortalt om folk som drog frå Noreg for å sleppe unna dei norske kongane som prøvde å samle landet, eller fordi dei hadde vorte dømde for brotsverk som hadde gjort dei fredlause. </w:t>
      </w:r>
    </w:p>
    <w:p w:rsidR="0036681A" w:rsidRPr="00F06142" w:rsidRDefault="0036681A" w:rsidP="0036681A">
      <w:pPr>
        <w:rPr>
          <w:lang w:val="nn-NO"/>
        </w:rPr>
      </w:pPr>
      <w:r w:rsidRPr="00F06142">
        <w:rPr>
          <w:lang w:val="nn-NO"/>
        </w:rPr>
        <w:t xml:space="preserve">  Ein viktig føresetnad for den indre og den ytre ekspansjonen var utvinninga av jern. Av jernet laga ein våpen og reiskapar. Betre reiskapar gjorde det lettare å rydde gardar og dyrke jorda. Mange utvikla også gode ferdigheiter som handverkarar og båtbyggjarar. Med </w:t>
      </w:r>
      <w:r w:rsidRPr="00F06142">
        <w:rPr>
          <w:lang w:val="nn-NO"/>
        </w:rPr>
        <w:lastRenderedPageBreak/>
        <w:t>skipa frakta ein etterspurde handelsvarer som pelsverk, dyrehuder, dun, horn, kvalrosstenner og produkt av kleberstein og jern til utanlandske marknader.</w:t>
      </w:r>
    </w:p>
    <w:p w:rsidR="0036681A" w:rsidRPr="00F06142" w:rsidRDefault="0036681A" w:rsidP="0036681A">
      <w:pPr>
        <w:rPr>
          <w:lang w:val="nn-NO"/>
        </w:rPr>
      </w:pPr>
    </w:p>
    <w:p w:rsidR="0036681A" w:rsidRPr="00F06142" w:rsidRDefault="0036681A" w:rsidP="0036681A">
      <w:pPr>
        <w:rPr>
          <w:lang w:val="nn-NO"/>
        </w:rPr>
      </w:pPr>
      <w:r w:rsidRPr="00F06142">
        <w:rPr>
          <w:lang w:val="nn-NO"/>
        </w:rPr>
        <w:t>--- 106 til 584</w:t>
      </w:r>
    </w:p>
    <w:p w:rsidR="0036681A" w:rsidRPr="00F06142" w:rsidRDefault="0036681A" w:rsidP="0036681A">
      <w:pPr>
        <w:rPr>
          <w:lang w:val="nn-NO"/>
        </w:rPr>
      </w:pPr>
      <w:r w:rsidRPr="00F06142">
        <w:rPr>
          <w:lang w:val="nn-NO"/>
        </w:rPr>
        <w:t xml:space="preserve">Auka avkastning i jordbruket, større kontakt og meir handel med omverda, og ikkje minst utbyttet av vikingtokta, gjorde også at somme kunne bli rikare og mektigare enn andre. </w:t>
      </w:r>
    </w:p>
    <w:p w:rsidR="0036681A" w:rsidRPr="00F06142" w:rsidRDefault="0036681A" w:rsidP="0036681A">
      <w:pPr>
        <w:rPr>
          <w:lang w:val="nn-NO"/>
        </w:rPr>
      </w:pPr>
    </w:p>
    <w:p w:rsidR="0036681A" w:rsidRPr="00F06142" w:rsidRDefault="0036681A" w:rsidP="0036681A">
      <w:pPr>
        <w:rPr>
          <w:lang w:val="nn-NO"/>
        </w:rPr>
      </w:pPr>
      <w:r w:rsidRPr="00F06142">
        <w:rPr>
          <w:lang w:val="nn-NO"/>
        </w:rPr>
        <w:t>{{Kart: Vikingferdene frå 793}}</w:t>
      </w:r>
    </w:p>
    <w:p w:rsidR="0036681A" w:rsidRPr="00F06142" w:rsidRDefault="0036681A" w:rsidP="0036681A">
      <w:pPr>
        <w:rPr>
          <w:lang w:val="nn-NO"/>
        </w:rPr>
      </w:pPr>
    </w:p>
    <w:p w:rsidR="0036681A" w:rsidRPr="00F06142" w:rsidRDefault="00875387" w:rsidP="00875387">
      <w:pPr>
        <w:pStyle w:val="Overskrift4"/>
        <w:rPr>
          <w:lang w:val="nn-NO"/>
        </w:rPr>
      </w:pPr>
      <w:bookmarkStart w:id="401" w:name="_Toc459971989"/>
      <w:bookmarkStart w:id="402" w:name="_Toc461010703"/>
      <w:r w:rsidRPr="00F06142">
        <w:rPr>
          <w:lang w:val="nn-NO"/>
        </w:rPr>
        <w:t xml:space="preserve">xxx4 </w:t>
      </w:r>
      <w:r w:rsidR="0036681A" w:rsidRPr="00F06142">
        <w:rPr>
          <w:lang w:val="nn-NO"/>
        </w:rPr>
        <w:t>Vesterveg og austerveg</w:t>
      </w:r>
      <w:bookmarkEnd w:id="401"/>
      <w:bookmarkEnd w:id="402"/>
    </w:p>
    <w:p w:rsidR="0036681A" w:rsidRPr="00F06142" w:rsidRDefault="0036681A" w:rsidP="0036681A">
      <w:pPr>
        <w:rPr>
          <w:lang w:val="nn-NO"/>
        </w:rPr>
      </w:pPr>
      <w:r w:rsidRPr="00F06142">
        <w:rPr>
          <w:lang w:val="nn-NO"/>
        </w:rPr>
        <w:t xml:space="preserve">Mens vikingar frå Noreg og Danmark drog i _vesterveg_, det vil seie mot øyane vest i havet og langs kysten av Vest-Europa, drog vikingar frå Sverige i større grad i _austerveg_ på elvane i dei austlege delane av Europa. På Færøyane, Orknøyane, Shetland, Hebridane, Man, Island og Grønland vart det norske busetjingar. I Irland grunnla nordmenn og danskar også byar, og i England erobra danske vikingar eit større område der dansk lov vart gjeldande, det såkalla Danelag. Der styrte danske kongar frå 878 til 954. </w:t>
      </w:r>
    </w:p>
    <w:p w:rsidR="0036681A" w:rsidRPr="00F06142" w:rsidRDefault="0036681A" w:rsidP="0036681A">
      <w:pPr>
        <w:rPr>
          <w:lang w:val="nn-NO"/>
        </w:rPr>
      </w:pPr>
      <w:r w:rsidRPr="00F06142">
        <w:rPr>
          <w:lang w:val="nn-NO"/>
        </w:rPr>
        <w:t xml:space="preserve">  Nordmannen Eirik Blodøks (om lag 895-954), son av Harald Hårfagre, var konge nokre år over delar av Danelag etter at han var driven bort frå Noreg. I Frankrike vart Normandie i 911 gitt som len frå den franske kongen til vikingkongen Rollo, som var dansk eller norsk, mot at vikingane ikkje skulle plyndre resten av kongeriket. </w:t>
      </w:r>
    </w:p>
    <w:p w:rsidR="0036681A" w:rsidRPr="00F06142" w:rsidRDefault="0036681A" w:rsidP="0036681A">
      <w:pPr>
        <w:rPr>
          <w:lang w:val="nn-NO"/>
        </w:rPr>
      </w:pPr>
    </w:p>
    <w:p w:rsidR="0036681A" w:rsidRPr="00F06142" w:rsidRDefault="00875387" w:rsidP="00875387">
      <w:pPr>
        <w:pStyle w:val="Overskrift4"/>
        <w:rPr>
          <w:lang w:val="nn-NO"/>
        </w:rPr>
      </w:pPr>
      <w:bookmarkStart w:id="403" w:name="_Toc459971990"/>
      <w:bookmarkStart w:id="404" w:name="_Toc461010704"/>
      <w:r w:rsidRPr="00F06142">
        <w:rPr>
          <w:lang w:val="nn-NO"/>
        </w:rPr>
        <w:t xml:space="preserve">xxx4 </w:t>
      </w:r>
      <w:r w:rsidR="0036681A" w:rsidRPr="00F06142">
        <w:rPr>
          <w:lang w:val="nn-NO"/>
        </w:rPr>
        <w:t>Island, Grønland og Vinland</w:t>
      </w:r>
      <w:bookmarkEnd w:id="403"/>
      <w:bookmarkEnd w:id="404"/>
    </w:p>
    <w:p w:rsidR="0036681A" w:rsidRPr="00F06142" w:rsidRDefault="0036681A" w:rsidP="0036681A">
      <w:pPr>
        <w:rPr>
          <w:lang w:val="nn-NO"/>
        </w:rPr>
      </w:pPr>
      <w:r w:rsidRPr="00F06142">
        <w:rPr>
          <w:lang w:val="nn-NO"/>
        </w:rPr>
        <w:t xml:space="preserve">I perioden 870-930 busette mange nordmenn seg på Island, ein prosess vi kallar landnåmet. I 930 oppretta folket på øya Alltinget, som vedtok lover og dømde ved tvistar og lovbrot. Island var delt inn i område som vart styrte av høvdingar. Sidan øya mangla ei kongemakt, fekk høvdingane ei viktig rolle. Tilhøyrsla til ein høvding gav befolkninga identitet og vern. På den andre sida kunne konfliktar mellom høvdingane trekkje med seg mange menneske, slik det blir fortalt om i dei islandske ættesagaene. </w:t>
      </w:r>
    </w:p>
    <w:p w:rsidR="0036681A" w:rsidRPr="00F06142" w:rsidRDefault="0036681A" w:rsidP="0036681A">
      <w:pPr>
        <w:rPr>
          <w:lang w:val="nn-NO"/>
        </w:rPr>
      </w:pPr>
      <w:r w:rsidRPr="00F06142">
        <w:rPr>
          <w:lang w:val="nn-NO"/>
        </w:rPr>
        <w:t xml:space="preserve">  Rundt 980 grunnla Eirik Raude ei busetjing på Grønland etter at han hadde vorte lyst fredlaus på Island.</w:t>
      </w:r>
    </w:p>
    <w:p w:rsidR="0036681A" w:rsidRPr="00F06142" w:rsidRDefault="0036681A" w:rsidP="0036681A">
      <w:pPr>
        <w:rPr>
          <w:lang w:val="nn-NO"/>
        </w:rPr>
      </w:pPr>
    </w:p>
    <w:p w:rsidR="0036681A" w:rsidRPr="00F06142" w:rsidRDefault="0036681A" w:rsidP="0036681A">
      <w:pPr>
        <w:rPr>
          <w:lang w:val="nn-NO"/>
        </w:rPr>
      </w:pPr>
      <w:r w:rsidRPr="00F06142">
        <w:rPr>
          <w:lang w:val="nn-NO"/>
        </w:rPr>
        <w:t>--- 107 til 584</w:t>
      </w:r>
    </w:p>
    <w:p w:rsidR="0036681A" w:rsidRPr="00F06142" w:rsidRDefault="0036681A" w:rsidP="0036681A">
      <w:pPr>
        <w:rPr>
          <w:lang w:val="nn-NO"/>
        </w:rPr>
      </w:pPr>
      <w:r w:rsidRPr="00F06142">
        <w:rPr>
          <w:lang w:val="nn-NO"/>
        </w:rPr>
        <w:t xml:space="preserve">Den norrøne busetjinga på Grønland varte fram til rundt 1500, da folket der døydde ut. Rundt år 1000 segla Leiv Eiriksson (om lag 970-1020) langs kysten av Nord-Amerika og etablerte ei busetjing i det han kalla Vinland, truleg på det som heiter Newfoundland i dag. Busetjinga vart ikkje varig, og kunnskapen om den norrøne oppdaginga av Amerika gjekk seinare tapt. </w:t>
      </w:r>
    </w:p>
    <w:p w:rsidR="0036681A" w:rsidRPr="00F06142" w:rsidRDefault="0036681A" w:rsidP="0036681A">
      <w:pPr>
        <w:rPr>
          <w:lang w:val="nn-NO"/>
        </w:rPr>
      </w:pPr>
    </w:p>
    <w:p w:rsidR="0036681A" w:rsidRPr="00F06142" w:rsidRDefault="0036681A" w:rsidP="0036681A">
      <w:pPr>
        <w:rPr>
          <w:lang w:val="nn-NO"/>
        </w:rPr>
      </w:pPr>
      <w:r w:rsidRPr="00F06142">
        <w:rPr>
          <w:lang w:val="nn-NO"/>
        </w:rPr>
        <w:t>{{Ramme:}}</w:t>
      </w:r>
    </w:p>
    <w:p w:rsidR="0036681A" w:rsidRPr="00F06142" w:rsidRDefault="0036681A" w:rsidP="0036681A">
      <w:pPr>
        <w:rPr>
          <w:lang w:val="nn-NO"/>
        </w:rPr>
      </w:pPr>
      <w:r w:rsidRPr="00F06142">
        <w:rPr>
          <w:lang w:val="nn-NO"/>
        </w:rPr>
        <w:lastRenderedPageBreak/>
        <w:t>_Fortid og forklaring_</w:t>
      </w:r>
    </w:p>
    <w:p w:rsidR="0036681A" w:rsidRPr="00F06142" w:rsidRDefault="0036681A" w:rsidP="0036681A">
      <w:pPr>
        <w:rPr>
          <w:lang w:val="nn-NO"/>
        </w:rPr>
      </w:pPr>
      <w:r w:rsidRPr="00F06142">
        <w:rPr>
          <w:lang w:val="nn-NO"/>
        </w:rPr>
        <w:t>Kvifor døydde dei norrøne busetjingane på Grønland ut?</w:t>
      </w:r>
    </w:p>
    <w:p w:rsidR="0036681A" w:rsidRPr="00F06142" w:rsidRDefault="0036681A" w:rsidP="0036681A">
      <w:pPr>
        <w:rPr>
          <w:lang w:val="nn-NO"/>
        </w:rPr>
      </w:pPr>
      <w:r w:rsidRPr="00F06142">
        <w:rPr>
          <w:lang w:val="nn-NO"/>
        </w:rPr>
        <w:t xml:space="preserve">På midten av 1300-talet vikarierte den norske presten Ivar Bårdsson som biskop nokre år på Grønland. Da han kom attende til Noreg, fortalde han at dei hadde måtta segle ei sørlegare rute til Grønland enn vanleg fordi isen låg så tjukk lenger nord. Og da dei kom til den norrøne busetjinga i Vesterbygda på nordvestkysten, var staden folketom. Bårdssons originale beretningar finst ikkje lenger, men vi har ein kopi i dansk omsetjing. Ein viktig føresetnad for at den norrøne busetjinga kunne overleve på Grønland, var at klimaet i høgmellomalderen var varmare enn i tidlegare periodar. Det gjorde at dei sørlege delane av øya var isfrie og kunne nyttast til jakt, fangst og husdyrhald. I seinmellomalderen vart klimaet mykje kjøligare. Større delar av øya vart dekte av is og gjorde det vanskelegare å drive jakt og fangst, til dømes av kvalross som var ei viktig eksportvare. Mot ettertrakta kvalrosstenner hadde grønlendarane kunna byte til seg nødvendige varer som jern og korn frå Noreg. Islagde farvatn kan også ha gjort det vanskelegare å segle til og frå Grønland. Klimaforverringa var truleg ei medverkande årsak til at dei norrøne busetjingane på Grønland etter kvart forsvann heilt. </w:t>
      </w:r>
    </w:p>
    <w:p w:rsidR="0036681A" w:rsidRPr="00F06142" w:rsidRDefault="0036681A" w:rsidP="0036681A">
      <w:pPr>
        <w:rPr>
          <w:lang w:val="nn-NO"/>
        </w:rPr>
      </w:pPr>
      <w:r w:rsidRPr="00F06142">
        <w:rPr>
          <w:lang w:val="nn-NO"/>
        </w:rPr>
        <w:t xml:space="preserve">  Andre årsaker kan ha vore at kontakten med omverda vart dårlegare i seinmellomalderen, mellom anna fordi Noreg kom i union med Danmark. Også sjukdommar og konfliktar med inuittane er rekna som moglege årsaker til at dei norrøne busetjingane på Grønland vart borte. </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875387" w:rsidP="00875387">
      <w:pPr>
        <w:pStyle w:val="Overskrift3"/>
        <w:rPr>
          <w:lang w:val="nn-NO"/>
        </w:rPr>
      </w:pPr>
      <w:bookmarkStart w:id="405" w:name="_Toc459971991"/>
      <w:bookmarkStart w:id="406" w:name="_Toc459973248"/>
      <w:bookmarkStart w:id="407" w:name="_Toc461010705"/>
      <w:bookmarkStart w:id="408" w:name="_Toc461011326"/>
      <w:r w:rsidRPr="00F06142">
        <w:rPr>
          <w:lang w:val="nn-NO"/>
        </w:rPr>
        <w:t xml:space="preserve">xxx3 </w:t>
      </w:r>
      <w:r w:rsidR="0036681A" w:rsidRPr="00F06142">
        <w:rPr>
          <w:lang w:val="nn-NO"/>
        </w:rPr>
        <w:t>Handelsbyar i Norden</w:t>
      </w:r>
      <w:bookmarkEnd w:id="405"/>
      <w:bookmarkEnd w:id="406"/>
      <w:bookmarkEnd w:id="407"/>
      <w:bookmarkEnd w:id="408"/>
    </w:p>
    <w:p w:rsidR="0036681A" w:rsidRPr="00F06142" w:rsidRDefault="0036681A" w:rsidP="0036681A">
      <w:pPr>
        <w:rPr>
          <w:lang w:val="nn-NO"/>
        </w:rPr>
      </w:pPr>
      <w:r w:rsidRPr="00F06142">
        <w:rPr>
          <w:lang w:val="nn-NO"/>
        </w:rPr>
        <w:t xml:space="preserve">I tidleg mellomalder vart Norden eit viktig handelsområde. Byar som Kaupang (Skiringssal) i Vestfold, Hedeby (Haithabu) ved Schleswig i Tyskland - den gongen dansk område, og Birka i nærleiken av Stockholm var sentrale i handelen mellom vest og aust i Europa og mellom Europa og den arabiske verda. Arkeologiske funn av ei rekkje europeiske, arabiske og bysantinske gjenstandar, som myntar, glas, perler, smykke og våpen, vitnar om dette. </w:t>
      </w:r>
    </w:p>
    <w:p w:rsidR="0036681A" w:rsidRPr="00F06142" w:rsidRDefault="0036681A" w:rsidP="0036681A">
      <w:pPr>
        <w:rPr>
          <w:lang w:val="nn-NO"/>
        </w:rPr>
      </w:pPr>
    </w:p>
    <w:p w:rsidR="0036681A" w:rsidRPr="00F06142" w:rsidRDefault="00875387" w:rsidP="00875387">
      <w:pPr>
        <w:pStyle w:val="Overskrift3"/>
        <w:rPr>
          <w:lang w:val="nn-NO"/>
        </w:rPr>
      </w:pPr>
      <w:bookmarkStart w:id="409" w:name="_Toc459971992"/>
      <w:bookmarkStart w:id="410" w:name="_Toc459973249"/>
      <w:bookmarkStart w:id="411" w:name="_Toc461010706"/>
      <w:bookmarkStart w:id="412" w:name="_Toc461011327"/>
      <w:r w:rsidRPr="00F06142">
        <w:rPr>
          <w:lang w:val="nn-NO"/>
        </w:rPr>
        <w:t xml:space="preserve">xxx3 </w:t>
      </w:r>
      <w:r w:rsidR="0036681A" w:rsidRPr="00F06142">
        <w:rPr>
          <w:lang w:val="nn-NO"/>
        </w:rPr>
        <w:t>Ottars beretning - om Nordveg, nordmenn og samar</w:t>
      </w:r>
      <w:bookmarkEnd w:id="409"/>
      <w:bookmarkEnd w:id="410"/>
      <w:bookmarkEnd w:id="411"/>
      <w:bookmarkEnd w:id="412"/>
    </w:p>
    <w:p w:rsidR="0036681A" w:rsidRPr="00F06142" w:rsidRDefault="0036681A" w:rsidP="0036681A">
      <w:pPr>
        <w:rPr>
          <w:lang w:val="nn-NO"/>
        </w:rPr>
      </w:pPr>
      <w:r w:rsidRPr="00F06142">
        <w:rPr>
          <w:lang w:val="nn-NO"/>
        </w:rPr>
        <w:t xml:space="preserve">Når vi bruker nemningar som nordmenn, danskar og svenskar, må vi hugse på at dei nordiske nasjonalstatane vi har i dag, ikkje eksisterte i tidleg mellomalder. Rett nok byrja prosessen med rikssamling i Danmark og Noreg på denne tida, men i kor stor grad hadde folk noka oppfatning av at dei høyrde til eit land eller var del av ein nasjonal fellesskap? </w:t>
      </w:r>
    </w:p>
    <w:p w:rsidR="0036681A" w:rsidRPr="00F06142" w:rsidRDefault="0036681A" w:rsidP="0036681A">
      <w:pPr>
        <w:rPr>
          <w:lang w:val="nn-NO"/>
        </w:rPr>
      </w:pPr>
      <w:r w:rsidRPr="00F06142">
        <w:rPr>
          <w:lang w:val="nn-NO"/>
        </w:rPr>
        <w:t xml:space="preserve">  Rundt 890 besøkte handelsmannen Ottar kong Alfred den store av Wessex i England. Ottar, som kom frå Hålogaland i Nord-Noreg, fortalde kongen om seg sjølv og kvar han kom frå. Dette vart skrive ned ved kongehoffet og blir gjerne kalla Ottars beretning. </w:t>
      </w:r>
    </w:p>
    <w:p w:rsidR="0036681A" w:rsidRPr="00F06142" w:rsidRDefault="0036681A" w:rsidP="0036681A">
      <w:pPr>
        <w:rPr>
          <w:lang w:val="nn-NO"/>
        </w:rPr>
      </w:pPr>
    </w:p>
    <w:p w:rsidR="0036681A" w:rsidRPr="00F06142" w:rsidRDefault="0036681A" w:rsidP="0036681A">
      <w:pPr>
        <w:rPr>
          <w:lang w:val="nn-NO"/>
        </w:rPr>
      </w:pPr>
      <w:r w:rsidRPr="00F06142">
        <w:rPr>
          <w:lang w:val="nn-NO"/>
        </w:rPr>
        <w:t>--- 108 til 584</w:t>
      </w:r>
    </w:p>
    <w:p w:rsidR="0036681A" w:rsidRPr="00F06142" w:rsidRDefault="0036681A" w:rsidP="0036681A">
      <w:pPr>
        <w:rPr>
          <w:lang w:val="nn-NO"/>
        </w:rPr>
      </w:pPr>
      <w:r w:rsidRPr="00F06142">
        <w:rPr>
          <w:lang w:val="nn-NO"/>
        </w:rPr>
        <w:t>{{ð = liten eth, norrøn bokstav}}</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Ottar fortalde at han hadde Noreg (Norðvegr) på babord side når han segla sørover langs kysten på veg til Kaupang. Norðvegr tyder nordvegen, eller handelsvegen langs kysten. Ottar knyter dette namnet til landet innanfor kysten og til menneska som bur der (nordmenn). Kanskje er dette eit uttrykk for at menneske på Ottars tid oppfatta Noreg som eit eige geografisk område, og at dei kjende seg som del av ein større fellesskap enn berre garden og landsdelen dei kom frå. På den andre sida var det inga kopling mellom geografisk område og noka politisk eining. Eit norsk kongedømme var enno ikkje etablert. </w:t>
      </w:r>
    </w:p>
    <w:p w:rsidR="0036681A" w:rsidRPr="00F06142" w:rsidRDefault="0036681A" w:rsidP="0036681A">
      <w:pPr>
        <w:rPr>
          <w:lang w:val="nn-NO"/>
        </w:rPr>
      </w:pPr>
      <w:r w:rsidRPr="00F06142">
        <w:rPr>
          <w:lang w:val="nn-NO"/>
        </w:rPr>
        <w:t xml:space="preserve">  Ottar fortel og om ei samisk befolkning (finnar) i nord som betaler skatt til nordmennene. Skattlegginga kan tyde på at samane vart oppfatta som eit eige folk, underordna nordmennene. Sjølv om samane nok kan ha vore utsette for hardhendt skatteinnkrevjing, har truleg nordmenn og samar for det meste hatt fredeleg kontakt med kvarandre. I både Ottars beretning og kongesagaene blir det fortalt om handel mellom dei to folkegruppene. Samane var også rekna som gode båtbyggjarar. Sannsynlegvis har både nordmenn og samar gradvis utvikla identiteten sin i møtet med kvarandre og andre folkegrupper. </w:t>
      </w:r>
    </w:p>
    <w:p w:rsidR="0036681A" w:rsidRPr="00F06142" w:rsidRDefault="0036681A" w:rsidP="0036681A">
      <w:pPr>
        <w:rPr>
          <w:lang w:val="nn-NO"/>
        </w:rPr>
      </w:pPr>
    </w:p>
    <w:p w:rsidR="0036681A" w:rsidRPr="00F06142" w:rsidRDefault="0036681A" w:rsidP="0036681A">
      <w:pPr>
        <w:rPr>
          <w:lang w:val="nn-NO"/>
        </w:rPr>
      </w:pPr>
      <w:r w:rsidRPr="00F06142">
        <w:rPr>
          <w:lang w:val="nn-NO"/>
        </w:rPr>
        <w:t>{{Ramme:}}</w:t>
      </w:r>
    </w:p>
    <w:p w:rsidR="0036681A" w:rsidRPr="00F06142" w:rsidRDefault="0036681A" w:rsidP="0036681A">
      <w:pPr>
        <w:rPr>
          <w:lang w:val="nn-NO"/>
        </w:rPr>
      </w:pPr>
      <w:r w:rsidRPr="00F06142">
        <w:rPr>
          <w:lang w:val="nn-NO"/>
        </w:rPr>
        <w:t>_Kjeldesortering_</w:t>
      </w:r>
    </w:p>
    <w:p w:rsidR="0036681A" w:rsidRPr="00F06142" w:rsidRDefault="0036681A" w:rsidP="0036681A">
      <w:pPr>
        <w:rPr>
          <w:lang w:val="nn-NO"/>
        </w:rPr>
      </w:pPr>
      <w:r w:rsidRPr="00F06142">
        <w:rPr>
          <w:lang w:val="nn-NO"/>
        </w:rPr>
        <w:t>Ottars beretning (utdrag)</w:t>
      </w:r>
    </w:p>
    <w:p w:rsidR="0036681A" w:rsidRPr="00F06142" w:rsidRDefault="0036681A" w:rsidP="0036681A">
      <w:pPr>
        <w:rPr>
          <w:lang w:val="nn-NO"/>
        </w:rPr>
      </w:pPr>
      <w:r w:rsidRPr="00F06142">
        <w:rPr>
          <w:lang w:val="nn-NO"/>
        </w:rPr>
        <w:t xml:space="preserve">""Ottar fortalde at han budde nordlegast av alle nordmenn. Han sa at han budde på nord kanten av landet. (...) Nordafor var landet aude, bortsett frå at finnane her og der heldt til for å drive jakt og for å fiske i sjøen om vinteren. (...) Han var den fremste i landet, men eigde likevel ikkje meir enn 20 kyr, 20 sauer og 20 griser. (...) Den viktigaste inntektskjelda for innbyggjarane der er ei avgift finnane betaler. Ho består av dyrefellar, fuglefjør, kvalbein og skipstau av sel- og kvalrosskinn. (...) Ottar sa at landsdelen der han budde, heitte Hålogaland, og at ingen budde nordafor. Men på den sørlegaste kanten av landet er det ei hamn som heter Skiringssal; dit kunne ein segle på ein månad når ein søkte hamn om natta og hadde gunstig vind om dagen. Heile denne tida skal ein segle langs landet; da har ein til styrbord først Island, deretter dei øyane som ligg mellom Island og dette landet, inntil ein kjem til Skiringssal; til babord har ein Norðvegr (Nordvegen)." </w:t>
      </w:r>
    </w:p>
    <w:p w:rsidR="0036681A" w:rsidRPr="00F06142" w:rsidRDefault="0036681A" w:rsidP="0036681A">
      <w:pPr>
        <w:ind w:left="499"/>
        <w:rPr>
          <w:lang w:val="nn-NO"/>
        </w:rPr>
      </w:pPr>
      <w:r w:rsidRPr="00F06142">
        <w:rPr>
          <w:lang w:val="nn-NO"/>
        </w:rPr>
        <w:t xml:space="preserve">Frå Kristin Fossum mfl.: _Historie Vg2. Arbeidsbok_, Cappelen 2007. </w:t>
      </w:r>
    </w:p>
    <w:p w:rsidR="0036681A" w:rsidRPr="00F06142" w:rsidRDefault="0036681A" w:rsidP="0036681A">
      <w:pPr>
        <w:rPr>
          <w:lang w:val="nn-NO"/>
        </w:rPr>
      </w:pPr>
    </w:p>
    <w:p w:rsidR="0036681A" w:rsidRPr="00F06142" w:rsidRDefault="0036681A" w:rsidP="0036681A">
      <w:pPr>
        <w:rPr>
          <w:lang w:val="nn-NO"/>
        </w:rPr>
      </w:pPr>
      <w:r w:rsidRPr="00F06142">
        <w:rPr>
          <w:lang w:val="nn-NO"/>
        </w:rPr>
        <w:lastRenderedPageBreak/>
        <w:t>_Ottars beretning er den eldste augevitneskildringa vi har om Noreg. Kva kjem til uttrykk her om etniske førestillingar? Kva var Skiringssal?_</w:t>
      </w:r>
    </w:p>
    <w:p w:rsidR="0036681A" w:rsidRPr="00F06142" w:rsidRDefault="0036681A" w:rsidP="0036681A">
      <w:pPr>
        <w:rPr>
          <w:lang w:val="nn-NO"/>
        </w:rPr>
      </w:pPr>
      <w:r w:rsidRPr="00F06142">
        <w:rPr>
          <w:lang w:val="nn-NO"/>
        </w:rPr>
        <w:t>{{Ramme slutt}}</w:t>
      </w:r>
    </w:p>
    <w:p w:rsidR="0036681A" w:rsidRPr="00F06142" w:rsidRDefault="0036681A" w:rsidP="0036681A">
      <w:pPr>
        <w:rPr>
          <w:lang w:val="nn-NO"/>
        </w:rPr>
      </w:pPr>
    </w:p>
    <w:p w:rsidR="0036681A" w:rsidRPr="00F06142" w:rsidRDefault="00875387" w:rsidP="00875387">
      <w:pPr>
        <w:pStyle w:val="Overskrift2"/>
        <w:rPr>
          <w:lang w:val="nn-NO"/>
        </w:rPr>
      </w:pPr>
      <w:bookmarkStart w:id="413" w:name="_Toc459971993"/>
      <w:bookmarkStart w:id="414" w:name="_Toc459973250"/>
      <w:bookmarkStart w:id="415" w:name="_Toc461010707"/>
      <w:bookmarkStart w:id="416" w:name="_Toc461011328"/>
      <w:bookmarkStart w:id="417" w:name="_Toc461203448"/>
      <w:r w:rsidRPr="00F06142">
        <w:rPr>
          <w:lang w:val="nn-NO"/>
        </w:rPr>
        <w:t xml:space="preserve">xxx2 </w:t>
      </w:r>
      <w:r w:rsidR="0036681A" w:rsidRPr="00F06142">
        <w:rPr>
          <w:lang w:val="nn-NO"/>
        </w:rPr>
        <w:t>Hugsar du?</w:t>
      </w:r>
      <w:bookmarkEnd w:id="413"/>
      <w:bookmarkEnd w:id="414"/>
      <w:bookmarkEnd w:id="415"/>
      <w:bookmarkEnd w:id="416"/>
      <w:bookmarkEnd w:id="417"/>
    </w:p>
    <w:p w:rsidR="0036681A" w:rsidRPr="00F06142" w:rsidRDefault="0036681A" w:rsidP="0036681A">
      <w:pPr>
        <w:ind w:left="374" w:hanging="374"/>
        <w:rPr>
          <w:lang w:val="nn-NO"/>
        </w:rPr>
      </w:pPr>
      <w:r w:rsidRPr="00F06142">
        <w:rPr>
          <w:lang w:val="nn-NO"/>
        </w:rPr>
        <w:t xml:space="preserve">1. Kva for ein periode blir rekna som tidleg mellomalder? </w:t>
      </w:r>
    </w:p>
    <w:p w:rsidR="0036681A" w:rsidRPr="00F06142" w:rsidRDefault="0036681A" w:rsidP="0036681A">
      <w:pPr>
        <w:ind w:left="374" w:hanging="374"/>
        <w:rPr>
          <w:lang w:val="nn-NO"/>
        </w:rPr>
      </w:pPr>
      <w:r w:rsidRPr="00F06142">
        <w:rPr>
          <w:lang w:val="nn-NO"/>
        </w:rPr>
        <w:t xml:space="preserve">2. Kva er meint med at tidleg mellomalder innleier historisk tid i Noreg? </w:t>
      </w:r>
    </w:p>
    <w:p w:rsidR="0036681A" w:rsidRPr="00F06142" w:rsidRDefault="0036681A" w:rsidP="0036681A">
      <w:pPr>
        <w:ind w:left="374" w:hanging="374"/>
        <w:rPr>
          <w:lang w:val="nn-NO"/>
        </w:rPr>
      </w:pPr>
      <w:r w:rsidRPr="00F06142">
        <w:rPr>
          <w:lang w:val="nn-NO"/>
        </w:rPr>
        <w:t xml:space="preserve">3. Kva for hendingar blir rekna som byrjinga og slutten på vikingferdene? </w:t>
      </w:r>
    </w:p>
    <w:p w:rsidR="0036681A" w:rsidRPr="00F06142" w:rsidRDefault="0036681A" w:rsidP="0036681A">
      <w:pPr>
        <w:ind w:left="374" w:hanging="374"/>
        <w:rPr>
          <w:lang w:val="nn-NO"/>
        </w:rPr>
      </w:pPr>
      <w:r w:rsidRPr="00F06142">
        <w:rPr>
          <w:lang w:val="nn-NO"/>
        </w:rPr>
        <w:t xml:space="preserve">4. Kva kan ha vore årsakene til vikingtokta? </w:t>
      </w:r>
    </w:p>
    <w:p w:rsidR="0036681A" w:rsidRPr="00F06142" w:rsidRDefault="0036681A" w:rsidP="0036681A">
      <w:pPr>
        <w:ind w:left="374" w:hanging="374"/>
        <w:rPr>
          <w:lang w:val="nn-NO"/>
        </w:rPr>
      </w:pPr>
      <w:r w:rsidRPr="00F06142">
        <w:rPr>
          <w:lang w:val="nn-NO"/>
        </w:rPr>
        <w:t xml:space="preserve">5. Kva er meint med indre og ytre ekspansjonstid i tidleg mellomalder? </w:t>
      </w:r>
    </w:p>
    <w:p w:rsidR="0036681A" w:rsidRPr="00F06142" w:rsidRDefault="0036681A" w:rsidP="0036681A">
      <w:pPr>
        <w:ind w:left="374" w:hanging="374"/>
        <w:rPr>
          <w:lang w:val="nn-NO"/>
        </w:rPr>
      </w:pPr>
      <w:r w:rsidRPr="00F06142">
        <w:rPr>
          <w:lang w:val="nn-NO"/>
        </w:rPr>
        <w:t xml:space="preserve">6. Kva var viktige føresetnader for ekspansjonen? </w:t>
      </w:r>
    </w:p>
    <w:p w:rsidR="0036681A" w:rsidRPr="00F06142" w:rsidRDefault="0036681A" w:rsidP="0036681A">
      <w:pPr>
        <w:ind w:left="374" w:hanging="374"/>
        <w:rPr>
          <w:lang w:val="nn-NO"/>
        </w:rPr>
      </w:pPr>
      <w:r w:rsidRPr="00F06142">
        <w:rPr>
          <w:lang w:val="nn-NO"/>
        </w:rPr>
        <w:t xml:space="preserve">7. Forklar omgrepa vesterveg og austerveg. </w:t>
      </w:r>
    </w:p>
    <w:p w:rsidR="0036681A" w:rsidRPr="00F06142" w:rsidRDefault="0036681A" w:rsidP="0036681A">
      <w:pPr>
        <w:ind w:left="374" w:hanging="374"/>
        <w:rPr>
          <w:lang w:val="nn-NO"/>
        </w:rPr>
      </w:pPr>
      <w:r w:rsidRPr="00F06142">
        <w:rPr>
          <w:lang w:val="nn-NO"/>
        </w:rPr>
        <w:t xml:space="preserve">8. Kvifor er Ottars beretning interessant som kjelde? </w:t>
      </w:r>
    </w:p>
    <w:p w:rsidR="0036681A" w:rsidRPr="00F06142" w:rsidRDefault="0036681A" w:rsidP="0036681A">
      <w:pPr>
        <w:rPr>
          <w:lang w:val="nn-NO"/>
        </w:rPr>
      </w:pPr>
    </w:p>
    <w:p w:rsidR="0036681A" w:rsidRPr="00F06142" w:rsidRDefault="0036681A" w:rsidP="0036681A">
      <w:pPr>
        <w:rPr>
          <w:lang w:val="nn-NO"/>
        </w:rPr>
      </w:pPr>
      <w:r w:rsidRPr="00F06142">
        <w:rPr>
          <w:lang w:val="nn-NO"/>
        </w:rPr>
        <w:t>--- 109 til 584</w:t>
      </w:r>
    </w:p>
    <w:p w:rsidR="0036681A" w:rsidRPr="00F06142" w:rsidRDefault="0036681A" w:rsidP="0036681A">
      <w:pPr>
        <w:rPr>
          <w:lang w:val="nn-NO"/>
        </w:rPr>
      </w:pPr>
      <w:r w:rsidRPr="00F06142">
        <w:rPr>
          <w:lang w:val="nn-NO"/>
        </w:rPr>
        <w:t>{{Bilettekst: Smykke frå Kaupang i Vestfold, ein viktig handelsby i vikingtida.}}</w:t>
      </w:r>
    </w:p>
    <w:p w:rsidR="0036681A" w:rsidRPr="00F06142" w:rsidRDefault="0036681A" w:rsidP="0036681A">
      <w:pPr>
        <w:rPr>
          <w:lang w:val="nn-NO"/>
        </w:rPr>
      </w:pPr>
    </w:p>
    <w:p w:rsidR="0036681A" w:rsidRPr="00F06142" w:rsidRDefault="00875387" w:rsidP="00875387">
      <w:pPr>
        <w:pStyle w:val="Overskrift3"/>
        <w:rPr>
          <w:lang w:val="nn-NO"/>
        </w:rPr>
      </w:pPr>
      <w:bookmarkStart w:id="418" w:name="_Toc459971994"/>
      <w:bookmarkStart w:id="419" w:name="_Toc459973251"/>
      <w:bookmarkStart w:id="420" w:name="_Toc461010708"/>
      <w:bookmarkStart w:id="421" w:name="_Toc461011329"/>
      <w:r w:rsidRPr="00F06142">
        <w:rPr>
          <w:lang w:val="nn-NO"/>
        </w:rPr>
        <w:t xml:space="preserve">xxx3 </w:t>
      </w:r>
      <w:r w:rsidR="0036681A" w:rsidRPr="00F06142">
        <w:rPr>
          <w:lang w:val="nn-NO"/>
        </w:rPr>
        <w:t>Høvdingmakt og bondesamfunn</w:t>
      </w:r>
      <w:bookmarkEnd w:id="418"/>
      <w:bookmarkEnd w:id="419"/>
      <w:bookmarkEnd w:id="420"/>
      <w:bookmarkEnd w:id="421"/>
    </w:p>
    <w:p w:rsidR="0036681A" w:rsidRPr="00F06142" w:rsidRDefault="0036681A" w:rsidP="0036681A">
      <w:pPr>
        <w:rPr>
          <w:lang w:val="nn-NO"/>
        </w:rPr>
      </w:pPr>
      <w:r w:rsidRPr="00F06142">
        <w:rPr>
          <w:lang w:val="nn-NO"/>
        </w:rPr>
        <w:t xml:space="preserve">I tidleg mellomalder var Noreg ei rekkje høvding- og småkongedømme, ofte plassert langs kysten. I Vestfold, på Avaldsnes ved Haugesund, på Møre og på Lade ved Trondheim fanst slike lokale maktsenter. </w:t>
      </w:r>
    </w:p>
    <w:p w:rsidR="0036681A" w:rsidRPr="00F06142" w:rsidRDefault="0036681A" w:rsidP="0036681A">
      <w:pPr>
        <w:rPr>
          <w:lang w:val="nn-NO"/>
        </w:rPr>
      </w:pPr>
      <w:r w:rsidRPr="00F06142">
        <w:rPr>
          <w:lang w:val="nn-NO"/>
        </w:rPr>
        <w:t xml:space="preserve">  Høvdingane hadde stor makt. Dei var militære leiarar i krig, dei kunne tilby vern for slekta og befolkninga i området dei styrte over, og dei leidde religiøse seremoniar. Truleg har høvdingane også hatt ei koordinerande rolle i samband med handel og varebyte. </w:t>
      </w:r>
    </w:p>
    <w:p w:rsidR="0036681A" w:rsidRPr="00F06142" w:rsidRDefault="0036681A" w:rsidP="0036681A">
      <w:pPr>
        <w:rPr>
          <w:lang w:val="nn-NO"/>
        </w:rPr>
      </w:pPr>
      <w:r w:rsidRPr="00F06142">
        <w:rPr>
          <w:lang w:val="nn-NO"/>
        </w:rPr>
        <w:t xml:space="preserve">  Høvdingane hadde samla rundt seg eigne, profesjonelle krigarar, kalla hirdmenn. Hirdmenn og gutar av høvding- eller stormannsslekt vart opplærte i våpenbruk og idrett. Krigaridealet var å kunne gå fryktlaus i kamp og kjempe med dødsforakt. Men høvdingane hadde ikkje nokon stor hær av hirdmenn. Ved krigar og andre konfliktar var dei avhengige av støtte frå bøndene. </w:t>
      </w:r>
    </w:p>
    <w:p w:rsidR="0036681A" w:rsidRPr="00F06142" w:rsidRDefault="0036681A" w:rsidP="0036681A">
      <w:pPr>
        <w:rPr>
          <w:lang w:val="nn-NO"/>
        </w:rPr>
      </w:pPr>
      <w:r w:rsidRPr="00F06142">
        <w:rPr>
          <w:lang w:val="nn-NO"/>
        </w:rPr>
        <w:t xml:space="preserve">  Vennskap var svært viktig i mellomalderen. Det var nødvendig å ha venner, særleg dersom krig eller andre farar truga. Vennskap i mellomalderen omfatta relasjonar på fleire plan: mellom høvdingar og bønder, mellom høvdingane og mellom bøndene. Gaver var viktige for å halde fast på vennskap. Gaver kunne vere både gjenstandar, tenester og andre former for støtte. Det vart venta at den som fekk ei gåve, også gav noko attende. Mens vennskapen mellom høvdingar kunne vere ustabil, bygde vennskapen mellom høvdingar og bønder på ein sterkare lojalitet. Det var viktig for begge partar. Høvdingane måtte ha støtte frå bøndene for å kunne halde på makta si, mens bøndene hadde behov for vern frå høvdingane. Vi kan såleis </w:t>
      </w:r>
      <w:r w:rsidRPr="00F06142">
        <w:rPr>
          <w:lang w:val="nn-NO"/>
        </w:rPr>
        <w:lastRenderedPageBreak/>
        <w:t xml:space="preserve">samanlikne vennskapsforholdet mellom høvdingar og bønder i mellomalderen med patron-klient-forholdet i antikken. </w:t>
      </w:r>
    </w:p>
    <w:p w:rsidR="0036681A" w:rsidRPr="00F06142" w:rsidRDefault="0036681A" w:rsidP="0036681A">
      <w:pPr>
        <w:rPr>
          <w:lang w:val="nn-NO"/>
        </w:rPr>
      </w:pPr>
    </w:p>
    <w:p w:rsidR="0036681A" w:rsidRPr="00F06142" w:rsidRDefault="0036681A" w:rsidP="0036681A">
      <w:pPr>
        <w:rPr>
          <w:lang w:val="nn-NO"/>
        </w:rPr>
      </w:pPr>
      <w:r w:rsidRPr="00F06142">
        <w:rPr>
          <w:lang w:val="nn-NO"/>
        </w:rPr>
        <w:t>--- 110 til 584</w:t>
      </w:r>
    </w:p>
    <w:p w:rsidR="0036681A" w:rsidRPr="00F06142" w:rsidRDefault="0036681A" w:rsidP="0036681A">
      <w:pPr>
        <w:rPr>
          <w:lang w:val="nn-NO"/>
        </w:rPr>
      </w:pPr>
      <w:r w:rsidRPr="00F06142">
        <w:rPr>
          <w:lang w:val="nn-NO"/>
        </w:rPr>
        <w:t xml:space="preserve">Konfliktår vart behandla på lokale ting, kalla allting eller bygdeting. Ei vanleg straff for personar som vart dømde på tinget, var bøter. Men sidan det ikkje eksisterte noka eiga ordensmakt, var ein avhengig av hjelp frå høvdingar eller andre stormenn for å krevje inn bøter eller setje i verk andre typar av straff. Det vanlegaste var å avvikle konfliktar med forlik som tok omsyn til begge partane. Æresomgrepet stod sentralt i mellomalderen: Ein skulle ikkje la seg trakke på, og hemngjerningar etter ærekrenking kunne føre til store og omfattande konfliktar der venner og slektningar vart trekte inn. </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{{Bilettekst: Rekonstruksjon av langhus frå vikingtida. Huset står på Borg i Lofoten. Utgravingar i 1980-åra avdekte restar etter den lengste bygningen (83 meter) som er funne frå denne tida.}} </w:t>
      </w:r>
    </w:p>
    <w:p w:rsidR="0036681A" w:rsidRPr="00F06142" w:rsidRDefault="0036681A" w:rsidP="0036681A">
      <w:pPr>
        <w:rPr>
          <w:lang w:val="nn-NO"/>
        </w:rPr>
      </w:pPr>
    </w:p>
    <w:p w:rsidR="0036681A" w:rsidRPr="00F06142" w:rsidRDefault="00875387" w:rsidP="00875387">
      <w:pPr>
        <w:pStyle w:val="Overskrift4"/>
        <w:rPr>
          <w:lang w:val="nn-NO"/>
        </w:rPr>
      </w:pPr>
      <w:bookmarkStart w:id="422" w:name="_Toc459971995"/>
      <w:bookmarkStart w:id="423" w:name="_Toc461010709"/>
      <w:r w:rsidRPr="00F06142">
        <w:rPr>
          <w:lang w:val="nn-NO"/>
        </w:rPr>
        <w:t xml:space="preserve">xxx4 </w:t>
      </w:r>
      <w:r w:rsidR="0036681A" w:rsidRPr="00F06142">
        <w:rPr>
          <w:lang w:val="nn-NO"/>
        </w:rPr>
        <w:t>Kvinner, barn og trælar</w:t>
      </w:r>
      <w:bookmarkEnd w:id="422"/>
      <w:bookmarkEnd w:id="423"/>
    </w:p>
    <w:p w:rsidR="0036681A" w:rsidRPr="00F06142" w:rsidRDefault="0036681A" w:rsidP="0036681A">
      <w:pPr>
        <w:rPr>
          <w:lang w:val="nn-NO"/>
        </w:rPr>
      </w:pPr>
      <w:r w:rsidRPr="00F06142">
        <w:rPr>
          <w:lang w:val="nn-NO"/>
        </w:rPr>
        <w:t>{{Ordforklaring: medgift: gaver kvinna tok med seg inn i ekteskapet.}}</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Kvinnene i vikingtidssamfunnet hadde ein relativt høg status. Dei hadde viktige og synlege oppgåver i samband med heim og gardsdrift. Dersom mennene var fråverande på grunn av vikingtokt, krigføring eller handelsferder, var det husfrua på garden som tok over leiinga av det daglege gardsarbeidet. I tidleg mellomalder var sannsynlegvis fleirtalet av bøndene sjølveigarar. Det vil seie at dei eigde sin eigen gard og den jorda som høyrde til. Dersom ein fri mann døydde, arva kona eigedommane mannen hadde hatt. Ho kunne også arve eigedom etter ein son dersom sonen ikkje hadde etterkommarar. Ei kvinne som gifte seg, vart ikkje berre teken opp i slekta til mannen, men var framleis også knytt til si eiga slekt. Ho kunne dessutan krevje skilsmisse og fekk da medgifta si attende. </w:t>
      </w:r>
    </w:p>
    <w:p w:rsidR="0036681A" w:rsidRPr="00F06142" w:rsidRDefault="0036681A" w:rsidP="0036681A">
      <w:pPr>
        <w:rPr>
          <w:lang w:val="nn-NO"/>
        </w:rPr>
      </w:pPr>
      <w:r w:rsidRPr="00F06142">
        <w:rPr>
          <w:lang w:val="nn-NO"/>
        </w:rPr>
        <w:t xml:space="preserve">  Barna måtte tidleg vere med i arbeidet på garden, og det var viktig at dei raskt lærte å gjere nytte for seg. Barn med alvorlege funksjonshemmingar kunne bli sette ut i skogen for å døy. Gutane fekk også tidleg trening i våpenbruk. Barndommen var over så snart gutar og jenter kunne gjere dei same arbeidsoppgåvene som dei vaksne, ofte i 12-15-årsalderen. Da kunne jentene giftast bort og gutane dra i krig eller på vikingtokt. Snorre fortel at den norske kongen Olav Haraldsson drog på vikingtokt som 12-åring. </w:t>
      </w:r>
    </w:p>
    <w:p w:rsidR="0036681A" w:rsidRPr="00F06142" w:rsidRDefault="0036681A" w:rsidP="0036681A">
      <w:pPr>
        <w:rPr>
          <w:lang w:val="nn-NO"/>
        </w:rPr>
      </w:pPr>
    </w:p>
    <w:p w:rsidR="0036681A" w:rsidRPr="00F06142" w:rsidRDefault="0036681A" w:rsidP="0036681A">
      <w:pPr>
        <w:rPr>
          <w:lang w:val="nn-NO"/>
        </w:rPr>
      </w:pPr>
      <w:r w:rsidRPr="00F06142">
        <w:rPr>
          <w:lang w:val="nn-NO"/>
        </w:rPr>
        <w:t>--- 111 til 584</w:t>
      </w:r>
    </w:p>
    <w:p w:rsidR="0036681A" w:rsidRPr="00F06142" w:rsidRDefault="0036681A" w:rsidP="0036681A">
      <w:pPr>
        <w:rPr>
          <w:lang w:val="nn-NO"/>
        </w:rPr>
      </w:pPr>
      <w:r w:rsidRPr="00F06142">
        <w:rPr>
          <w:lang w:val="nn-NO"/>
        </w:rPr>
        <w:t xml:space="preserve">Trælane var ufrie menneske, det vil seie eigedommen til andre. Dei var som regel kjøpte eller røva på vikingtokt. Mange vart også fødde inn i eit ufritt tilvære fordi foreldra var trælar. Vi veit ikkje kor mange </w:t>
      </w:r>
      <w:r w:rsidRPr="00F06142">
        <w:rPr>
          <w:lang w:val="nn-NO"/>
        </w:rPr>
        <w:lastRenderedPageBreak/>
        <w:t xml:space="preserve">trælar det var i Noreg. Nokre historikarar meiner dei kan ha vore mellom 20 og 30 prosent av befolkninga. Trælane gjorde det tyngste arbeidet på garden, men kunne også setjast til andre oppgåver. Det var mogleg for ein træl å kjøpe seg fridom, da fekk vedkommande status som løysing. Å vere løysing var likevel berre ein mellomstatus på vegen mot fridommen. Det tok fleire generasjonar før ein etterkommar kunne kalle seg fri. I tillegg til trælane fanst det på gardane også tenestefolk. Det var ofte fattige slektningar av gardeigaren. </w:t>
      </w:r>
    </w:p>
    <w:p w:rsidR="0036681A" w:rsidRPr="00F06142" w:rsidRDefault="0036681A" w:rsidP="0036681A">
      <w:pPr>
        <w:rPr>
          <w:lang w:val="nn-NO"/>
        </w:rPr>
      </w:pPr>
    </w:p>
    <w:p w:rsidR="0036681A" w:rsidRPr="00F06142" w:rsidRDefault="00875387" w:rsidP="00875387">
      <w:pPr>
        <w:pStyle w:val="Overskrift3"/>
        <w:rPr>
          <w:lang w:val="nn-NO"/>
        </w:rPr>
      </w:pPr>
      <w:bookmarkStart w:id="424" w:name="_Toc459971996"/>
      <w:bookmarkStart w:id="425" w:name="_Toc459973252"/>
      <w:bookmarkStart w:id="426" w:name="_Toc461010710"/>
      <w:bookmarkStart w:id="427" w:name="_Toc461011330"/>
      <w:r w:rsidRPr="00F06142">
        <w:rPr>
          <w:lang w:val="nn-NO"/>
        </w:rPr>
        <w:t xml:space="preserve">xxx3 </w:t>
      </w:r>
      <w:r w:rsidR="0036681A" w:rsidRPr="00F06142">
        <w:rPr>
          <w:lang w:val="nn-NO"/>
        </w:rPr>
        <w:t>Samisk kultur</w:t>
      </w:r>
      <w:bookmarkEnd w:id="424"/>
      <w:bookmarkEnd w:id="425"/>
      <w:bookmarkEnd w:id="426"/>
      <w:bookmarkEnd w:id="427"/>
    </w:p>
    <w:p w:rsidR="0036681A" w:rsidRPr="00F06142" w:rsidRDefault="0036681A" w:rsidP="0036681A">
      <w:pPr>
        <w:rPr>
          <w:lang w:val="nn-NO"/>
        </w:rPr>
      </w:pPr>
      <w:r w:rsidRPr="00F06142">
        <w:rPr>
          <w:lang w:val="nn-NO"/>
        </w:rPr>
        <w:t xml:space="preserve">I løpet av mellomalderen utvikla det samiske siida-systemet seg. Siidaene var små lokalsamfunn som var knytte til eit landområde. Siida-fellesskapen koordinerte jakt- og fangstverksemda ved at mellom anna jaktområdet vart fordelt mellom medlemmene i siidaen. Det var også vanleg å samarbeide om større oppgåver, som fangst av rein om vinteren. Ein siida kunne samarbeide med andre siidaer i nærleiken. </w:t>
      </w:r>
    </w:p>
    <w:p w:rsidR="0036681A" w:rsidRPr="00F06142" w:rsidRDefault="0036681A" w:rsidP="0036681A">
      <w:pPr>
        <w:rPr>
          <w:lang w:val="nn-NO"/>
        </w:rPr>
      </w:pPr>
      <w:r w:rsidRPr="00F06142">
        <w:rPr>
          <w:lang w:val="nn-NO"/>
        </w:rPr>
        <w:t xml:space="preserve">  Religiøst stod ikkje nordmenn og samar så langt frå kvarandre før kristendommen vart innført. Det var fleire fellestrekk mellom den norrøne gudetrua og den sjamanistiske trua til samane. Ein sjaman, også kalla noaide, var eit bindeledd mellom menneske og gude- og åndeverda. Til sjamanen kom folk med om spørsmål om jakt, farar og sjukdom. Sjamanen leidde også ofringar til naturgudar. </w:t>
      </w:r>
    </w:p>
    <w:p w:rsidR="0036681A" w:rsidRPr="00F06142" w:rsidRDefault="0036681A" w:rsidP="0036681A">
      <w:pPr>
        <w:rPr>
          <w:lang w:val="nn-NO"/>
        </w:rPr>
      </w:pPr>
    </w:p>
    <w:p w:rsidR="0036681A" w:rsidRPr="00F06142" w:rsidRDefault="0036681A" w:rsidP="0036681A">
      <w:pPr>
        <w:rPr>
          <w:lang w:val="nn-NO"/>
        </w:rPr>
      </w:pPr>
      <w:r w:rsidRPr="00F06142">
        <w:rPr>
          <w:lang w:val="nn-NO"/>
        </w:rPr>
        <w:t>{{Ramme med tekst og bilete:}}</w:t>
      </w:r>
    </w:p>
    <w:p w:rsidR="0036681A" w:rsidRPr="00F06142" w:rsidRDefault="0036681A" w:rsidP="0036681A">
      <w:pPr>
        <w:rPr>
          <w:lang w:val="nn-NO"/>
        </w:rPr>
      </w:pPr>
      <w:r w:rsidRPr="00F06142">
        <w:rPr>
          <w:lang w:val="nn-NO"/>
        </w:rPr>
        <w:t>_Fortid og forklaring_</w:t>
      </w:r>
    </w:p>
    <w:p w:rsidR="0036681A" w:rsidRPr="00F06142" w:rsidRDefault="0036681A" w:rsidP="0036681A">
      <w:pPr>
        <w:rPr>
          <w:lang w:val="nn-NO"/>
        </w:rPr>
      </w:pPr>
      <w:r w:rsidRPr="00F06142">
        <w:rPr>
          <w:lang w:val="nn-NO"/>
        </w:rPr>
        <w:t>Nordmenn og samar</w:t>
      </w:r>
    </w:p>
    <w:p w:rsidR="0036681A" w:rsidRPr="00F06142" w:rsidRDefault="0036681A" w:rsidP="0036681A">
      <w:pPr>
        <w:rPr>
          <w:lang w:val="nn-NO"/>
        </w:rPr>
      </w:pPr>
      <w:r w:rsidRPr="00F06142">
        <w:rPr>
          <w:lang w:val="nn-NO"/>
        </w:rPr>
        <w:t xml:space="preserve">I sagaen om Harald Hårfagre blir det fortalt at kong Harald møtte ei samisk kvinne på Tofte (ved Dovre) som han gifte seg med. Kvinna heitte Snøfrid og vart ifølgje sagaen mor til fire av barna til Harald. Da ho døydde, skal Harald ha sørgd i tre år mens han lét liket av henne liggje urørt i håp om at ho skulle vakne opp att. Denne forteljinga inneheld eventyrtrekk og er neppe sann, men kan vere eit uttrykk for at det var kontakt og sameksistens mellom nordmenn og samar i vikingtida, eller i alle fall at Snorre meinte det hadde vore slik da han skreiv sagaen på 1200-talet. Når vi studerer historia ut frå dette perspektivet, seier vi at vi bruker henne som leivning. </w:t>
      </w:r>
    </w:p>
    <w:p w:rsidR="0036681A" w:rsidRPr="00F06142" w:rsidRDefault="0036681A" w:rsidP="0036681A">
      <w:pPr>
        <w:rPr>
          <w:lang w:val="nn-NO"/>
        </w:rPr>
      </w:pPr>
      <w:r w:rsidRPr="00F06142">
        <w:rPr>
          <w:lang w:val="nn-NO"/>
        </w:rPr>
        <w:t xml:space="preserve">  I 2006 avdekte arkeologar ei samisk busetjing på Dovrefjell frå vikingtida, ikkje langt frå staden der handlinga i sagaen går føre seg. Det kan tyde på at det har budd samar på Dovre i vikingtida, det vil seie lenger sør enn ein tidlegare har kunna påvise. Nordmenn og samar kan derfor ha levd i kontakt med kvarandre innanfor eit relativt stort geografisk område.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Sjaman og runebomme (trolltromme). Teikning frå 1767.</w:t>
      </w:r>
    </w:p>
    <w:p w:rsidR="0036681A" w:rsidRPr="00F06142" w:rsidRDefault="0036681A" w:rsidP="0036681A">
      <w:pPr>
        <w:rPr>
          <w:lang w:val="nn-NO"/>
        </w:rPr>
      </w:pPr>
      <w:r w:rsidRPr="00F06142">
        <w:rPr>
          <w:lang w:val="nn-NO"/>
        </w:rPr>
        <w:t>{{Ramme slutt}}</w:t>
      </w:r>
    </w:p>
    <w:p w:rsidR="0036681A" w:rsidRPr="00F06142" w:rsidRDefault="0036681A" w:rsidP="0036681A">
      <w:pPr>
        <w:rPr>
          <w:lang w:val="nn-NO"/>
        </w:rPr>
      </w:pPr>
    </w:p>
    <w:p w:rsidR="0036681A" w:rsidRPr="00F06142" w:rsidRDefault="0036681A" w:rsidP="0036681A">
      <w:pPr>
        <w:rPr>
          <w:lang w:val="nn-NO"/>
        </w:rPr>
      </w:pPr>
      <w:r w:rsidRPr="00F06142">
        <w:rPr>
          <w:lang w:val="nn-NO"/>
        </w:rPr>
        <w:t>--- 112 til 584</w:t>
      </w:r>
    </w:p>
    <w:p w:rsidR="0036681A" w:rsidRPr="00F06142" w:rsidRDefault="00875387" w:rsidP="00875387">
      <w:pPr>
        <w:pStyle w:val="Overskrift3"/>
        <w:rPr>
          <w:lang w:val="nn-NO"/>
        </w:rPr>
      </w:pPr>
      <w:bookmarkStart w:id="428" w:name="_Toc459971997"/>
      <w:bookmarkStart w:id="429" w:name="_Toc459973253"/>
      <w:bookmarkStart w:id="430" w:name="_Toc461010711"/>
      <w:bookmarkStart w:id="431" w:name="_Toc461011331"/>
      <w:r w:rsidRPr="00F06142">
        <w:rPr>
          <w:lang w:val="nn-NO"/>
        </w:rPr>
        <w:t xml:space="preserve">xxx3 </w:t>
      </w:r>
      <w:r w:rsidR="0036681A" w:rsidRPr="00F06142">
        <w:rPr>
          <w:lang w:val="nn-NO"/>
        </w:rPr>
        <w:t>Frå høvdingdømme til rikssamling</w:t>
      </w:r>
      <w:bookmarkEnd w:id="428"/>
      <w:bookmarkEnd w:id="429"/>
      <w:bookmarkEnd w:id="430"/>
      <w:bookmarkEnd w:id="431"/>
    </w:p>
    <w:p w:rsidR="0036681A" w:rsidRPr="00F06142" w:rsidRDefault="0036681A" w:rsidP="0036681A">
      <w:pPr>
        <w:rPr>
          <w:lang w:val="nn-NO"/>
        </w:rPr>
      </w:pPr>
      <w:r w:rsidRPr="00F06142">
        <w:rPr>
          <w:lang w:val="nn-NO"/>
        </w:rPr>
        <w:t>{{Bilete:}}</w:t>
      </w:r>
    </w:p>
    <w:p w:rsidR="0036681A" w:rsidRPr="00F06142" w:rsidRDefault="0036681A" w:rsidP="0036681A">
      <w:pPr>
        <w:rPr>
          <w:lang w:val="nn-NO"/>
        </w:rPr>
      </w:pPr>
      <w:r w:rsidRPr="00F06142">
        <w:rPr>
          <w:lang w:val="nn-NO"/>
        </w:rPr>
        <w:t xml:space="preserve">Bilettekst: Tidleg mellomalder kan også vere eit dramatisk utgangspunkt for skodespel i dag. Her er Knut Magne Molvik som Harald Hårfagre i Håkonarspelet. Harald Hårfagre var far til Håkon Adalsteinsfostre (Håkon den gode). Oppsetjing frå Bergen. </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Samlinga av Noreg frå mange småkongerike og høvdingdømme til eitt kongerike var ein prosess som gjekk føre seg i det meste av tidleg mellomalder. Etter det Snorre skriv, var det Harald Hårfagre (om lag 850-932) som starta rikssamlinga. På slutten av 800-talet slo han mange småkongar frå Vestlandet i slaget i Hafrsfjord. Deretter greidde han å vinne overherredømme i Noreg. </w:t>
      </w:r>
    </w:p>
    <w:p w:rsidR="0036681A" w:rsidRPr="00F06142" w:rsidRDefault="0036681A" w:rsidP="0036681A">
      <w:pPr>
        <w:rPr>
          <w:lang w:val="nn-NO"/>
        </w:rPr>
      </w:pPr>
    </w:p>
    <w:p w:rsidR="0036681A" w:rsidRPr="00F06142" w:rsidRDefault="0036681A" w:rsidP="0036681A">
      <w:pPr>
        <w:rPr>
          <w:lang w:val="nn-NO"/>
        </w:rPr>
      </w:pPr>
      <w:r w:rsidRPr="00F06142">
        <w:rPr>
          <w:lang w:val="nn-NO"/>
        </w:rPr>
        <w:t>{{Kart: Harald Hårfagres rike}}</w:t>
      </w:r>
    </w:p>
    <w:p w:rsidR="0036681A" w:rsidRPr="00F06142" w:rsidRDefault="0036681A" w:rsidP="0036681A">
      <w:pPr>
        <w:rPr>
          <w:lang w:val="nn-NO"/>
        </w:rPr>
      </w:pPr>
    </w:p>
    <w:p w:rsidR="0036681A" w:rsidRPr="00F06142" w:rsidRDefault="00875387" w:rsidP="00875387">
      <w:pPr>
        <w:pStyle w:val="Overskrift4"/>
        <w:rPr>
          <w:lang w:val="nn-NO"/>
        </w:rPr>
      </w:pPr>
      <w:bookmarkStart w:id="432" w:name="_Toc459971998"/>
      <w:bookmarkStart w:id="433" w:name="_Toc461010712"/>
      <w:r w:rsidRPr="00F06142">
        <w:rPr>
          <w:lang w:val="nn-NO"/>
        </w:rPr>
        <w:t xml:space="preserve">xxx4 </w:t>
      </w:r>
      <w:r w:rsidR="0036681A" w:rsidRPr="00F06142">
        <w:rPr>
          <w:lang w:val="nn-NO"/>
        </w:rPr>
        <w:t>Rikssamlinga - kvifor?</w:t>
      </w:r>
      <w:bookmarkEnd w:id="432"/>
      <w:bookmarkEnd w:id="433"/>
    </w:p>
    <w:p w:rsidR="0036681A" w:rsidRPr="00F06142" w:rsidRDefault="0036681A" w:rsidP="0036681A">
      <w:pPr>
        <w:rPr>
          <w:lang w:val="nn-NO"/>
        </w:rPr>
      </w:pPr>
      <w:r w:rsidRPr="00F06142">
        <w:rPr>
          <w:lang w:val="nn-NO"/>
        </w:rPr>
        <w:t xml:space="preserve">Kvifor ønskte Harald Hårfagre å vinne makta over heile landet? Snorre fortel at Harald Hårfagre vart utfordra av ei kvinne som heitte Gyda. Ho ville nemleg ikkje gifte seg med han før han hadde klart å gjere seg til konge over heile landet. Harald Hårfagre tok utfordringa og lova dessutan at han ikkje skulle klippe eller kjemme håret før han hadde rykkast med det. Her møter vi forfattaren Snorre, for dette er nok helst rein dikting. </w:t>
      </w:r>
    </w:p>
    <w:p w:rsidR="0036681A" w:rsidRPr="00F06142" w:rsidRDefault="0036681A" w:rsidP="0036681A">
      <w:pPr>
        <w:rPr>
          <w:lang w:val="nn-NO"/>
        </w:rPr>
      </w:pPr>
      <w:r w:rsidRPr="00F06142">
        <w:rPr>
          <w:lang w:val="nn-NO"/>
        </w:rPr>
        <w:t xml:space="preserve">  Meir sannsynleg er det at Harald Hårfagre kan ha ønskt seg meir makt og rikdom. I løpet av tidleg mellomalder vart det færre høvdingsete på Vestlandet, der Harald Hårfagre hadde kjerneområdet sitt. Det kan tyde på at nokre høvdingar utvida makta ved å slå andre, og at det derfor var regionale samlingar i gang før rikssamlinga. Ei anna årsak til rikssamlinga kan ha vore behovet for ei overordna organisering etter kvart som folketalet auka og landet vart meir utbygd. Det gjekk og føre seg liknande samlingsprosessar i mange andre land på same tid, noko som kan ha påverka norske høvdingar. Til dømes voks Frankarriket seg stort under Karl den store (747-814), kong Alfred av Wessex (om lag 849-899) skaffa seg makta over store delar av England, og Harald Blåtann (om lag 930-986) utvida makta si frå å vere konge over Jylland til å bli konge over Danmark. </w:t>
      </w:r>
    </w:p>
    <w:p w:rsidR="0036681A" w:rsidRPr="00F06142" w:rsidRDefault="0036681A" w:rsidP="0036681A">
      <w:pPr>
        <w:rPr>
          <w:lang w:val="nn-NO"/>
        </w:rPr>
      </w:pPr>
    </w:p>
    <w:p w:rsidR="0036681A" w:rsidRPr="00F06142" w:rsidRDefault="0036681A" w:rsidP="0036681A">
      <w:pPr>
        <w:rPr>
          <w:lang w:val="nn-NO"/>
        </w:rPr>
      </w:pPr>
      <w:r w:rsidRPr="00F06142">
        <w:rPr>
          <w:lang w:val="nn-NO"/>
        </w:rPr>
        <w:t>--- 113 til 584</w:t>
      </w:r>
    </w:p>
    <w:p w:rsidR="0036681A" w:rsidRPr="00F06142" w:rsidRDefault="0036681A" w:rsidP="0036681A">
      <w:pPr>
        <w:rPr>
          <w:lang w:val="nn-NO"/>
        </w:rPr>
      </w:pPr>
      <w:r w:rsidRPr="00F06142">
        <w:rPr>
          <w:lang w:val="nn-NO"/>
        </w:rPr>
        <w:t>{{Ramme:}}</w:t>
      </w:r>
    </w:p>
    <w:p w:rsidR="0036681A" w:rsidRPr="00F06142" w:rsidRDefault="0036681A" w:rsidP="0036681A">
      <w:pPr>
        <w:rPr>
          <w:lang w:val="nn-NO"/>
        </w:rPr>
      </w:pPr>
      <w:r w:rsidRPr="00F06142">
        <w:rPr>
          <w:lang w:val="nn-NO"/>
        </w:rPr>
        <w:t>_Fortid og forklaring_</w:t>
      </w:r>
    </w:p>
    <w:p w:rsidR="0036681A" w:rsidRPr="00F06142" w:rsidRDefault="0036681A" w:rsidP="0036681A">
      <w:pPr>
        <w:rPr>
          <w:lang w:val="nn-NO"/>
        </w:rPr>
      </w:pPr>
      <w:r w:rsidRPr="00F06142">
        <w:rPr>
          <w:lang w:val="nn-NO"/>
        </w:rPr>
        <w:t>Harald Hårfagre og Vestfold</w:t>
      </w:r>
    </w:p>
    <w:p w:rsidR="0036681A" w:rsidRPr="00F06142" w:rsidRDefault="0036681A" w:rsidP="0036681A">
      <w:pPr>
        <w:rPr>
          <w:lang w:val="nn-NO"/>
        </w:rPr>
      </w:pPr>
      <w:r w:rsidRPr="00F06142">
        <w:rPr>
          <w:lang w:val="nn-NO"/>
        </w:rPr>
        <w:t xml:space="preserve">Etter det Snorre skriv, var Harald son av Halvdan Svarte, som var konge i Vestfold og høyrde til ynglingætta. Historikarar i dag reknar </w:t>
      </w:r>
      <w:r w:rsidRPr="00F06142">
        <w:rPr>
          <w:lang w:val="nn-NO"/>
        </w:rPr>
        <w:lastRenderedPageBreak/>
        <w:t xml:space="preserve">det som lite truleg at Halvdan regjerte over Vestfold, sidan _Heimskringla_ her skil seg frå andre sagaer. Mykje tyder på at Halvdan Svarte først og fremst var konge på Opplanda. Årsaka til at Snorre framstiller han som konge i Vestfold, kan ha vore ønsket om å understreke overfor danskane at dette var norsk område. På 1100-talet, hundre år før Snorre skreiv _Heimskringla_, gjorde danske kongar krav på Viken (områda langs Oslofjorden) som dei meinte historisk høyrde til Danmark. Truleg låg Viken under dansk overherredømme i store delar av tidleg mellomalder. Frå midten av 800-talet og fram til rikssamlinga under Harald Blåtann kan indre splittingar i Danmark ha gjort det vanskelegare for danskane å skaffe seg meir makt over Noreg. Dette kan igjen ha gjort det lettare for Harald Hårfagre å utvide makta si. At han derimot vann herredømmet over Viken, er lite truleg. Frå midten av 900-talet hadde danskane på ny stor innverknad i Noreg. Harald Blåtann kalla seg til dømes konge over heile Danmark og Noreg.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"Sverd i fjell". Monument av Fritz Røed, i Hafrsfjord. Det er reist til minne om rikssamlinga.</w:t>
      </w:r>
    </w:p>
    <w:p w:rsidR="0036681A" w:rsidRPr="00F06142" w:rsidRDefault="0036681A" w:rsidP="0036681A">
      <w:pPr>
        <w:rPr>
          <w:lang w:val="nn-NO"/>
        </w:rPr>
      </w:pPr>
      <w:r w:rsidRPr="00F06142">
        <w:rPr>
          <w:lang w:val="nn-NO"/>
        </w:rPr>
        <w:t>{{Ramme slutt}}</w:t>
      </w:r>
    </w:p>
    <w:p w:rsidR="0036681A" w:rsidRPr="00F06142" w:rsidRDefault="0036681A" w:rsidP="0036681A">
      <w:pPr>
        <w:rPr>
          <w:lang w:val="nn-NO"/>
        </w:rPr>
      </w:pPr>
    </w:p>
    <w:p w:rsidR="0036681A" w:rsidRPr="00F06142" w:rsidRDefault="00875387" w:rsidP="00875387">
      <w:pPr>
        <w:pStyle w:val="Overskrift4"/>
        <w:rPr>
          <w:lang w:val="nn-NO"/>
        </w:rPr>
      </w:pPr>
      <w:bookmarkStart w:id="434" w:name="_Toc459971999"/>
      <w:bookmarkStart w:id="435" w:name="_Toc461010713"/>
      <w:r w:rsidRPr="00F06142">
        <w:rPr>
          <w:lang w:val="nn-NO"/>
        </w:rPr>
        <w:t xml:space="preserve">xxx4 </w:t>
      </w:r>
      <w:r w:rsidR="0036681A" w:rsidRPr="00F06142">
        <w:rPr>
          <w:lang w:val="nn-NO"/>
        </w:rPr>
        <w:t>Vestlandsrike</w:t>
      </w:r>
      <w:bookmarkEnd w:id="434"/>
      <w:bookmarkEnd w:id="435"/>
    </w:p>
    <w:p w:rsidR="0036681A" w:rsidRPr="00F06142" w:rsidRDefault="0036681A" w:rsidP="0036681A">
      <w:pPr>
        <w:rPr>
          <w:lang w:val="nn-NO"/>
        </w:rPr>
      </w:pPr>
      <w:r w:rsidRPr="00F06142">
        <w:rPr>
          <w:lang w:val="nn-NO"/>
        </w:rPr>
        <w:t>{{Ordforklaring: veitsle: frå gammalnorsk veizla, gjestebod; rett til fritt opphald for kongen og følgjet hans.}}</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Harald Hårfagres kongerike hadde kjernen sin på Vestlandet, der han truleg styrte direkte. I andre delar av landet, som i Trøndelag, er det meir sannsynleg at han hadde ei form for indirekte makt. Det vil seie at lokale høvdingar og småkongar aksepterte han som ein overkonge som dei støtta i krig og tok vel imot når han kom på besøk. På Austlandet, og særleg i områda rundt Oslofjorden, er det usikkert om Harald Hårfagre hadde noko makt i det heile. </w:t>
      </w:r>
    </w:p>
    <w:p w:rsidR="0036681A" w:rsidRPr="00F06142" w:rsidRDefault="0036681A" w:rsidP="0036681A">
      <w:pPr>
        <w:rPr>
          <w:lang w:val="nn-NO"/>
        </w:rPr>
      </w:pPr>
      <w:r w:rsidRPr="00F06142">
        <w:rPr>
          <w:lang w:val="nn-NO"/>
        </w:rPr>
        <w:t xml:space="preserve">  Harald Hårfagre oppretta fleire kongsgardar. Mange av gardane var tekne frå fiendane hans under rikssamlinga. Til å styre kongsgardane peikte han ut årmenn. Ei viktig oppgave for årmennene var å krevje inn veitsle, det vil seie mat og andre forsyningar frå lokale bønder som måtte stå klart når kongen og følgjet hans dukka opp. Årmennene vart rekrutterte frå det lågare sosiale sjiktet blant bøndene. </w:t>
      </w:r>
    </w:p>
    <w:p w:rsidR="0036681A" w:rsidRPr="00F06142" w:rsidRDefault="0036681A" w:rsidP="0036681A">
      <w:pPr>
        <w:rPr>
          <w:lang w:val="nn-NO"/>
        </w:rPr>
      </w:pPr>
      <w:r w:rsidRPr="00F06142">
        <w:rPr>
          <w:lang w:val="nn-NO"/>
        </w:rPr>
        <w:t xml:space="preserve">  Harald Hårfagre fekk mange søner, ifølgje sagaene var det opp mot 20 av dei. Som kongsson kunne alle krevje å bli konge, men det var eldstesonen Eirik som tok makta etter at faren døydde. Han drap mange av brørne sine og fekk tilnamnet Blodøks. Håkon, den yngste sonen til Harald Hårfagre, hadde derimot vorte send til oppfostring hos den engelske kong Adalstein. Derfor fekk han namnet Håkon Adalsteinsfostre. Da Håkon vende heim til Noreg i 934, flykta Eirik utanlands. </w:t>
      </w:r>
    </w:p>
    <w:p w:rsidR="0036681A" w:rsidRPr="00F06142" w:rsidRDefault="0036681A" w:rsidP="0036681A">
      <w:pPr>
        <w:rPr>
          <w:lang w:val="nn-NO"/>
        </w:rPr>
      </w:pPr>
    </w:p>
    <w:p w:rsidR="0036681A" w:rsidRPr="00F06142" w:rsidRDefault="00875387" w:rsidP="00875387">
      <w:pPr>
        <w:pStyle w:val="Overskrift2"/>
        <w:rPr>
          <w:lang w:val="nn-NO"/>
        </w:rPr>
      </w:pPr>
      <w:bookmarkStart w:id="436" w:name="_Toc459972000"/>
      <w:bookmarkStart w:id="437" w:name="_Toc459973254"/>
      <w:bookmarkStart w:id="438" w:name="_Toc461010714"/>
      <w:bookmarkStart w:id="439" w:name="_Toc461011332"/>
      <w:bookmarkStart w:id="440" w:name="_Toc461203449"/>
      <w:r w:rsidRPr="00F06142">
        <w:rPr>
          <w:lang w:val="nn-NO"/>
        </w:rPr>
        <w:lastRenderedPageBreak/>
        <w:t xml:space="preserve">xxx2 </w:t>
      </w:r>
      <w:r w:rsidR="0036681A" w:rsidRPr="00F06142">
        <w:rPr>
          <w:lang w:val="nn-NO"/>
        </w:rPr>
        <w:t>Hugsar du?</w:t>
      </w:r>
      <w:bookmarkEnd w:id="436"/>
      <w:bookmarkEnd w:id="437"/>
      <w:bookmarkEnd w:id="438"/>
      <w:bookmarkEnd w:id="439"/>
      <w:bookmarkEnd w:id="440"/>
    </w:p>
    <w:p w:rsidR="0036681A" w:rsidRPr="00F06142" w:rsidRDefault="0036681A" w:rsidP="0036681A">
      <w:pPr>
        <w:ind w:left="374" w:hanging="374"/>
        <w:rPr>
          <w:lang w:val="nn-NO"/>
        </w:rPr>
      </w:pPr>
      <w:r w:rsidRPr="00F06142">
        <w:rPr>
          <w:lang w:val="nn-NO"/>
        </w:rPr>
        <w:t xml:space="preserve">1. Kva oppgåver hadde høvdingane i tidleg mellomalder? </w:t>
      </w:r>
    </w:p>
    <w:p w:rsidR="0036681A" w:rsidRPr="00F06142" w:rsidRDefault="0036681A" w:rsidP="0036681A">
      <w:pPr>
        <w:ind w:left="374" w:hanging="374"/>
        <w:rPr>
          <w:lang w:val="nn-NO"/>
        </w:rPr>
      </w:pPr>
      <w:r w:rsidRPr="00F06142">
        <w:rPr>
          <w:lang w:val="nn-NO"/>
        </w:rPr>
        <w:t xml:space="preserve">2. Kvifor var vennskap viktig? </w:t>
      </w:r>
    </w:p>
    <w:p w:rsidR="0036681A" w:rsidRPr="00F06142" w:rsidRDefault="0036681A" w:rsidP="0036681A">
      <w:pPr>
        <w:ind w:left="374" w:hanging="374"/>
        <w:rPr>
          <w:lang w:val="nn-NO"/>
        </w:rPr>
      </w:pPr>
      <w:r w:rsidRPr="00F06142">
        <w:rPr>
          <w:lang w:val="nn-NO"/>
        </w:rPr>
        <w:t xml:space="preserve">3. Korleis var posisjonen til kvinnene? </w:t>
      </w:r>
    </w:p>
    <w:p w:rsidR="0036681A" w:rsidRPr="00F06142" w:rsidRDefault="0036681A" w:rsidP="0036681A">
      <w:pPr>
        <w:ind w:left="374" w:hanging="374"/>
        <w:rPr>
          <w:lang w:val="nn-NO"/>
        </w:rPr>
      </w:pPr>
      <w:r w:rsidRPr="00F06142">
        <w:rPr>
          <w:lang w:val="nn-NO"/>
        </w:rPr>
        <w:t xml:space="preserve">4. Kva var trælane, og kva oppgåver hadde dei? </w:t>
      </w:r>
    </w:p>
    <w:p w:rsidR="0036681A" w:rsidRPr="00F06142" w:rsidRDefault="0036681A" w:rsidP="0036681A">
      <w:pPr>
        <w:ind w:left="374" w:hanging="374"/>
        <w:rPr>
          <w:lang w:val="nn-NO"/>
        </w:rPr>
      </w:pPr>
      <w:r w:rsidRPr="00F06142">
        <w:rPr>
          <w:lang w:val="nn-NO"/>
        </w:rPr>
        <w:t xml:space="preserve">5. Kva er meint med rikssamling, og kven sette i gang med den prosessen? </w:t>
      </w:r>
    </w:p>
    <w:p w:rsidR="0036681A" w:rsidRPr="00F06142" w:rsidRDefault="0036681A" w:rsidP="0036681A">
      <w:pPr>
        <w:rPr>
          <w:lang w:val="nn-NO"/>
        </w:rPr>
      </w:pPr>
    </w:p>
    <w:p w:rsidR="0036681A" w:rsidRPr="00F06142" w:rsidRDefault="0036681A" w:rsidP="0036681A">
      <w:pPr>
        <w:rPr>
          <w:lang w:val="nn-NO"/>
        </w:rPr>
      </w:pPr>
      <w:r w:rsidRPr="00F06142">
        <w:rPr>
          <w:lang w:val="nn-NO"/>
        </w:rPr>
        <w:t>--- 114 til 584</w:t>
      </w:r>
    </w:p>
    <w:p w:rsidR="0036681A" w:rsidRPr="00F06142" w:rsidRDefault="0036681A" w:rsidP="0036681A">
      <w:pPr>
        <w:ind w:left="374" w:hanging="374"/>
        <w:rPr>
          <w:lang w:val="nn-NO"/>
        </w:rPr>
      </w:pPr>
      <w:r w:rsidRPr="00F06142">
        <w:rPr>
          <w:lang w:val="nn-NO"/>
        </w:rPr>
        <w:t xml:space="preserve">6. Kva kan ha vore årsakene til rikssamlinga? </w:t>
      </w:r>
    </w:p>
    <w:p w:rsidR="0036681A" w:rsidRPr="00F06142" w:rsidRDefault="0036681A" w:rsidP="0036681A">
      <w:pPr>
        <w:ind w:left="374" w:hanging="374"/>
        <w:rPr>
          <w:lang w:val="nn-NO"/>
        </w:rPr>
      </w:pPr>
      <w:r w:rsidRPr="00F06142">
        <w:rPr>
          <w:lang w:val="nn-NO"/>
        </w:rPr>
        <w:t xml:space="preserve">7. Korleis styrte Harald Hårfagre riket sitt? </w:t>
      </w:r>
    </w:p>
    <w:p w:rsidR="0036681A" w:rsidRPr="00F06142" w:rsidRDefault="0036681A" w:rsidP="0036681A">
      <w:pPr>
        <w:ind w:left="374" w:hanging="374"/>
        <w:rPr>
          <w:lang w:val="nn-NO"/>
        </w:rPr>
      </w:pPr>
      <w:r w:rsidRPr="00F06142">
        <w:rPr>
          <w:lang w:val="nn-NO"/>
        </w:rPr>
        <w:t xml:space="preserve">8. Kva oppgåver hadde årmennene?? </w:t>
      </w:r>
    </w:p>
    <w:p w:rsidR="0036681A" w:rsidRPr="00F06142" w:rsidRDefault="0036681A" w:rsidP="0036681A">
      <w:pPr>
        <w:rPr>
          <w:lang w:val="nn-NO"/>
        </w:rPr>
      </w:pPr>
    </w:p>
    <w:p w:rsidR="0036681A" w:rsidRPr="00F06142" w:rsidRDefault="0036681A" w:rsidP="0036681A">
      <w:pPr>
        <w:rPr>
          <w:lang w:val="nn-NO"/>
        </w:rPr>
      </w:pPr>
      <w:r w:rsidRPr="00F06142">
        <w:rPr>
          <w:lang w:val="nn-NO"/>
        </w:rPr>
        <w:t>{{Ramme:}}</w:t>
      </w:r>
    </w:p>
    <w:p w:rsidR="0036681A" w:rsidRPr="00F06142" w:rsidRDefault="0036681A" w:rsidP="0036681A">
      <w:pPr>
        <w:rPr>
          <w:lang w:val="nn-NO"/>
        </w:rPr>
      </w:pPr>
      <w:r w:rsidRPr="00F06142">
        <w:rPr>
          <w:lang w:val="nn-NO"/>
        </w:rPr>
        <w:t xml:space="preserve">_Fortid og forklaring_ </w:t>
      </w:r>
    </w:p>
    <w:p w:rsidR="0036681A" w:rsidRPr="00F06142" w:rsidRDefault="0036681A" w:rsidP="0036681A">
      <w:pPr>
        <w:rPr>
          <w:lang w:val="nn-NO"/>
        </w:rPr>
      </w:pPr>
      <w:r w:rsidRPr="00F06142">
        <w:rPr>
          <w:lang w:val="nn-NO"/>
        </w:rPr>
        <w:t>Norsk identitet i mellomalderen?</w:t>
      </w:r>
    </w:p>
    <w:p w:rsidR="0036681A" w:rsidRPr="00F06142" w:rsidRDefault="0036681A" w:rsidP="0036681A">
      <w:pPr>
        <w:rPr>
          <w:lang w:val="nn-NO"/>
        </w:rPr>
      </w:pPr>
      <w:r w:rsidRPr="00F06142">
        <w:rPr>
          <w:lang w:val="nn-NO"/>
        </w:rPr>
        <w:t xml:space="preserve">Eksisterte det ei form for norsk identitet i mellomalderen? Førestillinga om nasjonar og nasjonalstatar høyrer til tida etter den franske revolusjonen. Slike førestillingar kan derfor vanskeleg samanliknast med dei førestillingane som rådde i mellomalderen. I den grad menneska på Ottars tid hadde ein identitet som nordmenn, var han territoriell, det vil seie knytt til det geografiske området Noreg. Det var derimot inga kopling mellom territoriet Noreg og ei norsk politisk eining, da det enno ikkje eksisterte noko samla rike. Etter rikssamlinga, og med utviklinga av eit fastare styringsapparat seinare i mellomalderen, kan nok koplinga mellom territorium, folk og kongedømme ha vorte sterkare. Nokre historikarar meiner at det i mellomalderen utvikla seg ein identitet som hadde visse fellestrekk med det vi i moderne tid tenkjer på med nasjonal identitet. I den grad vi kan snakke om ein identitet i denne samanhengen, dreidde det seg nok først og fremst om ei førestilling om at det fanst eit geografisk og politisk nivå over det lokale og regionale som ein hadde ei viss tilhøyrsle til og forplikting overfor. Vidare kan nordmenn gjennom kontakten med samar og folk frå andre territorium gradvis ha utvikla ei kjensle av at dei skilde seg frå andre. Kjeldene fortel oss likevel lite om kor utbreidd denne typen identitet var blant vanlege menneske. </w:t>
      </w:r>
    </w:p>
    <w:p w:rsidR="0036681A" w:rsidRPr="00F06142" w:rsidRDefault="0036681A" w:rsidP="0036681A">
      <w:pPr>
        <w:rPr>
          <w:lang w:val="nn-NO"/>
        </w:rPr>
      </w:pPr>
      <w:r w:rsidRPr="00F06142">
        <w:rPr>
          <w:lang w:val="nn-NO"/>
        </w:rPr>
        <w:t>{{Ramme slutt}}</w:t>
      </w:r>
    </w:p>
    <w:p w:rsidR="0036681A" w:rsidRPr="00F06142" w:rsidRDefault="0036681A" w:rsidP="0036681A">
      <w:pPr>
        <w:rPr>
          <w:lang w:val="nn-NO"/>
        </w:rPr>
      </w:pPr>
    </w:p>
    <w:p w:rsidR="0036681A" w:rsidRPr="00F06142" w:rsidRDefault="00875387" w:rsidP="00875387">
      <w:pPr>
        <w:pStyle w:val="Overskrift4"/>
        <w:rPr>
          <w:lang w:val="nn-NO"/>
        </w:rPr>
      </w:pPr>
      <w:bookmarkStart w:id="441" w:name="_Toc459972001"/>
      <w:bookmarkStart w:id="442" w:name="_Toc461010715"/>
      <w:r w:rsidRPr="00F06142">
        <w:rPr>
          <w:lang w:val="nn-NO"/>
        </w:rPr>
        <w:t xml:space="preserve">xxx4 </w:t>
      </w:r>
      <w:r w:rsidR="0036681A" w:rsidRPr="00F06142">
        <w:rPr>
          <w:lang w:val="nn-NO"/>
        </w:rPr>
        <w:t>Håkon den gode - lagting og leidang</w:t>
      </w:r>
      <w:bookmarkEnd w:id="441"/>
      <w:bookmarkEnd w:id="442"/>
    </w:p>
    <w:p w:rsidR="0036681A" w:rsidRPr="00F06142" w:rsidRDefault="0036681A" w:rsidP="0036681A">
      <w:pPr>
        <w:rPr>
          <w:lang w:val="nn-NO"/>
        </w:rPr>
      </w:pPr>
      <w:r w:rsidRPr="00F06142">
        <w:rPr>
          <w:lang w:val="nn-NO"/>
        </w:rPr>
        <w:t>{{Ordforklaring: Gulating og Frostating: Truleg organisert som lagting rundt midten av 900-talet. Litt seinare fekk landet ytterlegare to lagting, Eidsivating og Borgarting.}}</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Håkon Adalsteinsfostre (om lag 920-961) var oppseda i den kristne trua i England. Han var den første kongen som prøvde å innføre kristendommen i landet, men gav opp da han såg kor stor motstanden mot det vart. Særleg var nok Håkon redd for å få stormennene i </w:t>
      </w:r>
      <w:r w:rsidRPr="00F06142">
        <w:rPr>
          <w:lang w:val="nn-NO"/>
        </w:rPr>
        <w:lastRenderedPageBreak/>
        <w:t xml:space="preserve">Trøndelag mot seg, sidan Trøndelag ikkje høyrde til det som hadde vore kjerneområdet i Harald Hårfagres rike. I staden innleidde han eit nært samarbeid med bøndene, som gav han tilnamnet "den gode". </w:t>
      </w:r>
    </w:p>
    <w:p w:rsidR="0036681A" w:rsidRPr="00F06142" w:rsidRDefault="0036681A" w:rsidP="0036681A">
      <w:pPr>
        <w:rPr>
          <w:lang w:val="nn-NO"/>
        </w:rPr>
      </w:pPr>
      <w:r w:rsidRPr="00F06142">
        <w:rPr>
          <w:lang w:val="nn-NO"/>
        </w:rPr>
        <w:t xml:space="preserve">  Mens Håkon var konge, vart truleg Gulating og Frostating oppretta som lagting, det vil seie representasjonsting der utvalde bønder kom saman. På lagtinga vart det vedteke lover som skulle gjelde for landsdelen som høyrde til tinget, og det vart dømt i større saker. Ein lagmann leidde møta på lagtinga. Håkon den gode bygde også opp leidangen, som var ei sjøforsvarsordning. Til leidangen skulle bøndene stille med skip, mannskap og proviant til rådvelde for kongen når fiendar truga landet. </w:t>
      </w:r>
    </w:p>
    <w:p w:rsidR="0036681A" w:rsidRPr="00F06142" w:rsidRDefault="0036681A" w:rsidP="0036681A">
      <w:pPr>
        <w:rPr>
          <w:lang w:val="nn-NO"/>
        </w:rPr>
      </w:pPr>
      <w:r w:rsidRPr="00F06142">
        <w:rPr>
          <w:lang w:val="nn-NO"/>
        </w:rPr>
        <w:t xml:space="preserve">  Håkon den gode fall i eit slag mot søner av Eirik Blodøks i 961, men sigerherrane fekk ikkje nokon politisk innverknad i Noreg. Ti år seinare tok i staden Håkon Ladejarl makta i Noreg med støtte frå danskekongen. Han styrte landet som vasall under danskekongen fram til nye kongar av Hårfagre-slekta gjorde seg gjeldande: Olav Tryggvason og Olav Haraldsson. </w:t>
      </w:r>
    </w:p>
    <w:p w:rsidR="0036681A" w:rsidRPr="00F06142" w:rsidRDefault="0036681A" w:rsidP="0036681A">
      <w:pPr>
        <w:rPr>
          <w:lang w:val="nn-NO"/>
        </w:rPr>
      </w:pPr>
    </w:p>
    <w:p w:rsidR="0036681A" w:rsidRPr="00F06142" w:rsidRDefault="0036681A" w:rsidP="0036681A">
      <w:pPr>
        <w:rPr>
          <w:lang w:val="nn-NO"/>
        </w:rPr>
      </w:pPr>
      <w:r w:rsidRPr="00F06142">
        <w:rPr>
          <w:lang w:val="nn-NO"/>
        </w:rPr>
        <w:t>--- 115 til 584</w:t>
      </w:r>
    </w:p>
    <w:p w:rsidR="0036681A" w:rsidRPr="00F06142" w:rsidRDefault="00875387" w:rsidP="00875387">
      <w:pPr>
        <w:pStyle w:val="Overskrift4"/>
        <w:rPr>
          <w:lang w:val="nn-NO"/>
        </w:rPr>
      </w:pPr>
      <w:bookmarkStart w:id="443" w:name="_Toc459972002"/>
      <w:bookmarkStart w:id="444" w:name="_Toc461010716"/>
      <w:r w:rsidRPr="00F06142">
        <w:rPr>
          <w:lang w:val="nn-NO"/>
        </w:rPr>
        <w:t xml:space="preserve">xxx4 </w:t>
      </w:r>
      <w:r w:rsidR="0036681A" w:rsidRPr="00F06142">
        <w:rPr>
          <w:lang w:val="nn-NO"/>
        </w:rPr>
        <w:t>Hardhendt kristning</w:t>
      </w:r>
      <w:bookmarkEnd w:id="443"/>
      <w:bookmarkEnd w:id="444"/>
    </w:p>
    <w:p w:rsidR="0036681A" w:rsidRPr="00F06142" w:rsidRDefault="0036681A" w:rsidP="0036681A">
      <w:pPr>
        <w:rPr>
          <w:lang w:val="nn-NO"/>
        </w:rPr>
      </w:pPr>
      <w:r w:rsidRPr="00F06142">
        <w:rPr>
          <w:lang w:val="nn-NO"/>
        </w:rPr>
        <w:t>{{Ordforklaring: kongehylling: seremoni der kongen blir innsett.}}</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Snorre framstiller Olav Tryggvason (om lag 963-1000) som ein stor atlet og krigar. Før han vart konge i Noreg, hadde han vore på vikingferder og hatt oppdrag som leigesoldat i utlandet. Mens Olav Tryggvason var i utlandet, skal han ha late seg døype og omvende til kristendommen. Etter at han hadde styrta Håkon Ladejarl og vorte konge i 995, prøvde han å kristne landet. Men den brutale behandlinga av folk som nekta å la seg omvende, skaffa han mange fiendar. Folk som ikkje lét seg omvende, risikerte å bli drepne, lemlesta eller jaga frå landet. Blant dei som stritta imot Olav Tryggvasons freistnader på å samle og kristne landet, var stormenn frå Lade-slekta i Trøndelag. I år 1000 lykkast dei, med støtte frå Danmark og Sverige, å drepe Olav i eit slag ved øya Svolder i Austersjøen. </w:t>
      </w:r>
    </w:p>
    <w:p w:rsidR="0036681A" w:rsidRPr="00F06142" w:rsidRDefault="0036681A" w:rsidP="0036681A">
      <w:pPr>
        <w:rPr>
          <w:lang w:val="nn-NO"/>
        </w:rPr>
      </w:pPr>
      <w:r w:rsidRPr="00F06142">
        <w:rPr>
          <w:lang w:val="nn-NO"/>
        </w:rPr>
        <w:t xml:space="preserve">  I 1015 kom Olav Haraldsson (995-1030) til Noreg. Han var ifølgje Snorre også av Hårfagre-slekta og hadde vorte døypt i utlandet. Etter at Olav Haraldsson hadde vorte hylla som konge på fleire lokale ting, heldt han fram med kristninga av landet. Han gjekk like hardhendt til verks som forgjengaren. Kristendommen vart den einaste tillatne religionen, og alle som motsette seg den nye læra, vart straffa hardt. </w:t>
      </w:r>
    </w:p>
    <w:p w:rsidR="0036681A" w:rsidRPr="00F06142" w:rsidRDefault="0036681A" w:rsidP="0036681A">
      <w:pPr>
        <w:rPr>
          <w:lang w:val="nn-NO"/>
        </w:rPr>
      </w:pPr>
      <w:r w:rsidRPr="00F06142">
        <w:rPr>
          <w:lang w:val="nn-NO"/>
        </w:rPr>
        <w:t xml:space="preserve">  Kongen sørgde for å få bygd kyrkjer, og han utnemnde biskopar. Hovudprinsippa i den nye trua vart samla i ein ny kristenrett, som vart vedteken på eit møte mellom biskopane og kongsmenn på Moster i 1020-åra. På denne måten knytte kongen den nye kyrkjeorganisasjonen nært til seg. Det gjorde at dei gamle høvdingane miste mykje av den makta dei hadde hatt på det religiøse området. Dei miste enda meir makt da kongen byrja å utnemne lendmenn til å </w:t>
      </w:r>
      <w:r w:rsidRPr="00F06142">
        <w:rPr>
          <w:lang w:val="nn-NO"/>
        </w:rPr>
        <w:lastRenderedPageBreak/>
        <w:t>hjelpe seg med å kontrollere riket. Ein lendmann lova truskap til kongen og måtte stille opp for han med hirda si når kongen fann det nødvendig. Til gjengjeld fekk lendmennene inntekter frå kongsgardane. Lendmennene vart rekrutterte blant lokale stormenn.</w:t>
      </w:r>
    </w:p>
    <w:p w:rsidR="0036681A" w:rsidRPr="00F06142" w:rsidRDefault="0036681A" w:rsidP="0036681A">
      <w:pPr>
        <w:rPr>
          <w:lang w:val="nn-NO"/>
        </w:rPr>
      </w:pPr>
    </w:p>
    <w:p w:rsidR="0036681A" w:rsidRPr="00F06142" w:rsidRDefault="0036681A" w:rsidP="0036681A">
      <w:pPr>
        <w:rPr>
          <w:lang w:val="nn-NO"/>
        </w:rPr>
      </w:pPr>
      <w:r w:rsidRPr="00F06142">
        <w:rPr>
          <w:lang w:val="nn-NO"/>
        </w:rPr>
        <w:t>--- 116 til 584</w:t>
      </w:r>
    </w:p>
    <w:p w:rsidR="0036681A" w:rsidRPr="00F06142" w:rsidRDefault="0036681A" w:rsidP="0036681A">
      <w:pPr>
        <w:rPr>
          <w:lang w:val="nn-NO"/>
        </w:rPr>
      </w:pPr>
      <w:r w:rsidRPr="00F06142">
        <w:rPr>
          <w:lang w:val="nn-NO"/>
        </w:rPr>
        <w:t xml:space="preserve">Kongen utvida også oppgavene til årmennene. I tillegg til å ha hand om kongsgardar og peike ut bønder til lagtinga skulle dei krevje inn bøter. </w:t>
      </w:r>
    </w:p>
    <w:p w:rsidR="0036681A" w:rsidRPr="00F06142" w:rsidRDefault="0036681A" w:rsidP="0036681A">
      <w:pPr>
        <w:rPr>
          <w:lang w:val="nn-NO"/>
        </w:rPr>
      </w:pPr>
    </w:p>
    <w:p w:rsidR="0036681A" w:rsidRPr="00F06142" w:rsidRDefault="0036681A" w:rsidP="0036681A">
      <w:pPr>
        <w:rPr>
          <w:lang w:val="nn-NO"/>
        </w:rPr>
      </w:pPr>
      <w:r w:rsidRPr="00F06142">
        <w:rPr>
          <w:lang w:val="nn-NO"/>
        </w:rPr>
        <w:t>{{Bilete (s. 115):}}</w:t>
      </w:r>
    </w:p>
    <w:p w:rsidR="0036681A" w:rsidRPr="00F06142" w:rsidRDefault="0036681A" w:rsidP="0036681A">
      <w:pPr>
        <w:rPr>
          <w:lang w:val="nn-NO"/>
        </w:rPr>
      </w:pPr>
      <w:r w:rsidRPr="00F06142">
        <w:rPr>
          <w:lang w:val="nn-NO"/>
        </w:rPr>
        <w:t xml:space="preserve">Bilettekst: </w:t>
      </w:r>
    </w:p>
    <w:p w:rsidR="0036681A" w:rsidRPr="00F06142" w:rsidRDefault="0036681A" w:rsidP="0036681A">
      <w:pPr>
        <w:ind w:left="374" w:hanging="374"/>
        <w:rPr>
          <w:lang w:val="nn-NO"/>
        </w:rPr>
      </w:pPr>
      <w:r w:rsidRPr="00F06142">
        <w:rPr>
          <w:lang w:val="nn-NO"/>
        </w:rPr>
        <w:t>1: Olav Tryggvason. Statue i Trondheim.</w:t>
      </w:r>
    </w:p>
    <w:p w:rsidR="0036681A" w:rsidRPr="00F06142" w:rsidRDefault="0036681A" w:rsidP="0036681A">
      <w:pPr>
        <w:ind w:left="374" w:hanging="374"/>
        <w:rPr>
          <w:lang w:val="nn-NO"/>
        </w:rPr>
      </w:pPr>
      <w:r w:rsidRPr="00F06142">
        <w:rPr>
          <w:lang w:val="nn-NO"/>
        </w:rPr>
        <w:t xml:space="preserve">2: Steinkross ved Moster gamle kyrkje, Bømlo. Krossen vart reist i 1924 ved 900-årsjubileet for innføringa av kristenretten i Noreg. </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875387" w:rsidP="00875387">
      <w:pPr>
        <w:pStyle w:val="Overskrift4"/>
        <w:rPr>
          <w:lang w:val="nn-NO"/>
        </w:rPr>
      </w:pPr>
      <w:bookmarkStart w:id="445" w:name="_Toc459972003"/>
      <w:bookmarkStart w:id="446" w:name="_Toc461010717"/>
      <w:r w:rsidRPr="00F06142">
        <w:rPr>
          <w:lang w:val="nn-NO"/>
        </w:rPr>
        <w:t xml:space="preserve">xxx4 </w:t>
      </w:r>
      <w:r w:rsidR="0036681A" w:rsidRPr="00F06142">
        <w:rPr>
          <w:lang w:val="nn-NO"/>
        </w:rPr>
        <w:t>Slaget på Stiklestad - eit vendepunkt</w:t>
      </w:r>
      <w:bookmarkEnd w:id="445"/>
      <w:bookmarkEnd w:id="446"/>
    </w:p>
    <w:p w:rsidR="0036681A" w:rsidRPr="00F06142" w:rsidRDefault="0036681A" w:rsidP="0036681A">
      <w:pPr>
        <w:rPr>
          <w:lang w:val="nn-NO"/>
        </w:rPr>
      </w:pPr>
      <w:r w:rsidRPr="00F06142">
        <w:rPr>
          <w:lang w:val="nn-NO"/>
        </w:rPr>
        <w:t xml:space="preserve">Trugsmålet frå ei stadig sterkare kongemakt gjorde at mange høvdingar og andre stormenn ønskte å bli kvitt Olav Haraldsson. Samstundes ville den danske kongen Knut den mektige (om lag 995-1035) erobre Noreg. Han var også konge i England og såg for seg Noreg som del av eit nordsjøvelde. I 1028 gjekk han til åtak på Noreg med støtte frå Olavs motstandarar. Olav rømde frå landet og søkte tilflukt i Gardariket (Russland). To år seinare prøvde han å vinne attende makta, men hæren hans vart slått i slaget på Stiklestad i Nord-Trøndelag 29. juli 1030. Olav sjølv vart drepen i slaget. Knut den mektige lét sonen Svein styre Noreg saman med mora, Alfiva. </w:t>
      </w:r>
    </w:p>
    <w:p w:rsidR="0036681A" w:rsidRPr="00F06142" w:rsidRDefault="0036681A" w:rsidP="0036681A">
      <w:pPr>
        <w:rPr>
          <w:lang w:val="nn-NO"/>
        </w:rPr>
      </w:pPr>
      <w:r w:rsidRPr="00F06142">
        <w:rPr>
          <w:lang w:val="nn-NO"/>
        </w:rPr>
        <w:t xml:space="preserve">  Men det varte ikkje lenge før danskestyret i Noreg vart upopulært. Høvdingane og stormennene som hadde alliert seg med Knut den mektige for å få fjerna Olav, følte at dei fekk for liten innverknad. Danskane innførte også strengare lover. I 1035 reiste derfor nokre av Olavs gamle fiendar til Gardariket for å hente heim Olavs son Magnus (1024-1047) som ny konge. Svein og Alfiva flykta da frå landet. Magnus fekk tilnamnet "den gode" fordi han vart sett på som ei motvekt til det upopulære styret under Svein og Alfiva. </w:t>
      </w:r>
    </w:p>
    <w:p w:rsidR="0036681A" w:rsidRPr="00F06142" w:rsidRDefault="0036681A" w:rsidP="0036681A">
      <w:pPr>
        <w:rPr>
          <w:lang w:val="nn-NO"/>
        </w:rPr>
      </w:pPr>
    </w:p>
    <w:p w:rsidR="0036681A" w:rsidRPr="00F06142" w:rsidRDefault="0036681A" w:rsidP="0036681A">
      <w:pPr>
        <w:rPr>
          <w:lang w:val="nn-NO"/>
        </w:rPr>
      </w:pPr>
      <w:r w:rsidRPr="00F06142">
        <w:rPr>
          <w:lang w:val="nn-NO"/>
        </w:rPr>
        <w:t>{{Ramme med tekst og bilete:}}</w:t>
      </w:r>
    </w:p>
    <w:p w:rsidR="0036681A" w:rsidRPr="00F06142" w:rsidRDefault="0036681A" w:rsidP="0036681A">
      <w:pPr>
        <w:rPr>
          <w:lang w:val="nn-NO"/>
        </w:rPr>
      </w:pPr>
      <w:r w:rsidRPr="00F06142">
        <w:rPr>
          <w:lang w:val="nn-NO"/>
        </w:rPr>
        <w:t>_Kjeldesortering_</w:t>
      </w:r>
    </w:p>
    <w:p w:rsidR="0036681A" w:rsidRPr="00F06142" w:rsidRDefault="0036681A" w:rsidP="0036681A">
      <w:pPr>
        <w:rPr>
          <w:lang w:val="nn-NO"/>
        </w:rPr>
      </w:pPr>
      <w:r w:rsidRPr="00F06142">
        <w:rPr>
          <w:lang w:val="nn-NO"/>
        </w:rPr>
        <w:t>Olav Haraldssons død</w:t>
      </w:r>
    </w:p>
    <w:p w:rsidR="0036681A" w:rsidRPr="00F06142" w:rsidRDefault="0036681A" w:rsidP="0036681A">
      <w:pPr>
        <w:rPr>
          <w:lang w:val="nn-NO"/>
        </w:rPr>
      </w:pPr>
      <w:r w:rsidRPr="00F06142">
        <w:rPr>
          <w:lang w:val="nn-NO"/>
        </w:rPr>
        <w:t>Slik skildrar Snorre kong Olav Haraldssons død på Stiklestad:</w:t>
      </w:r>
    </w:p>
    <w:p w:rsidR="0036681A" w:rsidRPr="00F06142" w:rsidRDefault="0036681A" w:rsidP="0036681A">
      <w:pPr>
        <w:rPr>
          <w:lang w:val="nn-NO"/>
        </w:rPr>
      </w:pPr>
      <w:r w:rsidRPr="00F06142">
        <w:rPr>
          <w:lang w:val="nn-NO"/>
        </w:rPr>
        <w:t xml:space="preserve">"Torstein Knarresmed hogg til kong Olav med ei øks, og hogget kom i den venstre foten ovanfor kneet. Finn Arneson drap straks Torstein. Men da kongen hadde fått det såret, halla han seg opp mot ein stein og kasta sverdet og bad Gud hjelpe seg. Da stakk Tore Hund til han med eit spyd, og stikket gjekk opp under brynja og rende opp i livet. Da hogg Kalv til han, og hogget kom på den venstre sida av halsen, </w:t>
      </w:r>
      <w:r w:rsidRPr="00F06142">
        <w:rPr>
          <w:lang w:val="nn-NO"/>
        </w:rPr>
        <w:lastRenderedPageBreak/>
        <w:t xml:space="preserve">men folk seier ymist om det var Kalv Arneson eller Kalv frenden hans som såra kongen. Kong Olav lét livet av desse tre såra." </w:t>
      </w:r>
    </w:p>
    <w:p w:rsidR="0036681A" w:rsidRPr="00F06142" w:rsidRDefault="0036681A" w:rsidP="0036681A">
      <w:pPr>
        <w:ind w:left="499"/>
        <w:rPr>
          <w:lang w:val="nn-NO"/>
        </w:rPr>
      </w:pPr>
      <w:r w:rsidRPr="00F06142">
        <w:rPr>
          <w:lang w:val="nn-NO"/>
        </w:rPr>
        <w:t>Frå _Snorres kongesoger_, Den norske Bokklubben 1979.</w:t>
      </w:r>
    </w:p>
    <w:p w:rsidR="0036681A" w:rsidRPr="00F06142" w:rsidRDefault="0036681A" w:rsidP="0036681A">
      <w:pPr>
        <w:rPr>
          <w:lang w:val="nn-NO"/>
        </w:rPr>
      </w:pPr>
    </w:p>
    <w:p w:rsidR="0036681A" w:rsidRPr="00F06142" w:rsidRDefault="0036681A" w:rsidP="0036681A">
      <w:pPr>
        <w:rPr>
          <w:lang w:val="nn-NO"/>
        </w:rPr>
      </w:pPr>
      <w:r w:rsidRPr="00F06142">
        <w:rPr>
          <w:lang w:val="nn-NO"/>
        </w:rPr>
        <w:t>_Kven var det som ifølgje Snorre drap kongen, og korleis skjedde det? Korleis går det fram av kjelda at ho er ei andrehandsberetning?_</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Olav den heilage fell på Stiklestad. Framstilling på eit alterbord frå om lag 1300. Truleg frå Haltdalen kyrkje, Sør-Trøndelag.</w:t>
      </w:r>
    </w:p>
    <w:p w:rsidR="0036681A" w:rsidRPr="00F06142" w:rsidRDefault="0036681A" w:rsidP="0036681A">
      <w:pPr>
        <w:rPr>
          <w:lang w:val="nn-NO"/>
        </w:rPr>
      </w:pPr>
      <w:r w:rsidRPr="00F06142">
        <w:rPr>
          <w:lang w:val="nn-NO"/>
        </w:rPr>
        <w:t>{{Ramme slutt}}</w:t>
      </w:r>
    </w:p>
    <w:p w:rsidR="0036681A" w:rsidRPr="00F06142" w:rsidRDefault="0036681A" w:rsidP="0036681A">
      <w:pPr>
        <w:rPr>
          <w:lang w:val="nn-NO"/>
        </w:rPr>
      </w:pPr>
    </w:p>
    <w:p w:rsidR="0036681A" w:rsidRPr="00F06142" w:rsidRDefault="00875387" w:rsidP="00875387">
      <w:pPr>
        <w:pStyle w:val="Overskrift4"/>
        <w:rPr>
          <w:lang w:val="nn-NO"/>
        </w:rPr>
      </w:pPr>
      <w:bookmarkStart w:id="447" w:name="_Toc459972004"/>
      <w:bookmarkStart w:id="448" w:name="_Toc461010718"/>
      <w:r w:rsidRPr="00F06142">
        <w:rPr>
          <w:lang w:val="nn-NO"/>
        </w:rPr>
        <w:t xml:space="preserve">xxx4 </w:t>
      </w:r>
      <w:r w:rsidR="0036681A" w:rsidRPr="00F06142">
        <w:rPr>
          <w:lang w:val="nn-NO"/>
        </w:rPr>
        <w:t>Harald Hardråde</w:t>
      </w:r>
      <w:bookmarkEnd w:id="447"/>
      <w:bookmarkEnd w:id="448"/>
    </w:p>
    <w:p w:rsidR="0036681A" w:rsidRPr="00F06142" w:rsidRDefault="0036681A" w:rsidP="0036681A">
      <w:pPr>
        <w:rPr>
          <w:lang w:val="nn-NO"/>
        </w:rPr>
      </w:pPr>
      <w:r w:rsidRPr="00F06142">
        <w:rPr>
          <w:lang w:val="nn-NO"/>
        </w:rPr>
        <w:t xml:space="preserve">Nokre år seinare kom Harald Hardråde (1015-1066) til Noreg og kravde å bli konge. Han påstod at han var halvbror av Olav Haraldsson, og at han hadde kjempa saman med Olav på Stiklestad. Seinare gjorde han teneste som soldat og hærførar for den austromerske keisaren i Bysants (Konstantinopel). Magnus måtte akseptere Harald som medkonge. </w:t>
      </w:r>
    </w:p>
    <w:p w:rsidR="0036681A" w:rsidRPr="00F06142" w:rsidRDefault="0036681A" w:rsidP="0036681A">
      <w:pPr>
        <w:rPr>
          <w:lang w:val="nn-NO"/>
        </w:rPr>
      </w:pPr>
    </w:p>
    <w:p w:rsidR="0036681A" w:rsidRPr="00F06142" w:rsidRDefault="0036681A" w:rsidP="0036681A">
      <w:pPr>
        <w:rPr>
          <w:lang w:val="nn-NO"/>
        </w:rPr>
      </w:pPr>
      <w:r w:rsidRPr="00F06142">
        <w:rPr>
          <w:lang w:val="nn-NO"/>
        </w:rPr>
        <w:t>--- 117 til 584</w:t>
      </w:r>
    </w:p>
    <w:p w:rsidR="0036681A" w:rsidRPr="00F06142" w:rsidRDefault="0036681A" w:rsidP="0036681A">
      <w:pPr>
        <w:rPr>
          <w:lang w:val="nn-NO"/>
        </w:rPr>
      </w:pPr>
      <w:r w:rsidRPr="00F06142">
        <w:rPr>
          <w:lang w:val="nn-NO"/>
        </w:rPr>
        <w:t xml:space="preserve">Etter at Magnus døydde i 1047, gjekk Harald Hardråde hardt og brutalt fram for å utvide kongemakta si både i Noreg og utanlands. I 1066 fall han i slaget ved Stamford Bridge i nærleiken av York i ein freistnad på å erobre England. </w:t>
      </w:r>
    </w:p>
    <w:p w:rsidR="0036681A" w:rsidRPr="00F06142" w:rsidRDefault="0036681A" w:rsidP="0036681A">
      <w:pPr>
        <w:rPr>
          <w:lang w:val="nn-NO"/>
        </w:rPr>
      </w:pPr>
      <w:r w:rsidRPr="00F06142">
        <w:rPr>
          <w:lang w:val="nn-NO"/>
        </w:rPr>
        <w:t xml:space="preserve">  Etter 1066 tok vikingferdene slutt. Ei overordna kongemakt var etablert, kristendommen innført og ein ny kyrkjeorganisasjon bygd opp under kongeleg kontroll. Med dette følgde det meir indre stabilitet og ein lengre fredsperiode. </w:t>
      </w:r>
    </w:p>
    <w:p w:rsidR="0036681A" w:rsidRPr="00F06142" w:rsidRDefault="0036681A" w:rsidP="0036681A">
      <w:pPr>
        <w:rPr>
          <w:lang w:val="nn-NO"/>
        </w:rPr>
      </w:pPr>
      <w:r w:rsidRPr="00F06142">
        <w:rPr>
          <w:lang w:val="nn-NO"/>
        </w:rPr>
        <w:t xml:space="preserve">  Utbygginga av kongemakt og kyrkjeorganisasjon førte til ei meir sentralisert busetjing som skapte grunnlag for dei første byane i landet. Etter det Snorre skriv i kongesagaene, skal Trondheim ha vorte grunnlagd av Olav Tryggvason, Borg (Sarpsborg) av Olav Haraldsson, Oslo av Harald Hardråde og Bergen av Olav Kyrre.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Slaget ved Stamford Bridge. Måleri av Peter Arbo (1831-1892).}}</w:t>
      </w:r>
    </w:p>
    <w:p w:rsidR="0036681A" w:rsidRPr="00F06142" w:rsidRDefault="0036681A" w:rsidP="0036681A">
      <w:pPr>
        <w:rPr>
          <w:lang w:val="nn-NO"/>
        </w:rPr>
      </w:pPr>
    </w:p>
    <w:p w:rsidR="0036681A" w:rsidRPr="00F06142" w:rsidRDefault="00875387" w:rsidP="00875387">
      <w:pPr>
        <w:pStyle w:val="Overskrift2"/>
        <w:rPr>
          <w:lang w:val="nn-NO"/>
        </w:rPr>
      </w:pPr>
      <w:bookmarkStart w:id="449" w:name="_Toc459972005"/>
      <w:bookmarkStart w:id="450" w:name="_Toc459973255"/>
      <w:bookmarkStart w:id="451" w:name="_Toc461010719"/>
      <w:bookmarkStart w:id="452" w:name="_Toc461011333"/>
      <w:bookmarkStart w:id="453" w:name="_Toc461203450"/>
      <w:r w:rsidRPr="00F06142">
        <w:rPr>
          <w:lang w:val="nn-NO"/>
        </w:rPr>
        <w:t xml:space="preserve">xxx2 </w:t>
      </w:r>
      <w:r w:rsidR="0036681A" w:rsidRPr="00F06142">
        <w:rPr>
          <w:lang w:val="nn-NO"/>
        </w:rPr>
        <w:t>Den nye religionen - brot og tilpassing</w:t>
      </w:r>
      <w:bookmarkEnd w:id="449"/>
      <w:bookmarkEnd w:id="450"/>
      <w:bookmarkEnd w:id="451"/>
      <w:bookmarkEnd w:id="452"/>
      <w:bookmarkEnd w:id="453"/>
    </w:p>
    <w:p w:rsidR="0036681A" w:rsidRPr="00F06142" w:rsidRDefault="0036681A" w:rsidP="0036681A">
      <w:pPr>
        <w:rPr>
          <w:lang w:val="nn-NO"/>
        </w:rPr>
      </w:pPr>
      <w:r w:rsidRPr="00F06142">
        <w:rPr>
          <w:lang w:val="nn-NO"/>
        </w:rPr>
        <w:t xml:space="preserve">Kristendommen var eit brot med den gamle norrøne gudetrua. Mens det fanst mange norrøne gudar, forkynte kristendommen at det berre var éin gud. Kristendommen var også ein meir organisert og regelstyrt religion, med ein omfattande organisasjon, ei overordna lære som var skriven ned i Bibelen, og både internasjonale og nasjonale reglar for korleis trua skulle praktiserast. Den norrøne trua var meir tilpassa lokale forhold, bygde på munnlege overleveringar og mangla eit presteskap. Religiøse seremoniar vart leidde av høvdingar eller andre lokale stormenn. </w:t>
      </w:r>
    </w:p>
    <w:p w:rsidR="0036681A" w:rsidRPr="00F06142" w:rsidRDefault="0036681A" w:rsidP="0036681A">
      <w:pPr>
        <w:rPr>
          <w:lang w:val="nn-NO"/>
        </w:rPr>
      </w:pPr>
      <w:r w:rsidRPr="00F06142">
        <w:rPr>
          <w:lang w:val="nn-NO"/>
        </w:rPr>
        <w:lastRenderedPageBreak/>
        <w:t xml:space="preserve">  Kristningskongane Olav Tryggvason og Olav Haraldsson såg truleg kristendommen som ein nyttig reiskap for å samle landet under kongemakta. Éi kongemakt og éin religion, der kongen både styrte landet og kontrollerte praktiseringa av religionen, kunne styrkje Noreg som ei rikseining. </w:t>
      </w:r>
    </w:p>
    <w:p w:rsidR="0036681A" w:rsidRPr="00F06142" w:rsidRDefault="0036681A" w:rsidP="0036681A">
      <w:pPr>
        <w:rPr>
          <w:lang w:val="nn-NO"/>
        </w:rPr>
      </w:pPr>
    </w:p>
    <w:p w:rsidR="0036681A" w:rsidRPr="00F06142" w:rsidRDefault="0036681A" w:rsidP="0036681A">
      <w:pPr>
        <w:rPr>
          <w:lang w:val="nn-NO"/>
        </w:rPr>
      </w:pPr>
      <w:r w:rsidRPr="00F06142">
        <w:rPr>
          <w:lang w:val="nn-NO"/>
        </w:rPr>
        <w:t>--- 118 til 584</w:t>
      </w:r>
    </w:p>
    <w:p w:rsidR="0036681A" w:rsidRPr="00F06142" w:rsidRDefault="0036681A" w:rsidP="0036681A">
      <w:pPr>
        <w:rPr>
          <w:lang w:val="nn-NO"/>
        </w:rPr>
      </w:pPr>
      <w:r w:rsidRPr="00F06142">
        <w:rPr>
          <w:lang w:val="nn-NO"/>
        </w:rPr>
        <w:t xml:space="preserve">Men også møtet med all den rikdommen, høgtida og prakta som var knytte til kyrkjer og kloster i utlandet, kan ha påverka kongane til å ta religionen med seg heim. </w:t>
      </w:r>
    </w:p>
    <w:p w:rsidR="0036681A" w:rsidRPr="00F06142" w:rsidRDefault="0036681A" w:rsidP="0036681A">
      <w:pPr>
        <w:rPr>
          <w:lang w:val="nn-NO"/>
        </w:rPr>
      </w:pPr>
      <w:r w:rsidRPr="00F06142">
        <w:rPr>
          <w:lang w:val="nn-NO"/>
        </w:rPr>
        <w:t xml:space="preserve">  Kristendommen var likevel ikkje eit ukjent fenomen i Noreg. Det er i alle fall grunn til å tru at folk i dei delane av landet som hadde mykje kontakt med utlandet, hadde kjennskap til religionen. I 960 lét den danske kongen Harald Blåtann seg omvende til kristendommen, og sidan han òg styrte ein periode over Viken, kan det ha vorte gjort freistnader på å innføre kristendommen i dette området tidlegare enn andre stader i landet. </w:t>
      </w:r>
    </w:p>
    <w:p w:rsidR="0036681A" w:rsidRPr="00F06142" w:rsidRDefault="0036681A" w:rsidP="0036681A">
      <w:pPr>
        <w:rPr>
          <w:lang w:val="nn-NO"/>
        </w:rPr>
      </w:pPr>
    </w:p>
    <w:p w:rsidR="0036681A" w:rsidRPr="00F06142" w:rsidRDefault="0036681A" w:rsidP="0036681A">
      <w:pPr>
        <w:rPr>
          <w:lang w:val="nn-NO"/>
        </w:rPr>
      </w:pPr>
      <w:r w:rsidRPr="00F06142">
        <w:rPr>
          <w:lang w:val="nn-NO"/>
        </w:rPr>
        <w:t>{{Ramme med tekst og bilete:}}</w:t>
      </w:r>
    </w:p>
    <w:p w:rsidR="0036681A" w:rsidRPr="00F06142" w:rsidRDefault="0036681A" w:rsidP="0036681A">
      <w:pPr>
        <w:rPr>
          <w:lang w:val="nn-NO"/>
        </w:rPr>
      </w:pPr>
      <w:r w:rsidRPr="00F06142">
        <w:rPr>
          <w:lang w:val="nn-NO"/>
        </w:rPr>
        <w:t>_Nærbilete_</w:t>
      </w:r>
    </w:p>
    <w:p w:rsidR="0036681A" w:rsidRPr="00F06142" w:rsidRDefault="0036681A" w:rsidP="0036681A">
      <w:pPr>
        <w:rPr>
          <w:lang w:val="nn-NO"/>
        </w:rPr>
      </w:pPr>
      <w:r w:rsidRPr="00F06142">
        <w:rPr>
          <w:lang w:val="nn-NO"/>
        </w:rPr>
        <w:t>Olav den heilage</w:t>
      </w:r>
    </w:p>
    <w:p w:rsidR="0036681A" w:rsidRPr="00F06142" w:rsidRDefault="0036681A" w:rsidP="0036681A">
      <w:pPr>
        <w:rPr>
          <w:lang w:val="nn-NO"/>
        </w:rPr>
      </w:pPr>
      <w:r w:rsidRPr="00F06142">
        <w:rPr>
          <w:lang w:val="nn-NO"/>
        </w:rPr>
        <w:t xml:space="preserve">Ut frå det Snorre skriv, gøymde nokre bønder på Stiklestad liket av kong Olav Haraldsson i eit skur etter slaget slik at fiendane hans ikkje skulle få tak i det. Seinare vart liket frakta til Nidaros og gravlagt ved Nidelva. Da liket vart grave opp eitt år seinare, skal både hår, skjegg og negler ha grodd. Folk fortalde også historier om at somme vart lækte ved kontakt med liket. Olav Haraldsson vart helgenerklært og fekk tilnamnet "den heilage". Dei jordiske leivningane til kongen vart lagde i ei eiga kiste, Olavsskrinet, og plassert i ei kyrkje (Kristkyrkja, seinare utgangspunkt for Nidarosdomen) som vart reist i nærleiken av gravstaden. I mellomalderen var denne kyrkja eit av dei største pilegrimsmåla i Europa. For den unge norske kyrkjeorganisasjonen vart Olav den heilage eit viktig og samlande symbol. Kyrkja framstilte han også som eit kristent ideal for andre kongar, ein _Rex Perpetuus Norvegiae_ - Noregs evige konge. Det vart laga fleire sagaer om Olav Haraldsson i mellomalderen. Den mest kjende finn vi i Snorres Heimskringla. Perspektivet hos Snorre er først og fremst Olavs kamp for å samle Noreg til eitt rike, men han har også late seg inspirere av legender om Olav den heilage. I legendene blir Olav framstilt som ein kristusliknande martyr.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Olav den hellige. Statue på Stiklestad av Dyre Vaa.</w:t>
      </w:r>
    </w:p>
    <w:p w:rsidR="0036681A" w:rsidRPr="00F06142" w:rsidRDefault="0036681A" w:rsidP="0036681A">
      <w:pPr>
        <w:rPr>
          <w:lang w:val="nn-NO"/>
        </w:rPr>
      </w:pPr>
      <w:r w:rsidRPr="00F06142">
        <w:rPr>
          <w:lang w:val="nn-NO"/>
        </w:rPr>
        <w:t>{{Ramme slutt}}</w:t>
      </w:r>
    </w:p>
    <w:p w:rsidR="0036681A" w:rsidRPr="00F06142" w:rsidRDefault="0036681A" w:rsidP="0036681A">
      <w:pPr>
        <w:rPr>
          <w:lang w:val="nn-NO"/>
        </w:rPr>
      </w:pPr>
    </w:p>
    <w:p w:rsidR="0036681A" w:rsidRPr="00F06142" w:rsidRDefault="00875387" w:rsidP="00875387">
      <w:pPr>
        <w:pStyle w:val="Overskrift3"/>
        <w:rPr>
          <w:lang w:val="nn-NO"/>
        </w:rPr>
      </w:pPr>
      <w:bookmarkStart w:id="454" w:name="_Toc459972006"/>
      <w:bookmarkStart w:id="455" w:name="_Toc459973256"/>
      <w:bookmarkStart w:id="456" w:name="_Toc461010720"/>
      <w:bookmarkStart w:id="457" w:name="_Toc461011334"/>
      <w:r w:rsidRPr="00F06142">
        <w:rPr>
          <w:lang w:val="nn-NO"/>
        </w:rPr>
        <w:t xml:space="preserve">xxx3 </w:t>
      </w:r>
      <w:r w:rsidR="0036681A" w:rsidRPr="00F06142">
        <w:rPr>
          <w:lang w:val="nn-NO"/>
        </w:rPr>
        <w:t>Privatkyrkjeordninga</w:t>
      </w:r>
      <w:bookmarkEnd w:id="454"/>
      <w:bookmarkEnd w:id="455"/>
      <w:bookmarkEnd w:id="456"/>
      <w:bookmarkEnd w:id="457"/>
    </w:p>
    <w:p w:rsidR="0036681A" w:rsidRPr="00F06142" w:rsidRDefault="0036681A" w:rsidP="0036681A">
      <w:pPr>
        <w:rPr>
          <w:lang w:val="nn-NO"/>
        </w:rPr>
      </w:pPr>
      <w:r w:rsidRPr="00F06142">
        <w:rPr>
          <w:lang w:val="nn-NO"/>
        </w:rPr>
        <w:t xml:space="preserve">Kyrkjer vart bygde av både kongar, stormenn og bønder. Særleg på 1000-talet auka omfanget av nye kyrkjer. Den som bygde kyrkja, fekk </w:t>
      </w:r>
      <w:r w:rsidRPr="00F06142">
        <w:rPr>
          <w:lang w:val="nn-NO"/>
        </w:rPr>
        <w:lastRenderedPageBreak/>
        <w:t xml:space="preserve">eigedomsretten til kyrkja og kunne tilsetje prestar. Dette er kalla privatkyrkjeordninga. Biskopane vart derimot peikte ut av kongen. Sjølv om oppbygginga av ein kyrkjeorganisasjon var med på å styrkje kongemakta og rikseininga, hadde også lokalsamfunnet innverknad gjennom eigarskapen over lokale kyrkjer. </w:t>
      </w:r>
    </w:p>
    <w:p w:rsidR="0036681A" w:rsidRPr="00F06142" w:rsidRDefault="0036681A" w:rsidP="0036681A">
      <w:pPr>
        <w:rPr>
          <w:lang w:val="nn-NO"/>
        </w:rPr>
      </w:pPr>
      <w:r w:rsidRPr="00F06142">
        <w:rPr>
          <w:lang w:val="nn-NO"/>
        </w:rPr>
        <w:t xml:space="preserve">  Den nye religionen førte med seg mange nye levereglar, som forbodet mot å gravleggje folk i haugar. I staden skulle dei døde gravleggjast på eigne kyrkjegardar. Folk måtte også innrette livet sitt etter nye, kristne heilagdagar og fastedagar. Mens seksualitet og fruktbarheit hadde vore høgt verdsett i den norrøne gudedyrkinga, vart dette no sett på som syndig. </w:t>
      </w:r>
    </w:p>
    <w:p w:rsidR="0036681A" w:rsidRPr="00F06142" w:rsidRDefault="0036681A" w:rsidP="0036681A">
      <w:pPr>
        <w:rPr>
          <w:lang w:val="nn-NO"/>
        </w:rPr>
      </w:pPr>
      <w:r w:rsidRPr="00F06142">
        <w:rPr>
          <w:lang w:val="nn-NO"/>
        </w:rPr>
        <w:t xml:space="preserve">  Kyrkja styrkte ekteskapet ved å forby fleirkoneri, men kvinna vart likevel gradvis meir underordna mannen. Skilsmisse var i prinsippet ikkje lov fordi kyrkja såg på ekteskapet som eit sakrament, ei heilag handling. Skulle ein ha skilsmisse, galdt det å finne grunnar til at ekteskapet var ugyldig, som at ektefellane var for nær i slekt. Overfor Gud var derimot menn og kvinner likestilte. </w:t>
      </w:r>
    </w:p>
    <w:p w:rsidR="0036681A" w:rsidRPr="00F06142" w:rsidRDefault="0036681A" w:rsidP="0036681A">
      <w:pPr>
        <w:rPr>
          <w:lang w:val="nn-NO"/>
        </w:rPr>
      </w:pPr>
    </w:p>
    <w:p w:rsidR="0036681A" w:rsidRPr="00F06142" w:rsidRDefault="0036681A" w:rsidP="0036681A">
      <w:pPr>
        <w:rPr>
          <w:lang w:val="nn-NO"/>
        </w:rPr>
      </w:pPr>
      <w:r w:rsidRPr="00F06142">
        <w:rPr>
          <w:lang w:val="nn-NO"/>
        </w:rPr>
        <w:t>--- 119 til 584</w:t>
      </w:r>
    </w:p>
    <w:p w:rsidR="0036681A" w:rsidRPr="00F06142" w:rsidRDefault="0036681A" w:rsidP="0036681A">
      <w:pPr>
        <w:rPr>
          <w:lang w:val="nn-NO"/>
        </w:rPr>
      </w:pPr>
      <w:r w:rsidRPr="00F06142">
        <w:rPr>
          <w:lang w:val="nn-NO"/>
        </w:rPr>
        <w:t xml:space="preserve">Samstundes som kristendommen førte til endringar i dei religiøse førestillingane og rituala til folk, skjedde det også ei tilpassing som skapte kontinuitet i tilværet. Kyrkjer vart ofte bygde på gamle, heidenske offerplassar. Dermed kunne folk framleis møte kvarandre på stader der dei tidlegare hadde vore samla til religiøse seremoniar. Den kristne julefeiringa avløyste det gamle juleblotet, og dei nye kristne helgenane erstatta rolla dei norrøne gudane hadde som vernarar og hjelparar for menneska. Førestillinga om Olav Haraldsson som den heilage kongen kan til dømes ha fungert som ei bru mellom gammal og ny tru. </w:t>
      </w:r>
    </w:p>
    <w:p w:rsidR="0036681A" w:rsidRPr="00F06142" w:rsidRDefault="0036681A" w:rsidP="0036681A">
      <w:pPr>
        <w:rPr>
          <w:lang w:val="nn-NO"/>
        </w:rPr>
      </w:pPr>
    </w:p>
    <w:p w:rsidR="0036681A" w:rsidRPr="00F06142" w:rsidRDefault="0036681A" w:rsidP="0036681A">
      <w:pPr>
        <w:rPr>
          <w:lang w:val="nn-NO"/>
        </w:rPr>
      </w:pPr>
      <w:r w:rsidRPr="00F06142">
        <w:rPr>
          <w:lang w:val="nn-NO"/>
        </w:rPr>
        <w:t>{{Ramme:}}</w:t>
      </w:r>
    </w:p>
    <w:p w:rsidR="0036681A" w:rsidRPr="00F06142" w:rsidRDefault="0036681A" w:rsidP="0036681A">
      <w:pPr>
        <w:rPr>
          <w:lang w:val="nn-NO"/>
        </w:rPr>
      </w:pPr>
      <w:r w:rsidRPr="00F06142">
        <w:rPr>
          <w:lang w:val="nn-NO"/>
        </w:rPr>
        <w:t>_Fortid og forklaring_</w:t>
      </w:r>
    </w:p>
    <w:p w:rsidR="0036681A" w:rsidRPr="00F06142" w:rsidRDefault="0036681A" w:rsidP="0036681A">
      <w:pPr>
        <w:rPr>
          <w:lang w:val="nn-NO"/>
        </w:rPr>
      </w:pPr>
      <w:r w:rsidRPr="00F06142">
        <w:rPr>
          <w:lang w:val="nn-NO"/>
        </w:rPr>
        <w:t>Rikssamiingar og kristning</w:t>
      </w:r>
    </w:p>
    <w:p w:rsidR="0036681A" w:rsidRPr="00F06142" w:rsidRDefault="0036681A" w:rsidP="0036681A">
      <w:pPr>
        <w:rPr>
          <w:lang w:val="nn-NO"/>
        </w:rPr>
      </w:pPr>
      <w:r w:rsidRPr="00F06142">
        <w:rPr>
          <w:lang w:val="nn-NO"/>
        </w:rPr>
        <w:t xml:space="preserve">Rikssamlingar og ei byrjande statsutvikling er sentrale utviklingstrekk i Europa i tidleg mellomalder og høgmellomalder. Kongerika som tok til å forme seg i tidleg mellomalder, var relativt laust organiserte og haldne saman gjennom personlege kontaktar og band. Kyrkja hadde på mange måtar det desse rika mangla i tidleg mellomalder: ein godt utbygd administrasjon og felles skriftlege lover. Kyrkja kom derfor til å spele ei rolle i rikssamlingane. Ideologien i kyrkja om at både det geistlege og det verdslege embetet var innstifta av Gud, og at ein god kristen konge var ein konge av Guds nåde, styrkte grunngivinga for kongemakta. I både Danmark, Noreg og Sverige vart kongar gjorde til helgenar. I Aust-Europa oppstod det nye, samla rike som Böhmen, Polen og Ungarn etter år 1000. I Ungarn vart kristningskongen Stefan 1. (om lag 969-1038) nasjonalhelgen. Sørvest i Europa kom det </w:t>
      </w:r>
      <w:r w:rsidRPr="00F06142">
        <w:rPr>
          <w:lang w:val="nn-NO"/>
        </w:rPr>
        <w:lastRenderedPageBreak/>
        <w:t xml:space="preserve">kristne kongerike som Portugal, Castilla og Aragon-Catalonia etter kvart som muslimane på den iberiske halvøya vart drivne tilbake. </w:t>
      </w:r>
    </w:p>
    <w:p w:rsidR="0036681A" w:rsidRPr="00F06142" w:rsidRDefault="0036681A" w:rsidP="0036681A">
      <w:pPr>
        <w:rPr>
          <w:lang w:val="nn-NO"/>
        </w:rPr>
      </w:pPr>
      <w:r w:rsidRPr="00F06142">
        <w:rPr>
          <w:lang w:val="nn-NO"/>
        </w:rPr>
        <w:t xml:space="preserve">  Den statsskipinga som så smått følgde i kjølvatnet av rikssamlingane i høgmellomalderen, skjedde parallelt med veksten i folketal, jordbruk og økonomi. Dei nye, samla rika i Europa lykkast i varierande grad med å utvikle ein statsstruktur med eit fastare sentralt og lokalt styringsapparat. Som vi såg i kapitlet om europeisk mellomalder, var særleg utviklinga i England og Det tysk-romerske riket høgst ulik. </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875387" w:rsidP="00875387">
      <w:pPr>
        <w:pStyle w:val="Overskrift2"/>
        <w:rPr>
          <w:lang w:val="nn-NO"/>
        </w:rPr>
      </w:pPr>
      <w:bookmarkStart w:id="458" w:name="_Toc459972007"/>
      <w:bookmarkStart w:id="459" w:name="_Toc459973257"/>
      <w:bookmarkStart w:id="460" w:name="_Toc461010721"/>
      <w:bookmarkStart w:id="461" w:name="_Toc461011335"/>
      <w:bookmarkStart w:id="462" w:name="_Toc461203451"/>
      <w:r w:rsidRPr="00F06142">
        <w:rPr>
          <w:lang w:val="nn-NO"/>
        </w:rPr>
        <w:t xml:space="preserve">xxx2 </w:t>
      </w:r>
      <w:r w:rsidR="0036681A" w:rsidRPr="00F06142">
        <w:rPr>
          <w:lang w:val="nn-NO"/>
        </w:rPr>
        <w:t>Hugsar du?</w:t>
      </w:r>
      <w:bookmarkEnd w:id="458"/>
      <w:bookmarkEnd w:id="459"/>
      <w:bookmarkEnd w:id="460"/>
      <w:bookmarkEnd w:id="461"/>
      <w:bookmarkEnd w:id="462"/>
    </w:p>
    <w:p w:rsidR="0036681A" w:rsidRPr="00F06142" w:rsidRDefault="0036681A" w:rsidP="0036681A">
      <w:pPr>
        <w:ind w:left="374" w:hanging="374"/>
        <w:rPr>
          <w:lang w:val="nn-NO"/>
        </w:rPr>
      </w:pPr>
      <w:r w:rsidRPr="00F06142">
        <w:rPr>
          <w:lang w:val="nn-NO"/>
        </w:rPr>
        <w:t xml:space="preserve">1. Kvifor fekk Harald Hårfagres yngste son, Håkon, tilnamnet _den gode_? </w:t>
      </w:r>
    </w:p>
    <w:p w:rsidR="0036681A" w:rsidRPr="00F06142" w:rsidRDefault="0036681A" w:rsidP="0036681A">
      <w:pPr>
        <w:ind w:left="374" w:hanging="374"/>
        <w:rPr>
          <w:lang w:val="nn-NO"/>
        </w:rPr>
      </w:pPr>
      <w:r w:rsidRPr="00F06142">
        <w:rPr>
          <w:lang w:val="nn-NO"/>
        </w:rPr>
        <w:t xml:space="preserve">2. Kva er meint med lagting og leidang? </w:t>
      </w:r>
    </w:p>
    <w:p w:rsidR="0036681A" w:rsidRPr="00F06142" w:rsidRDefault="0036681A" w:rsidP="0036681A">
      <w:pPr>
        <w:ind w:left="374" w:hanging="374"/>
        <w:rPr>
          <w:lang w:val="nn-NO"/>
        </w:rPr>
      </w:pPr>
      <w:r w:rsidRPr="00F06142">
        <w:rPr>
          <w:lang w:val="nn-NO"/>
        </w:rPr>
        <w:t xml:space="preserve">3. På kva måtar var makta til høvdingane svekt under styret til Olav Haraldsson? </w:t>
      </w:r>
    </w:p>
    <w:p w:rsidR="0036681A" w:rsidRPr="00F06142" w:rsidRDefault="0036681A" w:rsidP="0036681A">
      <w:pPr>
        <w:ind w:left="374" w:hanging="374"/>
        <w:rPr>
          <w:lang w:val="nn-NO"/>
        </w:rPr>
      </w:pPr>
      <w:r w:rsidRPr="00F06142">
        <w:rPr>
          <w:lang w:val="nn-NO"/>
        </w:rPr>
        <w:t xml:space="preserve">4. Korleis skilde kristendommen seg frå den norrøne religionen? </w:t>
      </w:r>
    </w:p>
    <w:p w:rsidR="0036681A" w:rsidRPr="00F06142" w:rsidRDefault="0036681A" w:rsidP="0036681A">
      <w:pPr>
        <w:ind w:left="374" w:hanging="374"/>
        <w:rPr>
          <w:lang w:val="nn-NO"/>
        </w:rPr>
      </w:pPr>
      <w:r w:rsidRPr="00F06142">
        <w:rPr>
          <w:lang w:val="nn-NO"/>
        </w:rPr>
        <w:t xml:space="preserve">5. Kva nytt førte kristendommen med seg for folk? </w:t>
      </w:r>
    </w:p>
    <w:p w:rsidR="0036681A" w:rsidRPr="00F06142" w:rsidRDefault="0036681A" w:rsidP="0036681A">
      <w:pPr>
        <w:ind w:left="374" w:hanging="374"/>
        <w:rPr>
          <w:lang w:val="nn-NO"/>
        </w:rPr>
      </w:pPr>
      <w:r w:rsidRPr="00F06142">
        <w:rPr>
          <w:lang w:val="nn-NO"/>
        </w:rPr>
        <w:t xml:space="preserve">6. Kva konsekvensar fekk kristendommen for posisjonen til kvinnene? </w:t>
      </w:r>
    </w:p>
    <w:p w:rsidR="0036681A" w:rsidRPr="00F06142" w:rsidRDefault="0036681A" w:rsidP="0036681A">
      <w:pPr>
        <w:ind w:left="374" w:hanging="374"/>
        <w:rPr>
          <w:lang w:val="nn-NO"/>
        </w:rPr>
      </w:pPr>
      <w:r w:rsidRPr="00F06142">
        <w:rPr>
          <w:lang w:val="nn-NO"/>
        </w:rPr>
        <w:t xml:space="preserve">7. Kva var privatkyrkjeordninga? </w:t>
      </w:r>
    </w:p>
    <w:p w:rsidR="0036681A" w:rsidRPr="00F06142" w:rsidRDefault="0036681A" w:rsidP="0036681A">
      <w:pPr>
        <w:ind w:left="374" w:hanging="374"/>
        <w:rPr>
          <w:lang w:val="nn-NO"/>
        </w:rPr>
      </w:pPr>
      <w:r w:rsidRPr="00F06142">
        <w:rPr>
          <w:lang w:val="nn-NO"/>
        </w:rPr>
        <w:t xml:space="preserve">8. Kvifor fekk overgangen til kristendommen også eit preg av kontinuitet? </w:t>
      </w:r>
    </w:p>
    <w:p w:rsidR="0036681A" w:rsidRPr="00F06142" w:rsidRDefault="0036681A" w:rsidP="0036681A">
      <w:pPr>
        <w:rPr>
          <w:lang w:val="nn-NO"/>
        </w:rPr>
      </w:pPr>
    </w:p>
    <w:p w:rsidR="0036681A" w:rsidRPr="00F06142" w:rsidRDefault="00875387" w:rsidP="00875387">
      <w:pPr>
        <w:pStyle w:val="Overskrift2"/>
        <w:rPr>
          <w:lang w:val="nn-NO"/>
        </w:rPr>
      </w:pPr>
      <w:bookmarkStart w:id="463" w:name="_Toc459972008"/>
      <w:bookmarkStart w:id="464" w:name="_Toc459973258"/>
      <w:bookmarkStart w:id="465" w:name="_Toc461010722"/>
      <w:bookmarkStart w:id="466" w:name="_Toc461011336"/>
      <w:bookmarkStart w:id="467" w:name="_Toc461203452"/>
      <w:r w:rsidRPr="00F06142">
        <w:rPr>
          <w:lang w:val="nn-NO"/>
        </w:rPr>
        <w:t xml:space="preserve">xxx2 </w:t>
      </w:r>
      <w:r w:rsidR="0036681A" w:rsidRPr="00F06142">
        <w:rPr>
          <w:lang w:val="nn-NO"/>
        </w:rPr>
        <w:t>Høgmellomalderen, om lag 1130-1350</w:t>
      </w:r>
      <w:bookmarkEnd w:id="463"/>
      <w:bookmarkEnd w:id="464"/>
      <w:bookmarkEnd w:id="465"/>
      <w:bookmarkEnd w:id="466"/>
      <w:bookmarkEnd w:id="467"/>
    </w:p>
    <w:p w:rsidR="0036681A" w:rsidRPr="00F06142" w:rsidRDefault="00875387" w:rsidP="00875387">
      <w:pPr>
        <w:pStyle w:val="Overskrift3"/>
        <w:rPr>
          <w:lang w:val="nn-NO"/>
        </w:rPr>
      </w:pPr>
      <w:bookmarkStart w:id="468" w:name="_Toc459972009"/>
      <w:bookmarkStart w:id="469" w:name="_Toc459973259"/>
      <w:bookmarkStart w:id="470" w:name="_Toc461010723"/>
      <w:bookmarkStart w:id="471" w:name="_Toc461011337"/>
      <w:r w:rsidRPr="00F06142">
        <w:rPr>
          <w:lang w:val="nn-NO"/>
        </w:rPr>
        <w:t xml:space="preserve">xxx3 </w:t>
      </w:r>
      <w:r w:rsidR="0036681A" w:rsidRPr="00F06142">
        <w:rPr>
          <w:lang w:val="nn-NO"/>
        </w:rPr>
        <w:t>Borgarkrigane</w:t>
      </w:r>
      <w:bookmarkEnd w:id="468"/>
      <w:bookmarkEnd w:id="469"/>
      <w:bookmarkEnd w:id="470"/>
      <w:bookmarkEnd w:id="471"/>
    </w:p>
    <w:p w:rsidR="0036681A" w:rsidRPr="00F06142" w:rsidRDefault="0036681A" w:rsidP="0036681A">
      <w:pPr>
        <w:rPr>
          <w:lang w:val="nn-NO"/>
        </w:rPr>
      </w:pPr>
      <w:r w:rsidRPr="00F06142">
        <w:rPr>
          <w:lang w:val="nn-NO"/>
        </w:rPr>
        <w:t xml:space="preserve">Høgmellomalderen blir ofte rekna som ei stordomstid i Noreg, både politisk, økonomisk og kulturelt. Men før det kom så langt, hadde landet i fleire år vore prega av store indre motsetningar. I 1130 døydde den norske kongen Sigurd jorsalfare (1090-1130). </w:t>
      </w:r>
    </w:p>
    <w:p w:rsidR="0036681A" w:rsidRPr="00F06142" w:rsidRDefault="0036681A" w:rsidP="0036681A">
      <w:pPr>
        <w:rPr>
          <w:lang w:val="nn-NO"/>
        </w:rPr>
      </w:pPr>
    </w:p>
    <w:p w:rsidR="0036681A" w:rsidRPr="00F06142" w:rsidRDefault="0036681A" w:rsidP="0036681A">
      <w:pPr>
        <w:rPr>
          <w:lang w:val="nn-NO"/>
        </w:rPr>
      </w:pPr>
      <w:r w:rsidRPr="00F06142">
        <w:rPr>
          <w:lang w:val="nn-NO"/>
        </w:rPr>
        <w:t>--- 120 til 584</w:t>
      </w:r>
    </w:p>
    <w:p w:rsidR="0036681A" w:rsidRPr="00F06142" w:rsidRDefault="0036681A" w:rsidP="0036681A">
      <w:pPr>
        <w:rPr>
          <w:lang w:val="nn-NO"/>
        </w:rPr>
      </w:pPr>
      <w:r w:rsidRPr="00F06142">
        <w:rPr>
          <w:lang w:val="nn-NO"/>
        </w:rPr>
        <w:t xml:space="preserve">Dette blir av både sagaskrivarar og historikarar rekna som eit tidsskilje, der Noreg gjekk frå ein periode med fred og stabilitet til indre motsetningar og borgarkrigar. Ei samanhengande borgarkrigstid var det likevel ikkje. Det var også fredsperiodar, som da Noreg vart eigen kyrkjeprovins i 1152-53. Konfliktane var heller ikkje heile tida så omfattande at vi kan kalle dei borgarkrigar. </w:t>
      </w:r>
    </w:p>
    <w:p w:rsidR="0036681A" w:rsidRPr="00F06142" w:rsidRDefault="0036681A" w:rsidP="0036681A">
      <w:pPr>
        <w:rPr>
          <w:lang w:val="nn-NO"/>
        </w:rPr>
      </w:pPr>
      <w:r w:rsidRPr="00F06142">
        <w:rPr>
          <w:lang w:val="nn-NO"/>
        </w:rPr>
        <w:t xml:space="preserve">  Frå midten av 1150-åra og fram til Håkon Håkonsson vart konge i 1217, var det derimot ein nærmast vedvarande og svært omfattande strid - særleg under maktkampen mellom dei to kongane Magnus Erlingsson (1156-1184) og Sverre Sigurdsson (om lag 1150-1202).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Vinter og rimfrost over Nidarosdomen.}}</w:t>
      </w:r>
    </w:p>
    <w:p w:rsidR="0036681A" w:rsidRPr="00F06142" w:rsidRDefault="0036681A" w:rsidP="0036681A">
      <w:pPr>
        <w:rPr>
          <w:lang w:val="nn-NO"/>
        </w:rPr>
      </w:pPr>
    </w:p>
    <w:p w:rsidR="0036681A" w:rsidRPr="00F06142" w:rsidRDefault="00875387" w:rsidP="00875387">
      <w:pPr>
        <w:pStyle w:val="Overskrift4"/>
        <w:rPr>
          <w:lang w:val="nn-NO"/>
        </w:rPr>
      </w:pPr>
      <w:bookmarkStart w:id="472" w:name="_Toc459972010"/>
      <w:bookmarkStart w:id="473" w:name="_Toc461010724"/>
      <w:r w:rsidRPr="00F06142">
        <w:rPr>
          <w:lang w:val="nn-NO"/>
        </w:rPr>
        <w:t xml:space="preserve">xxx4 </w:t>
      </w:r>
      <w:r w:rsidR="0036681A" w:rsidRPr="00F06142">
        <w:rPr>
          <w:lang w:val="nn-NO"/>
        </w:rPr>
        <w:t>Årsakene til striden</w:t>
      </w:r>
      <w:bookmarkEnd w:id="472"/>
      <w:bookmarkEnd w:id="473"/>
    </w:p>
    <w:p w:rsidR="0036681A" w:rsidRPr="00F06142" w:rsidRDefault="0036681A" w:rsidP="0036681A">
      <w:pPr>
        <w:rPr>
          <w:lang w:val="nn-NO"/>
        </w:rPr>
      </w:pPr>
      <w:r w:rsidRPr="00F06142">
        <w:rPr>
          <w:lang w:val="nn-NO"/>
        </w:rPr>
        <w:lastRenderedPageBreak/>
        <w:t>{{Ordforklaring: jernbyrd: å gå berrføtt over glødande jern eller bere glødande jern i handa. Dersom huda var uskadd, vart det tolka som teikn frå gudane om at personen var kongsson.}}</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I 1120-åra kom Harald Gille (av Gillekrist, det vil seie Kristi tenar) frå Irland til Noreg og hevda at han var bror av kong Sigurd Jorsalfare. Etter å ha bevist gjennom jernbyrd at han var kongsson, vart Haralds kongsrett godkjend av kong Sigurd. Men Harald måtte love å vente med å krevje trona til Sigurd og sonen Magnus var døde. Denne lovnaden braut Harald. I staden lét han seg hylle som medkonge til Magnus etter at kong Sigurd døydde. Da det nokre år seinare braut ut strid mellom dei, greidde Harald å fange Magnus, som vart lemlesta og blinda. Harald sjølv vart drepen året etter av ein annan person som hevda at han var kongsson og kravde å bli konge. </w:t>
      </w:r>
    </w:p>
    <w:p w:rsidR="0036681A" w:rsidRPr="00F06142" w:rsidRDefault="0036681A" w:rsidP="0036681A">
      <w:pPr>
        <w:rPr>
          <w:lang w:val="nn-NO"/>
        </w:rPr>
      </w:pPr>
      <w:r w:rsidRPr="00F06142">
        <w:rPr>
          <w:lang w:val="nn-NO"/>
        </w:rPr>
        <w:t xml:space="preserve">  Desse hendingane kastar lys over éi viktig årsak til borgarkrigane: tronfølgjereglane. Dei opna for at alle kongssoner kunne krevje kongsmakt. Det var også tillate at fleire kongar kunne styre landet samstundes (samkongedømme). </w:t>
      </w:r>
    </w:p>
    <w:p w:rsidR="0036681A" w:rsidRPr="00F06142" w:rsidRDefault="0036681A" w:rsidP="0036681A">
      <w:pPr>
        <w:rPr>
          <w:lang w:val="nn-NO"/>
        </w:rPr>
      </w:pPr>
      <w:r w:rsidRPr="00F06142">
        <w:rPr>
          <w:lang w:val="nn-NO"/>
        </w:rPr>
        <w:t xml:space="preserve">  Bak tronkrevjarane stod det gjerne stormenn som sjølv var ute etter rikdom og makt. Slik sett kan vi forstå borgarkrigane som ein meir generell kamp om ressursar i samfunnet etter at høvet til å skaffe seg rikdom på vikingferder tok slutt.</w:t>
      </w:r>
    </w:p>
    <w:p w:rsidR="0036681A" w:rsidRPr="00F06142" w:rsidRDefault="0036681A" w:rsidP="0036681A">
      <w:pPr>
        <w:rPr>
          <w:lang w:val="nn-NO"/>
        </w:rPr>
      </w:pPr>
    </w:p>
    <w:p w:rsidR="0036681A" w:rsidRPr="00F06142" w:rsidRDefault="0036681A" w:rsidP="0036681A">
      <w:pPr>
        <w:rPr>
          <w:lang w:val="nn-NO"/>
        </w:rPr>
      </w:pPr>
      <w:r w:rsidRPr="00F06142">
        <w:rPr>
          <w:lang w:val="nn-NO"/>
        </w:rPr>
        <w:t>--- 121 til 584</w:t>
      </w:r>
    </w:p>
    <w:p w:rsidR="0036681A" w:rsidRPr="00F06142" w:rsidRDefault="0036681A" w:rsidP="0036681A">
      <w:pPr>
        <w:rPr>
          <w:lang w:val="nn-NO"/>
        </w:rPr>
      </w:pPr>
      <w:r w:rsidRPr="00F06142">
        <w:rPr>
          <w:lang w:val="nn-NO"/>
        </w:rPr>
        <w:t xml:space="preserve">Den som ønskte rikdom, venner og makt, måtte i staden skaffe seg dette gjennom å gjere teneste for kongane. Samstundes hadde kongane gitt bort mykje av jorda si til kyrkja. Dette kan ha skjerpa kampen om tilgjengelege posisjonar og ressursar. </w:t>
      </w:r>
    </w:p>
    <w:p w:rsidR="0036681A" w:rsidRPr="00F06142" w:rsidRDefault="0036681A" w:rsidP="0036681A">
      <w:pPr>
        <w:rPr>
          <w:lang w:val="nn-NO"/>
        </w:rPr>
      </w:pPr>
    </w:p>
    <w:p w:rsidR="0036681A" w:rsidRPr="00F06142" w:rsidRDefault="00875387" w:rsidP="00875387">
      <w:pPr>
        <w:pStyle w:val="Overskrift3"/>
        <w:rPr>
          <w:lang w:val="nn-NO"/>
        </w:rPr>
      </w:pPr>
      <w:bookmarkStart w:id="474" w:name="_Toc459972011"/>
      <w:bookmarkStart w:id="475" w:name="_Toc459973260"/>
      <w:bookmarkStart w:id="476" w:name="_Toc461010725"/>
      <w:bookmarkStart w:id="477" w:name="_Toc461011338"/>
      <w:r w:rsidRPr="00F06142">
        <w:rPr>
          <w:lang w:val="nn-NO"/>
        </w:rPr>
        <w:t xml:space="preserve">xxx3 </w:t>
      </w:r>
      <w:r w:rsidR="0036681A" w:rsidRPr="00F06142">
        <w:rPr>
          <w:lang w:val="nn-NO"/>
        </w:rPr>
        <w:t>Noreg som eigen kyrkjeprovins</w:t>
      </w:r>
      <w:bookmarkEnd w:id="474"/>
      <w:bookmarkEnd w:id="475"/>
      <w:bookmarkEnd w:id="476"/>
      <w:bookmarkEnd w:id="477"/>
    </w:p>
    <w:p w:rsidR="0036681A" w:rsidRPr="00F06142" w:rsidRDefault="0036681A" w:rsidP="0036681A">
      <w:pPr>
        <w:rPr>
          <w:lang w:val="nn-NO"/>
        </w:rPr>
      </w:pPr>
      <w:r w:rsidRPr="00F06142">
        <w:rPr>
          <w:lang w:val="nn-NO"/>
        </w:rPr>
        <w:t>{{Ordforklaring: Kyrkjeprovins: Område eller land innanfor Den romersk-katolske kyrkja med felles erkebiskop.}}</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På 1000-talet låg den norske kyrkja under erkebispesetet i Hamburg-Bremen og frå 1104 erkebispesetet i Lund i Sverige. I 1152-53 vart Noreg ein eigen kyrkjeprovins, med erkebispesete i Nidaros. Kyrkjeprovinsen, som var direkte underlagd paven i Roma, femnde om i alt elleve bispedømme - fem i Noreg og seks ute på øyane vest i havet. Vi veit ikkje så mykje om kva rettar den norske kyrkja vart tildelt da kyrkjeprovinsen vart oppretta, men ut frå ein del seinare kjelder som viser attende til denne hendinga, kan kyrkja ha fått retten til sjølv å utnemne biskopar, abbedar og prestar. Ho kan også ha vorte tildelt domsrett i saker som galdt kyrkjeleg eigedom og geistlege personar. </w:t>
      </w:r>
    </w:p>
    <w:p w:rsidR="0036681A" w:rsidRPr="00F06142" w:rsidRDefault="0036681A" w:rsidP="0036681A">
      <w:pPr>
        <w:rPr>
          <w:lang w:val="nn-NO"/>
        </w:rPr>
      </w:pPr>
    </w:p>
    <w:p w:rsidR="0036681A" w:rsidRPr="00F06142" w:rsidRDefault="0036681A" w:rsidP="0036681A">
      <w:pPr>
        <w:rPr>
          <w:lang w:val="nn-NO"/>
        </w:rPr>
      </w:pPr>
      <w:r w:rsidRPr="00F06142">
        <w:rPr>
          <w:lang w:val="nn-NO"/>
        </w:rPr>
        <w:t>{{Ramme:}}</w:t>
      </w:r>
    </w:p>
    <w:p w:rsidR="0036681A" w:rsidRPr="00F06142" w:rsidRDefault="0036681A" w:rsidP="0036681A">
      <w:pPr>
        <w:rPr>
          <w:lang w:val="nn-NO"/>
        </w:rPr>
      </w:pPr>
      <w:r w:rsidRPr="00F06142">
        <w:rPr>
          <w:lang w:val="nn-NO"/>
        </w:rPr>
        <w:t>_Fortid og forklaring_</w:t>
      </w:r>
    </w:p>
    <w:p w:rsidR="0036681A" w:rsidRPr="00F06142" w:rsidRDefault="0036681A" w:rsidP="0036681A">
      <w:pPr>
        <w:rPr>
          <w:lang w:val="nn-NO"/>
        </w:rPr>
      </w:pPr>
      <w:r w:rsidRPr="00F06142">
        <w:rPr>
          <w:lang w:val="nn-NO"/>
        </w:rPr>
        <w:lastRenderedPageBreak/>
        <w:t>Kvifor vart Noreg ein kyrkjeprovins?</w:t>
      </w:r>
    </w:p>
    <w:p w:rsidR="0036681A" w:rsidRPr="00F06142" w:rsidRDefault="0036681A" w:rsidP="0036681A">
      <w:pPr>
        <w:rPr>
          <w:lang w:val="nn-NO"/>
        </w:rPr>
      </w:pPr>
      <w:r w:rsidRPr="00F06142">
        <w:rPr>
          <w:lang w:val="nn-NO"/>
        </w:rPr>
        <w:t xml:space="preserve">Kjeldene gir ingen klare svar på spørsmålet om kvifor Noreg vart ein eigen kyrkjeprovins. Truleg var det eit resultat av både indre og ytre forhold. Når det gjeld indre forhold, hadde kyrkja i Noreg bygd ut organisasjonen sin. </w:t>
      </w:r>
    </w:p>
    <w:p w:rsidR="0036681A" w:rsidRPr="00F06142" w:rsidRDefault="0036681A" w:rsidP="0036681A">
      <w:pPr>
        <w:rPr>
          <w:lang w:val="nn-NO"/>
        </w:rPr>
      </w:pPr>
      <w:r w:rsidRPr="00F06142">
        <w:rPr>
          <w:lang w:val="nn-NO"/>
        </w:rPr>
        <w:t xml:space="preserve">  I 1152 hadde kyrkja fire bispesete (Nidaros, Oslo, Bergen og Stavanger), mens bispesetet i Hamar vart oppretta nettopp i 1152-53. Vidare var økonomien i kyrkja styrkt etter at tienda vart innført rundt 1130. Tienda var ein skatt som bøndene måtte betale til kyrkja. Ho skulle vere ein tidel av avlinga. Av dette fekk biskop og prest ein firedel kvar, mens dei to siste firedelane gjekk til vedlikehald av kyrkja og hjelp til fattige. Kjende klosterordenar, som benediktinarar og cisterciensarar, hadde også etablert seg i landet i den første halvdelen av 1100-talet. </w:t>
      </w:r>
    </w:p>
    <w:p w:rsidR="0036681A" w:rsidRPr="00F06142" w:rsidRDefault="0036681A" w:rsidP="0036681A">
      <w:pPr>
        <w:rPr>
          <w:lang w:val="nn-NO"/>
        </w:rPr>
      </w:pPr>
      <w:r w:rsidRPr="00F06142">
        <w:rPr>
          <w:lang w:val="nn-NO"/>
        </w:rPr>
        <w:t xml:space="preserve">  Ein viktig ytre faktor var ønsket pavedømmet hadde om å knyte kyrkjene i Europa nærmare til seg etter investiturstriden. I samband med at Noreg vart ein eigen kyrkjeprovins, vart kardinal Nicolaus Brekespear (om lag 1100-1159) send til Noreg på vegner av pavekyrkja. Han kom i 1152 og var truleg i landet vinteren over. Nicolaus Brekespear vart seinare pave, da med namnet Hadrian 4. </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875387" w:rsidP="00875387">
      <w:pPr>
        <w:pStyle w:val="Overskrift2"/>
        <w:rPr>
          <w:lang w:val="nn-NO"/>
        </w:rPr>
      </w:pPr>
      <w:bookmarkStart w:id="478" w:name="_Toc459972012"/>
      <w:bookmarkStart w:id="479" w:name="_Toc459973261"/>
      <w:bookmarkStart w:id="480" w:name="_Toc461010726"/>
      <w:bookmarkStart w:id="481" w:name="_Toc461011339"/>
      <w:bookmarkStart w:id="482" w:name="_Toc461203453"/>
      <w:r w:rsidRPr="00F06142">
        <w:rPr>
          <w:lang w:val="nn-NO"/>
        </w:rPr>
        <w:t xml:space="preserve">xxx2 </w:t>
      </w:r>
      <w:r w:rsidR="0036681A" w:rsidRPr="00F06142">
        <w:rPr>
          <w:lang w:val="nn-NO"/>
        </w:rPr>
        <w:t>Hugsar du?</w:t>
      </w:r>
      <w:bookmarkEnd w:id="478"/>
      <w:bookmarkEnd w:id="479"/>
      <w:bookmarkEnd w:id="480"/>
      <w:bookmarkEnd w:id="481"/>
      <w:bookmarkEnd w:id="482"/>
    </w:p>
    <w:p w:rsidR="0036681A" w:rsidRPr="00F06142" w:rsidRDefault="0036681A" w:rsidP="0036681A">
      <w:pPr>
        <w:ind w:left="374" w:hanging="374"/>
        <w:rPr>
          <w:lang w:val="nn-NO"/>
        </w:rPr>
      </w:pPr>
      <w:r w:rsidRPr="00F06142">
        <w:rPr>
          <w:lang w:val="nn-NO"/>
        </w:rPr>
        <w:t xml:space="preserve">1. Kva kjenneteiknar utviklinga i Noreg i høgmellomalderen? </w:t>
      </w:r>
    </w:p>
    <w:p w:rsidR="0036681A" w:rsidRPr="00F06142" w:rsidRDefault="0036681A" w:rsidP="0036681A">
      <w:pPr>
        <w:ind w:left="374" w:hanging="374"/>
        <w:rPr>
          <w:lang w:val="nn-NO"/>
        </w:rPr>
      </w:pPr>
      <w:r w:rsidRPr="00F06142">
        <w:rPr>
          <w:lang w:val="nn-NO"/>
        </w:rPr>
        <w:t xml:space="preserve">2. Kva var årsaker til borgarkrigane i første del av høgmellomalderen? </w:t>
      </w:r>
    </w:p>
    <w:p w:rsidR="0036681A" w:rsidRPr="00F06142" w:rsidRDefault="0036681A" w:rsidP="0036681A">
      <w:pPr>
        <w:ind w:left="374" w:hanging="374"/>
        <w:rPr>
          <w:lang w:val="nn-NO"/>
        </w:rPr>
      </w:pPr>
      <w:r w:rsidRPr="00F06142">
        <w:rPr>
          <w:lang w:val="nn-NO"/>
        </w:rPr>
        <w:t xml:space="preserve">3. Kva vil det seie at Noreg vart ein eigen kyrkjeprovins? </w:t>
      </w:r>
    </w:p>
    <w:p w:rsidR="0036681A" w:rsidRPr="00F06142" w:rsidRDefault="0036681A" w:rsidP="0036681A">
      <w:pPr>
        <w:ind w:left="374" w:hanging="374"/>
        <w:rPr>
          <w:lang w:val="nn-NO"/>
        </w:rPr>
      </w:pPr>
      <w:r w:rsidRPr="00F06142">
        <w:rPr>
          <w:lang w:val="nn-NO"/>
        </w:rPr>
        <w:t xml:space="preserve">4. Kva rettar går ein ut frå at kyrkja i Noreg fekk ved opprettinga av kyrkjeprovinsen? </w:t>
      </w:r>
    </w:p>
    <w:p w:rsidR="0036681A" w:rsidRPr="00F06142" w:rsidRDefault="0036681A" w:rsidP="0036681A">
      <w:pPr>
        <w:rPr>
          <w:lang w:val="nn-NO"/>
        </w:rPr>
      </w:pPr>
    </w:p>
    <w:p w:rsidR="0036681A" w:rsidRPr="00F06142" w:rsidRDefault="0036681A" w:rsidP="0036681A">
      <w:pPr>
        <w:rPr>
          <w:lang w:val="nn-NO"/>
        </w:rPr>
      </w:pPr>
      <w:r w:rsidRPr="00F06142">
        <w:rPr>
          <w:lang w:val="nn-NO"/>
        </w:rPr>
        <w:t>--- 122 til 584</w:t>
      </w:r>
    </w:p>
    <w:p w:rsidR="0036681A" w:rsidRPr="00F06142" w:rsidRDefault="0036681A" w:rsidP="0036681A">
      <w:pPr>
        <w:rPr>
          <w:lang w:val="nn-NO"/>
        </w:rPr>
      </w:pPr>
      <w:r w:rsidRPr="00F06142">
        <w:rPr>
          <w:lang w:val="nn-NO"/>
        </w:rPr>
        <w:t>{{Bilettekst: Illustrasjon i Heimskringla, av Gerhard Munthe. Den første utgava på bokmål i 1899.}}</w:t>
      </w:r>
    </w:p>
    <w:p w:rsidR="0036681A" w:rsidRPr="00F06142" w:rsidRDefault="0036681A" w:rsidP="0036681A">
      <w:pPr>
        <w:rPr>
          <w:lang w:val="nn-NO"/>
        </w:rPr>
      </w:pPr>
    </w:p>
    <w:p w:rsidR="0036681A" w:rsidRPr="00F06142" w:rsidRDefault="00875387" w:rsidP="00875387">
      <w:pPr>
        <w:pStyle w:val="Overskrift3"/>
        <w:rPr>
          <w:lang w:val="nn-NO"/>
        </w:rPr>
      </w:pPr>
      <w:bookmarkStart w:id="483" w:name="_Toc459972013"/>
      <w:bookmarkStart w:id="484" w:name="_Toc459973262"/>
      <w:bookmarkStart w:id="485" w:name="_Toc461010727"/>
      <w:bookmarkStart w:id="486" w:name="_Toc461011340"/>
      <w:r w:rsidRPr="00F06142">
        <w:rPr>
          <w:lang w:val="nn-NO"/>
        </w:rPr>
        <w:t xml:space="preserve">xxx3 </w:t>
      </w:r>
      <w:r w:rsidR="0036681A" w:rsidRPr="00F06142">
        <w:rPr>
          <w:lang w:val="nn-NO"/>
        </w:rPr>
        <w:t>Magnus Erlingssons kongedømme</w:t>
      </w:r>
      <w:bookmarkEnd w:id="483"/>
      <w:bookmarkEnd w:id="484"/>
      <w:bookmarkEnd w:id="485"/>
      <w:bookmarkEnd w:id="486"/>
    </w:p>
    <w:p w:rsidR="0036681A" w:rsidRPr="00F06142" w:rsidRDefault="0036681A" w:rsidP="0036681A">
      <w:pPr>
        <w:rPr>
          <w:lang w:val="nn-NO"/>
        </w:rPr>
      </w:pPr>
      <w:r w:rsidRPr="00F06142">
        <w:rPr>
          <w:lang w:val="nn-NO"/>
        </w:rPr>
        <w:t xml:space="preserve">Frå 1155 blussa det opp indre spenningar og konfliktar att, både mellom samkongar og mellom ulike parti av stormenn. Lendmannen Erling Skakke (1115-79) gjekk sigrande ut av striden. I 1161 fekk han sonen Magnus (1156-84) vald og hylla til konge på eit allting i Bergen, seinare også i Trøndelag. Magnus var ikkje kongsson, men av kongeslekt på morssida, sidan Erling Skakke var gift med ei dotter av Sigurd Jorsalfare. </w:t>
      </w:r>
    </w:p>
    <w:p w:rsidR="0036681A" w:rsidRPr="00F06142" w:rsidRDefault="0036681A" w:rsidP="0036681A">
      <w:pPr>
        <w:rPr>
          <w:lang w:val="nn-NO"/>
        </w:rPr>
      </w:pPr>
      <w:r w:rsidRPr="00F06142">
        <w:rPr>
          <w:lang w:val="nn-NO"/>
        </w:rPr>
        <w:t xml:space="preserve">  For å styrkje rettsgrunnlaget for kongedømmet til Magnus fekk Erling Skakke i stand ein allianse med kyrkja. Dette førte til at Magnus i 1163 vart krona og salva til konge under eit stort møte i Bergen. Dette er den første kongekroninga vi kjenner til i Norden. At han vart salva, var eit uttrykk for at han fekk velsigning og støtte frå kyrkja til kongsgjerninga. Magnus vart med dette ein _Rex Dei Gratia_, ein </w:t>
      </w:r>
      <w:r w:rsidRPr="00F06142">
        <w:rPr>
          <w:lang w:val="nn-NO"/>
        </w:rPr>
        <w:lastRenderedPageBreak/>
        <w:t xml:space="preserve">konge av Guds nåde. Han gav også ein kroningseid der han lova å vere lydig mot Gud og kyrkja, og at han skulle styre landet rettferdig. </w:t>
      </w:r>
    </w:p>
    <w:p w:rsidR="0036681A" w:rsidRPr="00F06142" w:rsidRDefault="0036681A" w:rsidP="0036681A">
      <w:pPr>
        <w:rPr>
          <w:lang w:val="nn-NO"/>
        </w:rPr>
      </w:pPr>
      <w:r w:rsidRPr="00F06142">
        <w:rPr>
          <w:lang w:val="nn-NO"/>
        </w:rPr>
        <w:t xml:space="preserve">  Kyrkja var på si side interessert i å få slutt på dei øydeleggjande konfliktane i landet og ønskte handlingsrom til å gjennomføre kyrkjelege reformer. </w:t>
      </w:r>
    </w:p>
    <w:p w:rsidR="0036681A" w:rsidRPr="00F06142" w:rsidRDefault="0036681A" w:rsidP="0036681A">
      <w:pPr>
        <w:rPr>
          <w:lang w:val="nn-NO"/>
        </w:rPr>
      </w:pPr>
    </w:p>
    <w:p w:rsidR="0036681A" w:rsidRPr="00F06142" w:rsidRDefault="00875387" w:rsidP="00875387">
      <w:pPr>
        <w:pStyle w:val="Overskrift4"/>
        <w:rPr>
          <w:lang w:val="nn-NO"/>
        </w:rPr>
      </w:pPr>
      <w:bookmarkStart w:id="487" w:name="_Toc459972014"/>
      <w:bookmarkStart w:id="488" w:name="_Toc461010728"/>
      <w:r w:rsidRPr="00F06142">
        <w:rPr>
          <w:lang w:val="nn-NO"/>
        </w:rPr>
        <w:t xml:space="preserve">xxx4 </w:t>
      </w:r>
      <w:r w:rsidR="0036681A" w:rsidRPr="00F06142">
        <w:rPr>
          <w:lang w:val="nn-NO"/>
        </w:rPr>
        <w:t>Ny tronfølgjelov</w:t>
      </w:r>
      <w:bookmarkEnd w:id="487"/>
      <w:bookmarkEnd w:id="488"/>
    </w:p>
    <w:p w:rsidR="0036681A" w:rsidRPr="00F06142" w:rsidRDefault="0036681A" w:rsidP="0036681A">
      <w:pPr>
        <w:rPr>
          <w:lang w:val="nn-NO"/>
        </w:rPr>
      </w:pPr>
      <w:r w:rsidRPr="00F06142">
        <w:rPr>
          <w:lang w:val="nn-NO"/>
        </w:rPr>
        <w:t>Under møtet i Bergen, der representantar for det verdslege og det geistlege aristokratiet i Noreg var samla i samband med kroninga av kong Magnus, vart det vedteke ei ny tronfølgjelov. Lova slo fast at Noreg skulle vere eit einekongedømme, og at eldste ektefødde kongsson hadde førsteretten til trona. Vidare skulle 12 bønder frå kvart bispedømme komme saman for å vurdere om tronkrevjaren var skikka, det vil seie hadde evne til å styre rettferdig, og stå for sjølve kongevalet. Dersom bøndene ikkje vart samde, fekk biskopane ei form for vetorett.</w:t>
      </w:r>
    </w:p>
    <w:p w:rsidR="0036681A" w:rsidRPr="00F06142" w:rsidRDefault="0036681A" w:rsidP="0036681A">
      <w:pPr>
        <w:rPr>
          <w:lang w:val="nn-NO"/>
        </w:rPr>
      </w:pPr>
    </w:p>
    <w:p w:rsidR="0036681A" w:rsidRPr="00F06142" w:rsidRDefault="0036681A" w:rsidP="0036681A">
      <w:pPr>
        <w:rPr>
          <w:lang w:val="nn-NO"/>
        </w:rPr>
      </w:pPr>
      <w:r w:rsidRPr="00F06142">
        <w:rPr>
          <w:lang w:val="nn-NO"/>
        </w:rPr>
        <w:t>--- 123 til 584</w:t>
      </w:r>
    </w:p>
    <w:p w:rsidR="0036681A" w:rsidRPr="00F06142" w:rsidRDefault="0036681A" w:rsidP="0036681A">
      <w:pPr>
        <w:rPr>
          <w:lang w:val="nn-NO"/>
        </w:rPr>
      </w:pPr>
      <w:r w:rsidRPr="00F06142">
        <w:rPr>
          <w:lang w:val="nn-NO"/>
        </w:rPr>
        <w:t xml:space="preserve">Fleirtalet av bøndene måtte da ha støtte frå biskopane dersom dei skulle få viljen sin gjennom. Reglane i tronfølgjelova viser at kyrkja har hatt svært mykje å seie for korleis ho vart forma. Det ser vi særleg gjennom kravet om at tronkrevjaren måtte vere fødd innanfor ekteskap, og gjennom den rolla biskopane hadde under kongevalet. </w:t>
      </w:r>
    </w:p>
    <w:p w:rsidR="0036681A" w:rsidRPr="00F06142" w:rsidRDefault="0036681A" w:rsidP="0036681A">
      <w:pPr>
        <w:rPr>
          <w:lang w:val="nn-NO"/>
        </w:rPr>
      </w:pPr>
    </w:p>
    <w:p w:rsidR="0036681A" w:rsidRPr="00F06142" w:rsidRDefault="00875387" w:rsidP="00875387">
      <w:pPr>
        <w:pStyle w:val="Overskrift3"/>
        <w:rPr>
          <w:lang w:val="nn-NO"/>
        </w:rPr>
      </w:pPr>
      <w:bookmarkStart w:id="489" w:name="_Toc459972015"/>
      <w:bookmarkStart w:id="490" w:name="_Toc459973263"/>
      <w:bookmarkStart w:id="491" w:name="_Toc461010729"/>
      <w:bookmarkStart w:id="492" w:name="_Toc461011341"/>
      <w:r w:rsidRPr="00F06142">
        <w:rPr>
          <w:lang w:val="nn-NO"/>
        </w:rPr>
        <w:t xml:space="preserve">xxx3 </w:t>
      </w:r>
      <w:r w:rsidR="0036681A" w:rsidRPr="00F06142">
        <w:rPr>
          <w:lang w:val="nn-NO"/>
        </w:rPr>
        <w:t>Kong Sverres opprør</w:t>
      </w:r>
      <w:bookmarkEnd w:id="489"/>
      <w:bookmarkEnd w:id="490"/>
      <w:bookmarkEnd w:id="491"/>
      <w:bookmarkEnd w:id="492"/>
    </w:p>
    <w:p w:rsidR="0036681A" w:rsidRPr="00F06142" w:rsidRDefault="0036681A" w:rsidP="0036681A">
      <w:pPr>
        <w:rPr>
          <w:lang w:val="nn-NO"/>
        </w:rPr>
      </w:pPr>
      <w:r w:rsidRPr="00F06142">
        <w:rPr>
          <w:lang w:val="nn-NO"/>
        </w:rPr>
        <w:t xml:space="preserve">I 1176 kom Sverre Sigurdsson (1153-1202) til Noreg og hevda at han var kongsson. Faren skal ha vore den norske kongen Sigurd Munn (1133-55). Sverre var fødd utanfor ekteskap og oppfostra på Færøyane, der han hadde gått i prestelære. I 1177 vart han leiar for ein fattig norsk opprørsflokk, birkebeinarane. Namnet hadde dei fått på grunn av det dårlege fottøyet sitt, som var laga av bjørkenever. </w:t>
      </w:r>
    </w:p>
    <w:p w:rsidR="0036681A" w:rsidRPr="00F06142" w:rsidRDefault="0036681A" w:rsidP="0036681A">
      <w:pPr>
        <w:rPr>
          <w:lang w:val="nn-NO"/>
        </w:rPr>
      </w:pPr>
      <w:r w:rsidRPr="00F06142">
        <w:rPr>
          <w:lang w:val="nn-NO"/>
        </w:rPr>
        <w:t xml:space="preserve">  Sverre lét seg hylle til konge på eit allting i Trøndelag. Med dette utfordra han kongedømmet til Magnus Erlingsson, som var støtta av kyrkja og store delar av det verdslege aristokratiet i landet. Sjølv om Sverre hadde mektige krefter imot seg, var det han som til slutt stod att som sigerherre. Både Erling Skakke (1179) og kong Magnus (1184) fall i striden. </w:t>
      </w:r>
    </w:p>
    <w:p w:rsidR="0036681A" w:rsidRPr="00F06142" w:rsidRDefault="0036681A" w:rsidP="0036681A">
      <w:pPr>
        <w:rPr>
          <w:lang w:val="nn-NO"/>
        </w:rPr>
      </w:pPr>
    </w:p>
    <w:p w:rsidR="0036681A" w:rsidRPr="00F06142" w:rsidRDefault="0036681A" w:rsidP="0036681A">
      <w:pPr>
        <w:rPr>
          <w:lang w:val="nn-NO"/>
        </w:rPr>
      </w:pPr>
      <w:r w:rsidRPr="00F06142">
        <w:rPr>
          <w:lang w:val="nn-NO"/>
        </w:rPr>
        <w:t>{{Ramme med tekst og bilete:}}</w:t>
      </w:r>
    </w:p>
    <w:p w:rsidR="0036681A" w:rsidRPr="00F06142" w:rsidRDefault="0036681A" w:rsidP="0036681A">
      <w:pPr>
        <w:rPr>
          <w:lang w:val="nn-NO"/>
        </w:rPr>
      </w:pPr>
      <w:r w:rsidRPr="00F06142">
        <w:rPr>
          <w:lang w:val="nn-NO"/>
        </w:rPr>
        <w:t>_Fortid og forklaring_</w:t>
      </w:r>
    </w:p>
    <w:p w:rsidR="0036681A" w:rsidRPr="00F06142" w:rsidRDefault="0036681A" w:rsidP="0036681A">
      <w:pPr>
        <w:rPr>
          <w:lang w:val="nn-NO"/>
        </w:rPr>
      </w:pPr>
      <w:r w:rsidRPr="00F06142">
        <w:rPr>
          <w:lang w:val="nn-NO"/>
        </w:rPr>
        <w:t>Kong Sverre</w:t>
      </w:r>
    </w:p>
    <w:p w:rsidR="0036681A" w:rsidRPr="00F06142" w:rsidRDefault="0036681A" w:rsidP="0036681A">
      <w:pPr>
        <w:rPr>
          <w:lang w:val="nn-NO"/>
        </w:rPr>
      </w:pPr>
      <w:r w:rsidRPr="00F06142">
        <w:rPr>
          <w:lang w:val="nn-NO"/>
        </w:rPr>
        <w:t xml:space="preserve">Knapt nokon annan norsk konge i mellomalderen har fascinert og engasjert historikarane meir enn Sverre. Grunnen til det er både spørsmålet om han var kongsson, måten han greidde å vinne makta på, og striden med kyrkja. Eit anna spørsmål som historikarar har vore opptekne av, er om Sverre var ein fornyar av kongedømmet. </w:t>
      </w:r>
    </w:p>
    <w:p w:rsidR="0036681A" w:rsidRPr="00F06142" w:rsidRDefault="0036681A" w:rsidP="0036681A">
      <w:pPr>
        <w:rPr>
          <w:lang w:val="nn-NO"/>
        </w:rPr>
      </w:pPr>
      <w:r w:rsidRPr="00F06142">
        <w:rPr>
          <w:lang w:val="nn-NO"/>
        </w:rPr>
        <w:lastRenderedPageBreak/>
        <w:t xml:space="preserve">  Etter det som står i Sverres saga, fekk han først vite at han var kongsson da han var 24 år. Mor hans kom da til Færøyane og avslørte løyndommen ho hadde bore på. Før dette hadde ho vore i Roma og røpa Sverres opphav under eit skriftemål (vedkjenning av synd). Skriftefaren fortalde dette vidare til paven, som skal ha sagt til mora at ho skulle fortelje Sverre kven far hans var. Det manglar andre kjelder som kan stadfeste forholdet mora hadde hatt til kong Sigurd Munn, som det vart sagt var far til Sverre. Historia om at paven blanda seg inn, er lite truverdig, da Sverre var fødd utanfor ekteskap. Også i Sverres samtid var det mange som tvilte på om han var kongsson. Tilhengjarane hans godtok det, mens motstandarane hevda at han laug. Nokre historikarar har meint at Sverre sjølv kan ha vore overtydd om at han var kongsson. Under kong Sverre skjedde det eit personskifte i styret av landet, sidan mange personar frå birkebeinarflokken fekk leiande stillingar. Sverre styrkte kontrollen kongen hadde over lokalstyret, ved å utnemne sysselmenn med omfattande oppgåver på vegner av kongemakta.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Steinhovud av kong Sverre, frå Trondheim domkyrkje.}}</w:t>
      </w:r>
    </w:p>
    <w:p w:rsidR="0036681A" w:rsidRPr="00F06142" w:rsidRDefault="0036681A" w:rsidP="0036681A">
      <w:pPr>
        <w:rPr>
          <w:lang w:val="nn-NO"/>
        </w:rPr>
      </w:pPr>
      <w:r w:rsidRPr="00F06142">
        <w:rPr>
          <w:lang w:val="nn-NO"/>
        </w:rPr>
        <w:t>{{Ramme slutt}}</w:t>
      </w:r>
    </w:p>
    <w:p w:rsidR="0036681A" w:rsidRPr="00F06142" w:rsidRDefault="0036681A" w:rsidP="0036681A">
      <w:pPr>
        <w:rPr>
          <w:lang w:val="nn-NO"/>
        </w:rPr>
      </w:pPr>
    </w:p>
    <w:p w:rsidR="0036681A" w:rsidRPr="00F06142" w:rsidRDefault="00875387" w:rsidP="00875387">
      <w:pPr>
        <w:pStyle w:val="Overskrift4"/>
        <w:rPr>
          <w:lang w:val="nn-NO"/>
        </w:rPr>
      </w:pPr>
      <w:bookmarkStart w:id="493" w:name="_Toc459972016"/>
      <w:bookmarkStart w:id="494" w:name="_Toc461010730"/>
      <w:r w:rsidRPr="00F06142">
        <w:rPr>
          <w:lang w:val="nn-NO"/>
        </w:rPr>
        <w:t xml:space="preserve">xxx4 </w:t>
      </w:r>
      <w:r w:rsidR="0036681A" w:rsidRPr="00F06142">
        <w:rPr>
          <w:lang w:val="nn-NO"/>
        </w:rPr>
        <w:t>Dyktig taktikar</w:t>
      </w:r>
      <w:bookmarkEnd w:id="493"/>
      <w:bookmarkEnd w:id="494"/>
    </w:p>
    <w:p w:rsidR="0036681A" w:rsidRPr="00F06142" w:rsidRDefault="0036681A" w:rsidP="0036681A">
      <w:pPr>
        <w:rPr>
          <w:lang w:val="nn-NO"/>
        </w:rPr>
      </w:pPr>
      <w:r w:rsidRPr="00F06142">
        <w:rPr>
          <w:lang w:val="nn-NO"/>
        </w:rPr>
        <w:t xml:space="preserve">Korleis kunne Sverre klare å vinne makta i Noreg som leiar av ein fattig opprørsflokk? Mange tvilte også på om han verkeleg var kongsson. Svaret ligg nok dels i Sverres eigen personlegdom og dugleik, dels i at det var mogleg å vinne støttespelarar blant folk som mislikte makta til Erling Skakke og kong Magnus. </w:t>
      </w:r>
    </w:p>
    <w:p w:rsidR="0036681A" w:rsidRPr="00F06142" w:rsidRDefault="0036681A" w:rsidP="0036681A">
      <w:pPr>
        <w:rPr>
          <w:lang w:val="nn-NO"/>
        </w:rPr>
      </w:pPr>
    </w:p>
    <w:p w:rsidR="0036681A" w:rsidRPr="00F06142" w:rsidRDefault="0036681A" w:rsidP="0036681A">
      <w:pPr>
        <w:rPr>
          <w:lang w:val="nn-NO"/>
        </w:rPr>
      </w:pPr>
      <w:r w:rsidRPr="00F06142">
        <w:rPr>
          <w:lang w:val="nn-NO"/>
        </w:rPr>
        <w:t>--- 124 til 584</w:t>
      </w:r>
    </w:p>
    <w:p w:rsidR="0036681A" w:rsidRPr="00F06142" w:rsidRDefault="0036681A" w:rsidP="0036681A">
      <w:pPr>
        <w:rPr>
          <w:lang w:val="nn-NO"/>
        </w:rPr>
      </w:pPr>
      <w:r w:rsidRPr="00F06142">
        <w:rPr>
          <w:lang w:val="nn-NO"/>
        </w:rPr>
        <w:t xml:space="preserve">Sverre var ein god leiar og dyktig hærførar. I sagaene blir han sjølv ikkje skildra som ein stor krigar, men han var taktisk dyktig. På slagmarka sat han til hest i bakgrunnen og dirigerte troppane i staden for å kjempe i fremste rekkje, slik det var venta at kongar gjorde. Under eit avgjerande sjøslag mot kong Magnus ved Fimreite i Sognefjorden i 1184 valde Sverre å la skipa sine flyte fritt framfor å binde dei saman, slik Magnus hadde gjort. Da Sverres menn erobra dei ytste av skipa til Magnus, måtte mannskapet der flykte vidare til dei neste skipa. Dermed vart til slutt vekta for tung slik at skipa sokk. </w:t>
      </w:r>
    </w:p>
    <w:p w:rsidR="0036681A" w:rsidRPr="00F06142" w:rsidRDefault="0036681A" w:rsidP="0036681A">
      <w:pPr>
        <w:rPr>
          <w:lang w:val="nn-NO"/>
        </w:rPr>
      </w:pPr>
      <w:r w:rsidRPr="00F06142">
        <w:rPr>
          <w:lang w:val="nn-NO"/>
        </w:rPr>
        <w:t xml:space="preserve">  Kong Magnus drukna saman med mange av mennene sine. Mens han hadde vore aktivt med i striden, hadde Sverre late seg frakte omkring i ein mindre båt som han gav ordrar frå, før han til slutt gjekk i land og såg på slaget på avstand.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Sverre i kamp. Måleri av Peter Arbo (1831-1892).}}</w:t>
      </w:r>
    </w:p>
    <w:p w:rsidR="0036681A" w:rsidRPr="00F06142" w:rsidRDefault="0036681A" w:rsidP="0036681A">
      <w:pPr>
        <w:rPr>
          <w:lang w:val="nn-NO"/>
        </w:rPr>
      </w:pPr>
    </w:p>
    <w:p w:rsidR="0036681A" w:rsidRPr="00F06142" w:rsidRDefault="00875387" w:rsidP="00875387">
      <w:pPr>
        <w:pStyle w:val="Overskrift4"/>
        <w:rPr>
          <w:lang w:val="nn-NO"/>
        </w:rPr>
      </w:pPr>
      <w:bookmarkStart w:id="495" w:name="_Toc459972017"/>
      <w:bookmarkStart w:id="496" w:name="_Toc461010731"/>
      <w:r w:rsidRPr="00F06142">
        <w:rPr>
          <w:lang w:val="nn-NO"/>
        </w:rPr>
        <w:t xml:space="preserve">xxx4 </w:t>
      </w:r>
      <w:r w:rsidR="0036681A" w:rsidRPr="00F06142">
        <w:rPr>
          <w:lang w:val="nn-NO"/>
        </w:rPr>
        <w:t>Bannlyst konge</w:t>
      </w:r>
      <w:bookmarkEnd w:id="495"/>
      <w:bookmarkEnd w:id="496"/>
    </w:p>
    <w:p w:rsidR="0036681A" w:rsidRPr="00F06142" w:rsidRDefault="0036681A" w:rsidP="0036681A">
      <w:pPr>
        <w:rPr>
          <w:lang w:val="nn-NO"/>
        </w:rPr>
      </w:pPr>
      <w:r w:rsidRPr="00F06142">
        <w:rPr>
          <w:lang w:val="nn-NO"/>
        </w:rPr>
        <w:lastRenderedPageBreak/>
        <w:t>{{Ordforklaring: baglarar: oppkalla etter det norrøne ordet for bispestav, bagall, fordi baglarflokken vart leidd av biskopane.}}</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Sverre fekk likevel inga fredeleg regjeringstid. Kyrkja, som hadde støtta Magnus, var lunken til den nye kongen. Sverre hevda dessutan at han hadde myndigheit over kyrkja, og ville setje til side fleire av rettane ho hadde skaffa seg. Etter kvart vart det open strid med erkebiskopen, som rømde landet og lyste Sverre i bann med paveleg støtte i 1194. Da Sverre tvinga dei norske biskopane som var att, til å krone seg til konge året etter, svarte paven med å bannlyse biskopane. </w:t>
      </w:r>
    </w:p>
    <w:p w:rsidR="0036681A" w:rsidRPr="00F06142" w:rsidRDefault="0036681A" w:rsidP="0036681A">
      <w:pPr>
        <w:rPr>
          <w:lang w:val="nn-NO"/>
        </w:rPr>
      </w:pPr>
      <w:r w:rsidRPr="00F06142">
        <w:rPr>
          <w:lang w:val="nn-NO"/>
        </w:rPr>
        <w:t xml:space="preserve">  I striden med Sverre fekk kyrkja støtte frå baglarane, som var eit parti oppretta av stormenn som ønskte å bli kvitt Sverre som konge. Striden mellom birkebeinarar og baglarar varte resten av Sverres liv. På dødsleiet sitt i 1202 rådde han sonen Håkon Sverreson (1182-1204) til å forlike seg med kyrkja. Det gjorde han, men verkeleg slutt på striden vart det ikkje før birkebeinarar og baglarar samla seg om Sverres soneson, Håkon Håkonsson, som vart konge i 1217. </w:t>
      </w:r>
    </w:p>
    <w:p w:rsidR="0036681A" w:rsidRPr="00F06142" w:rsidRDefault="0036681A" w:rsidP="0036681A">
      <w:pPr>
        <w:rPr>
          <w:lang w:val="nn-NO"/>
        </w:rPr>
      </w:pPr>
    </w:p>
    <w:p w:rsidR="0036681A" w:rsidRPr="00F06142" w:rsidRDefault="0036681A" w:rsidP="0036681A">
      <w:pPr>
        <w:rPr>
          <w:lang w:val="nn-NO"/>
        </w:rPr>
      </w:pPr>
      <w:r w:rsidRPr="00F06142">
        <w:rPr>
          <w:lang w:val="nn-NO"/>
        </w:rPr>
        <w:t>--- 125 til 584</w:t>
      </w:r>
    </w:p>
    <w:p w:rsidR="0036681A" w:rsidRPr="00F06142" w:rsidRDefault="0036681A" w:rsidP="0036681A">
      <w:pPr>
        <w:rPr>
          <w:lang w:val="nn-NO"/>
        </w:rPr>
      </w:pPr>
      <w:r w:rsidRPr="00F06142">
        <w:rPr>
          <w:lang w:val="nn-NO"/>
        </w:rPr>
        <w:t>{{Ramme:}}</w:t>
      </w:r>
    </w:p>
    <w:p w:rsidR="0036681A" w:rsidRPr="00F06142" w:rsidRDefault="0036681A" w:rsidP="0036681A">
      <w:pPr>
        <w:rPr>
          <w:lang w:val="nn-NO"/>
        </w:rPr>
      </w:pPr>
      <w:r w:rsidRPr="00F06142">
        <w:rPr>
          <w:lang w:val="nn-NO"/>
        </w:rPr>
        <w:t>_Kjeldesortering_</w:t>
      </w:r>
    </w:p>
    <w:p w:rsidR="0036681A" w:rsidRPr="00F06142" w:rsidRDefault="0036681A" w:rsidP="0036681A">
      <w:pPr>
        <w:rPr>
          <w:lang w:val="nn-NO"/>
        </w:rPr>
      </w:pPr>
      <w:r w:rsidRPr="00F06142">
        <w:rPr>
          <w:lang w:val="nn-NO"/>
        </w:rPr>
        <w:t>Sverres saga</w:t>
      </w:r>
    </w:p>
    <w:p w:rsidR="0036681A" w:rsidRPr="00F06142" w:rsidRDefault="0036681A" w:rsidP="0036681A">
      <w:pPr>
        <w:rPr>
          <w:lang w:val="nn-NO"/>
        </w:rPr>
      </w:pPr>
      <w:r w:rsidRPr="00F06142">
        <w:rPr>
          <w:lang w:val="nn-NO"/>
        </w:rPr>
        <w:t xml:space="preserve">Hovudkjelda til Sverres liv er hans eigen saga, som ein byrja å skrive på i 1180-åra. Første del av sagaen fortel om opphavet hans. Dette er frå forordet til sagaen: </w:t>
      </w:r>
    </w:p>
    <w:p w:rsidR="0036681A" w:rsidRPr="00F06142" w:rsidRDefault="0036681A" w:rsidP="0036681A">
      <w:pPr>
        <w:rPr>
          <w:lang w:val="nn-NO"/>
        </w:rPr>
      </w:pPr>
      <w:r w:rsidRPr="00F06142">
        <w:rPr>
          <w:lang w:val="nn-NO"/>
        </w:rPr>
        <w:t xml:space="preserve">  "Innledningen er skrevet etter den bok som abbed Karl Jonsson først skreiv, og kong Sverre selv satt over og avgjorde hva som skulle skrives. (...) Den senere del av boken er skrevet etter frasagn av menn som mintes hendelsene, enten slik de selv hadde hørt og sett dem, eller at de hadde sett noen av de mennene som var med kong Sverre i striden." </w:t>
      </w:r>
    </w:p>
    <w:p w:rsidR="0036681A" w:rsidRPr="00F06142" w:rsidRDefault="0036681A" w:rsidP="0036681A">
      <w:pPr>
        <w:rPr>
          <w:lang w:val="nn-NO"/>
        </w:rPr>
      </w:pPr>
      <w:r w:rsidRPr="00F06142">
        <w:rPr>
          <w:lang w:val="nn-NO"/>
        </w:rPr>
        <w:t xml:space="preserve">  Om Sverres reaksjon etter at mora hadde fortalt at han var kongsson, fortel sagaen:</w:t>
      </w:r>
    </w:p>
    <w:p w:rsidR="0036681A" w:rsidRPr="00F06142" w:rsidRDefault="0036681A" w:rsidP="0036681A">
      <w:pPr>
        <w:rPr>
          <w:lang w:val="nn-NO"/>
        </w:rPr>
      </w:pPr>
      <w:r w:rsidRPr="00F06142">
        <w:rPr>
          <w:lang w:val="nn-NO"/>
        </w:rPr>
        <w:t xml:space="preserve">  "Det ga Sverre mye å tenke på, og han ble urolig til sinns. Det var ikke lett, mente han, å kjempe seg til makten mot kong Magnus og Erling jarl, men han syntes også det var usselt av ham om han ikke utrettet mer enn en bondesønn når han var kongssønn. Og så mintes han hvordan de drømmene han hadde hatt, var blitt utlagt av vise menn, og disse drømmene tente en lyst i ham til å hevne sine fiender." </w:t>
      </w:r>
    </w:p>
    <w:p w:rsidR="0036681A" w:rsidRPr="00F06142" w:rsidRDefault="0036681A" w:rsidP="0036681A">
      <w:pPr>
        <w:ind w:left="499"/>
        <w:rPr>
          <w:lang w:val="nn-NO"/>
        </w:rPr>
      </w:pPr>
      <w:r w:rsidRPr="00F06142">
        <w:rPr>
          <w:lang w:val="nn-NO"/>
        </w:rPr>
        <w:t>Sitata frå Claus Krag: _Sverre. Norges største middelalderkonge_, Aschehoug 2005.</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_Kva fortel innleiinga til sagaen om Sverres rolle under skriveprosessen? Kva slags kjelder byggjer sagaen på, ifølgje forordet? </w:t>
      </w:r>
      <w:r w:rsidRPr="00F06142">
        <w:rPr>
          <w:lang w:val="nn-NO"/>
        </w:rPr>
        <w:lastRenderedPageBreak/>
        <w:t>Korleis reagerer Sverre etter at han har fått vite at han er kongsson? Kvifor var første del av sagaen viktig for Sverre?_</w:t>
      </w:r>
    </w:p>
    <w:p w:rsidR="0036681A" w:rsidRPr="00F06142" w:rsidRDefault="0036681A" w:rsidP="0036681A">
      <w:pPr>
        <w:rPr>
          <w:lang w:val="nn-NO"/>
        </w:rPr>
      </w:pPr>
      <w:r w:rsidRPr="00F06142">
        <w:rPr>
          <w:lang w:val="nn-NO"/>
        </w:rPr>
        <w:t>{{Ramme slutt}}</w:t>
      </w:r>
    </w:p>
    <w:p w:rsidR="0036681A" w:rsidRPr="00F06142" w:rsidRDefault="0036681A" w:rsidP="0036681A">
      <w:pPr>
        <w:rPr>
          <w:lang w:val="nn-NO"/>
        </w:rPr>
      </w:pPr>
    </w:p>
    <w:p w:rsidR="0036681A" w:rsidRPr="00F06142" w:rsidRDefault="00875387" w:rsidP="00875387">
      <w:pPr>
        <w:pStyle w:val="Overskrift2"/>
        <w:rPr>
          <w:lang w:val="nn-NO"/>
        </w:rPr>
      </w:pPr>
      <w:bookmarkStart w:id="497" w:name="_Toc459972018"/>
      <w:bookmarkStart w:id="498" w:name="_Toc459973264"/>
      <w:bookmarkStart w:id="499" w:name="_Toc461010732"/>
      <w:bookmarkStart w:id="500" w:name="_Toc461011342"/>
      <w:bookmarkStart w:id="501" w:name="_Toc461203454"/>
      <w:r w:rsidRPr="00F06142">
        <w:rPr>
          <w:lang w:val="nn-NO"/>
        </w:rPr>
        <w:t xml:space="preserve">xxx2 </w:t>
      </w:r>
      <w:r w:rsidR="0036681A" w:rsidRPr="00F06142">
        <w:rPr>
          <w:lang w:val="nn-NO"/>
        </w:rPr>
        <w:t>Hugsar du?</w:t>
      </w:r>
      <w:bookmarkEnd w:id="497"/>
      <w:bookmarkEnd w:id="498"/>
      <w:bookmarkEnd w:id="499"/>
      <w:bookmarkEnd w:id="500"/>
      <w:bookmarkEnd w:id="501"/>
    </w:p>
    <w:p w:rsidR="0036681A" w:rsidRPr="00F06142" w:rsidRDefault="0036681A" w:rsidP="0036681A">
      <w:pPr>
        <w:ind w:left="374" w:hanging="374"/>
        <w:rPr>
          <w:lang w:val="nn-NO"/>
        </w:rPr>
      </w:pPr>
      <w:r w:rsidRPr="00F06142">
        <w:rPr>
          <w:lang w:val="nn-NO"/>
        </w:rPr>
        <w:t xml:space="preserve">1. Kva forhold førte til at Magnus Erlingsson vart konge i Norge? </w:t>
      </w:r>
    </w:p>
    <w:p w:rsidR="0036681A" w:rsidRPr="00F06142" w:rsidRDefault="0036681A" w:rsidP="0036681A">
      <w:pPr>
        <w:ind w:left="374" w:hanging="374"/>
        <w:rPr>
          <w:lang w:val="nn-NO"/>
        </w:rPr>
      </w:pPr>
      <w:r w:rsidRPr="00F06142">
        <w:rPr>
          <w:lang w:val="nn-NO"/>
        </w:rPr>
        <w:t xml:space="preserve">2. Kva nytt vart innført med tronfølgjelova av 1163? </w:t>
      </w:r>
    </w:p>
    <w:p w:rsidR="0036681A" w:rsidRPr="00F06142" w:rsidRDefault="0036681A" w:rsidP="0036681A">
      <w:pPr>
        <w:ind w:left="374" w:hanging="374"/>
        <w:rPr>
          <w:lang w:val="nn-NO"/>
        </w:rPr>
      </w:pPr>
      <w:r w:rsidRPr="00F06142">
        <w:rPr>
          <w:lang w:val="nn-NO"/>
        </w:rPr>
        <w:t xml:space="preserve">3. På kva grunnlag kravde Sverre Sigurdsson kongsmakt? </w:t>
      </w:r>
    </w:p>
    <w:p w:rsidR="0036681A" w:rsidRPr="00F06142" w:rsidRDefault="0036681A" w:rsidP="0036681A">
      <w:pPr>
        <w:ind w:left="374" w:hanging="374"/>
        <w:rPr>
          <w:lang w:val="nn-NO"/>
        </w:rPr>
      </w:pPr>
      <w:r w:rsidRPr="00F06142">
        <w:rPr>
          <w:lang w:val="nn-NO"/>
        </w:rPr>
        <w:t xml:space="preserve">4. På kva måtar var Sverre Sigurdsson militært nyskapande? </w:t>
      </w:r>
    </w:p>
    <w:p w:rsidR="0036681A" w:rsidRPr="00F06142" w:rsidRDefault="0036681A" w:rsidP="0036681A">
      <w:pPr>
        <w:ind w:left="374" w:hanging="374"/>
        <w:rPr>
          <w:lang w:val="nn-NO"/>
        </w:rPr>
      </w:pPr>
      <w:r w:rsidRPr="00F06142">
        <w:rPr>
          <w:lang w:val="nn-NO"/>
        </w:rPr>
        <w:t xml:space="preserve">5. Kvifor vart det strid mellom kong Sverre og kyrkja? </w:t>
      </w:r>
    </w:p>
    <w:p w:rsidR="0036681A" w:rsidRPr="00F06142" w:rsidRDefault="0036681A" w:rsidP="0036681A">
      <w:pPr>
        <w:ind w:left="374" w:hanging="374"/>
        <w:rPr>
          <w:lang w:val="nn-NO"/>
        </w:rPr>
      </w:pPr>
      <w:r w:rsidRPr="00F06142">
        <w:rPr>
          <w:lang w:val="nn-NO"/>
        </w:rPr>
        <w:t xml:space="preserve">6. Kven var baglarane? </w:t>
      </w:r>
    </w:p>
    <w:p w:rsidR="0036681A" w:rsidRPr="00F06142" w:rsidRDefault="0036681A" w:rsidP="0036681A">
      <w:pPr>
        <w:rPr>
          <w:lang w:val="nn-NO"/>
        </w:rPr>
      </w:pPr>
    </w:p>
    <w:p w:rsidR="0036681A" w:rsidRPr="00F06142" w:rsidRDefault="00875387" w:rsidP="00875387">
      <w:pPr>
        <w:pStyle w:val="Overskrift3"/>
        <w:rPr>
          <w:lang w:val="nn-NO"/>
        </w:rPr>
      </w:pPr>
      <w:bookmarkStart w:id="502" w:name="_Toc459972019"/>
      <w:bookmarkStart w:id="503" w:name="_Toc459973265"/>
      <w:bookmarkStart w:id="504" w:name="_Toc461010733"/>
      <w:bookmarkStart w:id="505" w:name="_Toc461011343"/>
      <w:r w:rsidRPr="00F06142">
        <w:rPr>
          <w:lang w:val="nn-NO"/>
        </w:rPr>
        <w:t xml:space="preserve">xxx3 </w:t>
      </w:r>
      <w:r w:rsidR="0036681A" w:rsidRPr="00F06142">
        <w:rPr>
          <w:lang w:val="nn-NO"/>
        </w:rPr>
        <w:t>Ekspansjonstid</w:t>
      </w:r>
      <w:bookmarkEnd w:id="502"/>
      <w:bookmarkEnd w:id="503"/>
      <w:bookmarkEnd w:id="504"/>
      <w:bookmarkEnd w:id="505"/>
    </w:p>
    <w:p w:rsidR="0036681A" w:rsidRPr="00F06142" w:rsidRDefault="0036681A" w:rsidP="0036681A">
      <w:pPr>
        <w:rPr>
          <w:lang w:val="nn-NO"/>
        </w:rPr>
      </w:pPr>
      <w:r w:rsidRPr="00F06142">
        <w:rPr>
          <w:lang w:val="nn-NO"/>
        </w:rPr>
        <w:t>{{Ordforklaring. ekspansjon: utviding, vekst.}}</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Med valet av Håkon Håkonsson (1204-1263) til konge i 1217 gjekk landet inn i det som har vorte kalla stordomstida i norsk mellomalder. Historikarar i dag er varsame med å bruke ei slik nemning. Mellom anna kan vi stille spørsmålet: Stordom for kven? Dei styrande eller dei som vart styrte? Dei neste åra vart kongemakta styrkt og styringa av landet fastare organisert. Folketalet auka, bøndene produserte meir mat, grensene vart utvida og kontakten med omverda større. Denne utviklinga på fleire område gjer det relevant å bruke nemninga ekspansjonstid, ein vekstperiode. </w:t>
      </w:r>
    </w:p>
    <w:p w:rsidR="0036681A" w:rsidRPr="00F06142" w:rsidRDefault="0036681A" w:rsidP="0036681A">
      <w:pPr>
        <w:rPr>
          <w:lang w:val="nn-NO"/>
        </w:rPr>
      </w:pPr>
      <w:r w:rsidRPr="00F06142">
        <w:rPr>
          <w:lang w:val="nn-NO"/>
        </w:rPr>
        <w:t xml:space="preserve">  Håkon Håkonsson var uektefødd soneson av kong Sverre. I førstninga styrte han saman med Skule Bårdsson, som også var av kongeslekt. Skule hadde først tittelen jarl, seinare hertug, og styrte ein tredel av landet. I 1239 gjorde Skule opprør mot Håkon. Opprøret mislykkast og enda med at Skule vart drepen. Snorre Sturlason støtta Skule i maktkampen mot Håkon, men rømde frå Noreg da Skules opprør byrja i 1239. To år seinare vart Snorre drepen heime på garden sin på Island, på ordre frå Håkon Håkonsson. </w:t>
      </w:r>
    </w:p>
    <w:p w:rsidR="0036681A" w:rsidRPr="00F06142" w:rsidRDefault="0036681A" w:rsidP="0036681A">
      <w:pPr>
        <w:rPr>
          <w:lang w:val="nn-NO"/>
        </w:rPr>
      </w:pPr>
      <w:r w:rsidRPr="00F06142">
        <w:rPr>
          <w:lang w:val="nn-NO"/>
        </w:rPr>
        <w:t xml:space="preserve">  Under Håkon Håkonsson byrja ei utvikling mot fastare styringsorgan sentralt og lokalt. Eit fast råd av verdslege og geistlege personar voks fram rundt kongen. </w:t>
      </w:r>
    </w:p>
    <w:p w:rsidR="0036681A" w:rsidRPr="00F06142" w:rsidRDefault="0036681A" w:rsidP="0036681A">
      <w:pPr>
        <w:rPr>
          <w:lang w:val="nn-NO"/>
        </w:rPr>
      </w:pPr>
    </w:p>
    <w:p w:rsidR="0036681A" w:rsidRPr="00F06142" w:rsidRDefault="0036681A" w:rsidP="0036681A">
      <w:pPr>
        <w:rPr>
          <w:lang w:val="nn-NO"/>
        </w:rPr>
      </w:pPr>
      <w:r w:rsidRPr="00F06142">
        <w:rPr>
          <w:lang w:val="nn-NO"/>
        </w:rPr>
        <w:t>--- 126 til 584</w:t>
      </w:r>
    </w:p>
    <w:p w:rsidR="0036681A" w:rsidRPr="00F06142" w:rsidRDefault="0036681A" w:rsidP="0036681A">
      <w:pPr>
        <w:rPr>
          <w:lang w:val="nn-NO"/>
        </w:rPr>
      </w:pPr>
      <w:r w:rsidRPr="00F06142">
        <w:rPr>
          <w:lang w:val="nn-NO"/>
        </w:rPr>
        <w:t xml:space="preserve">Det vart også oppretta eit sentralisert kontor, eit kanselli, for offentleg korrespondanse, styrt av ein kongeleg utnemnd kanslar. Vidare peikte kongen ut lagmenn til å leie lagtinga og gi juridiske råd til bøndene som dømde. Denne prosessen byrja alt under kong Sverre, men lagmannen fekk utover i høgmellomalderen større innverknad og vart etter kvart den reelle dommaren på tinget. </w:t>
      </w:r>
    </w:p>
    <w:p w:rsidR="0036681A" w:rsidRPr="00F06142" w:rsidRDefault="0036681A" w:rsidP="0036681A">
      <w:pPr>
        <w:rPr>
          <w:lang w:val="nn-NO"/>
        </w:rPr>
      </w:pPr>
      <w:r w:rsidRPr="00F06142">
        <w:rPr>
          <w:lang w:val="nn-NO"/>
        </w:rPr>
        <w:t xml:space="preserve">  I lokalstyret erstatta sysselmenn den gamle ordninga med årmenn. Ein sysselmann var ein kongeleg embetsmann med mange oppgåver, som å krevje inn bøter og skaffe andre kongelege inntekter. Han skulle også handheve ro og orden og organisere leidangen. I andre halvdel </w:t>
      </w:r>
      <w:r w:rsidRPr="00F06142">
        <w:rPr>
          <w:lang w:val="nn-NO"/>
        </w:rPr>
        <w:lastRenderedPageBreak/>
        <w:t xml:space="preserve">av 1200-talet var heile riket delt inn i sysler, som vart leidd av eit femtitals sysselmenn. Ofte var det to sysselmenn i kvar sysle. Sysselmannen hadde eit væpna følgje og fekk på slutten av 1200-talet også ein assistent, ein lensmann. Lensmannen må ikkje forvekslast med dei mektige lendmennene. Lensmenn vart rekrutterte blant vanlege bønder. </w:t>
      </w:r>
    </w:p>
    <w:p w:rsidR="0036681A" w:rsidRPr="00F06142" w:rsidRDefault="0036681A" w:rsidP="0036681A">
      <w:pPr>
        <w:rPr>
          <w:lang w:val="nn-NO"/>
        </w:rPr>
      </w:pPr>
      <w:r w:rsidRPr="00F06142">
        <w:rPr>
          <w:lang w:val="nn-NO"/>
        </w:rPr>
        <w:t xml:space="preserve">  Håkon Håkonssons etterfølgjar, sonen Magnus Lagabøte (1238-1280), innførte ei felles lov for heile landet som erstatta dei gamle regionale landskapslovene. Tilnamnet kongen fekk, Lagabøte, viser til at han gjorde lovene betre. For å styrkje forsvaret av landet vart det bygd festningar etter mønster frå utlandet. Mot slutten av høgmellomalderen fanst det større festningsverk i Oslo (Akershus), Vardø (Vardøhus), Tønsberg (Tunsberghus), Bergen (Bergenhus) og Båhuslen (Bahus). </w:t>
      </w:r>
    </w:p>
    <w:p w:rsidR="0036681A" w:rsidRPr="00F06142" w:rsidRDefault="0036681A" w:rsidP="0036681A">
      <w:pPr>
        <w:rPr>
          <w:lang w:val="nn-NO"/>
        </w:rPr>
      </w:pPr>
      <w:r w:rsidRPr="00F06142">
        <w:rPr>
          <w:lang w:val="nn-NO"/>
        </w:rPr>
        <w:t xml:space="preserve">  På 1200-talet vart hirda, opphavleg eit namn på vaktstyrken som følgde kongen, utvida til ein større organisasjon av personar som gjorde teneste for kongemakta både militært og administrativt. Til gjengjeld for truskapen sin til kongen stod medlemmene av hirda under vern av kongen og fekk spesielle rettar som varierande gradar av skattefritak. Inntektene fekk dei frå kongelege gods (lendmennene) eller som embetslønn. </w:t>
      </w:r>
    </w:p>
    <w:p w:rsidR="0036681A" w:rsidRPr="00F06142" w:rsidRDefault="0036681A" w:rsidP="0036681A">
      <w:pPr>
        <w:rPr>
          <w:lang w:val="nn-NO"/>
        </w:rPr>
      </w:pPr>
    </w:p>
    <w:p w:rsidR="0036681A" w:rsidRPr="00F06142" w:rsidRDefault="0036681A" w:rsidP="0036681A">
      <w:pPr>
        <w:rPr>
          <w:lang w:val="nn-NO"/>
        </w:rPr>
      </w:pPr>
      <w:r w:rsidRPr="00F06142">
        <w:rPr>
          <w:lang w:val="nn-NO"/>
        </w:rPr>
        <w:t>--- 127 til 584</w:t>
      </w:r>
    </w:p>
    <w:p w:rsidR="0036681A" w:rsidRPr="00F06142" w:rsidRDefault="0036681A" w:rsidP="0036681A">
      <w:pPr>
        <w:rPr>
          <w:lang w:val="nn-NO"/>
        </w:rPr>
      </w:pPr>
      <w:r w:rsidRPr="00F06142">
        <w:rPr>
          <w:lang w:val="nn-NO"/>
        </w:rPr>
        <w:t xml:space="preserve">Hirdteneste verka lokkande på personar frå stormannsslektene og knytte det verdslege aristokratiet nærmare kongemakta. Høgast i militær rang stod lendmennene og riddarane. I 1277 bestemte kong Magnus Lagabøte at ein lendmann skulle ha tittelen baron etter påverknad frå resten av Europa. Baronane og riddarane byrja også å bruke våpenskjold og eigne segl, og titlane, rettane og symbola deira kunne ofte gå i arv. På den måten byrja det verdslege aristokratiet å utvikle seg i retning av ein adel. </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{{Bilettekst (s. 126): Kong Håkon Håkonsson og hertug Skule Bårdsson. Illustrasjon frå islandsk handskrift frå slutten av 1300-talet. Skule med blomsterkrans, som var kjenneteiknet til hertugen.}} </w:t>
      </w:r>
    </w:p>
    <w:p w:rsidR="0036681A" w:rsidRPr="00F06142" w:rsidRDefault="0036681A" w:rsidP="0036681A">
      <w:pPr>
        <w:rPr>
          <w:lang w:val="nn-NO"/>
        </w:rPr>
      </w:pPr>
    </w:p>
    <w:p w:rsidR="0036681A" w:rsidRPr="00F06142" w:rsidRDefault="00875387" w:rsidP="00875387">
      <w:pPr>
        <w:pStyle w:val="Overskrift4"/>
        <w:rPr>
          <w:lang w:val="nn-NO"/>
        </w:rPr>
      </w:pPr>
      <w:bookmarkStart w:id="506" w:name="_Toc459972020"/>
      <w:bookmarkStart w:id="507" w:name="_Toc461010734"/>
      <w:r w:rsidRPr="00F06142">
        <w:rPr>
          <w:lang w:val="nn-NO"/>
        </w:rPr>
        <w:t xml:space="preserve">xxx4 </w:t>
      </w:r>
      <w:r w:rsidR="0036681A" w:rsidRPr="00F06142">
        <w:rPr>
          <w:lang w:val="nn-NO"/>
        </w:rPr>
        <w:t>Arvekongedømme</w:t>
      </w:r>
      <w:bookmarkEnd w:id="506"/>
      <w:bookmarkEnd w:id="507"/>
    </w:p>
    <w:p w:rsidR="0036681A" w:rsidRPr="00F06142" w:rsidRDefault="0036681A" w:rsidP="0036681A">
      <w:pPr>
        <w:rPr>
          <w:lang w:val="nn-NO"/>
        </w:rPr>
      </w:pPr>
      <w:r w:rsidRPr="00F06142">
        <w:rPr>
          <w:lang w:val="nn-NO"/>
        </w:rPr>
        <w:t xml:space="preserve">I 1260 fekk landet ei ny tronfølgjelov. Mens retten til å bli konge tidlegare hadde bygd på ein kombinasjon av arv og val, vart det no innført arvekongedømme. Den eldste ektefødde sonen til kongen fekk førsteretten til trona, og tronfølgjaren skulle takast til konge utan noka form for val. Lova var eit klart uttrykk for ei sterkare kongemakt. Samanlikna med tronfølgjelova frå 1163 miste kyrkja innverknad på kongemakta. Derimot vart kyrkja gjennom _sættargjerda_ (forliket) i 1277 tildelt rettar som ho hadde kjempa for i mange år. Det galdt retten til å velje biskopar, abbedar og prestar, retten til å dømme i andelege saker og saker som galdt geistlege personar, og skattefritak. </w:t>
      </w:r>
    </w:p>
    <w:p w:rsidR="0036681A" w:rsidRPr="00F06142" w:rsidRDefault="0036681A" w:rsidP="0036681A">
      <w:pPr>
        <w:rPr>
          <w:lang w:val="nn-NO"/>
        </w:rPr>
      </w:pPr>
    </w:p>
    <w:p w:rsidR="0036681A" w:rsidRPr="00F06142" w:rsidRDefault="00875387" w:rsidP="00875387">
      <w:pPr>
        <w:pStyle w:val="Overskrift4"/>
        <w:rPr>
          <w:lang w:val="nn-NO"/>
        </w:rPr>
      </w:pPr>
      <w:bookmarkStart w:id="508" w:name="_Toc459972021"/>
      <w:bookmarkStart w:id="509" w:name="_Toc461010735"/>
      <w:r w:rsidRPr="00F06142">
        <w:rPr>
          <w:lang w:val="nn-NO"/>
        </w:rPr>
        <w:t xml:space="preserve">xxx4 </w:t>
      </w:r>
      <w:r w:rsidR="0036681A" w:rsidRPr="00F06142">
        <w:rPr>
          <w:lang w:val="nn-NO"/>
        </w:rPr>
        <w:t>Noregsveldet</w:t>
      </w:r>
      <w:bookmarkEnd w:id="508"/>
      <w:bookmarkEnd w:id="509"/>
    </w:p>
    <w:p w:rsidR="0036681A" w:rsidRPr="00F06142" w:rsidRDefault="0036681A" w:rsidP="0036681A">
      <w:pPr>
        <w:rPr>
          <w:lang w:val="nn-NO"/>
        </w:rPr>
      </w:pPr>
      <w:r w:rsidRPr="00F06142">
        <w:rPr>
          <w:lang w:val="nn-NO"/>
        </w:rPr>
        <w:t>{{Ordforklaring: Novgorod riket: seinare Russland}}</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På 1200-talet var Noreg på sitt største geografisk og blir da kalla Noregsveldet. Jemtland, Herjedalen og Båhuslen som i dag er svenske område, og øyane Island, Grønland, Færøyane, Shetland (Hjaltland), Orknøyane, Suderøyane (til 1266) og øya Man (til 1266) låg alle under den norske kongemakta. Kongane fekk også i stand avtalar om grensene mot Sverige og Novgorodriket. </w:t>
      </w:r>
    </w:p>
    <w:p w:rsidR="0036681A" w:rsidRPr="00F06142" w:rsidRDefault="0036681A" w:rsidP="0036681A">
      <w:pPr>
        <w:rPr>
          <w:lang w:val="nn-NO"/>
        </w:rPr>
      </w:pPr>
      <w:r w:rsidRPr="00F06142">
        <w:rPr>
          <w:lang w:val="nn-NO"/>
        </w:rPr>
        <w:t xml:space="preserve">  Handelen med andre land auka i denne perioden, både med England og etter kvart med den tyske Hansaen.</w:t>
      </w:r>
    </w:p>
    <w:p w:rsidR="0036681A" w:rsidRPr="00F06142" w:rsidRDefault="0036681A" w:rsidP="0036681A">
      <w:pPr>
        <w:rPr>
          <w:lang w:val="nn-NO"/>
        </w:rPr>
      </w:pPr>
    </w:p>
    <w:p w:rsidR="0036681A" w:rsidRPr="00F06142" w:rsidRDefault="0036681A" w:rsidP="0036681A">
      <w:pPr>
        <w:rPr>
          <w:lang w:val="nn-NO"/>
        </w:rPr>
      </w:pPr>
      <w:r w:rsidRPr="00F06142">
        <w:rPr>
          <w:lang w:val="nn-NO"/>
        </w:rPr>
        <w:t>--- 128 til 584</w:t>
      </w:r>
    </w:p>
    <w:p w:rsidR="0036681A" w:rsidRPr="00F06142" w:rsidRDefault="0036681A" w:rsidP="0036681A">
      <w:pPr>
        <w:rPr>
          <w:lang w:val="nn-NO"/>
        </w:rPr>
      </w:pPr>
      <w:r w:rsidRPr="00F06142">
        <w:rPr>
          <w:lang w:val="nn-NO"/>
        </w:rPr>
        <w:t xml:space="preserve">Sild og tørrfisk var ettertrakta norske eksportvarer. Meir kontakt med andre land førte til større kulturpåverknad, mellom anna større interesse for utanlandsk litteratur, som riddarromanar og andre forteljingar, helgenlegender, filosofiske verk og religiøse skrifter. På 1200-talet blomstra også produksjonen av litteratur om det norrøne samfunnet med kongesagaer og ættesagaer. </w:t>
      </w:r>
    </w:p>
    <w:p w:rsidR="0036681A" w:rsidRPr="00F06142" w:rsidRDefault="0036681A" w:rsidP="0036681A">
      <w:pPr>
        <w:rPr>
          <w:lang w:val="nn-NO"/>
        </w:rPr>
      </w:pPr>
    </w:p>
    <w:p w:rsidR="0036681A" w:rsidRPr="00F06142" w:rsidRDefault="0036681A" w:rsidP="0036681A">
      <w:pPr>
        <w:rPr>
          <w:lang w:val="nn-NO"/>
        </w:rPr>
      </w:pPr>
      <w:r w:rsidRPr="00F06142">
        <w:rPr>
          <w:lang w:val="nn-NO"/>
        </w:rPr>
        <w:t>{{Kart: Noregsveldet på 1200-talet}}</w:t>
      </w:r>
    </w:p>
    <w:p w:rsidR="0036681A" w:rsidRPr="00F06142" w:rsidRDefault="0036681A" w:rsidP="0036681A">
      <w:pPr>
        <w:rPr>
          <w:lang w:val="nn-NO"/>
        </w:rPr>
      </w:pPr>
    </w:p>
    <w:p w:rsidR="0036681A" w:rsidRPr="00F06142" w:rsidRDefault="00875387" w:rsidP="00875387">
      <w:pPr>
        <w:pStyle w:val="Overskrift3"/>
        <w:rPr>
          <w:lang w:val="nn-NO"/>
        </w:rPr>
      </w:pPr>
      <w:bookmarkStart w:id="510" w:name="_Toc459972022"/>
      <w:bookmarkStart w:id="511" w:name="_Toc459973266"/>
      <w:bookmarkStart w:id="512" w:name="_Toc461010736"/>
      <w:bookmarkStart w:id="513" w:name="_Toc461011344"/>
      <w:r w:rsidRPr="00F06142">
        <w:rPr>
          <w:lang w:val="nn-NO"/>
        </w:rPr>
        <w:t xml:space="preserve">xxx3 </w:t>
      </w:r>
      <w:r w:rsidR="0036681A" w:rsidRPr="00F06142">
        <w:rPr>
          <w:lang w:val="nn-NO"/>
        </w:rPr>
        <w:t>Folkeauke og auka press på bøndene</w:t>
      </w:r>
      <w:bookmarkEnd w:id="510"/>
      <w:bookmarkEnd w:id="511"/>
      <w:bookmarkEnd w:id="512"/>
      <w:bookmarkEnd w:id="513"/>
    </w:p>
    <w:p w:rsidR="0036681A" w:rsidRPr="00F06142" w:rsidRDefault="0036681A" w:rsidP="0036681A">
      <w:pPr>
        <w:rPr>
          <w:lang w:val="nn-NO"/>
        </w:rPr>
      </w:pPr>
      <w:r w:rsidRPr="00F06142">
        <w:rPr>
          <w:lang w:val="nn-NO"/>
        </w:rPr>
        <w:t>{{Ordforklaring: middeltemperatur: gjennomsnittleg temperatur over eit tidspunkt, til dømes eit døgn.}}</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Folketalet heldt fram med å stige frå tidleg mellomalder og inn i høgmellomalderen. Historikarar meiner at det truleg var mellom om lag 360.000 og 450.000 menneske her i landet rundt år 1300. Rud-gardane, gardar som vart rydda på skrinn jord i utkantområde, stammar frå denne tida. Gamle gardar ser også ut til å ha vorte delte opp i mindre einingar. Begge fenomena tyder på vekst i folketalet. Kjeldene fortel likevel ikkje om overbefolkning og nødstilstandar i høgmellomalderen, sjølv om presset på ressursane kan ha vore stort. Med veksten i folketalet forsvann også behovet for trælar som arbeidskraft. </w:t>
      </w:r>
    </w:p>
    <w:p w:rsidR="0036681A" w:rsidRPr="00F06142" w:rsidRDefault="0036681A" w:rsidP="0036681A">
      <w:pPr>
        <w:rPr>
          <w:lang w:val="nn-NO"/>
        </w:rPr>
      </w:pPr>
      <w:r w:rsidRPr="00F06142">
        <w:rPr>
          <w:lang w:val="nn-NO"/>
        </w:rPr>
        <w:t xml:space="preserve">  Frå 900-talet vart klimaet på den nordlege halvkula varmare. Klimaforskarar går ut frå at middeltemperaturen kan ha vore éin til to gradar høgare enn i dag. Det verka stimulerande på jordbruksproduksjonen. Storfe, sau og geit var dei viktigaste husdyra, men det fanst også gris og høns. Husdyrhaldet gav i tillegg til mat også skinn og ull. Hestar vart nytta som trekkdyr og til transport. Bygg og havre var dei viktigaste kornsortane og vart brukte til å lage brød, graut og øl. Bøndene dyrka også andre vekstar som lin og hamp, kål, lauk, neper, erter og bønner. Sjølv om bøndene i stor grad var sjølvforsynte, bytte dei også varer med kvarandre.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Inngåing av ein jordleigeavtale. Bilete frå 1300-talet. Det skal illustrere jordleigebolken i landslova frå 1274.}}</w:t>
      </w:r>
    </w:p>
    <w:p w:rsidR="0036681A" w:rsidRPr="00F06142" w:rsidRDefault="0036681A" w:rsidP="0036681A">
      <w:pPr>
        <w:rPr>
          <w:lang w:val="nn-NO"/>
        </w:rPr>
      </w:pPr>
    </w:p>
    <w:p w:rsidR="0036681A" w:rsidRPr="00F06142" w:rsidRDefault="0036681A" w:rsidP="0036681A">
      <w:pPr>
        <w:rPr>
          <w:lang w:val="nn-NO"/>
        </w:rPr>
      </w:pPr>
      <w:r w:rsidRPr="00F06142">
        <w:rPr>
          <w:lang w:val="nn-NO"/>
        </w:rPr>
        <w:t>--- 129 til 584</w:t>
      </w:r>
    </w:p>
    <w:p w:rsidR="0036681A" w:rsidRPr="00F06142" w:rsidRDefault="0036681A" w:rsidP="0036681A">
      <w:pPr>
        <w:rPr>
          <w:lang w:val="nn-NO"/>
        </w:rPr>
      </w:pPr>
      <w:r w:rsidRPr="00F06142">
        <w:rPr>
          <w:lang w:val="nn-NO"/>
        </w:rPr>
        <w:t>{{Ramme:}}</w:t>
      </w:r>
    </w:p>
    <w:p w:rsidR="0036681A" w:rsidRPr="00F06142" w:rsidRDefault="0036681A" w:rsidP="0036681A">
      <w:pPr>
        <w:rPr>
          <w:lang w:val="nn-NO"/>
        </w:rPr>
      </w:pPr>
      <w:r w:rsidRPr="00F06142">
        <w:rPr>
          <w:lang w:val="nn-NO"/>
        </w:rPr>
        <w:t>_Fortid og forklaring_</w:t>
      </w:r>
    </w:p>
    <w:p w:rsidR="0036681A" w:rsidRPr="00F06142" w:rsidRDefault="0036681A" w:rsidP="0036681A">
      <w:pPr>
        <w:rPr>
          <w:lang w:val="nn-NO"/>
        </w:rPr>
      </w:pPr>
      <w:r w:rsidRPr="00F06142">
        <w:rPr>
          <w:lang w:val="nn-NO"/>
        </w:rPr>
        <w:t>Kor hardt pressa var bøndene?</w:t>
      </w:r>
    </w:p>
    <w:p w:rsidR="0036681A" w:rsidRPr="00F06142" w:rsidRDefault="0036681A" w:rsidP="0036681A">
      <w:pPr>
        <w:rPr>
          <w:lang w:val="nn-NO"/>
        </w:rPr>
      </w:pPr>
      <w:r w:rsidRPr="00F06142">
        <w:rPr>
          <w:lang w:val="nn-NO"/>
        </w:rPr>
        <w:t xml:space="preserve">Det har vore til dels stor usemje blant norske historikarar om kor hardt det norske kongedømmet pressa bøndene i høgmellomalderen. Tidleg på 1900-talet hevda sentrale historikarar som Halvdan Koht og Andreas Holmsen at kongedømmet var ein reiskap for aristokratiet (den jordeigande overklassen) for å presse mest mogleg avgifter ut av bøndene. Denne oppfatninga bygde på eit marxistisk historiesyn, der dei materielle forholda i samfunnet blir sett på som styrande for samfunnsutviklinga. </w:t>
      </w:r>
    </w:p>
    <w:p w:rsidR="0036681A" w:rsidRPr="00F06142" w:rsidRDefault="0036681A" w:rsidP="0036681A">
      <w:pPr>
        <w:rPr>
          <w:lang w:val="nn-NO"/>
        </w:rPr>
      </w:pPr>
      <w:r w:rsidRPr="00F06142">
        <w:rPr>
          <w:lang w:val="nn-NO"/>
        </w:rPr>
        <w:t xml:space="preserve">  Historikarar som har vore inspirerte av marxismen, har derfor vore opptekne av ulikskapar og motsetningar mellom samfunnsklassar. I 1970-åra førte historikaren Kåre Lunden mykje av det same synspunktet vidare, men han såg ikkje på kongemakta som ein passiv reiskap for jordeigarane. Tvert om meinte han at det gjennom borgarkrigane hadde utvikla seg ei sterk kongemakt som pressa bøndene til det ytste. </w:t>
      </w:r>
    </w:p>
    <w:p w:rsidR="0036681A" w:rsidRPr="00F06142" w:rsidRDefault="0036681A" w:rsidP="0036681A">
      <w:pPr>
        <w:rPr>
          <w:lang w:val="nn-NO"/>
        </w:rPr>
      </w:pPr>
      <w:r w:rsidRPr="00F06142">
        <w:rPr>
          <w:lang w:val="nn-NO"/>
        </w:rPr>
        <w:t xml:space="preserve">  Andre historikarar, som Knut Helle og Sverre Bagge, har derimot hevda at kongedømmet også måtte ta omsyn til dei interessene bøndene hadde, sidan forsvaret av landet bygde på samarbeid med bøndene. </w:t>
      </w:r>
    </w:p>
    <w:p w:rsidR="0036681A" w:rsidRPr="00F06142" w:rsidRDefault="0036681A" w:rsidP="0036681A">
      <w:pPr>
        <w:rPr>
          <w:lang w:val="nn-NO"/>
        </w:rPr>
      </w:pPr>
      <w:r w:rsidRPr="00F06142">
        <w:rPr>
          <w:lang w:val="nn-NO"/>
        </w:rPr>
        <w:t xml:space="preserve">  Dessutan styrte kongemakta i høgmellomalderen meir og meir gjennom lover, som ikkje berre la plikter på bøndene, men også gav dei rettar. Til dømes kunne bøndene føre saker inn for domstolane. </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875387" w:rsidP="00875387">
      <w:pPr>
        <w:pStyle w:val="Overskrift4"/>
        <w:rPr>
          <w:lang w:val="nn-NO"/>
        </w:rPr>
      </w:pPr>
      <w:bookmarkStart w:id="514" w:name="_Toc459972023"/>
      <w:bookmarkStart w:id="515" w:name="_Toc461010737"/>
      <w:r w:rsidRPr="00F06142">
        <w:rPr>
          <w:lang w:val="nn-NO"/>
        </w:rPr>
        <w:t xml:space="preserve">xxx4 </w:t>
      </w:r>
      <w:r w:rsidR="0036681A" w:rsidRPr="00F06142">
        <w:rPr>
          <w:lang w:val="nn-NO"/>
        </w:rPr>
        <w:t>Fleire leiglendingar</w:t>
      </w:r>
      <w:bookmarkEnd w:id="514"/>
      <w:bookmarkEnd w:id="515"/>
    </w:p>
    <w:p w:rsidR="0036681A" w:rsidRPr="00F06142" w:rsidRDefault="0036681A" w:rsidP="0036681A">
      <w:pPr>
        <w:rPr>
          <w:lang w:val="nn-NO"/>
        </w:rPr>
      </w:pPr>
      <w:r w:rsidRPr="00F06142">
        <w:rPr>
          <w:lang w:val="nn-NO"/>
        </w:rPr>
        <w:t xml:space="preserve">Mens dei fleste bøndene var sjølveigarar i den tidlege mellomalderen, hadde fleirtalet vorte leiglendingar i høgmellomalderen. Ein leiglending var ein som leigde jord av andre, og som måtte betale ei årleg _landskyld_ (jordleige) for dette. Landskylda utgjorde rundt ein seksdel av avlinga på garden. Som med andre utgifter vart ho som regel betalt med husdyr eller jordbruksprodukt. Rundt år 1300 var kyrkja den største jordeigaren i Noreg. Ifølgje historikaren Halvard Bjørkvik eigde kyrkja om lag 40 prosent av jorda, bøndene om lag 33 prosent, det verdslege aristokratiet om lag 20 prosent og kongen om lag 7 prosent. </w:t>
      </w:r>
    </w:p>
    <w:p w:rsidR="0036681A" w:rsidRPr="00F06142" w:rsidRDefault="0036681A" w:rsidP="0036681A">
      <w:pPr>
        <w:rPr>
          <w:lang w:val="nn-NO"/>
        </w:rPr>
      </w:pPr>
      <w:r w:rsidRPr="00F06142">
        <w:rPr>
          <w:lang w:val="nn-NO"/>
        </w:rPr>
        <w:t xml:space="preserve">  Kva var årsakene til at det var så mange leiglendingar i høgmellomalderen? Svaret er samansett. Dei som rydda seg ein gard i allmenningen, område der det ikkje budde andre, vart leiglendingar under kongen. Kongen gjorde nemleg krav på eigedomsretten til jord </w:t>
      </w:r>
      <w:r w:rsidRPr="00F06142">
        <w:rPr>
          <w:lang w:val="nn-NO"/>
        </w:rPr>
        <w:lastRenderedPageBreak/>
        <w:t xml:space="preserve">som ikkje andre eigde. Bønder kunne også bli tvinga til å gi frå seg eigedomsretten til garden, eller delar av han, dersom dei ikkje greidde å betale skattar og avgifter. Mange gav også frå seg jordeigedom til kyrkjer og kloster som sjelegåver for at prestar og munkar skulle be om tilgiving for syndene deira. </w:t>
      </w:r>
    </w:p>
    <w:p w:rsidR="0036681A" w:rsidRPr="00F06142" w:rsidRDefault="0036681A" w:rsidP="0036681A">
      <w:pPr>
        <w:rPr>
          <w:lang w:val="nn-NO"/>
        </w:rPr>
      </w:pPr>
    </w:p>
    <w:p w:rsidR="0036681A" w:rsidRPr="00F06142" w:rsidRDefault="00875387" w:rsidP="00875387">
      <w:pPr>
        <w:pStyle w:val="Overskrift4"/>
        <w:rPr>
          <w:lang w:val="nn-NO"/>
        </w:rPr>
      </w:pPr>
      <w:bookmarkStart w:id="516" w:name="_Toc459972024"/>
      <w:bookmarkStart w:id="517" w:name="_Toc461010738"/>
      <w:r w:rsidRPr="00F06142">
        <w:rPr>
          <w:lang w:val="nn-NO"/>
        </w:rPr>
        <w:t xml:space="preserve">xxx4 </w:t>
      </w:r>
      <w:r w:rsidR="0036681A" w:rsidRPr="00F06142">
        <w:rPr>
          <w:lang w:val="nn-NO"/>
        </w:rPr>
        <w:t>Byrdene til bøndene</w:t>
      </w:r>
      <w:bookmarkEnd w:id="516"/>
      <w:bookmarkEnd w:id="517"/>
    </w:p>
    <w:p w:rsidR="0036681A" w:rsidRPr="00F06142" w:rsidRDefault="0036681A" w:rsidP="0036681A">
      <w:pPr>
        <w:rPr>
          <w:lang w:val="nn-NO"/>
        </w:rPr>
      </w:pPr>
      <w:r w:rsidRPr="00F06142">
        <w:rPr>
          <w:lang w:val="nn-NO"/>
        </w:rPr>
        <w:t xml:space="preserve">Finansieringa av kongedømmet og velstanden til overklassen låg i all hovudsak på bøndene. I tillegg til landskylda som alle leiglendingar betalte, måtte alle betale skatt til kongen og tiend til kyrkja. Brot på lover og kristenrettsreglar førte til at ein måtte betale bøter. Bøndene måtte dessutan stille med våpen, skip, mannskap og proviant til leidangen og halde vegar og bruer ved like. Historikarar var hatt ulike oppfatningar om kor hardt trykket var på bøndene i høgmellomalderen. Truleg betalte dei rundt 20 prosent av avlinga si til den jordeigande overklassen, det vil seie kongen, kyrkja og det verdslege aristokratiet. </w:t>
      </w:r>
    </w:p>
    <w:p w:rsidR="0036681A" w:rsidRPr="00F06142" w:rsidRDefault="0036681A" w:rsidP="0036681A">
      <w:pPr>
        <w:rPr>
          <w:lang w:val="nn-NO"/>
        </w:rPr>
      </w:pPr>
    </w:p>
    <w:p w:rsidR="0036681A" w:rsidRPr="00F06142" w:rsidRDefault="0036681A" w:rsidP="0036681A">
      <w:pPr>
        <w:rPr>
          <w:lang w:val="nn-NO"/>
        </w:rPr>
      </w:pPr>
      <w:r w:rsidRPr="00F06142">
        <w:rPr>
          <w:lang w:val="nn-NO"/>
        </w:rPr>
        <w:t>--- 130 til 584</w:t>
      </w:r>
    </w:p>
    <w:p w:rsidR="0036681A" w:rsidRPr="00F06142" w:rsidRDefault="0036681A" w:rsidP="0036681A">
      <w:pPr>
        <w:rPr>
          <w:lang w:val="nn-NO"/>
        </w:rPr>
      </w:pPr>
      <w:r w:rsidRPr="00F06142">
        <w:rPr>
          <w:lang w:val="nn-NO"/>
        </w:rPr>
        <w:t xml:space="preserve">På den andre sida var bøndene i Noreg, i motsetning til store delar av Europa elles, rettsleg frie. Dei var ikkje eigedommen til gardeigaren. Det var heller ikkje nokon større godsstruktur i Noreg, slik som mange stader i Europa elles. Gardane låg spreidd, og det var derfor vanskelegare for jordeigarane å kontrollere bøndene. Dessutan bygde kongedømmet på eit visst samarbeid med bøndene. Formelt låg framleis lovgiving og domsmakt hos bøndene på lagtinga. Den nye landslova frå 1274 vart til dømes lagd fram på alle lagtinga for godkjenning og vedtak. Samarbeid med bøndene var også nødvendig når landet skulle forsvarast. </w:t>
      </w:r>
    </w:p>
    <w:p w:rsidR="0036681A" w:rsidRPr="00F06142" w:rsidRDefault="0036681A" w:rsidP="0036681A">
      <w:pPr>
        <w:rPr>
          <w:lang w:val="nn-NO"/>
        </w:rPr>
      </w:pPr>
    </w:p>
    <w:p w:rsidR="0036681A" w:rsidRPr="00F06142" w:rsidRDefault="00875387" w:rsidP="00875387">
      <w:pPr>
        <w:pStyle w:val="Overskrift3"/>
        <w:rPr>
          <w:lang w:val="nn-NO"/>
        </w:rPr>
      </w:pPr>
      <w:bookmarkStart w:id="518" w:name="_Toc459972025"/>
      <w:bookmarkStart w:id="519" w:name="_Toc459973267"/>
      <w:bookmarkStart w:id="520" w:name="_Toc461010739"/>
      <w:bookmarkStart w:id="521" w:name="_Toc461011345"/>
      <w:r w:rsidRPr="00F06142">
        <w:rPr>
          <w:lang w:val="nn-NO"/>
        </w:rPr>
        <w:t xml:space="preserve">xxx3 </w:t>
      </w:r>
      <w:r w:rsidR="0036681A" w:rsidRPr="00F06142">
        <w:rPr>
          <w:lang w:val="nn-NO"/>
        </w:rPr>
        <w:t>Byvekst</w:t>
      </w:r>
      <w:bookmarkEnd w:id="518"/>
      <w:bookmarkEnd w:id="519"/>
      <w:bookmarkEnd w:id="520"/>
      <w:bookmarkEnd w:id="521"/>
    </w:p>
    <w:p w:rsidR="0036681A" w:rsidRPr="00F06142" w:rsidRDefault="0036681A" w:rsidP="0036681A">
      <w:pPr>
        <w:rPr>
          <w:lang w:val="nn-NO"/>
        </w:rPr>
      </w:pPr>
      <w:r w:rsidRPr="00F06142">
        <w:rPr>
          <w:lang w:val="nn-NO"/>
        </w:rPr>
        <w:t xml:space="preserve">Ei normannisk kjelde frå 1135 nemner seks norske byar: Nidaros (Trondheim), Bjørgvin (Bergen), Tunsberg (Tønsberg), Oslo, Borg (Sarpsborg) og Konghelle (i Sverige i dag). Høgmellomalderen var ein vekstperiode for byane, der gamle byar vart større og nye vart etablerte. Døme på nye byar er Stavanger, Hamar og Skien. Ekspansjonen har å gjere med at byane vart senter for kongeleg og kyrkjeleg administrasjon, og dei vart militære støttepunkt og etter kvart knutepunkt for innanlands handel og aukande import og eksport av varer. At byane fekk ei viktigare rolle, viser seg også ved at det i 1276 vart vedteke ei eiga bylov. </w:t>
      </w:r>
    </w:p>
    <w:p w:rsidR="0036681A" w:rsidRPr="00F06142" w:rsidRDefault="0036681A" w:rsidP="0036681A">
      <w:pPr>
        <w:rPr>
          <w:lang w:val="nn-NO"/>
        </w:rPr>
      </w:pPr>
      <w:r w:rsidRPr="00F06142">
        <w:rPr>
          <w:lang w:val="nn-NO"/>
        </w:rPr>
        <w:t xml:space="preserve">  Ved sida av handel var handverk den viktigaste næringsvegen i byane. Handverkarane dreiv omfattande og viktige verksemder, men hadde lågare sosial status enn kjøpmennene. I byane heldt også andre grupper til, som tenarar, prostituerte og tiggarar. I motsetning til mange byar i andre europeiske land var det ikkje borgmurar rundt </w:t>
      </w:r>
      <w:r w:rsidRPr="00F06142">
        <w:rPr>
          <w:lang w:val="nn-NO"/>
        </w:rPr>
        <w:lastRenderedPageBreak/>
        <w:t xml:space="preserve">byane i Noreg. Kongsgardar og kyrkjer var som oftast bygde i stein, mens resten av bygningane var av treverk.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Riddarar i duell etter mønster av turneringar på det europeiske kontinentet. Truleg var slike turneringar sjeldne i Noreg. Illustrasjon frå 1300-talet til Magnus Lagabøtes landslov.}}</w:t>
      </w:r>
    </w:p>
    <w:p w:rsidR="0036681A" w:rsidRPr="00F06142" w:rsidRDefault="0036681A" w:rsidP="0036681A">
      <w:pPr>
        <w:rPr>
          <w:lang w:val="nn-NO"/>
        </w:rPr>
      </w:pPr>
    </w:p>
    <w:p w:rsidR="0036681A" w:rsidRPr="00F06142" w:rsidRDefault="0036681A" w:rsidP="0036681A">
      <w:pPr>
        <w:rPr>
          <w:lang w:val="nn-NO"/>
        </w:rPr>
      </w:pPr>
      <w:r w:rsidRPr="00F06142">
        <w:rPr>
          <w:lang w:val="nn-NO"/>
        </w:rPr>
        <w:t>--- 131 til 584</w:t>
      </w:r>
    </w:p>
    <w:p w:rsidR="0036681A" w:rsidRPr="00F06142" w:rsidRDefault="0036681A" w:rsidP="0036681A">
      <w:pPr>
        <w:rPr>
          <w:lang w:val="nn-NO"/>
        </w:rPr>
      </w:pPr>
      <w:r w:rsidRPr="00F06142">
        <w:rPr>
          <w:lang w:val="nn-NO"/>
        </w:rPr>
        <w:t>{{Ramme:}}</w:t>
      </w:r>
    </w:p>
    <w:p w:rsidR="0036681A" w:rsidRPr="00F06142" w:rsidRDefault="0036681A" w:rsidP="0036681A">
      <w:pPr>
        <w:rPr>
          <w:lang w:val="nn-NO"/>
        </w:rPr>
      </w:pPr>
      <w:r w:rsidRPr="00F06142">
        <w:rPr>
          <w:lang w:val="nn-NO"/>
        </w:rPr>
        <w:t>_Fortid og forklaring_</w:t>
      </w:r>
    </w:p>
    <w:p w:rsidR="0036681A" w:rsidRPr="00F06142" w:rsidRDefault="0036681A" w:rsidP="0036681A">
      <w:pPr>
        <w:rPr>
          <w:lang w:val="nn-NO"/>
        </w:rPr>
      </w:pPr>
      <w:r w:rsidRPr="00F06142">
        <w:rPr>
          <w:lang w:val="nn-NO"/>
        </w:rPr>
        <w:t>Norsk riddarkultur</w:t>
      </w:r>
    </w:p>
    <w:p w:rsidR="0036681A" w:rsidRPr="00F06142" w:rsidRDefault="0036681A" w:rsidP="0036681A">
      <w:pPr>
        <w:rPr>
          <w:lang w:val="nn-NO"/>
        </w:rPr>
      </w:pPr>
      <w:r w:rsidRPr="00F06142">
        <w:rPr>
          <w:lang w:val="nn-NO"/>
        </w:rPr>
        <w:t xml:space="preserve">Innføringa av eit riddarstell og ein riddarkultur i Noreg vitnar om sterk kulturpåverknad frå resten av Europa. Mange franske riddarromanar vart omsette til norrønt og lesne ved hoffet i Noreg. Dei har tradisjonelt vorte sett på som underhaldningslitteratur. I dag er det historikarar og litteraturvitarar som meiner at riddarromanane også fungerte som ein slags lærebøker i riddarskap. </w:t>
      </w:r>
    </w:p>
    <w:p w:rsidR="0036681A" w:rsidRPr="00F06142" w:rsidRDefault="0036681A" w:rsidP="0036681A">
      <w:pPr>
        <w:rPr>
          <w:lang w:val="nn-NO"/>
        </w:rPr>
      </w:pPr>
      <w:r w:rsidRPr="00F06142">
        <w:rPr>
          <w:lang w:val="nn-NO"/>
        </w:rPr>
        <w:t xml:space="preserve">  Frå Håkon Håkonssons tid hadde Noreg omfattande kontakt med utlandet, og kongen ønskte å skape eit hoff etter europeisk modell. Rundt midten av 1200-talet vart Kongsspegelen skriven på norrønt. Boka er forma som ein samtale mellom ein far og ein son og handlar mellom anna om høvisk framferd. Tidleg på 1300-talet vart Eufemia-visene omsette frå fransk til svensk. Det var tre riddarromanar på vers som har fått namnet sitt etter dronning Eufemia (om lag 1280-1312), som var gift med den norske kongen Håkon 5. (1270-1319). Dronninga var svært interessert i litteratur, og historikarar meiner ho var oppdragsgivar for omsetjingane. </w:t>
      </w:r>
    </w:p>
    <w:p w:rsidR="0036681A" w:rsidRPr="00F06142" w:rsidRDefault="0036681A" w:rsidP="0036681A">
      <w:pPr>
        <w:rPr>
          <w:lang w:val="nn-NO"/>
        </w:rPr>
      </w:pPr>
      <w:r w:rsidRPr="00F06142">
        <w:rPr>
          <w:lang w:val="nn-NO"/>
        </w:rPr>
        <w:t xml:space="preserve">  Forholdet mellom kongemakta og hirda hadde visse fellestrekk med forholdet mellom kongane og vasallane deira i føydalsamfunnet. Dei fremste i hirda, lendmennene, var ein slags kronvasallar som lova truskap til kongen, hadde militære plikter og fekk inntekter frå kongelege gods. Derimot hadde dei ikkje domsmakt over bøndene, som var rettsleg frie. Bøndene budde heller ikkje samla innanfor store gods slik som i føydalsamfunnet. </w:t>
      </w:r>
    </w:p>
    <w:p w:rsidR="0036681A" w:rsidRPr="00F06142" w:rsidRDefault="0036681A" w:rsidP="0036681A">
      <w:pPr>
        <w:rPr>
          <w:lang w:val="nn-NO"/>
        </w:rPr>
      </w:pPr>
      <w:r w:rsidRPr="00F06142">
        <w:rPr>
          <w:lang w:val="nn-NO"/>
        </w:rPr>
        <w:t xml:space="preserve">  Frå 1277 til 1308 vart lendmennene i Noreg kalla baronar. Etter 1308 fall begge desse titlane bort, og dei fremste mennene hos kongen vart heretter berre kalla riddarar. </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875387" w:rsidP="00875387">
      <w:pPr>
        <w:pStyle w:val="Overskrift3"/>
        <w:rPr>
          <w:lang w:val="nn-NO"/>
        </w:rPr>
      </w:pPr>
      <w:bookmarkStart w:id="522" w:name="_Toc459972026"/>
      <w:bookmarkStart w:id="523" w:name="_Toc459973268"/>
      <w:bookmarkStart w:id="524" w:name="_Toc461010740"/>
      <w:bookmarkStart w:id="525" w:name="_Toc461011346"/>
      <w:r w:rsidRPr="00F06142">
        <w:rPr>
          <w:lang w:val="nn-NO"/>
        </w:rPr>
        <w:t xml:space="preserve">xxx3 </w:t>
      </w:r>
      <w:r w:rsidR="0036681A" w:rsidRPr="00F06142">
        <w:rPr>
          <w:lang w:val="nn-NO"/>
        </w:rPr>
        <w:t>Unionstid</w:t>
      </w:r>
      <w:bookmarkEnd w:id="522"/>
      <w:bookmarkEnd w:id="523"/>
      <w:bookmarkEnd w:id="524"/>
      <w:bookmarkEnd w:id="525"/>
    </w:p>
    <w:p w:rsidR="0036681A" w:rsidRPr="00F06142" w:rsidRDefault="0036681A" w:rsidP="0036681A">
      <w:pPr>
        <w:rPr>
          <w:lang w:val="nn-NO"/>
        </w:rPr>
      </w:pPr>
      <w:r w:rsidRPr="00F06142">
        <w:rPr>
          <w:lang w:val="nn-NO"/>
        </w:rPr>
        <w:t>{{Ordforklaring: riksrådet: vidareutvikling av kongsrådet.}}</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I 1319 døydde den norske kongen Håkon 5. Han hadde ingen søner, men ei ektefødd dotter som heitte Ingebjørg. Etter ein revisjon av tronfølgjelova i 1302 var det no tillate for ein ektefødd son av ei ektefødd kongsdotter å bli konge i Noreg. Derfor vart lngebjørgs son, Magnus Eriksson, konge gjennom arv. På same tid vart han vald til </w:t>
      </w:r>
      <w:r w:rsidRPr="00F06142">
        <w:rPr>
          <w:lang w:val="nn-NO"/>
        </w:rPr>
        <w:lastRenderedPageBreak/>
        <w:t xml:space="preserve">konge i Sverige, sidan far hans var av svensk kongeslekt. Dette førte Noreg og Sverige inn i ein personalunion, ein union av to ulike land med felles konge. Magnus vart aldri nokon populær konge i Noreg. I 1343 bestemte det norske riksrådet, eit råd med representantar frå adelen og dei geistlege som skulle ta hand om norske interesser i unionen, at Håkon, son til Magnus, skulle overta styret i Noreg når han vart gammal nok (1355). </w:t>
      </w:r>
    </w:p>
    <w:p w:rsidR="0036681A" w:rsidRPr="00F06142" w:rsidRDefault="0036681A" w:rsidP="0036681A">
      <w:pPr>
        <w:rPr>
          <w:lang w:val="nn-NO"/>
        </w:rPr>
      </w:pPr>
      <w:r w:rsidRPr="00F06142">
        <w:rPr>
          <w:lang w:val="nn-NO"/>
        </w:rPr>
        <w:t xml:space="preserve">  Unionen med Sverige hadde komme i stand på grunn av giftarmål på tvers av landegrensene. Nokre år seinare skulle Noreg gå inn i ein ny - og langvarig - union med Danmark av same grunn. Sjølv om høgmellomalderen hadde vore ein vekstperiode i Noreg, var inntektene til kongemakta og det verdslege aristokratiet relativt låge samanlikna med nabolanda. I tillegg skulle den kommande pesten føre med seg eit kraftig inntektstap, som gjorde Noreg enda meir til ein underlegen part i Norden. </w:t>
      </w:r>
    </w:p>
    <w:p w:rsidR="0036681A" w:rsidRPr="00F06142" w:rsidRDefault="0036681A" w:rsidP="0036681A">
      <w:pPr>
        <w:rPr>
          <w:lang w:val="nn-NO"/>
        </w:rPr>
      </w:pPr>
    </w:p>
    <w:p w:rsidR="0036681A" w:rsidRPr="00F06142" w:rsidRDefault="00875387" w:rsidP="00875387">
      <w:pPr>
        <w:pStyle w:val="Overskrift2"/>
        <w:rPr>
          <w:lang w:val="nn-NO"/>
        </w:rPr>
      </w:pPr>
      <w:bookmarkStart w:id="526" w:name="_Toc459972027"/>
      <w:bookmarkStart w:id="527" w:name="_Toc459973269"/>
      <w:bookmarkStart w:id="528" w:name="_Toc461010741"/>
      <w:bookmarkStart w:id="529" w:name="_Toc461011347"/>
      <w:bookmarkStart w:id="530" w:name="_Toc461203455"/>
      <w:r w:rsidRPr="00F06142">
        <w:rPr>
          <w:lang w:val="nn-NO"/>
        </w:rPr>
        <w:t xml:space="preserve">xxx2 </w:t>
      </w:r>
      <w:r w:rsidR="0036681A" w:rsidRPr="00F06142">
        <w:rPr>
          <w:lang w:val="nn-NO"/>
        </w:rPr>
        <w:t>Hugsar du?</w:t>
      </w:r>
      <w:bookmarkEnd w:id="526"/>
      <w:bookmarkEnd w:id="527"/>
      <w:bookmarkEnd w:id="528"/>
      <w:bookmarkEnd w:id="529"/>
      <w:bookmarkEnd w:id="530"/>
    </w:p>
    <w:p w:rsidR="0036681A" w:rsidRPr="00F06142" w:rsidRDefault="0036681A" w:rsidP="0036681A">
      <w:pPr>
        <w:ind w:left="374" w:hanging="374"/>
        <w:rPr>
          <w:lang w:val="nn-NO"/>
        </w:rPr>
      </w:pPr>
      <w:r w:rsidRPr="00F06142">
        <w:rPr>
          <w:lang w:val="nn-NO"/>
        </w:rPr>
        <w:t xml:space="preserve">1. På kva måtar vart det kongelege styringsapparatet utbygd i høgmellomalderen? </w:t>
      </w:r>
    </w:p>
    <w:p w:rsidR="0036681A" w:rsidRPr="00F06142" w:rsidRDefault="0036681A" w:rsidP="0036681A">
      <w:pPr>
        <w:ind w:left="374" w:hanging="374"/>
        <w:rPr>
          <w:lang w:val="nn-NO"/>
        </w:rPr>
      </w:pPr>
      <w:r w:rsidRPr="00F06142">
        <w:rPr>
          <w:lang w:val="nn-NO"/>
        </w:rPr>
        <w:t xml:space="preserve">2. Kva nytt vart innført med tronfølgjelova frå 1260? </w:t>
      </w:r>
    </w:p>
    <w:p w:rsidR="0036681A" w:rsidRPr="00F06142" w:rsidRDefault="0036681A" w:rsidP="0036681A">
      <w:pPr>
        <w:ind w:left="374" w:hanging="374"/>
        <w:rPr>
          <w:lang w:val="nn-NO"/>
        </w:rPr>
      </w:pPr>
      <w:r w:rsidRPr="00F06142">
        <w:rPr>
          <w:lang w:val="nn-NO"/>
        </w:rPr>
        <w:t xml:space="preserve">3. Kva var Noregsveldet? </w:t>
      </w:r>
    </w:p>
    <w:p w:rsidR="0036681A" w:rsidRPr="00F06142" w:rsidRDefault="0036681A" w:rsidP="0036681A">
      <w:pPr>
        <w:ind w:left="374" w:hanging="374"/>
        <w:rPr>
          <w:lang w:val="nn-NO"/>
        </w:rPr>
      </w:pPr>
      <w:r w:rsidRPr="00F06142">
        <w:rPr>
          <w:lang w:val="nn-NO"/>
        </w:rPr>
        <w:t xml:space="preserve">4. Kva var ein leiglending, og kva kan ha vore årsakene til at prosentdelen av leiglendingar auka i høgmellomalderen? </w:t>
      </w:r>
    </w:p>
    <w:p w:rsidR="0036681A" w:rsidRPr="00F06142" w:rsidRDefault="0036681A" w:rsidP="0036681A">
      <w:pPr>
        <w:ind w:left="374" w:hanging="374"/>
        <w:rPr>
          <w:lang w:val="nn-NO"/>
        </w:rPr>
      </w:pPr>
      <w:r w:rsidRPr="00F06142">
        <w:rPr>
          <w:lang w:val="nn-NO"/>
        </w:rPr>
        <w:t xml:space="preserve">5. Kva plikter hadde bøndene? </w:t>
      </w:r>
    </w:p>
    <w:p w:rsidR="0036681A" w:rsidRPr="00F06142" w:rsidRDefault="0036681A" w:rsidP="0036681A">
      <w:pPr>
        <w:rPr>
          <w:lang w:val="nn-NO"/>
        </w:rPr>
      </w:pPr>
    </w:p>
    <w:p w:rsidR="0036681A" w:rsidRPr="00F06142" w:rsidRDefault="0036681A" w:rsidP="0036681A">
      <w:pPr>
        <w:rPr>
          <w:lang w:val="nn-NO"/>
        </w:rPr>
      </w:pPr>
      <w:r w:rsidRPr="00F06142">
        <w:rPr>
          <w:lang w:val="nn-NO"/>
        </w:rPr>
        <w:t>--- 132 til 584</w:t>
      </w:r>
    </w:p>
    <w:p w:rsidR="0036681A" w:rsidRPr="00F06142" w:rsidRDefault="0036681A" w:rsidP="0036681A">
      <w:pPr>
        <w:ind w:left="374" w:hanging="374"/>
        <w:rPr>
          <w:lang w:val="nn-NO"/>
        </w:rPr>
      </w:pPr>
      <w:r w:rsidRPr="00F06142">
        <w:rPr>
          <w:lang w:val="nn-NO"/>
        </w:rPr>
        <w:t xml:space="preserve">6. Kva forhold førte til byvekst i høgmellomalderen? </w:t>
      </w:r>
    </w:p>
    <w:p w:rsidR="0036681A" w:rsidRPr="00F06142" w:rsidRDefault="0036681A" w:rsidP="0036681A">
      <w:pPr>
        <w:ind w:left="374" w:hanging="374"/>
        <w:rPr>
          <w:lang w:val="nn-NO"/>
        </w:rPr>
      </w:pPr>
      <w:r w:rsidRPr="00F06142">
        <w:rPr>
          <w:lang w:val="nn-NO"/>
        </w:rPr>
        <w:t xml:space="preserve">7. Kvifor kom Noreg i union med Sverige i 1319? </w:t>
      </w:r>
    </w:p>
    <w:p w:rsidR="0036681A" w:rsidRPr="00F06142" w:rsidRDefault="0036681A" w:rsidP="0036681A">
      <w:pPr>
        <w:ind w:left="374" w:hanging="374"/>
        <w:rPr>
          <w:lang w:val="nn-NO"/>
        </w:rPr>
      </w:pPr>
      <w:r w:rsidRPr="00F06142">
        <w:rPr>
          <w:lang w:val="nn-NO"/>
        </w:rPr>
        <w:t xml:space="preserve">8. Korleis var den økonomiske posisjonen til kongemakta og adelen i Noreg samanlikna med dei nordiske nabolanda? </w:t>
      </w:r>
    </w:p>
    <w:p w:rsidR="0036681A" w:rsidRPr="00F06142" w:rsidRDefault="0036681A" w:rsidP="0036681A">
      <w:pPr>
        <w:rPr>
          <w:lang w:val="nn-NO"/>
        </w:rPr>
      </w:pPr>
    </w:p>
    <w:p w:rsidR="0036681A" w:rsidRPr="00F06142" w:rsidRDefault="00875387" w:rsidP="00875387">
      <w:pPr>
        <w:pStyle w:val="Overskrift2"/>
        <w:rPr>
          <w:lang w:val="nn-NO"/>
        </w:rPr>
      </w:pPr>
      <w:bookmarkStart w:id="531" w:name="_Toc459972028"/>
      <w:bookmarkStart w:id="532" w:name="_Toc459973270"/>
      <w:bookmarkStart w:id="533" w:name="_Toc461010742"/>
      <w:bookmarkStart w:id="534" w:name="_Toc461011348"/>
      <w:bookmarkStart w:id="535" w:name="_Toc461203456"/>
      <w:r w:rsidRPr="00F06142">
        <w:rPr>
          <w:lang w:val="nn-NO"/>
        </w:rPr>
        <w:t xml:space="preserve">xxx2 </w:t>
      </w:r>
      <w:r w:rsidR="0036681A" w:rsidRPr="00F06142">
        <w:rPr>
          <w:lang w:val="nn-NO"/>
        </w:rPr>
        <w:t>Seinmellomalderen, om lag 1350-1536</w:t>
      </w:r>
      <w:bookmarkEnd w:id="531"/>
      <w:bookmarkEnd w:id="532"/>
      <w:bookmarkEnd w:id="533"/>
      <w:bookmarkEnd w:id="534"/>
      <w:bookmarkEnd w:id="535"/>
    </w:p>
    <w:p w:rsidR="0036681A" w:rsidRPr="00F06142" w:rsidRDefault="0036681A" w:rsidP="0036681A">
      <w:pPr>
        <w:rPr>
          <w:lang w:val="nn-NO"/>
        </w:rPr>
      </w:pPr>
      <w:r w:rsidRPr="00F06142">
        <w:rPr>
          <w:lang w:val="nn-NO"/>
        </w:rPr>
        <w:t xml:space="preserve">I 1349 vart Noreg ramma av svartedauden. Pesten fekk store konsekvensar for samfunnet, som gjer det naturleg å bruke han som eit periodeskilje mellom høgmellomalder og seinmellomalder. Mens høgmellomalderen var ei ekspansjonstid, er seinmellomalderen ofte framstilt som ei nedgangstid som enda med at Noreg miste den siste resten av politisk sjølvstende. I nyare historieforsking er perspektivet på perioden meir nyansert. I staden for å sjå på seinmellomalderen berre som ei nedgangstid, ser historikarane perioden også som ei omstillingstid som kunne opne for mykje nytt. </w:t>
      </w:r>
    </w:p>
    <w:p w:rsidR="0036681A" w:rsidRPr="00F06142" w:rsidRDefault="0036681A" w:rsidP="0036681A">
      <w:pPr>
        <w:rPr>
          <w:lang w:val="nn-NO"/>
        </w:rPr>
      </w:pPr>
    </w:p>
    <w:p w:rsidR="0036681A" w:rsidRPr="00F06142" w:rsidRDefault="00875387" w:rsidP="00875387">
      <w:pPr>
        <w:pStyle w:val="Overskrift3"/>
        <w:rPr>
          <w:lang w:val="nn-NO"/>
        </w:rPr>
      </w:pPr>
      <w:bookmarkStart w:id="536" w:name="_Toc459972029"/>
      <w:bookmarkStart w:id="537" w:name="_Toc459973271"/>
      <w:bookmarkStart w:id="538" w:name="_Toc461010743"/>
      <w:bookmarkStart w:id="539" w:name="_Toc461011349"/>
      <w:r w:rsidRPr="00F06142">
        <w:rPr>
          <w:lang w:val="nn-NO"/>
        </w:rPr>
        <w:t xml:space="preserve">xxx3 </w:t>
      </w:r>
      <w:r w:rsidR="0036681A" w:rsidRPr="00F06142">
        <w:rPr>
          <w:lang w:val="nn-NO"/>
        </w:rPr>
        <w:t>Svartedauden</w:t>
      </w:r>
      <w:bookmarkEnd w:id="536"/>
      <w:bookmarkEnd w:id="537"/>
      <w:bookmarkEnd w:id="538"/>
      <w:bookmarkEnd w:id="539"/>
    </w:p>
    <w:p w:rsidR="0036681A" w:rsidRPr="00F06142" w:rsidRDefault="0036681A" w:rsidP="0036681A">
      <w:pPr>
        <w:rPr>
          <w:lang w:val="nn-NO"/>
        </w:rPr>
      </w:pPr>
      <w:r w:rsidRPr="00F06142">
        <w:rPr>
          <w:lang w:val="nn-NO"/>
        </w:rPr>
        <w:t xml:space="preserve">I august 1349 kom det eit handelsskip til Bergen frå England. Mannskapet var pestsmitta og døydde under lossinga, står det i islandsk årbok. Denne hendinga har vore rekna som starten på svartedauden og herjingane i Noreg. Men etter det den norske </w:t>
      </w:r>
      <w:r w:rsidRPr="00F06142">
        <w:rPr>
          <w:lang w:val="nn-NO"/>
        </w:rPr>
        <w:lastRenderedPageBreak/>
        <w:t xml:space="preserve">historikaren Ole Jørgen Benediktow har funne ut, var det utbrot på Austlandet våren 1349, kanskje alt på seinhausten året før. Det vil seie at pesten kan ha komme til Noreg på fleire måtar. </w:t>
      </w:r>
    </w:p>
    <w:p w:rsidR="0036681A" w:rsidRPr="00F06142" w:rsidRDefault="0036681A" w:rsidP="0036681A">
      <w:pPr>
        <w:rPr>
          <w:lang w:val="nn-NO"/>
        </w:rPr>
      </w:pPr>
      <w:r w:rsidRPr="00F06142">
        <w:rPr>
          <w:lang w:val="nn-NO"/>
        </w:rPr>
        <w:t xml:space="preserve">  Historikarar reknar med at rundt halvparten av innbyggjarane i landet døydde på grunn av svartedauden. Pesten ramma også landet mange gonger i tida som følgde. Først rundt 1650 var folketalet i Noreg på same nivået som før svartedauden. </w:t>
      </w:r>
    </w:p>
    <w:p w:rsidR="0036681A" w:rsidRPr="00F06142" w:rsidRDefault="0036681A" w:rsidP="0036681A">
      <w:pPr>
        <w:rPr>
          <w:lang w:val="nn-NO"/>
        </w:rPr>
      </w:pPr>
    </w:p>
    <w:p w:rsidR="0036681A" w:rsidRPr="00F06142" w:rsidRDefault="0036681A" w:rsidP="0036681A">
      <w:pPr>
        <w:rPr>
          <w:lang w:val="nn-NO"/>
        </w:rPr>
      </w:pPr>
      <w:r w:rsidRPr="00F06142">
        <w:rPr>
          <w:lang w:val="nn-NO"/>
        </w:rPr>
        <w:t>--- 133 til 584</w:t>
      </w:r>
    </w:p>
    <w:p w:rsidR="0036681A" w:rsidRPr="00F06142" w:rsidRDefault="0036681A" w:rsidP="0036681A">
      <w:pPr>
        <w:rPr>
          <w:lang w:val="nn-NO"/>
        </w:rPr>
      </w:pPr>
      <w:r w:rsidRPr="00F06142">
        <w:rPr>
          <w:lang w:val="nn-NO"/>
        </w:rPr>
        <w:t>{{Bilettekst: "Dødsdansen". Frise av Bernt Notke om lag 1463. Frykta for pest og død var eit vanleg tema blant kunstnarar i seinmellomalderen. Frisa var opphavleg over 30 meter lang.}}</w:t>
      </w:r>
    </w:p>
    <w:p w:rsidR="0036681A" w:rsidRPr="00F06142" w:rsidRDefault="0036681A" w:rsidP="0036681A">
      <w:pPr>
        <w:rPr>
          <w:lang w:val="nn-NO"/>
        </w:rPr>
      </w:pPr>
    </w:p>
    <w:p w:rsidR="0036681A" w:rsidRPr="00F06142" w:rsidRDefault="00875387" w:rsidP="00875387">
      <w:pPr>
        <w:pStyle w:val="Overskrift4"/>
        <w:rPr>
          <w:lang w:val="nn-NO"/>
        </w:rPr>
      </w:pPr>
      <w:bookmarkStart w:id="540" w:name="_Toc459972030"/>
      <w:bookmarkStart w:id="541" w:name="_Toc461010744"/>
      <w:r w:rsidRPr="00F06142">
        <w:rPr>
          <w:lang w:val="nn-NO"/>
        </w:rPr>
        <w:t xml:space="preserve">xxx4 </w:t>
      </w:r>
      <w:r w:rsidR="0036681A" w:rsidRPr="00F06142">
        <w:rPr>
          <w:lang w:val="nn-NO"/>
        </w:rPr>
        <w:t>Konsekvensar av pesten</w:t>
      </w:r>
      <w:bookmarkEnd w:id="540"/>
      <w:bookmarkEnd w:id="541"/>
    </w:p>
    <w:p w:rsidR="0036681A" w:rsidRPr="00F06142" w:rsidRDefault="0036681A" w:rsidP="0036681A">
      <w:pPr>
        <w:rPr>
          <w:lang w:val="nn-NO"/>
        </w:rPr>
      </w:pPr>
      <w:r w:rsidRPr="00F06142">
        <w:rPr>
          <w:lang w:val="nn-NO"/>
        </w:rPr>
        <w:t xml:space="preserve">Dei direkte konsekvensane av svartedauden var naturleg nok stort folketap og mykje menneskeleg liding. På lengre sikt førte likevel den store nedgangen i folketalet til betre levekår for dei som overlevde. Sidan mange døydde frå gardane sine, vart det mykje ledig jord. Folk kunne dermed flytte frå garder med lite eller skrinn jord til gardar med betre jord. Gardar som hadde vorte liggjande folketomme og øydne, fekk namnet Øydegard eller liknande variantar. Færre menneske og meir plass førte til redusert etterspurnad etter jord, slik at landskylda (jordleiga) vart lågare. Dersom folk først var sikra nok mat til å overleve av det dei dyrka, kunne dei etter kvart også koste på seg å ha husdyr. Det førte til eit meir variert kosthald, samstundes som fleire husdyr gav meir gjødsel til jorda. </w:t>
      </w:r>
    </w:p>
    <w:p w:rsidR="0036681A" w:rsidRPr="00F06142" w:rsidRDefault="0036681A" w:rsidP="0036681A">
      <w:pPr>
        <w:rPr>
          <w:lang w:val="nn-NO"/>
        </w:rPr>
      </w:pPr>
      <w:r w:rsidRPr="00F06142">
        <w:rPr>
          <w:lang w:val="nn-NO"/>
        </w:rPr>
        <w:t xml:space="preserve">  Det verdslege aristokratiet, som vi frå seinmellomalderen kan kalle adelen, fekk det derimot vanskelegare. Reduksjonen i landskylda førte til eit stort inntektstap. Dette fekk både personlege og politiske konsekvensar. Nokre adelsfamiliar måtte byrje å dyrke jorda sjølve. Den generelle økonomiske svekkinga av adelen gjorde at Noreg på sikt fekk færre menneske å rekruttere til leiande stillingar og færre til å verne om norske interesser i den seinare unionen med Danmark. Også adelen i Danmark og Sverige vart ramma av svartedauden, men hadde ein sterkare økonomi frå før. Det var også ein godsstruktur i desse landa som gjorde det lettare å kontrollere bøndene. </w:t>
      </w:r>
    </w:p>
    <w:p w:rsidR="0036681A" w:rsidRPr="00F06142" w:rsidRDefault="0036681A" w:rsidP="0036681A">
      <w:pPr>
        <w:rPr>
          <w:lang w:val="nn-NO"/>
        </w:rPr>
      </w:pPr>
      <w:r w:rsidRPr="00F06142">
        <w:rPr>
          <w:lang w:val="nn-NO"/>
        </w:rPr>
        <w:t xml:space="preserve">  Kongemakta fekk også færre inntekter da landskylda vart mindre. Dessutan vart andre inntektskjelder, som skatt og bøter, reduserte på grunn av lågare folketal. Svekkinga av både adel og kongemakt gjorde Noreg til ein politisk og økonomisk veslebror i forhold til Danmark og Sverige. </w:t>
      </w:r>
    </w:p>
    <w:p w:rsidR="0036681A" w:rsidRPr="00F06142" w:rsidRDefault="0036681A" w:rsidP="0036681A">
      <w:pPr>
        <w:rPr>
          <w:lang w:val="nn-NO"/>
        </w:rPr>
      </w:pPr>
      <w:r w:rsidRPr="00F06142">
        <w:rPr>
          <w:lang w:val="nn-NO"/>
        </w:rPr>
        <w:t xml:space="preserve">  Svartedauden ramma i utgangspunktet også kyrkja hardt fordi mange geistlege døydde av pesten. Som med dei andre store jordeigarane tapte kyrkja inntekter fordi landskylda gjekk ned.</w:t>
      </w:r>
    </w:p>
    <w:p w:rsidR="0036681A" w:rsidRPr="00F06142" w:rsidRDefault="0036681A" w:rsidP="0036681A">
      <w:pPr>
        <w:rPr>
          <w:lang w:val="nn-NO"/>
        </w:rPr>
      </w:pPr>
    </w:p>
    <w:p w:rsidR="0036681A" w:rsidRPr="00F06142" w:rsidRDefault="0036681A" w:rsidP="0036681A">
      <w:pPr>
        <w:rPr>
          <w:lang w:val="nn-NO"/>
        </w:rPr>
      </w:pPr>
      <w:r w:rsidRPr="00F06142">
        <w:rPr>
          <w:lang w:val="nn-NO"/>
        </w:rPr>
        <w:t>--- 134 til 584</w:t>
      </w:r>
    </w:p>
    <w:p w:rsidR="0036681A" w:rsidRPr="00F06142" w:rsidRDefault="0036681A" w:rsidP="0036681A">
      <w:pPr>
        <w:rPr>
          <w:lang w:val="nn-NO"/>
        </w:rPr>
      </w:pPr>
      <w:r w:rsidRPr="00F06142">
        <w:rPr>
          <w:lang w:val="nn-NO"/>
        </w:rPr>
        <w:lastRenderedPageBreak/>
        <w:t xml:space="preserve">På den andre sida søkte mange menneske trøyst i kyrkja og religionen under svartedauden, og prosentdelen sjelegåver auka mykje. På slutten av seinmellomalderen eigde derfor kyrkja meir jord enn i byrjinga av perioden. </w:t>
      </w:r>
    </w:p>
    <w:p w:rsidR="0036681A" w:rsidRPr="00F06142" w:rsidRDefault="0036681A" w:rsidP="0036681A">
      <w:pPr>
        <w:rPr>
          <w:lang w:val="nn-NO"/>
        </w:rPr>
      </w:pPr>
    </w:p>
    <w:p w:rsidR="0036681A" w:rsidRPr="00F06142" w:rsidRDefault="00875387" w:rsidP="00875387">
      <w:pPr>
        <w:pStyle w:val="Overskrift3"/>
        <w:rPr>
          <w:lang w:val="nn-NO"/>
        </w:rPr>
      </w:pPr>
      <w:bookmarkStart w:id="542" w:name="_Toc459972031"/>
      <w:bookmarkStart w:id="543" w:name="_Toc459973272"/>
      <w:bookmarkStart w:id="544" w:name="_Toc461010745"/>
      <w:bookmarkStart w:id="545" w:name="_Toc461011350"/>
      <w:r w:rsidRPr="00F06142">
        <w:rPr>
          <w:lang w:val="nn-NO"/>
        </w:rPr>
        <w:t xml:space="preserve">xxx3 </w:t>
      </w:r>
      <w:r w:rsidR="0036681A" w:rsidRPr="00F06142">
        <w:rPr>
          <w:lang w:val="nn-NO"/>
        </w:rPr>
        <w:t>Endringar i administrasjonen av landet</w:t>
      </w:r>
      <w:bookmarkEnd w:id="542"/>
      <w:bookmarkEnd w:id="543"/>
      <w:bookmarkEnd w:id="544"/>
      <w:bookmarkEnd w:id="545"/>
    </w:p>
    <w:p w:rsidR="0036681A" w:rsidRPr="00F06142" w:rsidRDefault="0036681A" w:rsidP="0036681A">
      <w:pPr>
        <w:rPr>
          <w:lang w:val="nn-NO"/>
        </w:rPr>
      </w:pPr>
      <w:r w:rsidRPr="00F06142">
        <w:rPr>
          <w:lang w:val="nn-NO"/>
        </w:rPr>
        <w:t xml:space="preserve">Nedgangen i folketalet og inntektstapet etter svartedauden gjorde det vanskelegare å administrere landet. I mange av dei gamle syslene var det lite folk att, dessutan var mange sysselmenn døde. Fleire stader i landet vart det nødvendig å slå saman sysler. I forlenginga av dette voks det fram eit nytt system av administrative einingar som fekk namnet len. Dei største lena, såkalla hovudlen eller slottslen, var knytte til festningar og vart styrte av lensherrar - også kalla høvedsmenn. </w:t>
      </w:r>
    </w:p>
    <w:p w:rsidR="0036681A" w:rsidRPr="00F06142" w:rsidRDefault="0036681A" w:rsidP="0036681A">
      <w:pPr>
        <w:rPr>
          <w:lang w:val="nn-NO"/>
        </w:rPr>
      </w:pPr>
      <w:r w:rsidRPr="00F06142">
        <w:rPr>
          <w:lang w:val="nn-NO"/>
        </w:rPr>
        <w:t xml:space="preserve">  Lensherrane høyrde til den mektigaste adelsgruppa. Til å drive inn skattar brukte lensherrane futar. Det var derfor futane bøndene kom i kontakt med, ikkje lensherrane. Mens lensherrane var underlagde kongen, var futane ombodsmenn under lensherren. Unionen med Sverige frå 1319 til 1355 og den seinare unionen med Danmark frå 1380 gjorde at kongane knapt nokon gong var i Noreg. Saman med det nye lensstyret skapte dette større avstand mellom folket på den eine sida og kongen og sentraladministrasjonen i riket på den andre sida. </w:t>
      </w:r>
    </w:p>
    <w:p w:rsidR="0036681A" w:rsidRPr="00F06142" w:rsidRDefault="0036681A" w:rsidP="0036681A">
      <w:pPr>
        <w:rPr>
          <w:lang w:val="nn-NO"/>
        </w:rPr>
      </w:pPr>
      <w:r w:rsidRPr="00F06142">
        <w:rPr>
          <w:lang w:val="nn-NO"/>
        </w:rPr>
        <w:t xml:space="preserve">  På 1200-talet hadde det norrøne skriftspråket stått sterkt som administrasjonsspråk og litteraturspråk. I seinmellomalderen byrja ei rekkje ord frå svensk og dansk å trengje inn i språket. Det same galdt ord frå nedertysk, språket hanseatane nytta. </w:t>
      </w:r>
    </w:p>
    <w:p w:rsidR="0036681A" w:rsidRPr="00F06142" w:rsidRDefault="0036681A" w:rsidP="0036681A">
      <w:pPr>
        <w:rPr>
          <w:lang w:val="nn-NO"/>
        </w:rPr>
      </w:pPr>
    </w:p>
    <w:p w:rsidR="0036681A" w:rsidRPr="00F06142" w:rsidRDefault="0036681A" w:rsidP="0036681A">
      <w:pPr>
        <w:rPr>
          <w:lang w:val="nn-NO"/>
        </w:rPr>
      </w:pPr>
      <w:r w:rsidRPr="00F06142">
        <w:rPr>
          <w:lang w:val="nn-NO"/>
        </w:rPr>
        <w:t>{{Kart: Nordiske unionar}}</w:t>
      </w:r>
    </w:p>
    <w:p w:rsidR="0036681A" w:rsidRPr="00F06142" w:rsidRDefault="0036681A" w:rsidP="0036681A">
      <w:pPr>
        <w:rPr>
          <w:lang w:val="nn-NO"/>
        </w:rPr>
      </w:pPr>
    </w:p>
    <w:p w:rsidR="0036681A" w:rsidRPr="00F06142" w:rsidRDefault="0036681A" w:rsidP="0036681A">
      <w:pPr>
        <w:rPr>
          <w:lang w:val="nn-NO"/>
        </w:rPr>
      </w:pPr>
      <w:r w:rsidRPr="00F06142">
        <w:rPr>
          <w:lang w:val="nn-NO"/>
        </w:rPr>
        <w:t>--- 135 til 584</w:t>
      </w:r>
    </w:p>
    <w:p w:rsidR="0036681A" w:rsidRPr="00F06142" w:rsidRDefault="00875387" w:rsidP="00875387">
      <w:pPr>
        <w:pStyle w:val="Overskrift3"/>
        <w:rPr>
          <w:lang w:val="nn-NO"/>
        </w:rPr>
      </w:pPr>
      <w:bookmarkStart w:id="546" w:name="_Toc459972032"/>
      <w:bookmarkStart w:id="547" w:name="_Toc459973273"/>
      <w:bookmarkStart w:id="548" w:name="_Toc461010746"/>
      <w:bookmarkStart w:id="549" w:name="_Toc461011351"/>
      <w:r w:rsidRPr="00F06142">
        <w:rPr>
          <w:lang w:val="nn-NO"/>
        </w:rPr>
        <w:t xml:space="preserve">xxx3 </w:t>
      </w:r>
      <w:r w:rsidR="0036681A" w:rsidRPr="00F06142">
        <w:rPr>
          <w:lang w:val="nn-NO"/>
        </w:rPr>
        <w:t>Hanseatisk kontroll over handelen</w:t>
      </w:r>
      <w:bookmarkEnd w:id="546"/>
      <w:bookmarkEnd w:id="547"/>
      <w:bookmarkEnd w:id="548"/>
      <w:bookmarkEnd w:id="549"/>
    </w:p>
    <w:p w:rsidR="0036681A" w:rsidRPr="00F06142" w:rsidRDefault="0036681A" w:rsidP="0036681A">
      <w:pPr>
        <w:rPr>
          <w:lang w:val="nn-NO"/>
        </w:rPr>
      </w:pPr>
      <w:r w:rsidRPr="00F06142">
        <w:rPr>
          <w:lang w:val="nn-NO"/>
        </w:rPr>
        <w:t xml:space="preserve">Frå midten av 1200-talet tok kjøpmenn frå den tyske Hansaen til å etablere seg på Bryggen i Bergen, der det alt var stor handelsaktivitet. Rundt 1350 vart Det tyske kontoret oppretta som hovudsete for hanseatane i Noreg. Gjennom det store handelsnettverket hanseatane hadde, kunne norske varer seljast på ein større marknad enn før. Hanseatane sørgde òg for import av varer som Noreg ikkje var sjølvforsynt med, som korn, mjøl, salt og øl. </w:t>
      </w:r>
    </w:p>
    <w:p w:rsidR="0036681A" w:rsidRPr="00F06142" w:rsidRDefault="0036681A" w:rsidP="0036681A">
      <w:pPr>
        <w:rPr>
          <w:lang w:val="nn-NO"/>
        </w:rPr>
      </w:pPr>
      <w:r w:rsidRPr="00F06142">
        <w:rPr>
          <w:lang w:val="nn-NO"/>
        </w:rPr>
        <w:t xml:space="preserve">  Spesielt viktig for den norske handelen var eksporten av tørrfisk, som vart levert av fiskarar i Nord-Noreg. Hanseatane sikra seg eineretten til denne handelen frå dei norske kjøpmennene i Bergen. På den måten fekk dei ein svært sterk posisjon i Noreg, og dei skaffa seg ei rekkje privilegium. Eitt av dei var at hanseatiske kjøpmenn og handverkarar skulle stå utanfor norsk lov. Dei skulle i staden dømmast etter eigne lover av sine eigne dommarar. Hanseatane kunne også stille med krigsskip, dermed var det mogleg å leggje militært press </w:t>
      </w:r>
      <w:r w:rsidRPr="00F06142">
        <w:rPr>
          <w:lang w:val="nn-NO"/>
        </w:rPr>
        <w:lastRenderedPageBreak/>
        <w:t xml:space="preserve">bak krava. I periodar låg nordiske kongar i regelrett krig med Hansaen. </w:t>
      </w:r>
    </w:p>
    <w:p w:rsidR="0036681A" w:rsidRPr="00F06142" w:rsidRDefault="0036681A" w:rsidP="0036681A">
      <w:pPr>
        <w:rPr>
          <w:lang w:val="nn-NO"/>
        </w:rPr>
      </w:pPr>
    </w:p>
    <w:p w:rsidR="0036681A" w:rsidRPr="00F06142" w:rsidRDefault="00875387" w:rsidP="00875387">
      <w:pPr>
        <w:pStyle w:val="Overskrift3"/>
        <w:rPr>
          <w:lang w:val="nn-NO"/>
        </w:rPr>
      </w:pPr>
      <w:bookmarkStart w:id="550" w:name="_Toc459972033"/>
      <w:bookmarkStart w:id="551" w:name="_Toc459973274"/>
      <w:bookmarkStart w:id="552" w:name="_Toc461010747"/>
      <w:bookmarkStart w:id="553" w:name="_Toc461011352"/>
      <w:r w:rsidRPr="00F06142">
        <w:rPr>
          <w:lang w:val="nn-NO"/>
        </w:rPr>
        <w:t xml:space="preserve">xxx3 </w:t>
      </w:r>
      <w:r w:rsidR="0036681A" w:rsidRPr="00F06142">
        <w:rPr>
          <w:lang w:val="nn-NO"/>
        </w:rPr>
        <w:t>Union og reformasjon</w:t>
      </w:r>
      <w:bookmarkEnd w:id="550"/>
      <w:bookmarkEnd w:id="551"/>
      <w:bookmarkEnd w:id="552"/>
      <w:bookmarkEnd w:id="553"/>
    </w:p>
    <w:p w:rsidR="0036681A" w:rsidRPr="00F06142" w:rsidRDefault="0036681A" w:rsidP="0036681A">
      <w:pPr>
        <w:rPr>
          <w:lang w:val="nn-NO"/>
        </w:rPr>
      </w:pPr>
      <w:r w:rsidRPr="00F06142">
        <w:rPr>
          <w:lang w:val="nn-NO"/>
        </w:rPr>
        <w:t>{{Margtekst: I 1376 vart Olav vald til konge i Danmark etter at morfaren døydde.}}</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I 1380 døydde den norske kongen Håkon 6. Han var gift med den danske kongsdottera Margrete, og saman hadde dei sonen Olav. Olav følgde etter far sin som konge i Noreg. Da var han alt dansk konge. Dermed oppstod det ein personalunion mellom dei to landa. Unionen med Danmark skulle komme til å vare heilt til 1814, i 434 år. Olav døydde alt i 1387, men da stod mora Margrete fram som den sentrale politiske leiaren i Danmark og Noreg. </w:t>
      </w:r>
    </w:p>
    <w:p w:rsidR="0036681A" w:rsidRPr="00F06142" w:rsidRDefault="0036681A" w:rsidP="0036681A">
      <w:pPr>
        <w:rPr>
          <w:lang w:val="nn-NO"/>
        </w:rPr>
      </w:pPr>
    </w:p>
    <w:p w:rsidR="0036681A" w:rsidRPr="00F06142" w:rsidRDefault="0036681A" w:rsidP="0036681A">
      <w:pPr>
        <w:rPr>
          <w:lang w:val="nn-NO"/>
        </w:rPr>
      </w:pPr>
      <w:r w:rsidRPr="00F06142">
        <w:rPr>
          <w:lang w:val="nn-NO"/>
        </w:rPr>
        <w:t>{{Bilete:}}</w:t>
      </w:r>
    </w:p>
    <w:p w:rsidR="0036681A" w:rsidRPr="00F06142" w:rsidRDefault="0036681A" w:rsidP="0036681A">
      <w:pPr>
        <w:rPr>
          <w:lang w:val="nn-NO"/>
        </w:rPr>
      </w:pPr>
      <w:r w:rsidRPr="00F06142">
        <w:rPr>
          <w:lang w:val="nn-NO"/>
        </w:rPr>
        <w:t xml:space="preserve">Bilettekst: </w:t>
      </w:r>
    </w:p>
    <w:p w:rsidR="0036681A" w:rsidRPr="00F06142" w:rsidRDefault="0036681A" w:rsidP="0036681A">
      <w:pPr>
        <w:ind w:left="374" w:hanging="374"/>
        <w:rPr>
          <w:lang w:val="nn-NO"/>
        </w:rPr>
      </w:pPr>
      <w:r w:rsidRPr="00F06142">
        <w:rPr>
          <w:lang w:val="nn-NO"/>
        </w:rPr>
        <w:t>1: Margrete. Frå sarkofagen i Roskilde domkyrkje.</w:t>
      </w:r>
    </w:p>
    <w:p w:rsidR="0036681A" w:rsidRPr="00F06142" w:rsidRDefault="0036681A" w:rsidP="0036681A">
      <w:pPr>
        <w:ind w:left="374" w:hanging="374"/>
        <w:rPr>
          <w:lang w:val="nn-NO"/>
        </w:rPr>
      </w:pPr>
      <w:r w:rsidRPr="00F06142">
        <w:rPr>
          <w:lang w:val="nn-NO"/>
        </w:rPr>
        <w:t>2: Margrete og Erik av Pommern. Teikning frå 1800-talet.</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36681A" w:rsidP="0036681A">
      <w:pPr>
        <w:rPr>
          <w:lang w:val="nn-NO"/>
        </w:rPr>
      </w:pPr>
      <w:r w:rsidRPr="00F06142">
        <w:rPr>
          <w:lang w:val="nn-NO"/>
        </w:rPr>
        <w:t>--- 136 til 584</w:t>
      </w:r>
    </w:p>
    <w:p w:rsidR="0036681A" w:rsidRPr="00F06142" w:rsidRDefault="0036681A" w:rsidP="0036681A">
      <w:pPr>
        <w:rPr>
          <w:lang w:val="nn-NO"/>
        </w:rPr>
      </w:pPr>
      <w:r w:rsidRPr="00F06142">
        <w:rPr>
          <w:lang w:val="nn-NO"/>
        </w:rPr>
        <w:t>{{Ramme:}}</w:t>
      </w:r>
    </w:p>
    <w:p w:rsidR="0036681A" w:rsidRPr="00F06142" w:rsidRDefault="0036681A" w:rsidP="0036681A">
      <w:pPr>
        <w:rPr>
          <w:lang w:val="nn-NO"/>
        </w:rPr>
      </w:pPr>
      <w:r w:rsidRPr="00F06142">
        <w:rPr>
          <w:lang w:val="nn-NO"/>
        </w:rPr>
        <w:t>_Nærbilete_</w:t>
      </w:r>
    </w:p>
    <w:p w:rsidR="0036681A" w:rsidRPr="00F06142" w:rsidRDefault="0036681A" w:rsidP="0036681A">
      <w:pPr>
        <w:rPr>
          <w:lang w:val="nn-NO"/>
        </w:rPr>
      </w:pPr>
      <w:r w:rsidRPr="00F06142">
        <w:rPr>
          <w:lang w:val="nn-NO"/>
        </w:rPr>
        <w:t>Dronning Margrete</w:t>
      </w:r>
    </w:p>
    <w:p w:rsidR="0036681A" w:rsidRPr="00F06142" w:rsidRDefault="0036681A" w:rsidP="0036681A">
      <w:pPr>
        <w:rPr>
          <w:lang w:val="nn-NO"/>
        </w:rPr>
      </w:pPr>
      <w:r w:rsidRPr="00F06142">
        <w:rPr>
          <w:lang w:val="nn-NO"/>
        </w:rPr>
        <w:t xml:space="preserve">Dronning Margrete (1353-1412) var dotter av den danske kongen Valdemar Atterdag. Ti år gammal vart ho gift bort til den tretten år eldre kong Håkon 6. av Noreg. Bak ekteskapet låg det eit alliansemotiv, sidan danskekongen ville ha Noreg som alliert i kampen mot Hansaen. Margrete skulle vise seg å ha eit stort politisk talent. Ho fekk sonen Olav vald til ny konge i Danmark etter far sin. Sidan Olav berre var fire år, følgde ho med til Danmark som formyndar. </w:t>
      </w:r>
    </w:p>
    <w:p w:rsidR="0036681A" w:rsidRPr="00F06142" w:rsidRDefault="0036681A" w:rsidP="0036681A">
      <w:pPr>
        <w:rPr>
          <w:lang w:val="nn-NO"/>
        </w:rPr>
      </w:pPr>
      <w:r w:rsidRPr="00F06142">
        <w:rPr>
          <w:lang w:val="nn-NO"/>
        </w:rPr>
        <w:t xml:space="preserve">  Etter at kong Håkon 6. døydde i 1380, arva Olav trona i Noreg, der Margrete overlét formyndarstyret til det norske riksrådet. Etter Olavs tidlege død vart Margrete utnemnd til riksforstandar (regent) i Danmark og Noreg. Det store politiske målet hennar var å sameine dei tre nordiske rika. Da ho i 1389 erobra Sverige og vart vald til riksforstandar også der, var grunnlaget lagt for Kalmarunionen. Kva motiv som låg bak Margretes politikk, har vore omstridd blant historikarane. </w:t>
      </w:r>
    </w:p>
    <w:p w:rsidR="0036681A" w:rsidRPr="00F06142" w:rsidRDefault="0036681A" w:rsidP="0036681A">
      <w:pPr>
        <w:rPr>
          <w:lang w:val="nn-NO"/>
        </w:rPr>
      </w:pPr>
      <w:r w:rsidRPr="00F06142">
        <w:rPr>
          <w:lang w:val="nn-NO"/>
        </w:rPr>
        <w:t xml:space="preserve">Somme har meint at ho dreiv ein dansk ekspansjonspolitikk, andre at ein nordisk union var eit politisk grep for å møte ein aukande tysk ekspansjon i austersjøområdet. Det har også vore peikt på økonomiske motiv, som at ein nordisk union ville vere til fordel for aristokratiet i dei tre landa. </w:t>
      </w:r>
    </w:p>
    <w:p w:rsidR="0036681A" w:rsidRPr="00F06142" w:rsidRDefault="0036681A" w:rsidP="0036681A">
      <w:pPr>
        <w:rPr>
          <w:lang w:val="nn-NO"/>
        </w:rPr>
      </w:pPr>
      <w:r w:rsidRPr="00F06142">
        <w:rPr>
          <w:lang w:val="nn-NO"/>
        </w:rPr>
        <w:t xml:space="preserve">  Margrete dominerte styret av dei tre rika til ho døydde i 1412. Ved at ho gav len og andre viktige posisjonar til støttespelarane sine, styrkte </w:t>
      </w:r>
      <w:r w:rsidRPr="00F06142">
        <w:rPr>
          <w:lang w:val="nn-NO"/>
        </w:rPr>
        <w:lastRenderedPageBreak/>
        <w:t xml:space="preserve">ho kongemakta, noko som svekte riksråda. Ho sørgde også for å stå på god fot med kyrkja. Margretes jordiske leivningar ligg i ein sarkofag i domkyrkja i Roskilde. </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875387" w:rsidP="00875387">
      <w:pPr>
        <w:pStyle w:val="Overskrift4"/>
        <w:rPr>
          <w:lang w:val="nn-NO"/>
        </w:rPr>
      </w:pPr>
      <w:bookmarkStart w:id="554" w:name="_Toc459972034"/>
      <w:bookmarkStart w:id="555" w:name="_Toc461010748"/>
      <w:r w:rsidRPr="00F06142">
        <w:rPr>
          <w:lang w:val="nn-NO"/>
        </w:rPr>
        <w:t xml:space="preserve">xxx4 </w:t>
      </w:r>
      <w:r w:rsidR="0036681A" w:rsidRPr="00F06142">
        <w:rPr>
          <w:lang w:val="nn-NO"/>
        </w:rPr>
        <w:t>Kalmarunionen</w:t>
      </w:r>
      <w:bookmarkEnd w:id="554"/>
      <w:bookmarkEnd w:id="555"/>
    </w:p>
    <w:p w:rsidR="0036681A" w:rsidRPr="00F06142" w:rsidRDefault="0036681A" w:rsidP="0036681A">
      <w:pPr>
        <w:rPr>
          <w:lang w:val="nn-NO"/>
        </w:rPr>
      </w:pPr>
      <w:r w:rsidRPr="00F06142">
        <w:rPr>
          <w:lang w:val="nn-NO"/>
        </w:rPr>
        <w:t>{{Ordforklaring: amnesti: fritak for straff.}}</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Som regent i Danmark og Noreg arbeidde Margrete for å skape ein nordisk union. Og etter at Sverige var erobra i 1389, var fundamentet lagt for ein personalunion mellom dei tre nordiske landa, inkludert dei norske øyane vest i havet og det svenskkontrollerte Finland. Han fekk namnet Kalmarunionen fordi han vart oppretta i byen Kalmar sommaren 1397. Ein slektning av Margrete, Erik av Pommern, vart krona til konge. Erik av Pommern (1382-1459) vart aldri populær, særleg ikkje etter at Margrete døydde i 1412. Noreg og Sverige hadde alt under Margretes styre vorte behandla som underordna Danmark. Danske adelsmenn som støtta Margrete, fekk til dømes len i Noreg. Det norske riksrådet vart sjeldan kalla inn eller rådspurt. Erik av Pommern dreiv også resultatlaus krigføring, mellom anna mot Hansaen, noko som førte til hardare skattlegging av befolkninga og til handelsblokadar. Etter eit større opprør i Sverige og Noreg i 1434 valde Erik av Pommern å abdisere. Etter han følgde nevøen Kristoffer av Bayern (1416-48), som viste større respekt for riksråda i dei tre landa. </w:t>
      </w:r>
    </w:p>
    <w:p w:rsidR="0036681A" w:rsidRPr="00F06142" w:rsidRDefault="0036681A" w:rsidP="0036681A">
      <w:pPr>
        <w:rPr>
          <w:lang w:val="nn-NO"/>
        </w:rPr>
      </w:pPr>
      <w:r w:rsidRPr="00F06142">
        <w:rPr>
          <w:lang w:val="nn-NO"/>
        </w:rPr>
        <w:t xml:space="preserve">  I 1523 var det likevel slutt for Kalmarunionen. Etter fleire opprør i Sverige mot unionen gjekk Kristian 2., som hadde vorte konge i 1513, til krig. I 1520 erobra han Sverige og drog inn i Stockholm for å feire sigeren. Kristian lova amnesti til fiendane sine i Sverige, for deretter å lokke dei i ei felle. Nærmare 90 personar blant adelen og borgarskapet vart dømde til døden og avretta. Etter denne hendinga, også kalla Stockholms blodbad, braut det ut eit større opprør i Sverige, leidd av adelsmannen Gustav Vasa. Blodbadet utløyste også opprør blant adelen i Danmark og Noreg, og Kristian 2. måtte flykte til Nederlanda. </w:t>
      </w:r>
    </w:p>
    <w:p w:rsidR="0036681A" w:rsidRPr="00F06142" w:rsidRDefault="0036681A" w:rsidP="0036681A">
      <w:pPr>
        <w:rPr>
          <w:lang w:val="nn-NO"/>
        </w:rPr>
      </w:pPr>
    </w:p>
    <w:p w:rsidR="0036681A" w:rsidRPr="00F06142" w:rsidRDefault="0036681A" w:rsidP="0036681A">
      <w:pPr>
        <w:rPr>
          <w:lang w:val="nn-NO"/>
        </w:rPr>
      </w:pPr>
      <w:r w:rsidRPr="00F06142">
        <w:rPr>
          <w:lang w:val="nn-NO"/>
        </w:rPr>
        <w:t>{{Ramme med tekst og bilete (s. 137):}}</w:t>
      </w:r>
    </w:p>
    <w:p w:rsidR="0036681A" w:rsidRPr="00F06142" w:rsidRDefault="0036681A" w:rsidP="0036681A">
      <w:pPr>
        <w:rPr>
          <w:lang w:val="nn-NO"/>
        </w:rPr>
      </w:pPr>
      <w:r w:rsidRPr="00F06142">
        <w:rPr>
          <w:lang w:val="nn-NO"/>
        </w:rPr>
        <w:t>_Kjeldesortering_</w:t>
      </w:r>
    </w:p>
    <w:p w:rsidR="0036681A" w:rsidRPr="00F06142" w:rsidRDefault="0036681A" w:rsidP="0036681A">
      <w:pPr>
        <w:rPr>
          <w:lang w:val="nn-NO"/>
        </w:rPr>
      </w:pPr>
      <w:r w:rsidRPr="00F06142">
        <w:rPr>
          <w:lang w:val="nn-NO"/>
        </w:rPr>
        <w:t>Noregsparagrafen</w:t>
      </w:r>
    </w:p>
    <w:p w:rsidR="0036681A" w:rsidRPr="00F06142" w:rsidRDefault="0036681A" w:rsidP="0036681A">
      <w:pPr>
        <w:rPr>
          <w:lang w:val="nn-NO"/>
        </w:rPr>
      </w:pPr>
      <w:r w:rsidRPr="00F06142">
        <w:rPr>
          <w:lang w:val="nn-NO"/>
        </w:rPr>
        <w:t>Om Noregs rolle i unionen med Danmark, slik dette vart fastslått i Kristian 3.s handfesting frå 30. oktober 1536:</w:t>
      </w:r>
    </w:p>
    <w:p w:rsidR="0036681A" w:rsidRPr="00F06142" w:rsidRDefault="0036681A" w:rsidP="0036681A">
      <w:pPr>
        <w:rPr>
          <w:lang w:val="nn-NO"/>
        </w:rPr>
      </w:pPr>
      <w:r w:rsidRPr="00F06142">
        <w:rPr>
          <w:lang w:val="nn-NO"/>
        </w:rPr>
        <w:t xml:space="preserve">  "Og efterdi at Norges rike nå er så forringet av både makt og formue, og Norges rikes innbyggere ikke alene formår at underholde dem en herre og konge, og samme rike er dog forbundet at blive hos Danmarks krone til evig tid, og flesteparten av Norges rikes råd, besynderlig erkebiskop Olav, som nå er det største hode der udi riket, nå udi en kort tid er tvende ganger med mesteparten av Noregs rikes råd falne fra Danmarks rike mot deres forpliktelser, da har vi derfor </w:t>
      </w:r>
      <w:r w:rsidRPr="00F06142">
        <w:rPr>
          <w:lang w:val="nn-NO"/>
        </w:rPr>
        <w:lastRenderedPageBreak/>
        <w:t xml:space="preserve">lovet og tilsagt Danmarks rikes råd og adel, at dersom Gud allmektigste det så forsett har, at vi samme Norges rike, eller noen av dets ledemot, slott eller syssel, som dertil hører, kunne bekreftige eller bekomme under vår lydighet, da skal det herefter være og blive under Danmarks krone, likesom et av de andre lande, Jylland, Fyen eller Sjælland er, og herefter ikke kan være eller hete intet kongerike for sig, men et ledemot av Danmarks rike og under Danmarks krone til evig tid." </w:t>
      </w:r>
    </w:p>
    <w:p w:rsidR="0036681A" w:rsidRPr="00F06142" w:rsidRDefault="0036681A" w:rsidP="0036681A">
      <w:pPr>
        <w:ind w:left="499"/>
        <w:rPr>
          <w:lang w:val="nn-NO"/>
        </w:rPr>
      </w:pPr>
      <w:r w:rsidRPr="00F06142">
        <w:rPr>
          <w:lang w:val="nn-NO"/>
        </w:rPr>
        <w:t>Frå _Historiske kilder før 1850_. Falck Olsen, Songstad og Sølvberg. Aschehoug 1986.</w:t>
      </w:r>
    </w:p>
    <w:p w:rsidR="0036681A" w:rsidRPr="00F06142" w:rsidRDefault="0036681A" w:rsidP="0036681A">
      <w:pPr>
        <w:rPr>
          <w:lang w:val="nn-NO"/>
        </w:rPr>
      </w:pPr>
    </w:p>
    <w:p w:rsidR="0036681A" w:rsidRPr="00F06142" w:rsidRDefault="0036681A" w:rsidP="0036681A">
      <w:pPr>
        <w:rPr>
          <w:lang w:val="nn-NO"/>
        </w:rPr>
      </w:pPr>
      <w:r w:rsidRPr="00F06142">
        <w:rPr>
          <w:lang w:val="nn-NO"/>
        </w:rPr>
        <w:t>_Kva seier kjelda om Noreg? Kan vi utfra kjeldetypen fastslå at det vart slik?_</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Kristian 3.}}</w:t>
      </w:r>
    </w:p>
    <w:p w:rsidR="0036681A" w:rsidRPr="00F06142" w:rsidRDefault="0036681A" w:rsidP="0036681A">
      <w:pPr>
        <w:rPr>
          <w:lang w:val="nn-NO"/>
        </w:rPr>
      </w:pPr>
      <w:r w:rsidRPr="00F06142">
        <w:rPr>
          <w:lang w:val="nn-NO"/>
        </w:rPr>
        <w:t>{{Ramme slutt}}</w:t>
      </w:r>
    </w:p>
    <w:p w:rsidR="0036681A" w:rsidRPr="00F06142" w:rsidRDefault="0036681A" w:rsidP="0036681A">
      <w:pPr>
        <w:rPr>
          <w:lang w:val="nn-NO"/>
        </w:rPr>
      </w:pPr>
    </w:p>
    <w:p w:rsidR="0036681A" w:rsidRPr="00F06142" w:rsidRDefault="00875387" w:rsidP="00875387">
      <w:pPr>
        <w:pStyle w:val="Overskrift4"/>
        <w:rPr>
          <w:lang w:val="nn-NO"/>
        </w:rPr>
      </w:pPr>
      <w:bookmarkStart w:id="556" w:name="_Toc459972035"/>
      <w:bookmarkStart w:id="557" w:name="_Toc461010749"/>
      <w:r w:rsidRPr="00F06142">
        <w:rPr>
          <w:lang w:val="nn-NO"/>
        </w:rPr>
        <w:t xml:space="preserve">xxx4 </w:t>
      </w:r>
      <w:r w:rsidR="0036681A" w:rsidRPr="00F06142">
        <w:rPr>
          <w:lang w:val="nn-NO"/>
        </w:rPr>
        <w:t>Motstand mot reformasjonen</w:t>
      </w:r>
      <w:bookmarkEnd w:id="556"/>
      <w:bookmarkEnd w:id="557"/>
    </w:p>
    <w:p w:rsidR="0036681A" w:rsidRPr="00F06142" w:rsidRDefault="0036681A" w:rsidP="0036681A">
      <w:pPr>
        <w:rPr>
          <w:lang w:val="nn-NO"/>
        </w:rPr>
      </w:pPr>
      <w:r w:rsidRPr="00F06142">
        <w:rPr>
          <w:lang w:val="nn-NO"/>
        </w:rPr>
        <w:t>{{Ordforklaringar:}}</w:t>
      </w:r>
    </w:p>
    <w:p w:rsidR="0036681A" w:rsidRPr="00F06142" w:rsidRDefault="0036681A" w:rsidP="0036681A">
      <w:pPr>
        <w:ind w:left="374" w:hanging="374"/>
        <w:rPr>
          <w:lang w:val="nn-NO"/>
        </w:rPr>
      </w:pPr>
      <w:r w:rsidRPr="00F06142">
        <w:rPr>
          <w:lang w:val="nn-NO"/>
        </w:rPr>
        <w:t>reformasjonen: dei store kyrkjelege reformene som vart utløyste av Martin Luthers opprør mot pavekyrkja.</w:t>
      </w:r>
    </w:p>
    <w:p w:rsidR="0036681A" w:rsidRPr="00F06142" w:rsidRDefault="0036681A" w:rsidP="0036681A">
      <w:pPr>
        <w:ind w:left="374" w:hanging="374"/>
        <w:rPr>
          <w:lang w:val="nn-NO"/>
        </w:rPr>
      </w:pPr>
      <w:r w:rsidRPr="00F06142">
        <w:rPr>
          <w:lang w:val="nn-NO"/>
        </w:rPr>
        <w:t xml:space="preserve">handfesting: kontrakt som ein kandidat til trona måtte underskrive før kongevalet. Handfestingane inneheldt reglar om mellom anna kva myndigheit skulle ha. </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Under Gustav Vasa gjekk Sverige over til Martin Luthers protestantiske lære. </w:t>
      </w:r>
    </w:p>
    <w:p w:rsidR="0036681A" w:rsidRPr="00F06142" w:rsidRDefault="0036681A" w:rsidP="0036681A">
      <w:pPr>
        <w:rPr>
          <w:lang w:val="nn-NO"/>
        </w:rPr>
      </w:pPr>
    </w:p>
    <w:p w:rsidR="0036681A" w:rsidRPr="00F06142" w:rsidRDefault="0036681A" w:rsidP="0036681A">
      <w:pPr>
        <w:rPr>
          <w:lang w:val="nn-NO"/>
        </w:rPr>
      </w:pPr>
      <w:r w:rsidRPr="00F06142">
        <w:rPr>
          <w:lang w:val="nn-NO"/>
        </w:rPr>
        <w:t>--- 137 til 584</w:t>
      </w:r>
    </w:p>
    <w:p w:rsidR="0036681A" w:rsidRPr="00F06142" w:rsidRDefault="0036681A" w:rsidP="0036681A">
      <w:pPr>
        <w:rPr>
          <w:lang w:val="nn-NO"/>
        </w:rPr>
      </w:pPr>
      <w:r w:rsidRPr="00F06142">
        <w:rPr>
          <w:lang w:val="nn-NO"/>
        </w:rPr>
        <w:t xml:space="preserve">Også den nye dansk-norske kongen, Fredrik 1. ønskte å innføre reformasjonen. Reformasjonen er ei nemning på dei store kyrkjelege reformene som vart utløyste av Martin Luthers opprør mot pavekyrkja. Luther ville føre kristendommen attende til folket ved å fri han frå autoriteten pavedømmet hadde skaffa seg. Den protestantiske kyrkja var ei statskyrkje som gav kongemakta kontroll over eigedommane til kyrkja. Den norske erkebiskopen, Olav Engelbrektsson (1480-1538) ønskte å hindre at reformasjonen vart innført i Noreg. Han var også leiar av det norske riksrådet, der han arbeidde for at Danmark og Noreg skulle vere meir likeverdige. I 1530-åra gjorde han motstanden mot reformasjonen og ønsket om indre norsk sjølvstyre til same kampsak. Han prøvde å få bønder og lensherrar i Noreg med seg i eit opprør mot Danmark, men mislykkast. </w:t>
      </w:r>
    </w:p>
    <w:p w:rsidR="0036681A" w:rsidRPr="00F06142" w:rsidRDefault="0036681A" w:rsidP="0036681A">
      <w:pPr>
        <w:rPr>
          <w:lang w:val="nn-NO"/>
        </w:rPr>
      </w:pPr>
      <w:r w:rsidRPr="00F06142">
        <w:rPr>
          <w:lang w:val="nn-NO"/>
        </w:rPr>
        <w:t xml:space="preserve">  30. oktober 1536 erklærte den nye kongen over danskane, Kristian 3. (1503-99), reformasjonen som innført i Danmark og Noreg. Vidare underteikna han ei handfesting med ein eigen paragraf om Noreg (ofte kalla Noregsparagrafen). Dette punktet fastslo at Noreg ikkje lenger </w:t>
      </w:r>
      <w:r w:rsidRPr="00F06142">
        <w:rPr>
          <w:lang w:val="nn-NO"/>
        </w:rPr>
        <w:lastRenderedPageBreak/>
        <w:t xml:space="preserve">skulle vere eit eige rike, men ein dansk provins som mellom anna Jylland og Fyn. I 1537 måtte Olav Engelbrektsson rømme frå Noreg da ein stor dansk styrke gjekk inn i landet. Reformasjonen vart innført, og Noreg var no fullt underlagt Danmark. </w:t>
      </w:r>
    </w:p>
    <w:p w:rsidR="0036681A" w:rsidRPr="00F06142" w:rsidRDefault="0036681A" w:rsidP="0036681A">
      <w:pPr>
        <w:rPr>
          <w:lang w:val="nn-NO"/>
        </w:rPr>
      </w:pPr>
    </w:p>
    <w:p w:rsidR="0036681A" w:rsidRPr="00F06142" w:rsidRDefault="00875387" w:rsidP="00875387">
      <w:pPr>
        <w:pStyle w:val="Overskrift2"/>
        <w:rPr>
          <w:lang w:val="nn-NO"/>
        </w:rPr>
      </w:pPr>
      <w:bookmarkStart w:id="558" w:name="_Toc459972036"/>
      <w:bookmarkStart w:id="559" w:name="_Toc459973275"/>
      <w:bookmarkStart w:id="560" w:name="_Toc461010750"/>
      <w:bookmarkStart w:id="561" w:name="_Toc461011353"/>
      <w:bookmarkStart w:id="562" w:name="_Toc461203457"/>
      <w:r w:rsidRPr="00F06142">
        <w:rPr>
          <w:lang w:val="nn-NO"/>
        </w:rPr>
        <w:t xml:space="preserve">xxx2 </w:t>
      </w:r>
      <w:r w:rsidR="0036681A" w:rsidRPr="00F06142">
        <w:rPr>
          <w:lang w:val="nn-NO"/>
        </w:rPr>
        <w:t>Hugsar du?</w:t>
      </w:r>
      <w:bookmarkEnd w:id="558"/>
      <w:bookmarkEnd w:id="559"/>
      <w:bookmarkEnd w:id="560"/>
      <w:bookmarkEnd w:id="561"/>
      <w:bookmarkEnd w:id="562"/>
    </w:p>
    <w:p w:rsidR="0036681A" w:rsidRPr="00F06142" w:rsidRDefault="0036681A" w:rsidP="0036681A">
      <w:pPr>
        <w:ind w:left="374" w:hanging="374"/>
        <w:rPr>
          <w:lang w:val="nn-NO"/>
        </w:rPr>
      </w:pPr>
      <w:r w:rsidRPr="00F06142">
        <w:rPr>
          <w:lang w:val="nn-NO"/>
        </w:rPr>
        <w:t xml:space="preserve">1. Når kom svartedauden til Noreg, og kor mange døydde av han? </w:t>
      </w:r>
    </w:p>
    <w:p w:rsidR="0036681A" w:rsidRPr="00F06142" w:rsidRDefault="0036681A" w:rsidP="0036681A">
      <w:pPr>
        <w:ind w:left="374" w:hanging="374"/>
        <w:rPr>
          <w:lang w:val="nn-NO"/>
        </w:rPr>
      </w:pPr>
      <w:r w:rsidRPr="00F06142">
        <w:rPr>
          <w:lang w:val="nn-NO"/>
        </w:rPr>
        <w:t xml:space="preserve">2. Kva vart konsekvensane av svartedauden for dei ulike samfunnsgruppene i Noreg? </w:t>
      </w:r>
    </w:p>
    <w:p w:rsidR="0036681A" w:rsidRPr="00F06142" w:rsidRDefault="0036681A" w:rsidP="0036681A">
      <w:pPr>
        <w:ind w:left="374" w:hanging="374"/>
        <w:rPr>
          <w:lang w:val="nn-NO"/>
        </w:rPr>
      </w:pPr>
      <w:r w:rsidRPr="00F06142">
        <w:rPr>
          <w:lang w:val="nn-NO"/>
        </w:rPr>
        <w:t xml:space="preserve">3. Kvifor fekk hanseatane ein sterk posisjon i Noreg? </w:t>
      </w:r>
    </w:p>
    <w:p w:rsidR="0036681A" w:rsidRPr="00F06142" w:rsidRDefault="0036681A" w:rsidP="0036681A">
      <w:pPr>
        <w:ind w:left="374" w:hanging="374"/>
        <w:rPr>
          <w:lang w:val="nn-NO"/>
        </w:rPr>
      </w:pPr>
      <w:r w:rsidRPr="00F06142">
        <w:rPr>
          <w:lang w:val="nn-NO"/>
        </w:rPr>
        <w:t xml:space="preserve">4. Kvifor kom Noreg i union med Danmark i 1380? </w:t>
      </w:r>
    </w:p>
    <w:p w:rsidR="0036681A" w:rsidRPr="00F06142" w:rsidRDefault="0036681A" w:rsidP="0036681A">
      <w:pPr>
        <w:ind w:left="374" w:hanging="374"/>
        <w:rPr>
          <w:lang w:val="nn-NO"/>
        </w:rPr>
      </w:pPr>
      <w:r w:rsidRPr="00F06142">
        <w:rPr>
          <w:lang w:val="nn-NO"/>
        </w:rPr>
        <w:t xml:space="preserve">5. Kva var Kalmarunionen? </w:t>
      </w:r>
    </w:p>
    <w:p w:rsidR="0036681A" w:rsidRPr="00F06142" w:rsidRDefault="0036681A" w:rsidP="0036681A">
      <w:pPr>
        <w:ind w:left="374" w:hanging="374"/>
        <w:rPr>
          <w:lang w:val="nn-NO"/>
        </w:rPr>
      </w:pPr>
      <w:r w:rsidRPr="00F06142">
        <w:rPr>
          <w:lang w:val="nn-NO"/>
        </w:rPr>
        <w:t xml:space="preserve">6. Korleis vart Noreg gradvis meir underordna Danmark? </w:t>
      </w:r>
    </w:p>
    <w:p w:rsidR="0036681A" w:rsidRPr="00F06142" w:rsidRDefault="0036681A" w:rsidP="0036681A">
      <w:pPr>
        <w:ind w:left="374" w:hanging="374"/>
        <w:rPr>
          <w:lang w:val="nn-NO"/>
        </w:rPr>
      </w:pPr>
      <w:r w:rsidRPr="00F06142">
        <w:rPr>
          <w:lang w:val="nn-NO"/>
        </w:rPr>
        <w:t xml:space="preserve">7. Kven var Olav Engelbrektsson, og kva prøvde han å få til? </w:t>
      </w:r>
    </w:p>
    <w:p w:rsidR="0036681A" w:rsidRPr="00F06142" w:rsidRDefault="0036681A" w:rsidP="0036681A">
      <w:pPr>
        <w:rPr>
          <w:lang w:val="nn-NO"/>
        </w:rPr>
      </w:pPr>
    </w:p>
    <w:p w:rsidR="0036681A" w:rsidRPr="00F06142" w:rsidRDefault="0036681A" w:rsidP="0036681A">
      <w:pPr>
        <w:rPr>
          <w:lang w:val="nn-NO"/>
        </w:rPr>
      </w:pPr>
      <w:r w:rsidRPr="00F06142">
        <w:rPr>
          <w:lang w:val="nn-NO"/>
        </w:rPr>
        <w:t>--- 138 til 584</w:t>
      </w:r>
    </w:p>
    <w:p w:rsidR="0036681A" w:rsidRPr="00F06142" w:rsidRDefault="00875387" w:rsidP="00875387">
      <w:pPr>
        <w:pStyle w:val="Overskrift2"/>
        <w:rPr>
          <w:lang w:val="nn-NO"/>
        </w:rPr>
      </w:pPr>
      <w:bookmarkStart w:id="563" w:name="_Toc459972037"/>
      <w:bookmarkStart w:id="564" w:name="_Toc459973276"/>
      <w:bookmarkStart w:id="565" w:name="_Toc461010751"/>
      <w:bookmarkStart w:id="566" w:name="_Toc461011354"/>
      <w:bookmarkStart w:id="567" w:name="_Toc461203458"/>
      <w:r w:rsidRPr="00F06142">
        <w:rPr>
          <w:lang w:val="nn-NO"/>
        </w:rPr>
        <w:t xml:space="preserve">xxx2 </w:t>
      </w:r>
      <w:r w:rsidR="0036681A" w:rsidRPr="00F06142">
        <w:rPr>
          <w:lang w:val="nn-NO"/>
        </w:rPr>
        <w:t>Samandrag</w:t>
      </w:r>
      <w:bookmarkEnd w:id="563"/>
      <w:bookmarkEnd w:id="564"/>
      <w:bookmarkEnd w:id="565"/>
      <w:bookmarkEnd w:id="566"/>
      <w:bookmarkEnd w:id="567"/>
    </w:p>
    <w:p w:rsidR="0036681A" w:rsidRPr="00F06142" w:rsidRDefault="0036681A" w:rsidP="0036681A">
      <w:pPr>
        <w:rPr>
          <w:lang w:val="nn-NO"/>
        </w:rPr>
      </w:pPr>
      <w:r w:rsidRPr="00F06142">
        <w:rPr>
          <w:lang w:val="nn-NO"/>
        </w:rPr>
        <w:t xml:space="preserve">Mellomalderen i Noreg kan delast inn i tidleg mellomalder (om lag 800-1130), høgmellomalder (om lag 1130-1319) og seinmellomalder (om lag 1350-1536). Tidleg mellomalder startar med vikingtida. Sentrale utviklingstrekk i vikingtida var plyndringstokt, auka handel med omverda, folkeauke og busetjing i nye område og dessutan rikssamling og kristning. Rikssamlinga byrja under Harald Hårfagre og vart ført vidare av andre kongar frå Hårfagre-slekta, som Olav Tryggvason og Olav Haraldsson. Desse to dreiv også hardhendt kristning av befolkninga. </w:t>
      </w:r>
    </w:p>
    <w:p w:rsidR="0036681A" w:rsidRPr="00F06142" w:rsidRDefault="0036681A" w:rsidP="0036681A">
      <w:pPr>
        <w:rPr>
          <w:lang w:val="nn-NO"/>
        </w:rPr>
      </w:pPr>
      <w:r w:rsidRPr="00F06142">
        <w:rPr>
          <w:lang w:val="nn-NO"/>
        </w:rPr>
        <w:t xml:space="preserve">  I første del av høgmellomalderen i Noreg var landet herja av borgarkrigar. Samstundes styrkte kyrkja makta si og innverknaden sin ved at det vart oppretta eit eige erkebispesete i Nidaros. På 1200-talet var Noreg på sitt største reint geografisk, kalla Noregsveldet, og opplevde ei politisk, økonomisk og kulturell oppblomstring. Også jordbruksproduksjonen og folketalet auka. Bøndene finansierte kongedømmet, kyrkja og det verdslege aristokratiet gjennom skattar, avgifter og andre pålagde byrder. Men dei var rettsleg frie og samarbeidde med kongemakta om forsvar av landet, lovgiving og rettsstell. </w:t>
      </w:r>
    </w:p>
    <w:p w:rsidR="0036681A" w:rsidRPr="00F06142" w:rsidRDefault="0036681A" w:rsidP="0036681A">
      <w:pPr>
        <w:rPr>
          <w:lang w:val="nn-NO"/>
        </w:rPr>
      </w:pPr>
      <w:r w:rsidRPr="00F06142">
        <w:rPr>
          <w:lang w:val="nn-NO"/>
        </w:rPr>
        <w:t xml:space="preserve">  Seinmellomalderen har av historikarar vorte kalla både ei nedgangstid og ei omstillingstid. Svartedauden ramma Noreg midt på 1300-talet. Rundt halvparten av befolkninga døydde under pesten. Færre menneske gjorde tilgangen til jord større for dei som overlevde. Lågare jordleige svekte derimot kongemakta og den jordeigande overklassen. Kongefellesskap førte Noreg inn i ein union med Sverige i 1319, seinare i ein union med Danmark i 1380. Frå 1397 til 1523 utgjorde Danmark, Sverige og Noreg Kalmarunionen. Svenskane braut ut i 1523, mens Noreg meir og meir vart styrt frå Danmark. I 1530-åra prøvde den norske erkebiskopen Olav Engelbrektsson å hindre innføringa av reformasjonen og styrkje Noregs stilling i unionen. Han </w:t>
      </w:r>
      <w:r w:rsidRPr="00F06142">
        <w:rPr>
          <w:lang w:val="nn-NO"/>
        </w:rPr>
        <w:lastRenderedPageBreak/>
        <w:t xml:space="preserve">lykkast ikkje med dette, og reformasjonen vart innført med tvang frå Danmark. Noreg skulle heretter vere ein dansk provins. </w:t>
      </w:r>
    </w:p>
    <w:p w:rsidR="0036681A" w:rsidRPr="00F06142" w:rsidRDefault="0036681A" w:rsidP="0036681A">
      <w:pPr>
        <w:rPr>
          <w:lang w:val="nn-NO"/>
        </w:rPr>
      </w:pPr>
    </w:p>
    <w:p w:rsidR="0036681A" w:rsidRPr="00F06142" w:rsidRDefault="00875387" w:rsidP="00875387">
      <w:pPr>
        <w:pStyle w:val="Overskrift2"/>
        <w:rPr>
          <w:lang w:val="nn-NO"/>
        </w:rPr>
      </w:pPr>
      <w:bookmarkStart w:id="568" w:name="_Toc459972038"/>
      <w:bookmarkStart w:id="569" w:name="_Toc459973277"/>
      <w:bookmarkStart w:id="570" w:name="_Toc461010752"/>
      <w:bookmarkStart w:id="571" w:name="_Toc461011355"/>
      <w:bookmarkStart w:id="572" w:name="_Toc461203459"/>
      <w:r w:rsidRPr="00F06142">
        <w:rPr>
          <w:lang w:val="nn-NO"/>
        </w:rPr>
        <w:t xml:space="preserve">xxx2 </w:t>
      </w:r>
      <w:r w:rsidR="0036681A" w:rsidRPr="00F06142">
        <w:rPr>
          <w:lang w:val="nn-NO"/>
        </w:rPr>
        <w:t>Fordjupingsoppgåver</w:t>
      </w:r>
      <w:bookmarkEnd w:id="568"/>
      <w:bookmarkEnd w:id="569"/>
      <w:bookmarkEnd w:id="570"/>
      <w:bookmarkEnd w:id="571"/>
      <w:bookmarkEnd w:id="572"/>
    </w:p>
    <w:p w:rsidR="0036681A" w:rsidRPr="00F06142" w:rsidRDefault="0036681A" w:rsidP="0036681A">
      <w:pPr>
        <w:rPr>
          <w:lang w:val="nn-NO"/>
        </w:rPr>
      </w:pPr>
      <w:r w:rsidRPr="00F06142">
        <w:rPr>
          <w:lang w:val="nn-NO"/>
        </w:rPr>
        <w:t xml:space="preserve">&gt;&gt;&gt; 1 </w:t>
      </w:r>
    </w:p>
    <w:p w:rsidR="0036681A" w:rsidRPr="00F06142" w:rsidRDefault="0036681A" w:rsidP="0036681A">
      <w:pPr>
        <w:rPr>
          <w:lang w:val="nn-NO"/>
        </w:rPr>
      </w:pPr>
      <w:r w:rsidRPr="00F06142">
        <w:rPr>
          <w:lang w:val="nn-NO"/>
        </w:rPr>
        <w:t xml:space="preserve">Diskuter problemstillinga: Vikingane - verre eller betre enn sitt rykte? </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&gt;&gt;&gt; 2 </w:t>
      </w:r>
    </w:p>
    <w:p w:rsidR="0036681A" w:rsidRPr="00F06142" w:rsidRDefault="0036681A" w:rsidP="0036681A">
      <w:pPr>
        <w:rPr>
          <w:lang w:val="nn-NO"/>
        </w:rPr>
      </w:pPr>
      <w:r w:rsidRPr="00F06142">
        <w:rPr>
          <w:lang w:val="nn-NO"/>
        </w:rPr>
        <w:t xml:space="preserve">Lag ein presentasjon av ein person du meiner hadde ei viktig rolle i norsk mellomalder. Diskuter korleis samtidige idear og samfunnsforhold kan ha påverka tankane og handlingane til denne personen. Som del av presentasjonen skal du også gjere greie for kjeldene du har nytta, og vurdere kor truverdige dei er. Vel sjølv presentasjonsform. </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&gt;&gt;&gt; 3 </w:t>
      </w:r>
    </w:p>
    <w:p w:rsidR="0036681A" w:rsidRPr="00F06142" w:rsidRDefault="0036681A" w:rsidP="0036681A">
      <w:pPr>
        <w:rPr>
          <w:lang w:val="nn-NO"/>
        </w:rPr>
      </w:pPr>
      <w:r w:rsidRPr="00F06142">
        <w:rPr>
          <w:lang w:val="nn-NO"/>
        </w:rPr>
        <w:t xml:space="preserve">Diskuter problemstillinga: Kong Sverre - geni eller bedragar? </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&gt;&gt;&gt; 4 </w:t>
      </w:r>
    </w:p>
    <w:p w:rsidR="0036681A" w:rsidRPr="00F06142" w:rsidRDefault="0036681A" w:rsidP="0036681A">
      <w:pPr>
        <w:rPr>
          <w:lang w:val="nn-NO"/>
        </w:rPr>
      </w:pPr>
      <w:r w:rsidRPr="00F06142">
        <w:rPr>
          <w:lang w:val="nn-NO"/>
        </w:rPr>
        <w:t xml:space="preserve">Kjelder: Tronfølgjelovene frå 1163 og 1260. </w:t>
      </w:r>
    </w:p>
    <w:p w:rsidR="0036681A" w:rsidRPr="00F06142" w:rsidRDefault="0036681A" w:rsidP="0036681A">
      <w:pPr>
        <w:rPr>
          <w:lang w:val="nn-NO"/>
        </w:rPr>
      </w:pPr>
      <w:r w:rsidRPr="00F06142">
        <w:rPr>
          <w:lang w:val="nn-NO"/>
        </w:rPr>
        <w:t>Frå Kristin Fossum mfl.: _Studiebok med kjelder, Verda 1 og Noreg 1_. Cappelen 2000.</w:t>
      </w:r>
    </w:p>
    <w:p w:rsidR="0036681A" w:rsidRPr="00F06142" w:rsidRDefault="0036681A" w:rsidP="0036681A">
      <w:pPr>
        <w:rPr>
          <w:lang w:val="nn-NO"/>
        </w:rPr>
      </w:pPr>
    </w:p>
    <w:p w:rsidR="0036681A" w:rsidRPr="00F06142" w:rsidRDefault="0036681A" w:rsidP="0036681A">
      <w:pPr>
        <w:rPr>
          <w:lang w:val="nn-NO"/>
        </w:rPr>
      </w:pPr>
      <w:r w:rsidRPr="00F06142">
        <w:rPr>
          <w:lang w:val="nn-NO"/>
        </w:rPr>
        <w:t>Tronfølgjelova frå 1163 (utdrag)</w:t>
      </w:r>
    </w:p>
    <w:p w:rsidR="0036681A" w:rsidRPr="00F06142" w:rsidRDefault="0036681A" w:rsidP="0036681A">
      <w:pPr>
        <w:ind w:left="374" w:hanging="374"/>
        <w:rPr>
          <w:lang w:val="nn-NO"/>
        </w:rPr>
      </w:pPr>
      <w:r w:rsidRPr="00F06142">
        <w:rPr>
          <w:lang w:val="nn-NO"/>
        </w:rPr>
        <w:t xml:space="preserve">1. Det er no dinest at den skal vera konge i Noreg som er ektefødd son av Noregs konge, dersom ikkje vondskap eller vetløysa tek makta frå han. </w:t>
      </w:r>
    </w:p>
    <w:p w:rsidR="0036681A" w:rsidRPr="00F06142" w:rsidRDefault="0036681A" w:rsidP="0036681A">
      <w:pPr>
        <w:ind w:left="374" w:hanging="374"/>
        <w:rPr>
          <w:lang w:val="nn-NO"/>
        </w:rPr>
      </w:pPr>
      <w:r w:rsidRPr="00F06142">
        <w:rPr>
          <w:lang w:val="nn-NO"/>
        </w:rPr>
        <w:t xml:space="preserve">2. Men om slikt hindrar den eldste i å ta riket, då skal den samfedre bror hans vera konge som erkebiskopen og lydbiskopane synest er best skikka, saman med dei tolv visaste menn frå kvart bispedømme som dei nemner med seg. </w:t>
      </w:r>
    </w:p>
    <w:p w:rsidR="0036681A" w:rsidRPr="00F06142" w:rsidRDefault="0036681A" w:rsidP="0036681A">
      <w:pPr>
        <w:ind w:left="374" w:hanging="374"/>
        <w:rPr>
          <w:lang w:val="nn-NO"/>
        </w:rPr>
      </w:pPr>
      <w:r w:rsidRPr="00F06142">
        <w:rPr>
          <w:lang w:val="nn-NO"/>
        </w:rPr>
        <w:t xml:space="preserve">3. Desse ulærde menn skal gå til denne avgjerda med svoren eid på at den skal dei ta til konge som dei for Gud synest er best skikka. Og for denne eiden skal biskopane svara for Gud, endå dei ikkje sver, likeså vel som hine ulærde som sver, at dei skal granska kva som er sant i denne saka, slik som Gud gjev dei syn til rettast å sjå. </w:t>
      </w:r>
    </w:p>
    <w:p w:rsidR="0036681A" w:rsidRPr="00F06142" w:rsidRDefault="0036681A" w:rsidP="0036681A">
      <w:pPr>
        <w:ind w:left="374" w:hanging="374"/>
        <w:rPr>
          <w:lang w:val="nn-NO"/>
        </w:rPr>
      </w:pPr>
      <w:r w:rsidRPr="00F06142">
        <w:rPr>
          <w:lang w:val="nn-NO"/>
        </w:rPr>
        <w:t xml:space="preserve">4. Men om Noregs konge ingen ektefødd son har etter seg, då skal den vera konge som er nest i arv, etter avgjerd frå dei som er oppnemnde til det, om han er skikka. </w:t>
      </w:r>
    </w:p>
    <w:p w:rsidR="0036681A" w:rsidRPr="00F06142" w:rsidRDefault="0036681A" w:rsidP="0036681A">
      <w:pPr>
        <w:ind w:left="374" w:hanging="374"/>
        <w:rPr>
          <w:lang w:val="nn-NO"/>
        </w:rPr>
      </w:pPr>
      <w:r w:rsidRPr="00F06142">
        <w:rPr>
          <w:lang w:val="nn-NO"/>
        </w:rPr>
        <w:t xml:space="preserve">5. Men synest han ikkje å vera skikka, då skal den vera konge som dei oppnemnde synest høver best til å verja både Guds rettar og landsens lov. </w:t>
      </w:r>
    </w:p>
    <w:p w:rsidR="0036681A" w:rsidRPr="00F06142" w:rsidRDefault="0036681A" w:rsidP="0036681A">
      <w:pPr>
        <w:ind w:left="374" w:hanging="374"/>
        <w:rPr>
          <w:lang w:val="nn-NO"/>
        </w:rPr>
      </w:pPr>
      <w:r w:rsidRPr="00F06142">
        <w:rPr>
          <w:lang w:val="nn-NO"/>
        </w:rPr>
        <w:t xml:space="preserve">6. Blir dei då ikkje samde, då skal dei vinne saka som til saman er flest, og som erkebiskopen og dei andre biskopane følgjer, og sannar det med sin eid. (...) </w:t>
      </w:r>
    </w:p>
    <w:p w:rsidR="0036681A" w:rsidRPr="00F06142" w:rsidRDefault="0036681A" w:rsidP="0036681A">
      <w:pPr>
        <w:ind w:left="374" w:hanging="374"/>
        <w:rPr>
          <w:lang w:val="nn-NO"/>
        </w:rPr>
      </w:pPr>
      <w:r w:rsidRPr="00F06142">
        <w:rPr>
          <w:lang w:val="nn-NO"/>
        </w:rPr>
        <w:t xml:space="preserve">7. Når kongen fell frå, då skal alle biskopane og abbedane og hirdstyresmennene med heile hirda sjølvbedne søkja nord til den </w:t>
      </w:r>
      <w:r w:rsidRPr="00F06142">
        <w:rPr>
          <w:lang w:val="nn-NO"/>
        </w:rPr>
        <w:lastRenderedPageBreak/>
        <w:t xml:space="preserve">heilage kong Olav til samråd med erkebiskopen. Kvar biskop skal nemna med seg tolv av dei visaste, og dei skal alle vera på ferda innan ein månad etter at det er spurt at kongen er fallen frå. </w:t>
      </w:r>
    </w:p>
    <w:p w:rsidR="0036681A" w:rsidRPr="00F06142" w:rsidRDefault="0036681A" w:rsidP="0036681A">
      <w:pPr>
        <w:ind w:left="374" w:hanging="374"/>
        <w:rPr>
          <w:lang w:val="nn-NO"/>
        </w:rPr>
      </w:pPr>
      <w:r w:rsidRPr="00F06142">
        <w:rPr>
          <w:lang w:val="nn-NO"/>
        </w:rPr>
        <w:t xml:space="preserve">8. Der skal ofrast krona etter den kongen som då er fallen frå, for sjela hans, og den skal æveleg hengja der, Gud og den heilage kong Olav til ære, slik det vart lova av kong Magnus, den fyrste krona kongen i Noreg. </w:t>
      </w:r>
    </w:p>
    <w:p w:rsidR="0036681A" w:rsidRPr="00F06142" w:rsidRDefault="0036681A" w:rsidP="0036681A">
      <w:pPr>
        <w:rPr>
          <w:lang w:val="nn-NO"/>
        </w:rPr>
      </w:pPr>
    </w:p>
    <w:p w:rsidR="0036681A" w:rsidRPr="00F06142" w:rsidRDefault="0036681A" w:rsidP="0036681A">
      <w:pPr>
        <w:ind w:left="374" w:hanging="374"/>
        <w:rPr>
          <w:lang w:val="nn-NO"/>
        </w:rPr>
      </w:pPr>
      <w:r w:rsidRPr="00F06142">
        <w:rPr>
          <w:lang w:val="nn-NO"/>
        </w:rPr>
        <w:t>-- Samanlikn lovene og peik på likskapar og skilnader.</w:t>
      </w:r>
    </w:p>
    <w:p w:rsidR="0036681A" w:rsidRPr="00F06142" w:rsidRDefault="0036681A" w:rsidP="0036681A">
      <w:pPr>
        <w:rPr>
          <w:lang w:val="nn-NO"/>
        </w:rPr>
      </w:pPr>
    </w:p>
    <w:p w:rsidR="0036681A" w:rsidRPr="00F06142" w:rsidRDefault="0036681A" w:rsidP="0036681A">
      <w:pPr>
        <w:rPr>
          <w:lang w:val="nn-NO"/>
        </w:rPr>
      </w:pPr>
      <w:r w:rsidRPr="00F06142">
        <w:rPr>
          <w:lang w:val="nn-NO"/>
        </w:rPr>
        <w:t>--- 139 til 584</w:t>
      </w:r>
    </w:p>
    <w:p w:rsidR="0036681A" w:rsidRPr="00F06142" w:rsidRDefault="0036681A" w:rsidP="0036681A">
      <w:pPr>
        <w:ind w:left="374" w:hanging="374"/>
        <w:rPr>
          <w:lang w:val="nn-NO"/>
        </w:rPr>
      </w:pPr>
      <w:r w:rsidRPr="00F06142">
        <w:rPr>
          <w:lang w:val="nn-NO"/>
        </w:rPr>
        <w:t>-- Kva seier lovene oss om utviklinga av forholdet mellom kongemakt og kyrkje?</w:t>
      </w:r>
    </w:p>
    <w:p w:rsidR="0036681A" w:rsidRPr="00F06142" w:rsidRDefault="0036681A" w:rsidP="0036681A">
      <w:pPr>
        <w:rPr>
          <w:lang w:val="nn-NO"/>
        </w:rPr>
      </w:pPr>
    </w:p>
    <w:p w:rsidR="0036681A" w:rsidRPr="00F06142" w:rsidRDefault="0036681A" w:rsidP="0036681A">
      <w:pPr>
        <w:rPr>
          <w:lang w:val="nn-NO"/>
        </w:rPr>
      </w:pPr>
      <w:r w:rsidRPr="00F06142">
        <w:rPr>
          <w:lang w:val="nn-NO"/>
        </w:rPr>
        <w:t>Tronfølgjelova frå 1260 (utdrag)</w:t>
      </w:r>
    </w:p>
    <w:p w:rsidR="0036681A" w:rsidRPr="00F06142" w:rsidRDefault="0036681A" w:rsidP="0036681A">
      <w:pPr>
        <w:ind w:left="374" w:hanging="374"/>
        <w:rPr>
          <w:lang w:val="nn-NO"/>
        </w:rPr>
      </w:pPr>
      <w:r w:rsidRPr="00F06142">
        <w:rPr>
          <w:lang w:val="nn-NO"/>
        </w:rPr>
        <w:t xml:space="preserve">1. Den skal vera konge av Noreg som er Noregs konges eldste ektefødde son, odelsboren til land og teiknar [undersåttar]. </w:t>
      </w:r>
    </w:p>
    <w:p w:rsidR="0036681A" w:rsidRPr="00F06142" w:rsidRDefault="0036681A" w:rsidP="0036681A">
      <w:pPr>
        <w:ind w:left="374" w:hanging="374"/>
        <w:rPr>
          <w:lang w:val="nn-NO"/>
        </w:rPr>
      </w:pPr>
      <w:r w:rsidRPr="00F06142">
        <w:rPr>
          <w:lang w:val="nn-NO"/>
        </w:rPr>
        <w:t xml:space="preserve">2. Men dersom ikkje ektefødd son er til, då skal son til kongen vera konge enda han ikkje er ektefødd. </w:t>
      </w:r>
    </w:p>
    <w:p w:rsidR="0036681A" w:rsidRPr="00F06142" w:rsidRDefault="0036681A" w:rsidP="0036681A">
      <w:pPr>
        <w:ind w:left="374" w:hanging="374"/>
        <w:rPr>
          <w:lang w:val="nn-NO"/>
        </w:rPr>
      </w:pPr>
      <w:r w:rsidRPr="00F06142">
        <w:rPr>
          <w:lang w:val="nn-NO"/>
        </w:rPr>
        <w:t xml:space="preserve">3. Men dersom ingen av desse finst, da skal den vera konge i Noreg som er odelsboren og nærmast i arv og komen av kongeætt. </w:t>
      </w:r>
    </w:p>
    <w:p w:rsidR="0036681A" w:rsidRPr="00F06142" w:rsidRDefault="0036681A" w:rsidP="0036681A">
      <w:pPr>
        <w:ind w:left="374" w:hanging="374"/>
        <w:rPr>
          <w:lang w:val="nn-NO"/>
        </w:rPr>
      </w:pPr>
      <w:r w:rsidRPr="00F06142">
        <w:rPr>
          <w:lang w:val="nn-NO"/>
        </w:rPr>
        <w:t xml:space="preserve">4. Men etter at kongen er fallen frå, då skal kongsemnet, alle biskopar og abbedar, hirdstjorar [styrings- og befalingsmenn i hirda] og lagmenn med heile hirda sjølvbedne søkja nord til den heilage kong Olav, hans frende. Og nemner hirdstjorane opp med seg tolv kloke bønder frå kvart bispedømme, og dei skal vera på ferda innan første månad etter at dei spurde at kongen var død. </w:t>
      </w:r>
    </w:p>
    <w:p w:rsidR="0036681A" w:rsidRPr="00F06142" w:rsidRDefault="0036681A" w:rsidP="0036681A">
      <w:pPr>
        <w:ind w:left="374" w:hanging="374"/>
        <w:rPr>
          <w:lang w:val="nn-NO"/>
        </w:rPr>
      </w:pPr>
      <w:r w:rsidRPr="00F06142">
        <w:rPr>
          <w:lang w:val="nn-NO"/>
        </w:rPr>
        <w:t xml:space="preserve">5. Då skal kongsemnet la seg stemna Øreting og skal der bli teken til konge og sverja sine teiknar lov og rettar og dei han land og teiknar. (...) </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&gt;&gt;&gt; 5 </w:t>
      </w:r>
    </w:p>
    <w:p w:rsidR="0036681A" w:rsidRPr="00F06142" w:rsidRDefault="0036681A" w:rsidP="0036681A">
      <w:pPr>
        <w:rPr>
          <w:lang w:val="nn-NO"/>
        </w:rPr>
      </w:pPr>
      <w:r w:rsidRPr="00F06142">
        <w:rPr>
          <w:lang w:val="nn-NO"/>
        </w:rPr>
        <w:t xml:space="preserve">Ta utgangspunkt i ein roman med handling frå norsk mellomalder. I kor stor grad kan ein roman nyttast som kjelde om denne perioden? Samanlikn innhaldet i romanen (handling, framstilling av personar, miljø og samfunn osv.) med det du veit om norsk mellomalder frå læreboka, oppslagsverk og andre historiske framstillingar. </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&gt;&gt;&gt; 6 </w:t>
      </w:r>
    </w:p>
    <w:p w:rsidR="0036681A" w:rsidRPr="00F06142" w:rsidRDefault="0036681A" w:rsidP="0036681A">
      <w:pPr>
        <w:rPr>
          <w:lang w:val="nn-NO"/>
        </w:rPr>
      </w:pPr>
      <w:r w:rsidRPr="00F06142">
        <w:rPr>
          <w:lang w:val="nn-NO"/>
        </w:rPr>
        <w:t xml:space="preserve">Kjelde: Brev frå dronning Margrete til kong Håkon 6. (utdrag) </w:t>
      </w:r>
    </w:p>
    <w:p w:rsidR="0036681A" w:rsidRPr="00F06142" w:rsidRDefault="0036681A" w:rsidP="0036681A">
      <w:pPr>
        <w:rPr>
          <w:lang w:val="nn-NO"/>
        </w:rPr>
      </w:pPr>
      <w:r w:rsidRPr="00F06142">
        <w:rPr>
          <w:lang w:val="nn-NO"/>
        </w:rPr>
        <w:t xml:space="preserve">  Etter bryllaupet med kong Håkon 6. i 1363 heldt Margrete til på Akershus festning. I eit brev til ektemannen, skrive i oktober 1370, fortel ho mellom anna: "Min aller kjæreste herre, jeg hilser deg med Gud. Du skal vite at jeg har det bra, og jeg håper du har det likeledes. Men du skal også vite at jeg og mine tjenere lider stor nød på mat og drikke, slik at ingen av oss får det vi trenger. Derfor må jeg be deg om å finne en utvei slik at de som er hos meg, ikke blir nødt til å skilles </w:t>
      </w:r>
      <w:r w:rsidRPr="00F06142">
        <w:rPr>
          <w:lang w:val="nn-NO"/>
        </w:rPr>
        <w:lastRenderedPageBreak/>
        <w:t xml:space="preserve">fra meg på grunn av hunger. Vil du være så snill å skrive til Vestfal [ein kjøpmann] og be ham gi meg kreditt på det jeg trenger, og skriv i tilfellet samtidig til meg slik at jeg får vite hvordan dere har tenkt å ordne dere." </w:t>
      </w:r>
    </w:p>
    <w:p w:rsidR="0036681A" w:rsidRPr="00F06142" w:rsidRDefault="0036681A" w:rsidP="0036681A">
      <w:pPr>
        <w:ind w:left="499"/>
        <w:rPr>
          <w:lang w:val="nn-NO"/>
        </w:rPr>
      </w:pPr>
      <w:r w:rsidRPr="00F06142">
        <w:rPr>
          <w:lang w:val="nn-NO"/>
        </w:rPr>
        <w:t xml:space="preserve">Frå Kristin Fossum mfl.: _Historie Vg2. Arbeidsbok_, Cappelen 2007. Primærkjelda finst i _Diplomatarium Norvegicum_, ei norsk brevsamling. </w:t>
      </w:r>
    </w:p>
    <w:p w:rsidR="0036681A" w:rsidRPr="00F06142" w:rsidRDefault="0036681A" w:rsidP="0036681A">
      <w:pPr>
        <w:rPr>
          <w:lang w:val="nn-NO"/>
        </w:rPr>
      </w:pPr>
    </w:p>
    <w:p w:rsidR="0036681A" w:rsidRPr="00F06142" w:rsidRDefault="0036681A" w:rsidP="0036681A">
      <w:pPr>
        <w:ind w:left="374" w:hanging="374"/>
        <w:rPr>
          <w:lang w:val="nn-NO"/>
        </w:rPr>
      </w:pPr>
      <w:r w:rsidRPr="00F06142">
        <w:rPr>
          <w:lang w:val="nn-NO"/>
        </w:rPr>
        <w:t>-- Kva slags kjelde er dette?</w:t>
      </w:r>
    </w:p>
    <w:p w:rsidR="0036681A" w:rsidRPr="00F06142" w:rsidRDefault="0036681A" w:rsidP="0036681A">
      <w:pPr>
        <w:ind w:left="374" w:hanging="374"/>
        <w:rPr>
          <w:lang w:val="nn-NO"/>
        </w:rPr>
      </w:pPr>
      <w:r w:rsidRPr="00F06142">
        <w:rPr>
          <w:lang w:val="nn-NO"/>
        </w:rPr>
        <w:t>-- Kva seier kjelda om dronning Margretes situasjon? Samanlikn denne situasjonen med posisjonen ho seinare fekk i Norden.</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&gt;&gt;&gt; 7 </w:t>
      </w:r>
    </w:p>
    <w:p w:rsidR="0036681A" w:rsidRPr="00F06142" w:rsidRDefault="0036681A" w:rsidP="0036681A">
      <w:pPr>
        <w:rPr>
          <w:lang w:val="nn-NO"/>
        </w:rPr>
      </w:pPr>
      <w:r w:rsidRPr="00F06142">
        <w:rPr>
          <w:lang w:val="nn-NO"/>
        </w:rPr>
        <w:t xml:space="preserve">Samanlikn det norske samfunnet i høgmellomalderen med det europeiske føydalsamfunnet på same tid (sjå kapittel 3). </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&gt;&gt;&gt; 8 </w:t>
      </w:r>
    </w:p>
    <w:p w:rsidR="0036681A" w:rsidRPr="00F06142" w:rsidRDefault="0036681A" w:rsidP="0036681A">
      <w:pPr>
        <w:rPr>
          <w:lang w:val="nn-NO"/>
        </w:rPr>
      </w:pPr>
      <w:r w:rsidRPr="00F06142">
        <w:rPr>
          <w:lang w:val="nn-NO"/>
        </w:rPr>
        <w:t xml:space="preserve">Lag ein presentasjon av riddarkulturen i Noreg. </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&gt;&gt;&gt; 9 </w:t>
      </w:r>
    </w:p>
    <w:p w:rsidR="0036681A" w:rsidRPr="00F06142" w:rsidRDefault="0036681A" w:rsidP="0036681A">
      <w:pPr>
        <w:rPr>
          <w:lang w:val="nn-NO"/>
        </w:rPr>
      </w:pPr>
      <w:r w:rsidRPr="00F06142">
        <w:rPr>
          <w:lang w:val="nn-NO"/>
        </w:rPr>
        <w:t xml:space="preserve">Lag eit foredrag om Kalmarunionen. Du bør komme inn på korleis unionen vart til, korleis han fungerte, og kvifor han tok slutt. Bruk læreboka og andre relevante historiske framstillingar. </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&gt;&gt;&gt; 10 </w:t>
      </w:r>
    </w:p>
    <w:p w:rsidR="0036681A" w:rsidRPr="00F06142" w:rsidRDefault="0036681A" w:rsidP="0036681A">
      <w:pPr>
        <w:rPr>
          <w:lang w:val="nn-NO"/>
        </w:rPr>
      </w:pPr>
      <w:r w:rsidRPr="00F06142">
        <w:rPr>
          <w:lang w:val="nn-NO"/>
        </w:rPr>
        <w:t xml:space="preserve">Diskuter problemstillinga: Seinmellomalderen - ei nedgangstid? </w:t>
      </w:r>
    </w:p>
    <w:p w:rsidR="0036681A" w:rsidRPr="00F06142" w:rsidRDefault="0036681A" w:rsidP="0036681A">
      <w:pPr>
        <w:rPr>
          <w:lang w:val="nn-NO"/>
        </w:rPr>
      </w:pPr>
    </w:p>
    <w:p w:rsidR="0036681A" w:rsidRPr="00F06142" w:rsidRDefault="0036681A" w:rsidP="0036681A">
      <w:pPr>
        <w:rPr>
          <w:lang w:val="nn-NO"/>
        </w:rPr>
      </w:pPr>
      <w:r w:rsidRPr="00F06142">
        <w:rPr>
          <w:lang w:val="nn-NO"/>
        </w:rPr>
        <w:t>--- 140 til 584</w:t>
      </w:r>
    </w:p>
    <w:p w:rsidR="0036681A" w:rsidRPr="00F06142" w:rsidRDefault="0036681A" w:rsidP="0036681A">
      <w:pPr>
        <w:rPr>
          <w:lang w:val="nn-NO"/>
        </w:rPr>
      </w:pPr>
      <w:r w:rsidRPr="00F06142">
        <w:rPr>
          <w:lang w:val="nn-NO"/>
        </w:rPr>
        <w:t>{{Bilete:}}</w:t>
      </w:r>
    </w:p>
    <w:p w:rsidR="0036681A" w:rsidRPr="00F06142" w:rsidRDefault="0036681A" w:rsidP="0036681A">
      <w:pPr>
        <w:rPr>
          <w:lang w:val="nn-NO"/>
        </w:rPr>
      </w:pPr>
      <w:r w:rsidRPr="00F06142">
        <w:rPr>
          <w:lang w:val="nn-NO"/>
        </w:rPr>
        <w:t xml:space="preserve">Bilettekst: Ei verd snudd på hovudet. Prøv om du kan orientere deg på kartet. Atlaset til den italienske munken Fra Mauro (1459) tek utgangspunkt i sør. Som kartet viser, var jorda rund og bestod av tre samanhengande kontinent (Europa, Afrika og Asia). Middelhavsområdet var proporsjonalt sett altfor stort. Tre firedelar av verda var landjord. </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36681A" w:rsidP="0036681A">
      <w:pPr>
        <w:rPr>
          <w:lang w:val="nn-NO"/>
        </w:rPr>
      </w:pPr>
      <w:r w:rsidRPr="00F06142">
        <w:rPr>
          <w:lang w:val="nn-NO"/>
        </w:rPr>
        <w:t>--- 141 til 584</w:t>
      </w:r>
    </w:p>
    <w:p w:rsidR="0036681A" w:rsidRPr="00F06142" w:rsidRDefault="00875387" w:rsidP="00875387">
      <w:pPr>
        <w:pStyle w:val="Overskrift1"/>
        <w:rPr>
          <w:lang w:val="nn-NO"/>
        </w:rPr>
      </w:pPr>
      <w:bookmarkStart w:id="573" w:name="_Toc459972039"/>
      <w:bookmarkStart w:id="574" w:name="_Toc459973278"/>
      <w:bookmarkStart w:id="575" w:name="_Toc461010753"/>
      <w:bookmarkStart w:id="576" w:name="_Toc461011356"/>
      <w:bookmarkStart w:id="577" w:name="_Toc461203460"/>
      <w:r w:rsidRPr="00F06142">
        <w:rPr>
          <w:lang w:val="nn-NO"/>
        </w:rPr>
        <w:t xml:space="preserve">xxx1 </w:t>
      </w:r>
      <w:r w:rsidR="0036681A" w:rsidRPr="00F06142">
        <w:rPr>
          <w:lang w:val="nn-NO"/>
        </w:rPr>
        <w:t>Kapittel 5: Oppdagingar og kulturmøte - om lag 1400-1800</w:t>
      </w:r>
      <w:bookmarkEnd w:id="573"/>
      <w:bookmarkEnd w:id="574"/>
      <w:bookmarkEnd w:id="575"/>
      <w:bookmarkEnd w:id="576"/>
      <w:bookmarkEnd w:id="577"/>
    </w:p>
    <w:p w:rsidR="0036681A" w:rsidRPr="00F06142" w:rsidRDefault="0036681A" w:rsidP="0036681A">
      <w:pPr>
        <w:rPr>
          <w:lang w:val="nn-NO"/>
        </w:rPr>
      </w:pPr>
      <w:r w:rsidRPr="00F06142">
        <w:rPr>
          <w:lang w:val="nn-NO"/>
        </w:rPr>
        <w:t>_Introduksjon_</w:t>
      </w:r>
    </w:p>
    <w:p w:rsidR="0036681A" w:rsidRPr="00F06142" w:rsidRDefault="0036681A" w:rsidP="0036681A">
      <w:pPr>
        <w:rPr>
          <w:lang w:val="nn-NO"/>
        </w:rPr>
      </w:pPr>
      <w:r w:rsidRPr="00F06142">
        <w:rPr>
          <w:lang w:val="nn-NO"/>
        </w:rPr>
        <w:t xml:space="preserve">Da mellomalderen tok slutt, var byane i Europa i vekst. Ein rastlaus byborgarskap med pengar mellom hendene skapte grunnlag for ein kunstrevolusjon som er kalla renessansen. Ønsket om å tene enda meir på handel stimulerte til dristige ekspedisjonar på ukjent hav. Portugisarane hadde utforska kysten av Afrika, og det førte dei til slutt til India og Kina. Christoffer Columbus' landgang i Amerika i 1492 gjorde Spania til ei stormakt med enorme oversjøiske område. </w:t>
      </w:r>
      <w:r w:rsidRPr="00F06142">
        <w:rPr>
          <w:lang w:val="nn-NO"/>
        </w:rPr>
        <w:lastRenderedPageBreak/>
        <w:t xml:space="preserve">Ferdinand Magellans ekspedisjon i 1519 viste at det var mogleg å segle jorda rundt. </w:t>
      </w:r>
    </w:p>
    <w:p w:rsidR="0036681A" w:rsidRPr="00F06142" w:rsidRDefault="0036681A" w:rsidP="0036681A">
      <w:pPr>
        <w:rPr>
          <w:lang w:val="nn-NO"/>
        </w:rPr>
      </w:pPr>
      <w:r w:rsidRPr="00F06142">
        <w:rPr>
          <w:lang w:val="nn-NO"/>
        </w:rPr>
        <w:t xml:space="preserve">  Dei store oppdagingane var starten på ein europeisk dominans som skulle vare heilt fram til den moderne tida. Handel mellom Europa og resten av verda førte til ei økonomisk og økologisk globalisering. Europas dominans skulle også få katastrofale følgjer for den innfødde befolkninga, særleg i Amerika og Afrika. Europeiske utvandrarar utsletta millionar av indianarar med vald og smittsame sjukdommar. Slavar frå Afrika vart tvinga over til koloniane i vest. Kristen misjon overkøyrde lokale religionar og knytte den nye verda nærmare til den vestlege sivilisasjonen. Møtet mellom menneske frå ulike kontinent skulle samstundes skape blandingskulturar som framleis eksisterer. </w:t>
      </w:r>
    </w:p>
    <w:p w:rsidR="0036681A" w:rsidRPr="00F06142" w:rsidRDefault="0036681A" w:rsidP="0036681A">
      <w:pPr>
        <w:rPr>
          <w:lang w:val="nn-NO"/>
        </w:rPr>
      </w:pPr>
    </w:p>
    <w:p w:rsidR="0036681A" w:rsidRPr="00F06142" w:rsidRDefault="0036681A" w:rsidP="0036681A">
      <w:pPr>
        <w:rPr>
          <w:lang w:val="nn-NO"/>
        </w:rPr>
      </w:pPr>
      <w:r w:rsidRPr="00F06142">
        <w:rPr>
          <w:lang w:val="nn-NO"/>
        </w:rPr>
        <w:t>Målet for dette kapitlet er at du skal kunne:</w:t>
      </w:r>
    </w:p>
    <w:p w:rsidR="0036681A" w:rsidRPr="00F06142" w:rsidRDefault="0036681A" w:rsidP="0036681A">
      <w:pPr>
        <w:ind w:left="374" w:hanging="374"/>
        <w:rPr>
          <w:lang w:val="nn-NO"/>
        </w:rPr>
      </w:pPr>
      <w:r w:rsidRPr="00F06142">
        <w:rPr>
          <w:lang w:val="nn-NO"/>
        </w:rPr>
        <w:t>-- forklare drivkreftene bak den europeiske oversjøiske ekspansjonen og diskutere kulturmøte, sett frå ulike perspektiv</w:t>
      </w:r>
    </w:p>
    <w:p w:rsidR="0036681A" w:rsidRPr="00F06142" w:rsidRDefault="0036681A" w:rsidP="0036681A">
      <w:pPr>
        <w:ind w:left="374" w:hanging="374"/>
        <w:rPr>
          <w:lang w:val="nn-NO"/>
        </w:rPr>
      </w:pPr>
      <w:r w:rsidRPr="00F06142">
        <w:rPr>
          <w:lang w:val="nn-NO"/>
        </w:rPr>
        <w:t>-- gjere greie for årsaker til at folkegrupper emigrerer, og drøfte konsekvensar av møta deira med andre kulturar</w:t>
      </w:r>
    </w:p>
    <w:p w:rsidR="0036681A" w:rsidRPr="00F06142" w:rsidRDefault="0036681A" w:rsidP="0036681A">
      <w:pPr>
        <w:rPr>
          <w:lang w:val="nn-NO"/>
        </w:rPr>
      </w:pPr>
    </w:p>
    <w:p w:rsidR="0036681A" w:rsidRPr="00F06142" w:rsidRDefault="0036681A" w:rsidP="0036681A">
      <w:pPr>
        <w:rPr>
          <w:lang w:val="nn-NO"/>
        </w:rPr>
      </w:pPr>
      <w:r w:rsidRPr="00F06142">
        <w:rPr>
          <w:lang w:val="nn-NO"/>
        </w:rPr>
        <w:t>I kapitlet bør du merke deg:</w:t>
      </w:r>
    </w:p>
    <w:p w:rsidR="0036681A" w:rsidRPr="00F06142" w:rsidRDefault="0036681A" w:rsidP="0036681A">
      <w:pPr>
        <w:ind w:left="374" w:hanging="374"/>
        <w:rPr>
          <w:lang w:val="nn-NO"/>
        </w:rPr>
      </w:pPr>
      <w:r w:rsidRPr="00F06142">
        <w:rPr>
          <w:lang w:val="nn-NO"/>
        </w:rPr>
        <w:t>-- veksten av byane og i pengeøkonomien</w:t>
      </w:r>
    </w:p>
    <w:p w:rsidR="0036681A" w:rsidRPr="00F06142" w:rsidRDefault="0036681A" w:rsidP="0036681A">
      <w:pPr>
        <w:ind w:left="374" w:hanging="374"/>
        <w:rPr>
          <w:lang w:val="nn-NO"/>
        </w:rPr>
      </w:pPr>
      <w:r w:rsidRPr="00F06142">
        <w:rPr>
          <w:lang w:val="nn-NO"/>
        </w:rPr>
        <w:t>-- kulturrevolusjonen i renessansen</w:t>
      </w:r>
    </w:p>
    <w:p w:rsidR="0036681A" w:rsidRPr="00F06142" w:rsidRDefault="0036681A" w:rsidP="0036681A">
      <w:pPr>
        <w:ind w:left="374" w:hanging="374"/>
        <w:rPr>
          <w:lang w:val="nn-NO"/>
        </w:rPr>
      </w:pPr>
      <w:r w:rsidRPr="00F06142">
        <w:rPr>
          <w:lang w:val="nn-NO"/>
        </w:rPr>
        <w:t>-- korleis den europeiske ekspansjonen endra maktforholda i verda</w:t>
      </w:r>
    </w:p>
    <w:p w:rsidR="0036681A" w:rsidRPr="00F06142" w:rsidRDefault="0036681A" w:rsidP="0036681A">
      <w:pPr>
        <w:ind w:left="374" w:hanging="374"/>
        <w:rPr>
          <w:lang w:val="nn-NO"/>
        </w:rPr>
      </w:pPr>
      <w:r w:rsidRPr="00F06142">
        <w:rPr>
          <w:lang w:val="nn-NO"/>
        </w:rPr>
        <w:t>-- teknologiske nyvinningar som gjorde lange sjøreiser moglege</w:t>
      </w:r>
    </w:p>
    <w:p w:rsidR="0036681A" w:rsidRPr="00F06142" w:rsidRDefault="0036681A" w:rsidP="0036681A">
      <w:pPr>
        <w:ind w:left="374" w:hanging="374"/>
        <w:rPr>
          <w:lang w:val="nn-NO"/>
        </w:rPr>
      </w:pPr>
      <w:r w:rsidRPr="00F06142">
        <w:rPr>
          <w:lang w:val="nn-NO"/>
        </w:rPr>
        <w:t>-- motiva bak dei store oppdagingane</w:t>
      </w:r>
    </w:p>
    <w:p w:rsidR="0036681A" w:rsidRPr="00F06142" w:rsidRDefault="0036681A" w:rsidP="0036681A">
      <w:pPr>
        <w:ind w:left="374" w:hanging="374"/>
        <w:rPr>
          <w:lang w:val="nn-NO"/>
        </w:rPr>
      </w:pPr>
      <w:r w:rsidRPr="00F06142">
        <w:rPr>
          <w:lang w:val="nn-NO"/>
        </w:rPr>
        <w:t>-- kvifor Spania vart ei stormakt</w:t>
      </w:r>
    </w:p>
    <w:p w:rsidR="0036681A" w:rsidRPr="00F06142" w:rsidRDefault="0036681A" w:rsidP="0036681A">
      <w:pPr>
        <w:ind w:left="374" w:hanging="374"/>
        <w:rPr>
          <w:lang w:val="nn-NO"/>
        </w:rPr>
      </w:pPr>
      <w:r w:rsidRPr="00F06142">
        <w:rPr>
          <w:lang w:val="nn-NO"/>
        </w:rPr>
        <w:t>-- korleis Latin-Amerika vart ein kulturell smeltedigel</w:t>
      </w:r>
    </w:p>
    <w:p w:rsidR="0036681A" w:rsidRPr="00F06142" w:rsidRDefault="0036681A" w:rsidP="0036681A">
      <w:pPr>
        <w:ind w:left="374" w:hanging="374"/>
        <w:rPr>
          <w:lang w:val="nn-NO"/>
        </w:rPr>
      </w:pPr>
      <w:r w:rsidRPr="00F06142">
        <w:rPr>
          <w:lang w:val="nn-NO"/>
        </w:rPr>
        <w:t>-- kva konsekvensar møtet med europearane fekk for dei innfødde i dei oversjøiske områda</w:t>
      </w:r>
    </w:p>
    <w:p w:rsidR="0036681A" w:rsidRPr="00F06142" w:rsidRDefault="0036681A" w:rsidP="0036681A">
      <w:pPr>
        <w:rPr>
          <w:lang w:val="nn-NO"/>
        </w:rPr>
      </w:pPr>
    </w:p>
    <w:p w:rsidR="0036681A" w:rsidRPr="00F06142" w:rsidRDefault="0036681A" w:rsidP="0036681A">
      <w:pPr>
        <w:rPr>
          <w:lang w:val="nn-NO"/>
        </w:rPr>
      </w:pPr>
      <w:r w:rsidRPr="00F06142">
        <w:rPr>
          <w:lang w:val="nn-NO"/>
        </w:rPr>
        <w:t>--- 142 til 584</w:t>
      </w:r>
    </w:p>
    <w:p w:rsidR="0036681A" w:rsidRPr="00F06142" w:rsidRDefault="00875387" w:rsidP="00875387">
      <w:pPr>
        <w:pStyle w:val="Overskrift2"/>
        <w:rPr>
          <w:lang w:val="nn-NO"/>
        </w:rPr>
      </w:pPr>
      <w:bookmarkStart w:id="578" w:name="_Toc459972040"/>
      <w:bookmarkStart w:id="579" w:name="_Toc459973279"/>
      <w:bookmarkStart w:id="580" w:name="_Toc461010754"/>
      <w:bookmarkStart w:id="581" w:name="_Toc461011357"/>
      <w:bookmarkStart w:id="582" w:name="_Toc461203461"/>
      <w:r w:rsidRPr="00F06142">
        <w:rPr>
          <w:lang w:val="nn-NO"/>
        </w:rPr>
        <w:t xml:space="preserve">xxx2 </w:t>
      </w:r>
      <w:r w:rsidR="0036681A" w:rsidRPr="00F06142">
        <w:rPr>
          <w:lang w:val="nn-NO"/>
        </w:rPr>
        <w:t>Europa på terskelen til ei ny tid</w:t>
      </w:r>
      <w:bookmarkEnd w:id="578"/>
      <w:bookmarkEnd w:id="579"/>
      <w:bookmarkEnd w:id="580"/>
      <w:bookmarkEnd w:id="581"/>
      <w:bookmarkEnd w:id="582"/>
    </w:p>
    <w:p w:rsidR="0036681A" w:rsidRPr="00F06142" w:rsidRDefault="0036681A" w:rsidP="0036681A">
      <w:pPr>
        <w:rPr>
          <w:lang w:val="nn-NO"/>
        </w:rPr>
      </w:pPr>
      <w:r w:rsidRPr="00F06142">
        <w:rPr>
          <w:lang w:val="nn-NO"/>
        </w:rPr>
        <w:t>{{Ordforklaring: hundreårskrigen: ei rekkje krigar mellom Frankrike og England 1337-1453.}}</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Ved inngangen til 1400-talet var Europa på mange måtar eit sørgjeleg syn. Framleis prøvde folk å komme seg etter den katastrofale svartedauden som hadde teke livet av nærmare halvparten av befolkninga. Store delar av jorda låg brakk fordi bøndene som hadde drive der, var borte. Etter fleire hundre år med uvanleg varmt klima hadde temperaturen byrja å gå ned. Faren for feilslåtte avlingar auka, og tilgangen til dei rike fiskebankane i nordvestlege farvatn vart vanskelegare på grunn av problematiske isforhold. </w:t>
      </w:r>
    </w:p>
    <w:p w:rsidR="0036681A" w:rsidRPr="00F06142" w:rsidRDefault="0036681A" w:rsidP="0036681A">
      <w:pPr>
        <w:rPr>
          <w:lang w:val="nn-NO"/>
        </w:rPr>
      </w:pPr>
      <w:r w:rsidRPr="00F06142">
        <w:rPr>
          <w:lang w:val="nn-NO"/>
        </w:rPr>
        <w:t xml:space="preserve">  Også i byane var tilstanden vanskeleg. Kloakk eller forsvarleg vassforsyning fann ein sjeldan. Gatene flaut av avføring og søppel, lufta stinka, og kvaliteten på bustader var for dei fleste dårleg. Kriminaliteten var høg og fattigdommen enorm. I tillegg rådde det </w:t>
      </w:r>
      <w:r w:rsidRPr="00F06142">
        <w:rPr>
          <w:lang w:val="nn-NO"/>
        </w:rPr>
        <w:lastRenderedPageBreak/>
        <w:t xml:space="preserve">lovlause tilstandar både innanfor og mellom statar. Blodige borgarkrigar var ofte resultatet når ein konge døydde. Dei norditalienske byane låg i stadig strid med kvarandre, og hundreårskrigen mellom Frankrike og England syntest aldri å ta slutt. </w:t>
      </w:r>
    </w:p>
    <w:p w:rsidR="0036681A" w:rsidRPr="00F06142" w:rsidRDefault="0036681A" w:rsidP="0036681A">
      <w:pPr>
        <w:rPr>
          <w:lang w:val="nn-NO"/>
        </w:rPr>
      </w:pPr>
      <w:r w:rsidRPr="00F06142">
        <w:rPr>
          <w:lang w:val="nn-NO"/>
        </w:rPr>
        <w:t xml:space="preserve">  Noko nytt var likevel på gang. Ein gryande pengeøkonomi utvikla seg sakte, men sikkert. Dei norditalienske bystatane var strategisk plasserte mot den søraustlege delen av Middelhavet. Krossfararane på veg mot Det heilage landet hadde ofte passert gjennom Italia og betalt for tenestene dei fekk der. Italienske kjøpmenn etablerte tidleg samband til Kina, India og Afrika, og Venezia og Genova var viktige knutepunkt for handelsrutene sørover og austover. Handverkarar framstilte produkt som tekstilar og glas. I staden for tradisjonell bytehandel vart pengar det viktigaste omsetningsmiddelet. Kjøpmennene fekk behov for finanstenester, og nokre byborgarar spesialiserte seg på bankverksemd. Gjennom eit nettverk av filialar styrte dei pengestraumen og tente seg rike på lån. </w:t>
      </w:r>
    </w:p>
    <w:p w:rsidR="0036681A" w:rsidRPr="00F06142" w:rsidRDefault="0036681A" w:rsidP="0036681A">
      <w:pPr>
        <w:rPr>
          <w:lang w:val="nn-NO"/>
        </w:rPr>
      </w:pPr>
      <w:r w:rsidRPr="00F06142">
        <w:rPr>
          <w:lang w:val="nn-NO"/>
        </w:rPr>
        <w:t xml:space="preserve">  Også andre stader i Vest-Europa var pengeøkonomien i vekst. </w:t>
      </w:r>
    </w:p>
    <w:p w:rsidR="0036681A" w:rsidRPr="00F06142" w:rsidRDefault="0036681A" w:rsidP="0036681A">
      <w:pPr>
        <w:rPr>
          <w:lang w:val="nn-NO"/>
        </w:rPr>
      </w:pPr>
    </w:p>
    <w:p w:rsidR="0036681A" w:rsidRPr="00F06142" w:rsidRDefault="0036681A" w:rsidP="0036681A">
      <w:pPr>
        <w:rPr>
          <w:lang w:val="nn-NO"/>
        </w:rPr>
      </w:pPr>
      <w:r w:rsidRPr="00F06142">
        <w:rPr>
          <w:lang w:val="nn-NO"/>
        </w:rPr>
        <w:t>--- 143 til 584</w:t>
      </w:r>
    </w:p>
    <w:p w:rsidR="0036681A" w:rsidRPr="00F06142" w:rsidRDefault="0036681A" w:rsidP="0036681A">
      <w:pPr>
        <w:rPr>
          <w:lang w:val="nn-NO"/>
        </w:rPr>
      </w:pPr>
      <w:r w:rsidRPr="00F06142">
        <w:rPr>
          <w:lang w:val="nn-NO"/>
        </w:rPr>
        <w:t xml:space="preserve">Den tyske Hansaen langs Nordsjøen og Austersjøen var framleis aktiv. Byane i Flandern fungerte som bindeledd mellom handelen i nord og sør i Europa. Tekstilar var ein viktig eksportartikkel. </w:t>
      </w:r>
    </w:p>
    <w:p w:rsidR="0036681A" w:rsidRPr="00F06142" w:rsidRDefault="0036681A" w:rsidP="0036681A">
      <w:pPr>
        <w:rPr>
          <w:lang w:val="nn-NO"/>
        </w:rPr>
      </w:pPr>
    </w:p>
    <w:p w:rsidR="0036681A" w:rsidRPr="00F06142" w:rsidRDefault="00875387" w:rsidP="00875387">
      <w:pPr>
        <w:pStyle w:val="Overskrift3"/>
        <w:rPr>
          <w:lang w:val="nn-NO"/>
        </w:rPr>
      </w:pPr>
      <w:bookmarkStart w:id="583" w:name="_Toc459972041"/>
      <w:bookmarkStart w:id="584" w:name="_Toc459973280"/>
      <w:bookmarkStart w:id="585" w:name="_Toc461010755"/>
      <w:bookmarkStart w:id="586" w:name="_Toc461011358"/>
      <w:r w:rsidRPr="00F06142">
        <w:rPr>
          <w:lang w:val="nn-NO"/>
        </w:rPr>
        <w:t xml:space="preserve">xxx3 </w:t>
      </w:r>
      <w:r w:rsidR="0036681A" w:rsidRPr="00F06142">
        <w:rPr>
          <w:lang w:val="nn-NO"/>
        </w:rPr>
        <w:t>Kunstrevolusjonen i renessansen</w:t>
      </w:r>
      <w:bookmarkEnd w:id="583"/>
      <w:bookmarkEnd w:id="584"/>
      <w:bookmarkEnd w:id="585"/>
      <w:bookmarkEnd w:id="586"/>
    </w:p>
    <w:p w:rsidR="0036681A" w:rsidRPr="00F06142" w:rsidRDefault="0036681A" w:rsidP="0036681A">
      <w:pPr>
        <w:rPr>
          <w:lang w:val="nn-NO"/>
        </w:rPr>
      </w:pPr>
      <w:r w:rsidRPr="00F06142">
        <w:rPr>
          <w:lang w:val="nn-NO"/>
        </w:rPr>
        <w:t>{{Ordforklaring: rinascita: italiensk, tyder atterføding.}}</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Eit resultat av den veksande handelen var ein klasse av sjølvbevisste borgarar, og fleire av dei nyrike fekk behov for å vise fram noko av velstanden. Med pengar mellom hendene kunne dei engasjere kunstnarar til private oppdrag. Palass og bustader skulle utsmykkast, og bestillingar av portrettmåleri auka. Kunst vart ei salsvare som kunne omsetjast på ein marknad, og kunstnarane fekk høve til å utfalde seg i større grad enn før. </w:t>
      </w:r>
    </w:p>
    <w:p w:rsidR="0036681A" w:rsidRPr="00F06142" w:rsidRDefault="0036681A" w:rsidP="0036681A">
      <w:pPr>
        <w:rPr>
          <w:lang w:val="nn-NO"/>
        </w:rPr>
      </w:pPr>
      <w:r w:rsidRPr="00F06142">
        <w:rPr>
          <w:lang w:val="nn-NO"/>
        </w:rPr>
        <w:t xml:space="preserve">  Den kunstnarleg fornyinga på 1400-1500-talet var så oppsiktsvekkjande at ho snart fekk ei eiga nemning: renessansen (rinascita). Opphavleg vart uttrykket brukt av arkitekten og historikaren Giorgio Vasari (1511-74). I ei biografisamling om målarar, skulptørar og arkitektar skildra han den enorme kunstnarlege utfaldinga i dei italienske bystatane frå 1300-talet og fram til si eiga tid. Der presenterte han kjende namn som Rafael, Leonardo da Vinci og Michelangelo. Vasari hevda at kunstnarane ikkje berre oppdaga på nytt teknikkane frå antikken, men faktisk overgjekk dei. Dei forenkla formene frå mellomalderen forsvann, og bileta vart naturlege og levande att. I staden for flate figurar tok målarane i bruk sentralperspektivet. Motiva fekk meir djupneverknad og rørsle og likna meir på verkelegheita. Beundringa antikken hadde hatt for menneskekroppen, kom tilbake, og skulptørane framstilte vakre </w:t>
      </w:r>
      <w:r w:rsidRPr="00F06142">
        <w:rPr>
          <w:lang w:val="nn-NO"/>
        </w:rPr>
        <w:lastRenderedPageBreak/>
        <w:t xml:space="preserve">lekamar i utfordrande stillingar. Arkitektane held fram med å byggje praktfulle kyrkjer og katedralar, men etterspurnaden etter verdslege bygg og private palass vart stadig større. Stilideal frå grekarane og romarane vart henta fram og utvikla vidare. Tilsvarande kunstnarleg utvikling skjedde også i andre delar av Europa.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(s. 142): Domenico Ghirlandaio (1449-1494): Ein gammal mann og barnebarnet (om lag 1490). Portrett av privatpersonar vart vanlegare i renessansen. Realismen er også mykje sterkare enn i mellomalderkunsten.}}</w:t>
      </w:r>
    </w:p>
    <w:p w:rsidR="0036681A" w:rsidRPr="00F06142" w:rsidRDefault="0036681A" w:rsidP="0036681A">
      <w:pPr>
        <w:rPr>
          <w:lang w:val="nn-NO"/>
        </w:rPr>
      </w:pPr>
    </w:p>
    <w:p w:rsidR="0036681A" w:rsidRPr="00F06142" w:rsidRDefault="0036681A" w:rsidP="0036681A">
      <w:pPr>
        <w:rPr>
          <w:lang w:val="nn-NO"/>
        </w:rPr>
      </w:pPr>
      <w:r w:rsidRPr="00F06142">
        <w:rPr>
          <w:lang w:val="nn-NO"/>
        </w:rPr>
        <w:t>{{Ramme med tekst og bilete:}}</w:t>
      </w:r>
    </w:p>
    <w:p w:rsidR="0036681A" w:rsidRPr="00F06142" w:rsidRDefault="0036681A" w:rsidP="0036681A">
      <w:pPr>
        <w:rPr>
          <w:lang w:val="nn-NO"/>
        </w:rPr>
      </w:pPr>
      <w:r w:rsidRPr="00F06142">
        <w:rPr>
          <w:lang w:val="nn-NO"/>
        </w:rPr>
        <w:t>_Kjeldesortering_</w:t>
      </w:r>
    </w:p>
    <w:p w:rsidR="0036681A" w:rsidRPr="00F06142" w:rsidRDefault="0036681A" w:rsidP="0036681A">
      <w:pPr>
        <w:rPr>
          <w:lang w:val="nn-NO"/>
        </w:rPr>
      </w:pPr>
      <w:r w:rsidRPr="00F06142">
        <w:rPr>
          <w:lang w:val="nn-NO"/>
        </w:rPr>
        <w:t>Kunst som historisk kjelde</w:t>
      </w:r>
    </w:p>
    <w:p w:rsidR="0036681A" w:rsidRPr="00F06142" w:rsidRDefault="0036681A" w:rsidP="0036681A">
      <w:pPr>
        <w:rPr>
          <w:lang w:val="nn-NO"/>
        </w:rPr>
      </w:pPr>
      <w:r w:rsidRPr="00F06142">
        <w:rPr>
          <w:lang w:val="nn-NO"/>
        </w:rPr>
        <w:t xml:space="preserve">Kva kan kunst fortelje oss om fortida? Renessansekunstnarane har gitt oss skulpturar og måleri som indirekte seier mykje om kva ideal og verdiar dei hadde. Val av motiv og framstillinga av menneskekroppen viser ei tydeleg endring frå mellomalderen. Sjølv om kunsten er stum verbalt sett, gir han som leivningar mykje kunnskap om tida ha vart til i. </w:t>
      </w:r>
    </w:p>
    <w:p w:rsidR="0036681A" w:rsidRPr="00F06142" w:rsidRDefault="0036681A" w:rsidP="0036681A">
      <w:pPr>
        <w:rPr>
          <w:lang w:val="nn-NO"/>
        </w:rPr>
      </w:pPr>
    </w:p>
    <w:p w:rsidR="0036681A" w:rsidRPr="00F06142" w:rsidRDefault="0036681A" w:rsidP="0036681A">
      <w:pPr>
        <w:rPr>
          <w:lang w:val="nn-NO"/>
        </w:rPr>
      </w:pPr>
      <w:r w:rsidRPr="00F06142">
        <w:rPr>
          <w:lang w:val="nn-NO"/>
        </w:rPr>
        <w:t>_Kva fortel statuen om kunstnaren og 1500-talet?_</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Michelangelo (1475-1564): David (1504).</w:t>
      </w:r>
    </w:p>
    <w:p w:rsidR="0036681A" w:rsidRPr="00F06142" w:rsidRDefault="0036681A" w:rsidP="0036681A">
      <w:pPr>
        <w:rPr>
          <w:lang w:val="nn-NO"/>
        </w:rPr>
      </w:pPr>
      <w:r w:rsidRPr="00F06142">
        <w:rPr>
          <w:lang w:val="nn-NO"/>
        </w:rPr>
        <w:t>{{Ramme slutt}}</w:t>
      </w:r>
    </w:p>
    <w:p w:rsidR="0036681A" w:rsidRPr="00F06142" w:rsidRDefault="0036681A" w:rsidP="0036681A">
      <w:pPr>
        <w:rPr>
          <w:lang w:val="nn-NO"/>
        </w:rPr>
      </w:pPr>
    </w:p>
    <w:p w:rsidR="0036681A" w:rsidRPr="00F06142" w:rsidRDefault="0036681A" w:rsidP="0036681A">
      <w:pPr>
        <w:rPr>
          <w:lang w:val="nn-NO"/>
        </w:rPr>
      </w:pPr>
      <w:r w:rsidRPr="00F06142">
        <w:rPr>
          <w:lang w:val="nn-NO"/>
        </w:rPr>
        <w:t>--- 144 til 584</w:t>
      </w:r>
    </w:p>
    <w:p w:rsidR="0036681A" w:rsidRPr="00F06142" w:rsidRDefault="00875387" w:rsidP="00875387">
      <w:pPr>
        <w:pStyle w:val="Overskrift3"/>
        <w:rPr>
          <w:lang w:val="nn-NO"/>
        </w:rPr>
      </w:pPr>
      <w:bookmarkStart w:id="587" w:name="_Toc459972042"/>
      <w:bookmarkStart w:id="588" w:name="_Toc459973281"/>
      <w:bookmarkStart w:id="589" w:name="_Toc461010756"/>
      <w:bookmarkStart w:id="590" w:name="_Toc461011359"/>
      <w:r w:rsidRPr="00F06142">
        <w:rPr>
          <w:lang w:val="nn-NO"/>
        </w:rPr>
        <w:t xml:space="preserve">xxx3 </w:t>
      </w:r>
      <w:r w:rsidR="0036681A" w:rsidRPr="00F06142">
        <w:rPr>
          <w:lang w:val="nn-NO"/>
        </w:rPr>
        <w:t>Renessansen som epoke</w:t>
      </w:r>
      <w:bookmarkEnd w:id="587"/>
      <w:bookmarkEnd w:id="588"/>
      <w:bookmarkEnd w:id="589"/>
      <w:bookmarkEnd w:id="590"/>
    </w:p>
    <w:p w:rsidR="0036681A" w:rsidRPr="00F06142" w:rsidRDefault="0036681A" w:rsidP="0036681A">
      <w:pPr>
        <w:rPr>
          <w:lang w:val="nn-NO"/>
        </w:rPr>
      </w:pPr>
      <w:r w:rsidRPr="00F06142">
        <w:rPr>
          <w:lang w:val="nn-NO"/>
        </w:rPr>
        <w:t>{{Ordforklaringar:}}</w:t>
      </w:r>
    </w:p>
    <w:p w:rsidR="0036681A" w:rsidRPr="00F06142" w:rsidRDefault="0036681A" w:rsidP="0036681A">
      <w:pPr>
        <w:ind w:left="374" w:hanging="374"/>
        <w:rPr>
          <w:lang w:val="nn-NO"/>
        </w:rPr>
      </w:pPr>
      <w:r w:rsidRPr="00F06142">
        <w:rPr>
          <w:lang w:val="nn-NO"/>
        </w:rPr>
        <w:t>sakrament: heilag handling i kyrkja, som dåp og nattverd.</w:t>
      </w:r>
    </w:p>
    <w:p w:rsidR="0036681A" w:rsidRPr="00F06142" w:rsidRDefault="0036681A" w:rsidP="0036681A">
      <w:pPr>
        <w:ind w:left="374" w:hanging="374"/>
        <w:rPr>
          <w:lang w:val="nn-NO"/>
        </w:rPr>
      </w:pPr>
      <w:r w:rsidRPr="00F06142">
        <w:rPr>
          <w:lang w:val="nn-NO"/>
        </w:rPr>
        <w:t xml:space="preserve">Hippokrates (om lag 460-om lag 370 f.Kr.), "far til legekunsten". Galenos (131-201 e.Kr.), den viktigaste medisinske autoriteten i antikken og mellomalderen. Ptolemeus (om lag 90-168 e.Kr.), den store astronomen i antikken og mellomalderen. </w:t>
      </w:r>
    </w:p>
    <w:p w:rsidR="0036681A" w:rsidRPr="00F06142" w:rsidRDefault="0036681A" w:rsidP="0036681A">
      <w:pPr>
        <w:rPr>
          <w:lang w:val="nn-NO"/>
        </w:rPr>
      </w:pPr>
    </w:p>
    <w:p w:rsidR="0036681A" w:rsidRPr="00F06142" w:rsidRDefault="0036681A" w:rsidP="0036681A">
      <w:pPr>
        <w:rPr>
          <w:lang w:val="nn-NO"/>
        </w:rPr>
      </w:pPr>
      <w:r w:rsidRPr="00F06142">
        <w:rPr>
          <w:lang w:val="nn-NO"/>
        </w:rPr>
        <w:t>s. 145:</w:t>
      </w:r>
    </w:p>
    <w:p w:rsidR="0036681A" w:rsidRPr="00F06142" w:rsidRDefault="0036681A" w:rsidP="0036681A">
      <w:pPr>
        <w:ind w:left="374" w:hanging="374"/>
        <w:rPr>
          <w:lang w:val="nn-NO"/>
        </w:rPr>
      </w:pPr>
      <w:r w:rsidRPr="00F06142">
        <w:rPr>
          <w:lang w:val="nn-NO"/>
        </w:rPr>
        <w:t>kontinuitet: ubroten samanheng, framhald av det som var.</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Vasaris renessanseomgrep fekk seinare eit utvida innhald. I 1860 gav den sveitsiske kunsthistorikaren Jacob Burckhardt ut den kjende boka si _Renessansekulturen i Italia_. Der skildra han renessansen i Italia som den epoken da humanismen vart fødd. Mennesket kom i sentrum på ein måte som var ukjend i mellomalderen. Ikkje berre kunsten, men også litteraturen var oppteken av det store ved mennesket og individualiteten til kvar enkelt. Det særeigne skulle fram. Også i religionen vart det lagt meir vekt på det individuelle. I mellomalderen </w:t>
      </w:r>
      <w:r w:rsidRPr="00F06142">
        <w:rPr>
          <w:lang w:val="nn-NO"/>
        </w:rPr>
        <w:lastRenderedPageBreak/>
        <w:t xml:space="preserve">skulle dei truande først og fremst følgje pålegget frå kyrkja om å delta i gudstenesta og sakramenta. No vart trua i større grad eit personleg forhold mellom Gud og mennesket. </w:t>
      </w:r>
    </w:p>
    <w:p w:rsidR="0036681A" w:rsidRPr="00F06142" w:rsidRDefault="0036681A" w:rsidP="0036681A">
      <w:pPr>
        <w:rPr>
          <w:lang w:val="nn-NO"/>
        </w:rPr>
      </w:pPr>
      <w:r w:rsidRPr="00F06142">
        <w:rPr>
          <w:lang w:val="nn-NO"/>
        </w:rPr>
        <w:t xml:space="preserve">  Renessansen innebar også ein ny giv for vitskapen. Tidlegare hadde kyrkja lagt rammene for kva dei lærde kunne drive med. I staden for konkrete undersøkingar av naturen og universet studerte ein skriftene til vitskapsmennene frå antikken som Hippokrates, Galenos og Ptolemeus. Dermed vidareførte ein det feilaktige geosentriske verdsbiletet der jorda og ikkje sola var i sentrum. På 1400- og 1500-talet tok vitskapsmenn som Leonardo da Vinci og Nicolaus Copernicus viktige steg bort frå den typen lærdom. Leonardos anatomiske studiar av menneskekroppen og Copernicus' forsking på planetbanane viste at ein gryande vitskapleg revolusjon var i gang. No galdt det å studere naturen direkte. Naturvitskapen var ikkje lenger bunden til den offisielle læra kyrkja stod for, og kunne fritt jakte på sanninga om den ytre verda. </w:t>
      </w:r>
    </w:p>
    <w:p w:rsidR="0036681A" w:rsidRPr="00F06142" w:rsidRDefault="0036681A" w:rsidP="0036681A">
      <w:pPr>
        <w:rPr>
          <w:lang w:val="nn-NO"/>
        </w:rPr>
      </w:pPr>
      <w:r w:rsidRPr="00F06142">
        <w:rPr>
          <w:lang w:val="nn-NO"/>
        </w:rPr>
        <w:t xml:space="preserve">  Også politikken fekk eit nytt grunnlag. Gjennom mellomalderen hadde kristendommen lagt premissane for korleis staten skulle leiast. Dei verdslege leiarane måtte først og fremst følgje Guds lover. Frå rundt 1500 vart denne tankegangen kraftig utfordra, hevda Burckhardt.</w:t>
      </w:r>
    </w:p>
    <w:p w:rsidR="0036681A" w:rsidRPr="00F06142" w:rsidRDefault="0036681A" w:rsidP="0036681A">
      <w:pPr>
        <w:rPr>
          <w:lang w:val="nn-NO"/>
        </w:rPr>
      </w:pPr>
    </w:p>
    <w:p w:rsidR="0036681A" w:rsidRPr="00F06142" w:rsidRDefault="0036681A" w:rsidP="0036681A">
      <w:pPr>
        <w:rPr>
          <w:lang w:val="nn-NO"/>
        </w:rPr>
      </w:pPr>
      <w:r w:rsidRPr="00F06142">
        <w:rPr>
          <w:lang w:val="nn-NO"/>
        </w:rPr>
        <w:t>--- 145 til 584</w:t>
      </w:r>
    </w:p>
    <w:p w:rsidR="0036681A" w:rsidRPr="00F06142" w:rsidRDefault="0036681A" w:rsidP="0036681A">
      <w:pPr>
        <w:rPr>
          <w:lang w:val="nn-NO"/>
        </w:rPr>
      </w:pPr>
      <w:r w:rsidRPr="00F06142">
        <w:rPr>
          <w:lang w:val="nn-NO"/>
        </w:rPr>
        <w:t xml:space="preserve">Forfattaren og diplomaten Niccolò Machiavelli (1469-1527) frå Firenze formulerte ei ikkje-religiøs grunngiving for politisk styring. Staten skulle leiast ut frå fornufta til menneska, ikkje religiøse lover og moralreglar. Bakgrunnen var at Machiavelli var fortvilt over dei stadige krigane mellom dei italienske bystatane. Den viktigaste oppgåva for statsmakta var å skape fred i samfunnet. For å lykkast med det var det nødvendig å studere historia og lære av henne. I tillegg meinte han at herskarane hadde rett til å bruke alle verkemiddel for å oppnå målet om fred. </w:t>
      </w:r>
    </w:p>
    <w:p w:rsidR="0036681A" w:rsidRPr="00F06142" w:rsidRDefault="0036681A" w:rsidP="0036681A">
      <w:pPr>
        <w:rPr>
          <w:lang w:val="nn-NO"/>
        </w:rPr>
      </w:pPr>
      <w:r w:rsidRPr="00F06142">
        <w:rPr>
          <w:lang w:val="nn-NO"/>
        </w:rPr>
        <w:t xml:space="preserve">  Burckhardts renessanseomgrep har seinare vore svært viktig for epokeinndelinga av historiebøkene. Burckhardt understreka særleg korleis perioden var eit brot med mellomalderen. Men nyare historieforsking har tona ned kontrastane og heller understreka kontinuiteten. I dag er det vanlegare å peike på at typiske renessansetrekk også finst tilbake i mellomalderen.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(s. 144): Det heliosentriske verdsbiletet. Sola i sentrum, og planetane beveger seg rundt. Vart oppdaga av den polske astronomen Nicolaus Copernicus (1473-1543).}}</w:t>
      </w:r>
    </w:p>
    <w:p w:rsidR="0036681A" w:rsidRPr="00F06142" w:rsidRDefault="0036681A" w:rsidP="0036681A">
      <w:pPr>
        <w:rPr>
          <w:lang w:val="nn-NO"/>
        </w:rPr>
      </w:pPr>
    </w:p>
    <w:p w:rsidR="0036681A" w:rsidRPr="00F06142" w:rsidRDefault="0036681A" w:rsidP="0036681A">
      <w:pPr>
        <w:rPr>
          <w:lang w:val="nn-NO"/>
        </w:rPr>
      </w:pPr>
      <w:r w:rsidRPr="00F06142">
        <w:rPr>
          <w:lang w:val="nn-NO"/>
        </w:rPr>
        <w:t>{{Ramme med tekst og bilete:}}</w:t>
      </w:r>
    </w:p>
    <w:p w:rsidR="0036681A" w:rsidRPr="00F06142" w:rsidRDefault="0036681A" w:rsidP="0036681A">
      <w:pPr>
        <w:rPr>
          <w:lang w:val="nn-NO"/>
        </w:rPr>
      </w:pPr>
      <w:r w:rsidRPr="00F06142">
        <w:rPr>
          <w:lang w:val="nn-NO"/>
        </w:rPr>
        <w:t>_Kjeldesortering_</w:t>
      </w:r>
    </w:p>
    <w:p w:rsidR="0036681A" w:rsidRPr="00F06142" w:rsidRDefault="0036681A" w:rsidP="0036681A">
      <w:pPr>
        <w:rPr>
          <w:lang w:val="nn-NO"/>
        </w:rPr>
      </w:pPr>
      <w:r w:rsidRPr="00F06142">
        <w:rPr>
          <w:lang w:val="nn-NO"/>
        </w:rPr>
        <w:t>Niccolò Machiavelli: _Fyrsten_ (1532)</w:t>
      </w:r>
    </w:p>
    <w:p w:rsidR="0036681A" w:rsidRPr="00F06142" w:rsidRDefault="0036681A" w:rsidP="0036681A">
      <w:pPr>
        <w:rPr>
          <w:lang w:val="nn-NO"/>
        </w:rPr>
      </w:pPr>
      <w:r w:rsidRPr="00F06142">
        <w:rPr>
          <w:lang w:val="nn-NO"/>
        </w:rPr>
        <w:lastRenderedPageBreak/>
        <w:t xml:space="preserve">Machiavelli var oppteken av å lære av historia. Ein statsleiar måtte ta utgangspunkt i korleis historia faktisk var, ikkje slik ho burde vere. I læreboka si for fyrstar skreiv han mellom anna: </w:t>
      </w:r>
    </w:p>
    <w:p w:rsidR="0036681A" w:rsidRPr="00F06142" w:rsidRDefault="0036681A" w:rsidP="0036681A">
      <w:pPr>
        <w:rPr>
          <w:lang w:val="nn-NO"/>
        </w:rPr>
      </w:pPr>
      <w:r w:rsidRPr="00F06142">
        <w:rPr>
          <w:lang w:val="nn-NO"/>
        </w:rPr>
        <w:t xml:space="preserve">  "Ein klok fyrste verken må eller kan vere ordhalden når dette ikkje vil tene han, eller når føresetnadene for ein lovnad ikkje lenger er til stades. Dette ville ikkje vore nokon god regel dersom menneska berre var gode. Men menneska er skrøpelege og vil sjølve aldri halde dei lovnadene dei har gitt deg. Og da kan heller ikkje du gjere det same overfor dei. Det vil aldri falle ein fyrste vanskeleg å pynte på lovnadsbrota sine. Vi har så mange døme på dette frå vår eiga tid, i dei talrike fredsslutningane og mangfaldige lovnadene som er brotne på grunn av trulause fyrstar. Den har lykkast mest som best har visst å utnytte eigenskapane til reven. Det viktige er å kunne pynte på ei slik framferd og vise dugleik i hykleri og falsk tale. Så enkle er menneska (...). </w:t>
      </w:r>
    </w:p>
    <w:p w:rsidR="0036681A" w:rsidRPr="00F06142" w:rsidRDefault="0036681A" w:rsidP="0036681A">
      <w:pPr>
        <w:rPr>
          <w:lang w:val="nn-NO"/>
        </w:rPr>
      </w:pPr>
    </w:p>
    <w:p w:rsidR="0036681A" w:rsidRPr="00F06142" w:rsidRDefault="0036681A" w:rsidP="0036681A">
      <w:pPr>
        <w:rPr>
          <w:lang w:val="nn-NO"/>
        </w:rPr>
      </w:pPr>
      <w:r w:rsidRPr="00F06142">
        <w:rPr>
          <w:lang w:val="nn-NO"/>
        </w:rPr>
        <w:t>_Kvifor kan kjelda seiast å ha både eit normativt og berettande innhald?_</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Niccolo Machiavelli. Portrett av Santi di Tito (1536-1603).}}</w:t>
      </w:r>
    </w:p>
    <w:p w:rsidR="0036681A" w:rsidRPr="00F06142" w:rsidRDefault="0036681A" w:rsidP="0036681A">
      <w:pPr>
        <w:rPr>
          <w:lang w:val="nn-NO"/>
        </w:rPr>
      </w:pPr>
      <w:r w:rsidRPr="00F06142">
        <w:rPr>
          <w:lang w:val="nn-NO"/>
        </w:rPr>
        <w:t>{{Ramme slutt}}</w:t>
      </w:r>
    </w:p>
    <w:p w:rsidR="0036681A" w:rsidRPr="00F06142" w:rsidRDefault="0036681A" w:rsidP="0036681A">
      <w:pPr>
        <w:rPr>
          <w:lang w:val="nn-NO"/>
        </w:rPr>
      </w:pPr>
    </w:p>
    <w:p w:rsidR="0036681A" w:rsidRPr="00F06142" w:rsidRDefault="00875387" w:rsidP="00875387">
      <w:pPr>
        <w:pStyle w:val="Overskrift3"/>
        <w:rPr>
          <w:lang w:val="nn-NO"/>
        </w:rPr>
      </w:pPr>
      <w:bookmarkStart w:id="591" w:name="_Toc459972043"/>
      <w:bookmarkStart w:id="592" w:name="_Toc459973282"/>
      <w:bookmarkStart w:id="593" w:name="_Toc461010757"/>
      <w:bookmarkStart w:id="594" w:name="_Toc461011360"/>
      <w:r w:rsidRPr="00F06142">
        <w:rPr>
          <w:lang w:val="nn-NO"/>
        </w:rPr>
        <w:t xml:space="preserve">xxx3 </w:t>
      </w:r>
      <w:r w:rsidR="0036681A" w:rsidRPr="00F06142">
        <w:rPr>
          <w:lang w:val="nn-NO"/>
        </w:rPr>
        <w:t>Europa erobrar verda</w:t>
      </w:r>
      <w:bookmarkEnd w:id="591"/>
      <w:bookmarkEnd w:id="592"/>
      <w:bookmarkEnd w:id="593"/>
      <w:bookmarkEnd w:id="594"/>
    </w:p>
    <w:p w:rsidR="0036681A" w:rsidRPr="00F06142" w:rsidRDefault="0036681A" w:rsidP="0036681A">
      <w:pPr>
        <w:rPr>
          <w:lang w:val="nn-NO"/>
        </w:rPr>
      </w:pPr>
      <w:r w:rsidRPr="00F06142">
        <w:rPr>
          <w:lang w:val="nn-NO"/>
        </w:rPr>
        <w:t xml:space="preserve">Renessansen var samstundes med at Europa stod framfor eit historisk byks ut i verda. I løpet av eit par hundre år feste Vesten grepet om store delar av kloden. Private handelsmenn og ambisiøse kongar finansierte dristige ekspedisjonar til fjerne himmelstrøk. Møtet med ukjende kontinent og framande sivilisasjonar var ei viktig årsak til eit økonomisk og politisk oppsving som gjorde Europa til den dominerande verdsdelen heilt fram til vår eiga tid. </w:t>
      </w:r>
    </w:p>
    <w:p w:rsidR="0036681A" w:rsidRPr="00F06142" w:rsidRDefault="0036681A" w:rsidP="0036681A">
      <w:pPr>
        <w:rPr>
          <w:lang w:val="nn-NO"/>
        </w:rPr>
      </w:pPr>
      <w:r w:rsidRPr="00F06142">
        <w:rPr>
          <w:lang w:val="nn-NO"/>
        </w:rPr>
        <w:t xml:space="preserve">  Kulturmøte var sjølvsagt ikkje noko heilt nytt for Europa på 1400-talet. Heilt sidan erobringane til Aleksander den store langt inn i Asia på 300-talet f.Kr. hadde Austens mysterium pirra fantasien til europearane. </w:t>
      </w:r>
    </w:p>
    <w:p w:rsidR="0036681A" w:rsidRPr="00F06142" w:rsidRDefault="0036681A" w:rsidP="0036681A">
      <w:pPr>
        <w:rPr>
          <w:lang w:val="nn-NO"/>
        </w:rPr>
      </w:pPr>
    </w:p>
    <w:p w:rsidR="0036681A" w:rsidRPr="00F06142" w:rsidRDefault="0036681A" w:rsidP="0036681A">
      <w:pPr>
        <w:rPr>
          <w:lang w:val="nn-NO"/>
        </w:rPr>
      </w:pPr>
      <w:r w:rsidRPr="00F06142">
        <w:rPr>
          <w:lang w:val="nn-NO"/>
        </w:rPr>
        <w:t>--- 146 til 584</w:t>
      </w:r>
    </w:p>
    <w:p w:rsidR="0036681A" w:rsidRPr="00F06142" w:rsidRDefault="0036681A" w:rsidP="0036681A">
      <w:pPr>
        <w:rPr>
          <w:lang w:val="nn-NO"/>
        </w:rPr>
      </w:pPr>
      <w:r w:rsidRPr="00F06142">
        <w:rPr>
          <w:lang w:val="nn-NO"/>
        </w:rPr>
        <w:t xml:space="preserve">Romarriket hadde vore eit fleirkulturelt imperium for menneske med svært ulik bakgrunn. Den muslimske ekspansjonen frå 600-talet og krosstoga i mellomalderen demonstrerte for det kristne Europa at det fanst sjølvsikre konkurrerande religionar og kulturar. Marco Polos fascinerande forteljingar frå Kina på 1200-talet fortalde om ein avansert sivilisasjon på den andre sida av jorda. </w:t>
      </w:r>
    </w:p>
    <w:p w:rsidR="0036681A" w:rsidRPr="00F06142" w:rsidRDefault="0036681A" w:rsidP="0036681A">
      <w:pPr>
        <w:rPr>
          <w:lang w:val="nn-NO"/>
        </w:rPr>
      </w:pPr>
      <w:r w:rsidRPr="00F06142">
        <w:rPr>
          <w:lang w:val="nn-NO"/>
        </w:rPr>
        <w:t xml:space="preserve">  Velståande europearar hadde også lenge hatt sansen for eksotiske varer. Leopardskinn og elfenbein frå Afrika og porselen, silke og bomull frå Asia var populært blant dei som hadde råd til det. Aller viktigast var krydder frå Austen som kunne setje smak på ein elles </w:t>
      </w:r>
      <w:r w:rsidRPr="00F06142">
        <w:rPr>
          <w:lang w:val="nn-NO"/>
        </w:rPr>
        <w:lastRenderedPageBreak/>
        <w:t xml:space="preserve">nokså traust og kjedeleg diett. Krydder vart i tillegg brukt for å bevare matvarer og som legemiddel. </w:t>
      </w:r>
    </w:p>
    <w:p w:rsidR="0036681A" w:rsidRPr="00F06142" w:rsidRDefault="0036681A" w:rsidP="0036681A">
      <w:pPr>
        <w:rPr>
          <w:lang w:val="nn-NO"/>
        </w:rPr>
      </w:pPr>
    </w:p>
    <w:p w:rsidR="0036681A" w:rsidRPr="00F06142" w:rsidRDefault="00875387" w:rsidP="00875387">
      <w:pPr>
        <w:pStyle w:val="Overskrift2"/>
        <w:rPr>
          <w:lang w:val="nn-NO"/>
        </w:rPr>
      </w:pPr>
      <w:bookmarkStart w:id="595" w:name="_Toc459972044"/>
      <w:bookmarkStart w:id="596" w:name="_Toc459973283"/>
      <w:bookmarkStart w:id="597" w:name="_Toc461010758"/>
      <w:bookmarkStart w:id="598" w:name="_Toc461011361"/>
      <w:bookmarkStart w:id="599" w:name="_Toc461203462"/>
      <w:r w:rsidRPr="00F06142">
        <w:rPr>
          <w:lang w:val="nn-NO"/>
        </w:rPr>
        <w:t xml:space="preserve">xxx2 </w:t>
      </w:r>
      <w:r w:rsidR="0036681A" w:rsidRPr="00F06142">
        <w:rPr>
          <w:lang w:val="nn-NO"/>
        </w:rPr>
        <w:t>Årsaker til Europas ekspansjon</w:t>
      </w:r>
      <w:bookmarkEnd w:id="595"/>
      <w:bookmarkEnd w:id="596"/>
      <w:bookmarkEnd w:id="597"/>
      <w:bookmarkEnd w:id="598"/>
      <w:bookmarkEnd w:id="599"/>
    </w:p>
    <w:p w:rsidR="0036681A" w:rsidRPr="00F06142" w:rsidRDefault="0036681A" w:rsidP="0036681A">
      <w:pPr>
        <w:rPr>
          <w:lang w:val="nn-NO"/>
        </w:rPr>
      </w:pPr>
      <w:r w:rsidRPr="00F06142">
        <w:rPr>
          <w:lang w:val="nn-NO"/>
        </w:rPr>
        <w:t>{{Ordforklaringar:}}</w:t>
      </w:r>
    </w:p>
    <w:p w:rsidR="0036681A" w:rsidRPr="00F06142" w:rsidRDefault="0036681A" w:rsidP="0036681A">
      <w:pPr>
        <w:rPr>
          <w:lang w:val="nn-NO"/>
        </w:rPr>
      </w:pPr>
      <w:r w:rsidRPr="00F06142">
        <w:rPr>
          <w:lang w:val="nn-NO"/>
        </w:rPr>
        <w:t>profitt: forteneste.</w:t>
      </w:r>
    </w:p>
    <w:p w:rsidR="0036681A" w:rsidRPr="00F06142" w:rsidRDefault="0036681A" w:rsidP="0036681A">
      <w:pPr>
        <w:rPr>
          <w:lang w:val="nn-NO"/>
        </w:rPr>
      </w:pPr>
    </w:p>
    <w:p w:rsidR="0036681A" w:rsidRPr="00F06142" w:rsidRDefault="0036681A" w:rsidP="0036681A">
      <w:pPr>
        <w:rPr>
          <w:lang w:val="nn-NO"/>
        </w:rPr>
      </w:pPr>
      <w:r w:rsidRPr="00F06142">
        <w:rPr>
          <w:lang w:val="nn-NO"/>
        </w:rPr>
        <w:t>s. 147:</w:t>
      </w:r>
    </w:p>
    <w:p w:rsidR="0036681A" w:rsidRPr="00F06142" w:rsidRDefault="0036681A" w:rsidP="0036681A">
      <w:pPr>
        <w:rPr>
          <w:lang w:val="nn-NO"/>
        </w:rPr>
      </w:pPr>
      <w:r w:rsidRPr="00F06142">
        <w:rPr>
          <w:lang w:val="nn-NO"/>
        </w:rPr>
        <w:t>ekspansjon: utviding.</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Ei viktig drivkraft bak den oversjøiske ekspansjonen var ønsket om å tene pengar. Europeiske kjøpmenn hadde lenge ergra seg over at andre sat att med den største profitten på importen frå dei fjerne områda. No ville dei handle direkte med Austen. Ein sjøveg til Asia ville gjere det austlege Middelhavet og karavanerutene over land overflødige. </w:t>
      </w:r>
    </w:p>
    <w:p w:rsidR="0036681A" w:rsidRPr="00F06142" w:rsidRDefault="0036681A" w:rsidP="0036681A">
      <w:pPr>
        <w:rPr>
          <w:lang w:val="nn-NO"/>
        </w:rPr>
      </w:pPr>
      <w:r w:rsidRPr="00F06142">
        <w:rPr>
          <w:lang w:val="nn-NO"/>
        </w:rPr>
        <w:t xml:space="preserve">  Eit anna motiv var kristen misjon. Både sjøfararane sjølve, dei kongelege sponsorane og kyrkja ønskte å utbreie Guds ord til heidningane som levde i mørket. Overalt der europeiske erobrarar sette føtene sine, følgde prestane hakk i hæl. </w:t>
      </w:r>
    </w:p>
    <w:p w:rsidR="0036681A" w:rsidRPr="00F06142" w:rsidRDefault="0036681A" w:rsidP="0036681A">
      <w:pPr>
        <w:rPr>
          <w:lang w:val="nn-NO"/>
        </w:rPr>
      </w:pPr>
      <w:r w:rsidRPr="00F06142">
        <w:rPr>
          <w:lang w:val="nn-NO"/>
        </w:rPr>
        <w:t xml:space="preserve">  Ei tredje årsak som også hadde med religion å gjere, var myten om eit kristent imperium i India. På 1100-talet sirkulerte ei bok av ein forfattar som heitte Prester Jon. Ifølgje manuskriptet, som var godkjent av både paven i Roma og keisaren i Konstantinopel, styrte ein kristen konge eit rike som flaut over av gull og sølv og edelsteinar, mjølk og honning og verdifullt krydder. Ein allianse med Prester Jon ville for dei ambisiøse herskarane i Europa vere verdifull i kampen mot muslimane.</w:t>
      </w:r>
    </w:p>
    <w:p w:rsidR="0036681A" w:rsidRPr="00F06142" w:rsidRDefault="0036681A" w:rsidP="0036681A">
      <w:pPr>
        <w:rPr>
          <w:lang w:val="nn-NO"/>
        </w:rPr>
      </w:pPr>
    </w:p>
    <w:p w:rsidR="0036681A" w:rsidRPr="00F06142" w:rsidRDefault="0036681A" w:rsidP="0036681A">
      <w:pPr>
        <w:rPr>
          <w:lang w:val="nn-NO"/>
        </w:rPr>
      </w:pPr>
      <w:r w:rsidRPr="00F06142">
        <w:rPr>
          <w:lang w:val="nn-NO"/>
        </w:rPr>
        <w:t>--- 147 til 584</w:t>
      </w:r>
    </w:p>
    <w:p w:rsidR="0036681A" w:rsidRPr="00F06142" w:rsidRDefault="0036681A" w:rsidP="0036681A">
      <w:pPr>
        <w:rPr>
          <w:lang w:val="nn-NO"/>
        </w:rPr>
      </w:pPr>
      <w:r w:rsidRPr="00F06142">
        <w:rPr>
          <w:lang w:val="nn-NO"/>
        </w:rPr>
        <w:t xml:space="preserve">Prester Jons India var lokalisert i nærleiken av Edens hage, som ifølgje i. Mosebok låg ved utløpet av elvane Eufrat og Tigris. Ønsket om å finne det kristne paradiset i India var ein viktig motivasjonsfaktor for europeiske oppdagarar som Marco Polo, Vasco da Gama og Christoffer Columbus. </w:t>
      </w:r>
    </w:p>
    <w:p w:rsidR="0036681A" w:rsidRPr="00F06142" w:rsidRDefault="0036681A" w:rsidP="0036681A">
      <w:pPr>
        <w:rPr>
          <w:lang w:val="nn-NO"/>
        </w:rPr>
      </w:pPr>
      <w:r w:rsidRPr="00F06142">
        <w:rPr>
          <w:lang w:val="nn-NO"/>
        </w:rPr>
        <w:t xml:space="preserve">  Ein fjerde grunn var konkurranse mellom statane. Da dei nye kontinenta og sjøvegane var oppdaga, vart den oversjøiske ekspansjonen ein del av kampen om økonomisk og politisk kontroll blant dei ambisiøse fyrstane i Europa. Sjøvegen til India skulle sikre portugisarane den lønnsame importen av eksotiske varer frå Austen. Draumen om nye funn av gull og sølv var avgjerande for den spanske utforskinga av Amerika. Etter kvart melde også Nederland, England og Frankrike seg på i konkurransen om dei fjerne områda. </w:t>
      </w:r>
    </w:p>
    <w:p w:rsidR="0036681A" w:rsidRPr="00F06142" w:rsidRDefault="0036681A" w:rsidP="0036681A">
      <w:pPr>
        <w:rPr>
          <w:lang w:val="nn-NO"/>
        </w:rPr>
      </w:pPr>
      <w:r w:rsidRPr="00F06142">
        <w:rPr>
          <w:lang w:val="nn-NO"/>
        </w:rPr>
        <w:t xml:space="preserve">  Ei femte drivkraft var styrking og utbygging av statane. Effektive byråkrati og militære styrkar var nødvendige for å kunne kontrollere dei nye statane som voks fram etter mellomalderen. Oversjøisk </w:t>
      </w:r>
      <w:r w:rsidRPr="00F06142">
        <w:rPr>
          <w:lang w:val="nn-NO"/>
        </w:rPr>
        <w:lastRenderedPageBreak/>
        <w:t xml:space="preserve">ekspansjon gav herskarane større prestisje og var med på å styrkje statsmakta på heimebane. </w:t>
      </w:r>
    </w:p>
    <w:p w:rsidR="0036681A" w:rsidRPr="00F06142" w:rsidRDefault="0036681A" w:rsidP="0036681A">
      <w:pPr>
        <w:rPr>
          <w:lang w:val="nn-NO"/>
        </w:rPr>
      </w:pPr>
      <w:r w:rsidRPr="00F06142">
        <w:rPr>
          <w:lang w:val="nn-NO"/>
        </w:rPr>
        <w:t xml:space="preserve">  Til slutt må vi også nemne nysgjerrigheit som ein viktig motivasjon. Ein mann som Christoffer Columbus var ein kunnskapssøkjande person, driven av eit sterkt ønske om å utforske havet som ingen andre før hadde gjort. Teorien om at ein kunne nå India ved å segle vestover, kunne berre bevisast ved at nokon gjorde det. </w:t>
      </w:r>
    </w:p>
    <w:p w:rsidR="0036681A" w:rsidRPr="00F06142" w:rsidRDefault="0036681A" w:rsidP="0036681A">
      <w:pPr>
        <w:rPr>
          <w:lang w:val="nn-NO"/>
        </w:rPr>
      </w:pPr>
    </w:p>
    <w:p w:rsidR="0036681A" w:rsidRPr="00F06142" w:rsidRDefault="0036681A" w:rsidP="0036681A">
      <w:pPr>
        <w:rPr>
          <w:lang w:val="nn-NO"/>
        </w:rPr>
      </w:pPr>
      <w:r w:rsidRPr="00F06142">
        <w:rPr>
          <w:lang w:val="nn-NO"/>
        </w:rPr>
        <w:t>{{Kart (s. 146): Europeiske oppdagarar rundt 1500}}</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Myten om det kristne imperiet til Prester Jon var ei drivkraft bak utforskartrongen til europearane. Detalj frå eit kart over Indiahavet om lag 1558.}}</w:t>
      </w:r>
    </w:p>
    <w:p w:rsidR="0036681A" w:rsidRPr="00F06142" w:rsidRDefault="0036681A" w:rsidP="0036681A">
      <w:pPr>
        <w:rPr>
          <w:lang w:val="nn-NO"/>
        </w:rPr>
      </w:pPr>
    </w:p>
    <w:p w:rsidR="0036681A" w:rsidRPr="00F06142" w:rsidRDefault="00875387" w:rsidP="00875387">
      <w:pPr>
        <w:pStyle w:val="Overskrift3"/>
        <w:rPr>
          <w:lang w:val="nn-NO"/>
        </w:rPr>
      </w:pPr>
      <w:bookmarkStart w:id="600" w:name="_Toc459972045"/>
      <w:bookmarkStart w:id="601" w:name="_Toc459973284"/>
      <w:bookmarkStart w:id="602" w:name="_Toc461010759"/>
      <w:bookmarkStart w:id="603" w:name="_Toc461011362"/>
      <w:r w:rsidRPr="00F06142">
        <w:rPr>
          <w:lang w:val="nn-NO"/>
        </w:rPr>
        <w:t xml:space="preserve">xxx3 </w:t>
      </w:r>
      <w:r w:rsidR="0036681A" w:rsidRPr="00F06142">
        <w:rPr>
          <w:lang w:val="nn-NO"/>
        </w:rPr>
        <w:t>Teknologiske føresetnader</w:t>
      </w:r>
      <w:bookmarkEnd w:id="600"/>
      <w:bookmarkEnd w:id="601"/>
      <w:bookmarkEnd w:id="602"/>
      <w:bookmarkEnd w:id="603"/>
    </w:p>
    <w:p w:rsidR="0036681A" w:rsidRPr="00F06142" w:rsidRDefault="0036681A" w:rsidP="0036681A">
      <w:pPr>
        <w:rPr>
          <w:lang w:val="nn-NO"/>
        </w:rPr>
      </w:pPr>
      <w:r w:rsidRPr="00F06142">
        <w:rPr>
          <w:lang w:val="nn-NO"/>
        </w:rPr>
        <w:t xml:space="preserve">I første del av 1400-talet gjekk dei fleste sjøreisene i kystnære farvatn. Utforskinga portugisarane hadde drive langs kysten av Afrika gav etter kvart nye og meir presise kart. Navigasjon på ope hav var derimot lenge avgrensa av for dårleg teknologi. </w:t>
      </w:r>
    </w:p>
    <w:p w:rsidR="0036681A" w:rsidRPr="00F06142" w:rsidRDefault="0036681A" w:rsidP="0036681A">
      <w:pPr>
        <w:rPr>
          <w:lang w:val="nn-NO"/>
        </w:rPr>
      </w:pPr>
    </w:p>
    <w:p w:rsidR="0036681A" w:rsidRPr="00F06142" w:rsidRDefault="0036681A" w:rsidP="0036681A">
      <w:pPr>
        <w:rPr>
          <w:lang w:val="nn-NO"/>
        </w:rPr>
      </w:pPr>
      <w:r w:rsidRPr="00F06142">
        <w:rPr>
          <w:lang w:val="nn-NO"/>
        </w:rPr>
        <w:t>--- 148 til 584</w:t>
      </w:r>
    </w:p>
    <w:p w:rsidR="0036681A" w:rsidRPr="00F06142" w:rsidRDefault="0036681A" w:rsidP="0036681A">
      <w:pPr>
        <w:rPr>
          <w:lang w:val="nn-NO"/>
        </w:rPr>
      </w:pPr>
      <w:r w:rsidRPr="00F06142">
        <w:rPr>
          <w:lang w:val="nn-NO"/>
        </w:rPr>
        <w:t xml:space="preserve">Med kompasset, som var funne opp på 1200-talet, kunne navigatørane rett nok oppgi nord-sør-retninga, og oppfinninga som portugisarane gjorde av kvadranten omkring 1460, gav nøyaktige målingar av breiddegraden. Dermed var det mogleg å anslå omtrent kor langt nord eller sør ein var. Det store, uløyste problemet var å bestemme lengdegraden. Ingen sjøfarar på denne tida kunne vite sikkert kor langt aust eller vest han hadde segla. I beste fall kunne dei prøve å måle farten skipa flytte seg med, og ut frå det kalkulere avstanden. Columbus' loggbok viste seg å vere forbløffande nøyaktig når det galdt lengda på seglasen vestover. Ikkje før på 1700-talet vart det likevel mogleg å fastslå lengdegraden presist. Reiser over opne havområde var derfor i lang tid risikabelt. Feilnavigasjon kunne få fatale konsekvensar. </w:t>
      </w:r>
    </w:p>
    <w:p w:rsidR="0036681A" w:rsidRPr="00F06142" w:rsidRDefault="0036681A" w:rsidP="0036681A">
      <w:pPr>
        <w:rPr>
          <w:lang w:val="nn-NO"/>
        </w:rPr>
      </w:pPr>
      <w:r w:rsidRPr="00F06142">
        <w:rPr>
          <w:lang w:val="nn-NO"/>
        </w:rPr>
        <w:t xml:space="preserve">  Dei viktigaste teknologiske nyvinningane på 1400-talet var derfor ikkje forbetringar av navigasjonsutstyr, men nye måtar å byggje båtar på. Den vanlegaste skipstypen før dei store oppdagingane var galeien, som vart rodd av opptil 50 personar. Galeien, som hadde eksistert sidan romartida, var tilpassa det nokså rolege Middelhavet, men var ikkje særleg eigna for det langt røffare Atlanterhavet. Ein annan type farkost var koggen, ei lite manøvrerbar seglskute med liten lastekapasitet. </w:t>
      </w:r>
    </w:p>
    <w:p w:rsidR="0036681A" w:rsidRPr="00F06142" w:rsidRDefault="0036681A" w:rsidP="0036681A">
      <w:pPr>
        <w:rPr>
          <w:lang w:val="nn-NO"/>
        </w:rPr>
      </w:pPr>
      <w:r w:rsidRPr="00F06142">
        <w:rPr>
          <w:lang w:val="nn-NO"/>
        </w:rPr>
        <w:t xml:space="preserve">  Ein føresetnad for dei oversjøiske ekspedisjonane var skip som var lettare å manøvrere, og som kunne takle langt meir krevjande forhold. Portugisarane var først ute med den såkalla karavellen. Ulike typar segl gjorde at ein lettare kunne få utnytta vindar frå ulike kantar. I tillegg hadde karavellen ein grunnare kjøl og eit meir effektivt ror. </w:t>
      </w:r>
      <w:r w:rsidRPr="00F06142">
        <w:rPr>
          <w:lang w:val="nn-NO"/>
        </w:rPr>
        <w:lastRenderedPageBreak/>
        <w:t xml:space="preserve">Kraftigare skrog gjorde han betre rusta til stormar, og med mykje utvida lastekapasitet var det mogleg å ha med proviant for veker og månader på ope hav. Karavellen vart etter kvart også utstyrt med kanonar, noko som gjorde han til eit effektivt krigsskip.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Nye skipstypar som karavellen gjorde sjøreiser på ope hav sikrare.}}</w:t>
      </w:r>
    </w:p>
    <w:p w:rsidR="0036681A" w:rsidRPr="00F06142" w:rsidRDefault="0036681A" w:rsidP="0036681A">
      <w:pPr>
        <w:rPr>
          <w:lang w:val="nn-NO"/>
        </w:rPr>
      </w:pPr>
    </w:p>
    <w:p w:rsidR="0036681A" w:rsidRPr="00F06142" w:rsidRDefault="0036681A" w:rsidP="0036681A">
      <w:pPr>
        <w:rPr>
          <w:lang w:val="nn-NO"/>
        </w:rPr>
      </w:pPr>
      <w:r w:rsidRPr="00F06142">
        <w:rPr>
          <w:lang w:val="nn-NO"/>
        </w:rPr>
        <w:t>--- 149 til 584</w:t>
      </w:r>
    </w:p>
    <w:p w:rsidR="0036681A" w:rsidRPr="00F06142" w:rsidRDefault="00875387" w:rsidP="00875387">
      <w:pPr>
        <w:pStyle w:val="Overskrift2"/>
        <w:rPr>
          <w:lang w:val="nn-NO"/>
        </w:rPr>
      </w:pPr>
      <w:bookmarkStart w:id="604" w:name="_Toc459972046"/>
      <w:bookmarkStart w:id="605" w:name="_Toc459973285"/>
      <w:bookmarkStart w:id="606" w:name="_Toc461010760"/>
      <w:bookmarkStart w:id="607" w:name="_Toc461011363"/>
      <w:bookmarkStart w:id="608" w:name="_Toc461203463"/>
      <w:r w:rsidRPr="00F06142">
        <w:rPr>
          <w:lang w:val="nn-NO"/>
        </w:rPr>
        <w:t xml:space="preserve">xxx2 </w:t>
      </w:r>
      <w:r w:rsidR="0036681A" w:rsidRPr="00F06142">
        <w:rPr>
          <w:lang w:val="nn-NO"/>
        </w:rPr>
        <w:t>Hugsar du?</w:t>
      </w:r>
      <w:bookmarkEnd w:id="604"/>
      <w:bookmarkEnd w:id="605"/>
      <w:bookmarkEnd w:id="606"/>
      <w:bookmarkEnd w:id="607"/>
      <w:bookmarkEnd w:id="608"/>
    </w:p>
    <w:p w:rsidR="0036681A" w:rsidRPr="00F06142" w:rsidRDefault="0036681A" w:rsidP="0036681A">
      <w:pPr>
        <w:ind w:left="374" w:hanging="374"/>
        <w:rPr>
          <w:lang w:val="nn-NO"/>
        </w:rPr>
      </w:pPr>
      <w:r w:rsidRPr="00F06142">
        <w:rPr>
          <w:lang w:val="nn-NO"/>
        </w:rPr>
        <w:t xml:space="preserve">1. Korleis var tilstanden i Europa ved inngangen til 1400-talet? </w:t>
      </w:r>
    </w:p>
    <w:p w:rsidR="0036681A" w:rsidRPr="00F06142" w:rsidRDefault="0036681A" w:rsidP="0036681A">
      <w:pPr>
        <w:ind w:left="374" w:hanging="374"/>
        <w:rPr>
          <w:lang w:val="nn-NO"/>
        </w:rPr>
      </w:pPr>
      <w:r w:rsidRPr="00F06142">
        <w:rPr>
          <w:lang w:val="nn-NO"/>
        </w:rPr>
        <w:t xml:space="preserve">2. Kva var bakgrunnen for kunstrevolusjonen i renessansen? </w:t>
      </w:r>
    </w:p>
    <w:p w:rsidR="0036681A" w:rsidRPr="00F06142" w:rsidRDefault="0036681A" w:rsidP="0036681A">
      <w:pPr>
        <w:ind w:left="374" w:hanging="374"/>
        <w:rPr>
          <w:lang w:val="nn-NO"/>
        </w:rPr>
      </w:pPr>
      <w:r w:rsidRPr="00F06142">
        <w:rPr>
          <w:lang w:val="nn-NO"/>
        </w:rPr>
        <w:t xml:space="preserve">3. Korleis skilde renessansekunsten seg frå kunsten i mellomalderen? </w:t>
      </w:r>
    </w:p>
    <w:p w:rsidR="0036681A" w:rsidRPr="00F06142" w:rsidRDefault="0036681A" w:rsidP="0036681A">
      <w:pPr>
        <w:ind w:left="374" w:hanging="374"/>
        <w:rPr>
          <w:lang w:val="nn-NO"/>
        </w:rPr>
      </w:pPr>
      <w:r w:rsidRPr="00F06142">
        <w:rPr>
          <w:lang w:val="nn-NO"/>
        </w:rPr>
        <w:t xml:space="preserve">4. Korleis endra renessanseomgrepet innhald på 1800-talet? </w:t>
      </w:r>
    </w:p>
    <w:p w:rsidR="0036681A" w:rsidRPr="00F06142" w:rsidRDefault="0036681A" w:rsidP="0036681A">
      <w:pPr>
        <w:ind w:left="374" w:hanging="374"/>
        <w:rPr>
          <w:lang w:val="nn-NO"/>
        </w:rPr>
      </w:pPr>
      <w:r w:rsidRPr="00F06142">
        <w:rPr>
          <w:lang w:val="nn-NO"/>
        </w:rPr>
        <w:t xml:space="preserve">5. Kva var dei viktigaste drivkreftene bak den europeiske ekspansjonen? </w:t>
      </w:r>
    </w:p>
    <w:p w:rsidR="0036681A" w:rsidRPr="00F06142" w:rsidRDefault="0036681A" w:rsidP="0036681A">
      <w:pPr>
        <w:ind w:left="374" w:hanging="374"/>
        <w:rPr>
          <w:lang w:val="nn-NO"/>
        </w:rPr>
      </w:pPr>
      <w:r w:rsidRPr="00F06142">
        <w:rPr>
          <w:lang w:val="nn-NO"/>
        </w:rPr>
        <w:t xml:space="preserve">6. Kva teknologiske nyvinningar var nødvendige for å kunne gjennomføre dei lange sjøreisene? </w:t>
      </w:r>
    </w:p>
    <w:p w:rsidR="0036681A" w:rsidRPr="00F06142" w:rsidRDefault="0036681A" w:rsidP="0036681A">
      <w:pPr>
        <w:rPr>
          <w:lang w:val="nn-NO"/>
        </w:rPr>
      </w:pPr>
    </w:p>
    <w:p w:rsidR="0036681A" w:rsidRPr="00F06142" w:rsidRDefault="00875387" w:rsidP="00875387">
      <w:pPr>
        <w:pStyle w:val="Overskrift2"/>
        <w:rPr>
          <w:lang w:val="nn-NO"/>
        </w:rPr>
      </w:pPr>
      <w:bookmarkStart w:id="609" w:name="_Toc459972047"/>
      <w:bookmarkStart w:id="610" w:name="_Toc459973286"/>
      <w:bookmarkStart w:id="611" w:name="_Toc461010761"/>
      <w:bookmarkStart w:id="612" w:name="_Toc461011364"/>
      <w:bookmarkStart w:id="613" w:name="_Toc461203464"/>
      <w:r w:rsidRPr="00F06142">
        <w:rPr>
          <w:lang w:val="nn-NO"/>
        </w:rPr>
        <w:t xml:space="preserve">xxx2 </w:t>
      </w:r>
      <w:r w:rsidR="0036681A" w:rsidRPr="00F06142">
        <w:rPr>
          <w:lang w:val="nn-NO"/>
        </w:rPr>
        <w:t>Portugisarane finn sjøvegen til India</w:t>
      </w:r>
      <w:bookmarkEnd w:id="609"/>
      <w:bookmarkEnd w:id="610"/>
      <w:bookmarkEnd w:id="611"/>
      <w:bookmarkEnd w:id="612"/>
      <w:bookmarkEnd w:id="613"/>
    </w:p>
    <w:p w:rsidR="0036681A" w:rsidRPr="00F06142" w:rsidRDefault="0036681A" w:rsidP="0036681A">
      <w:pPr>
        <w:rPr>
          <w:lang w:val="nn-NO"/>
        </w:rPr>
      </w:pPr>
      <w:r w:rsidRPr="00F06142">
        <w:rPr>
          <w:lang w:val="nn-NO"/>
        </w:rPr>
        <w:t>{{Ordforklaring (s. 150): kommersiell: det som har med handel og forteneste å gjere.}}</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Dei første freistnadene på å finne sjøvegen til India kom frå portugisarane. Tidleg på 1400-talet fekk dei fotfeste i Nord- og Vest-Afrika der dei anten tok eller bytte til seg gull og slavar mot våpen. Etter kvart som dei segla stadig lenger sørover, utforska dei systematisk vestkysten av det store kontinentet. I 1487 nådde navigatøren Bartolomeus Diaz Kapp det gode håp på sørspissen av Afrika. Ti år seinare fann landsmannen Vasco da Gama (om lag 1460-1524), som første europear, sjøvegen til India. Der etablerte portugisarane handelsstasjonar, og krydderimporten gjorde Lisboa til ein av dei viktigaste byane i Europa. </w:t>
      </w:r>
    </w:p>
    <w:p w:rsidR="0036681A" w:rsidRPr="00F06142" w:rsidRDefault="0036681A" w:rsidP="0036681A">
      <w:pPr>
        <w:rPr>
          <w:lang w:val="nn-NO"/>
        </w:rPr>
      </w:pPr>
      <w:r w:rsidRPr="00F06142">
        <w:rPr>
          <w:lang w:val="nn-NO"/>
        </w:rPr>
        <w:t xml:space="preserve">  For å sikre kontrollen over den dyrebare handelen kom portugisarane i konflikt med muslimske kjøpmenn og hinduistiske fyrstar både langs kysten av Aust-Afrika, i Persiagolfen og i India. Sidan Portugal hadde relativt få innbyggjarar, var det ikkje mogleg å sende store styrkar langt av garde. Avgrensa bombardement og ein splitt-og-hersk-taktikk overfor lokale fyrstar fungerte ei stund ganske effektivt. Nøkkelen til ein meir langsiktig dominans var kontroll over lndiahavet, så derfor bygde portugisarane militære fort i strategisk viktige hamner. På den måten kunne dei forsvare sine eigne knutepunkt og styre krydderhandelen frå Austen til Europa.</w:t>
      </w:r>
    </w:p>
    <w:p w:rsidR="0036681A" w:rsidRPr="00F06142" w:rsidRDefault="0036681A" w:rsidP="0036681A">
      <w:pPr>
        <w:rPr>
          <w:lang w:val="nn-NO"/>
        </w:rPr>
      </w:pPr>
    </w:p>
    <w:p w:rsidR="0036681A" w:rsidRPr="00F06142" w:rsidRDefault="0036681A" w:rsidP="0036681A">
      <w:pPr>
        <w:rPr>
          <w:lang w:val="nn-NO"/>
        </w:rPr>
      </w:pPr>
      <w:r w:rsidRPr="00F06142">
        <w:rPr>
          <w:lang w:val="nn-NO"/>
        </w:rPr>
        <w:t>--- 150 til 584</w:t>
      </w:r>
    </w:p>
    <w:p w:rsidR="0036681A" w:rsidRPr="00F06142" w:rsidRDefault="0036681A" w:rsidP="0036681A">
      <w:pPr>
        <w:rPr>
          <w:lang w:val="nn-NO"/>
        </w:rPr>
      </w:pPr>
      <w:r w:rsidRPr="00F06142">
        <w:rPr>
          <w:lang w:val="nn-NO"/>
        </w:rPr>
        <w:lastRenderedPageBreak/>
        <w:t xml:space="preserve">I tillegg var treverket til dei portugisiske skipa nagla. Dermed kunne dei byggje betre kanonplattformer enn dei lokale skipa, noko som var ein viktig grunn til det sjømilitære overtaket portugisarane fekk. </w:t>
      </w:r>
    </w:p>
    <w:p w:rsidR="0036681A" w:rsidRPr="00F06142" w:rsidRDefault="0036681A" w:rsidP="0036681A">
      <w:pPr>
        <w:rPr>
          <w:lang w:val="nn-NO"/>
        </w:rPr>
      </w:pPr>
      <w:r w:rsidRPr="00F06142">
        <w:rPr>
          <w:lang w:val="nn-NO"/>
        </w:rPr>
        <w:t xml:space="preserve">  Portugals kolonivelde i Austen skulle likevel spele ei nokså avgrensa økonomisk rolle. På grunn av den store avstanden og dei farefulle reiserutene var det vanskeleg å tene store pengar på handelen. Ei reise frå India til Portugal tok rundt 9 månader. Lastekapasiteten på skipa var for liten, og kostnadene totalt sett for høge. </w:t>
      </w:r>
    </w:p>
    <w:p w:rsidR="0036681A" w:rsidRPr="00F06142" w:rsidRDefault="0036681A" w:rsidP="0036681A">
      <w:pPr>
        <w:rPr>
          <w:lang w:val="nn-NO"/>
        </w:rPr>
      </w:pPr>
      <w:r w:rsidRPr="00F06142">
        <w:rPr>
          <w:lang w:val="nn-NO"/>
        </w:rPr>
        <w:t xml:space="preserve">  Ein annan grunn til den låge innteninga var at handelen var sentralstyrt. Flåten vart send frå Portugal når kongen hadde råd til det. Fartøya sette kurs mot India med ei ferdig liste over kva slags krydder dei skulle kjøpe, og dei portugisiske utsendingane stod ikkje fritt til å forhandle og utnytte dei sjansane som baud seg. Indarane visste kor bundne dei var, og prisa varene sine deretter. Flåtane leid dessutan unødvendig tap av skip og mannskap fordi dei segla for seint på året. I tillegg møtte venetianarane konkurransen med auka import, slik at prisane på krydder fall dramatisk. Sjøvegen til India vart derfor aldri den kommersielle suksessen som mange hadde venta. </w:t>
      </w:r>
    </w:p>
    <w:p w:rsidR="0036681A" w:rsidRPr="00F06142" w:rsidRDefault="0036681A" w:rsidP="0036681A">
      <w:pPr>
        <w:rPr>
          <w:lang w:val="nn-NO"/>
        </w:rPr>
      </w:pPr>
      <w:r w:rsidRPr="00F06142">
        <w:rPr>
          <w:lang w:val="nn-NO"/>
        </w:rPr>
        <w:t xml:space="preserve">  Måten portugisarane fór fram på i møtet med dei framande kulturane, gjorde det også vanskeleg for dei å byggje opp eit varig imperium. Vasco da Gama viste frå første stund ein fullstendig mangel på kunnskap om dei muslimske og hinduistiske samfunna han møtte. Ei stund trudde han at dei han møtte, var kristne etterkommarar av det legendariske riket til Prester Jon. Da det viste seg ikkje å stemme, var aggressiv misjon det neste steget. Blandinga av misjonsiver og griskheit gjorde at portugisarane tok i bruk vald og trugsmål for å få det som dei ville. Ryktet deira var frynsete alt før den første ekspedisjonen var fullført, og gjennom heile si kolonitid i Austen sleit dei med ei til dels fiendtleg innstilt lokalbefolkning og skeptiske handelskontaktar.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(s. 149): Vasco da Gama fann sjøvegen til India. På austkysten av Afrika og i India møtte han muslimske og hinduistiske handelsmenn og fyrstar. Veggteppe frå renessansen som viser da Gama idet han kjem til Calcutta.}}</w:t>
      </w:r>
    </w:p>
    <w:p w:rsidR="0036681A" w:rsidRPr="00F06142" w:rsidRDefault="0036681A" w:rsidP="0036681A">
      <w:pPr>
        <w:rPr>
          <w:lang w:val="nn-NO"/>
        </w:rPr>
      </w:pPr>
    </w:p>
    <w:p w:rsidR="0036681A" w:rsidRPr="00F06142" w:rsidRDefault="0036681A" w:rsidP="0036681A">
      <w:pPr>
        <w:rPr>
          <w:lang w:val="nn-NO"/>
        </w:rPr>
      </w:pPr>
      <w:r w:rsidRPr="00F06142">
        <w:rPr>
          <w:lang w:val="nn-NO"/>
        </w:rPr>
        <w:t>{{Ramme med tekst og bilete:}}</w:t>
      </w:r>
    </w:p>
    <w:p w:rsidR="0036681A" w:rsidRPr="00F06142" w:rsidRDefault="0036681A" w:rsidP="0036681A">
      <w:pPr>
        <w:rPr>
          <w:lang w:val="nn-NO"/>
        </w:rPr>
      </w:pPr>
      <w:r w:rsidRPr="00F06142">
        <w:rPr>
          <w:lang w:val="nn-NO"/>
        </w:rPr>
        <w:t>_Kjeldesortering_</w:t>
      </w:r>
    </w:p>
    <w:p w:rsidR="0036681A" w:rsidRPr="00F06142" w:rsidRDefault="0036681A" w:rsidP="0036681A">
      <w:pPr>
        <w:rPr>
          <w:lang w:val="nn-NO"/>
        </w:rPr>
      </w:pPr>
      <w:r w:rsidRPr="00F06142">
        <w:rPr>
          <w:lang w:val="nn-NO"/>
        </w:rPr>
        <w:t>Vasco da Gama til Mombasa i Aust-Afrika</w:t>
      </w:r>
    </w:p>
    <w:p w:rsidR="0036681A" w:rsidRPr="00F06142" w:rsidRDefault="0036681A" w:rsidP="0036681A">
      <w:pPr>
        <w:rPr>
          <w:lang w:val="nn-NO"/>
        </w:rPr>
      </w:pPr>
      <w:r w:rsidRPr="00F06142">
        <w:rPr>
          <w:lang w:val="nn-NO"/>
        </w:rPr>
        <w:t xml:space="preserve">På vegen mot India landa Vasco da Gama i Mombasa på austkysten av Afrika. Byen var eit travelt handelssentrum styrt av muslimar. Utdraget nedanfor er henta frå den einaste beretninga som er att frå da portugisarane kom til Mombasa. </w:t>
      </w:r>
    </w:p>
    <w:p w:rsidR="0036681A" w:rsidRPr="00F06142" w:rsidRDefault="0036681A" w:rsidP="0036681A">
      <w:pPr>
        <w:rPr>
          <w:lang w:val="nn-NO"/>
        </w:rPr>
      </w:pPr>
      <w:r w:rsidRPr="00F06142">
        <w:rPr>
          <w:lang w:val="nn-NO"/>
        </w:rPr>
        <w:t xml:space="preserve">  "På laurdag kasta vi anker utanfor Mombasa, men entra ikkje hamna. Straks deretter vart vi møtte av eit lite skip med maurarar (muslimar). Framfor byen låg det ei rekkje fartøy med alle slags flagg. (...) Vi ankra opp her med stor glede, for vi håpa vi neste dag kunne gå i land </w:t>
      </w:r>
      <w:r w:rsidRPr="00F06142">
        <w:rPr>
          <w:lang w:val="nn-NO"/>
        </w:rPr>
        <w:lastRenderedPageBreak/>
        <w:t xml:space="preserve">og feire messe saman med dei kristne som visstnok skulle leve der under sin eigen dommar i eit område skilt frå maurarane. (...) Mombasa er ein stor by som ligg på ei høgd ved havet. Kvar dag får hamna besøk av mange skip. Ved inngangen står ei søyle, og ved sjøen er det eit lågtliggjande fort. Dei som har gått i land, har fortalt oss at dei hadde sett mange menn i rustning. Det verka på oss som at dei måtte vere kristne, sidan kristne i dette landet er i krig med maurarane. Dei kristne kjøpmennene i byen er berre mellombelse innbyggjarar som blir undertrykte. Dei kan ikkje gjere noko utan ordre frå den mauriske kongen." </w:t>
      </w:r>
    </w:p>
    <w:p w:rsidR="0036681A" w:rsidRPr="00F06142" w:rsidRDefault="0036681A" w:rsidP="0036681A">
      <w:pPr>
        <w:ind w:left="499"/>
        <w:rPr>
          <w:lang w:val="nn-NO"/>
        </w:rPr>
      </w:pPr>
      <w:r w:rsidRPr="00F06142">
        <w:rPr>
          <w:lang w:val="nn-NO"/>
        </w:rPr>
        <w:t>Frå E.G. Ravenstein: _A Journal of the First Voyage of Vasco da Gama_ (1898)</w:t>
      </w:r>
    </w:p>
    <w:p w:rsidR="0036681A" w:rsidRPr="00F06142" w:rsidRDefault="0036681A" w:rsidP="0036681A">
      <w:pPr>
        <w:rPr>
          <w:lang w:val="nn-NO"/>
        </w:rPr>
      </w:pPr>
    </w:p>
    <w:p w:rsidR="0036681A" w:rsidRPr="00F06142" w:rsidRDefault="0036681A" w:rsidP="0036681A">
      <w:pPr>
        <w:rPr>
          <w:lang w:val="nn-NO"/>
        </w:rPr>
      </w:pPr>
      <w:r w:rsidRPr="00F06142">
        <w:rPr>
          <w:lang w:val="nn-NO"/>
        </w:rPr>
        <w:t>_Kva fortel kjelda om byen Mombasa og forholdet mellom kristne og muslimar?_</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Vasco da Gama.</w:t>
      </w:r>
    </w:p>
    <w:p w:rsidR="0036681A" w:rsidRPr="00F06142" w:rsidRDefault="0036681A" w:rsidP="0036681A">
      <w:pPr>
        <w:rPr>
          <w:lang w:val="nn-NO"/>
        </w:rPr>
      </w:pPr>
      <w:r w:rsidRPr="00F06142">
        <w:rPr>
          <w:lang w:val="nn-NO"/>
        </w:rPr>
        <w:t>{{Ramme slutt}}</w:t>
      </w:r>
    </w:p>
    <w:p w:rsidR="0036681A" w:rsidRPr="00F06142" w:rsidRDefault="0036681A" w:rsidP="0036681A">
      <w:pPr>
        <w:rPr>
          <w:lang w:val="nn-NO"/>
        </w:rPr>
      </w:pPr>
    </w:p>
    <w:p w:rsidR="0036681A" w:rsidRPr="00F06142" w:rsidRDefault="0036681A" w:rsidP="0036681A">
      <w:pPr>
        <w:rPr>
          <w:lang w:val="nn-NO"/>
        </w:rPr>
      </w:pPr>
      <w:r w:rsidRPr="00F06142">
        <w:rPr>
          <w:lang w:val="nn-NO"/>
        </w:rPr>
        <w:t>--- 151 til 584</w:t>
      </w:r>
    </w:p>
    <w:p w:rsidR="0036681A" w:rsidRPr="00F06142" w:rsidRDefault="00875387" w:rsidP="00875387">
      <w:pPr>
        <w:pStyle w:val="Overskrift3"/>
        <w:rPr>
          <w:lang w:val="nn-NO"/>
        </w:rPr>
      </w:pPr>
      <w:bookmarkStart w:id="614" w:name="_Toc459972048"/>
      <w:bookmarkStart w:id="615" w:name="_Toc459973287"/>
      <w:bookmarkStart w:id="616" w:name="_Toc461010762"/>
      <w:bookmarkStart w:id="617" w:name="_Toc461011365"/>
      <w:r w:rsidRPr="00F06142">
        <w:rPr>
          <w:lang w:val="nn-NO"/>
        </w:rPr>
        <w:t xml:space="preserve">xxx3 </w:t>
      </w:r>
      <w:r w:rsidR="0036681A" w:rsidRPr="00F06142">
        <w:rPr>
          <w:lang w:val="nn-NO"/>
        </w:rPr>
        <w:t>Konsekvensar for ettertida</w:t>
      </w:r>
      <w:bookmarkEnd w:id="614"/>
      <w:bookmarkEnd w:id="615"/>
      <w:bookmarkEnd w:id="616"/>
      <w:bookmarkEnd w:id="617"/>
    </w:p>
    <w:p w:rsidR="0036681A" w:rsidRPr="00F06142" w:rsidRDefault="0036681A" w:rsidP="0036681A">
      <w:pPr>
        <w:rPr>
          <w:lang w:val="nn-NO"/>
        </w:rPr>
      </w:pPr>
      <w:r w:rsidRPr="00F06142">
        <w:rPr>
          <w:lang w:val="nn-NO"/>
        </w:rPr>
        <w:t>{{Ordforklaring: jesuittar: presteorden nær knytt til paven i Roma. Etablert av Ignatius Loyola (1491-1556) for å få bukt med reformasjonen og styrkje den katolske kyrkja.}}</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Trass i problema fekk bragdene portugisarane stod for på havet, avgjerande konsekvensar for ettertida. Vasco da Gama førte India i nærmare kontakt med Europa, og da landsmannen Ferdinand Magellans ekspedisjon i 1522 lykkast med å segle jorda rundt, var store delar av verda for første gong knytte saman. Sjølv om portugisarane aldri greidde å tene store pengar i Austen, stod andre nasjonar klar til å utnytte meir effektivt alt det nye som opna seg. Nederlendarane og britane skulle snart rykkje inn og tene seg søkkrike på handelen med Asia. </w:t>
      </w:r>
    </w:p>
    <w:p w:rsidR="0036681A" w:rsidRPr="00F06142" w:rsidRDefault="0036681A" w:rsidP="0036681A">
      <w:pPr>
        <w:rPr>
          <w:lang w:val="nn-NO"/>
        </w:rPr>
      </w:pPr>
      <w:r w:rsidRPr="00F06142">
        <w:rPr>
          <w:lang w:val="nn-NO"/>
        </w:rPr>
        <w:t xml:space="preserve">  For Portugals del låg framtida ironisk nok ikkje i den delen av verda som dei sjølve hadde opna. I år 1500 sette sjøfararen Pedro Alvares Cabral foten på brasiliansk jord og gjorde krav på landet i namnet til den portugisiske kongen. Mens koloniane i Austen etter kvart vart mindre viktige, auka interessa for det digre landet i vest. Frå 1600-talet og framover emigrerte tusenvis av portugisarar til Brasil, der dei etablerte sukker- og kaffiplantasjar. Med seg hadde dei også europeisk kveg som formeira seg raskt i det varme søramerikanske klimaet. Til å jobbe på markene tvinga dei først innfødde som ikkje var vane med det harde arbeidet under den brennande sola. Mange av dei døydde dessutan av sjukdommar som koloniherrane tok med seg. Malaria og koppar eksisterte ikkje i Amerika før europearane kom. Etter kvart vart dei innfødde avløyste av slavar frå Afrika som var immune mot </w:t>
      </w:r>
      <w:r w:rsidRPr="00F06142">
        <w:rPr>
          <w:lang w:val="nn-NO"/>
        </w:rPr>
        <w:lastRenderedPageBreak/>
        <w:t xml:space="preserve">sjukdommane, og som betre tolte den intense varmen. Med koloniseringa følgde jesuittiske misjonærar som gjorde Brasil til det største katolske landet i verda. Med eit areal som var mange gonger større enn Portugal, er Brasil framleis det landet i verda med klart flest portugisisktalande innbyggjarar.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Afrikanske slavar vart tvangsflytte til dei nye europeiske koloniane i Amerika. Biletet viser slavar som arbeider med å utvinne sukker, Brasil.}}</w:t>
      </w:r>
    </w:p>
    <w:p w:rsidR="0036681A" w:rsidRPr="00F06142" w:rsidRDefault="0036681A" w:rsidP="0036681A">
      <w:pPr>
        <w:rPr>
          <w:lang w:val="nn-NO"/>
        </w:rPr>
      </w:pPr>
    </w:p>
    <w:p w:rsidR="0036681A" w:rsidRPr="00F06142" w:rsidRDefault="0036681A" w:rsidP="0036681A">
      <w:pPr>
        <w:rPr>
          <w:lang w:val="nn-NO"/>
        </w:rPr>
      </w:pPr>
      <w:r w:rsidRPr="00F06142">
        <w:rPr>
          <w:lang w:val="nn-NO"/>
        </w:rPr>
        <w:t>--- 152 til 584</w:t>
      </w:r>
    </w:p>
    <w:p w:rsidR="0036681A" w:rsidRPr="00F06142" w:rsidRDefault="00875387" w:rsidP="00875387">
      <w:pPr>
        <w:pStyle w:val="Overskrift2"/>
        <w:rPr>
          <w:lang w:val="nn-NO"/>
        </w:rPr>
      </w:pPr>
      <w:bookmarkStart w:id="618" w:name="_Toc459972049"/>
      <w:bookmarkStart w:id="619" w:name="_Toc459973288"/>
      <w:bookmarkStart w:id="620" w:name="_Toc461010763"/>
      <w:bookmarkStart w:id="621" w:name="_Toc461011366"/>
      <w:bookmarkStart w:id="622" w:name="_Toc461203465"/>
      <w:r w:rsidRPr="00F06142">
        <w:rPr>
          <w:lang w:val="nn-NO"/>
        </w:rPr>
        <w:t xml:space="preserve">xxx2 </w:t>
      </w:r>
      <w:r w:rsidR="0036681A" w:rsidRPr="00F06142">
        <w:rPr>
          <w:lang w:val="nn-NO"/>
        </w:rPr>
        <w:t>Det spanske Amerika</w:t>
      </w:r>
      <w:bookmarkEnd w:id="618"/>
      <w:bookmarkEnd w:id="619"/>
      <w:bookmarkEnd w:id="620"/>
      <w:bookmarkEnd w:id="621"/>
      <w:bookmarkEnd w:id="622"/>
    </w:p>
    <w:p w:rsidR="0036681A" w:rsidRPr="00F06142" w:rsidRDefault="0036681A" w:rsidP="0036681A">
      <w:pPr>
        <w:rPr>
          <w:lang w:val="nn-NO"/>
        </w:rPr>
      </w:pPr>
      <w:r w:rsidRPr="00F06142">
        <w:rPr>
          <w:lang w:val="nn-NO"/>
        </w:rPr>
        <w:t>{{Ordforklaring: San Salvador: tyder "Frelsaren", oppkalla etter Jesus Kristus. Øya er i dag ein del av staten Bahamas.}}</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Spanias gjennombrot som kolonimakt var i stor grad knytt til Christoffer Columbus (1451-1506) og oppdaginga hans av Amerika. Den italienske sjøfararen hadde lenge søkt ein sponsor for ein ekspedisjon som skulle finne ein vestleg sjøveg til Asia. Columbus meinte den kortaste avstanden til India måtte vere rett vest og ikkje rundt det enorme Afrika. Da den portugisiske kongen avslo førespurnaden frå Columbus, gjekk italienaren til den spanske dronninga Isabella. Dronninga gav han tre skip og lovnader om rikeleg med lønn om han kunne opne ei raskare reiserute til Austen. Da Columbus 12. oktober 1492 sette foten på den karibiske øya som han kalla San Salvador, trudde han at han hadde nådd målet sitt, India. Han kalla derfor dei innfødde for "indianarar". </w:t>
      </w:r>
    </w:p>
    <w:p w:rsidR="0036681A" w:rsidRPr="00F06142" w:rsidRDefault="0036681A" w:rsidP="0036681A">
      <w:pPr>
        <w:rPr>
          <w:lang w:val="nn-NO"/>
        </w:rPr>
      </w:pPr>
      <w:r w:rsidRPr="00F06142">
        <w:rPr>
          <w:lang w:val="nn-NO"/>
        </w:rPr>
        <w:t xml:space="preserve">  For Spania var denne landgangen i Amerika starten på eit økonomisk og politisk eventyr som skulle gjere landet til ei global stormakt. På kort tid utforska nye ekspedisjonar dei vestindiske øyane og etter kvart det amerikanske fastlandet. Den spanske kongen og dronninga oppmuntra sønene av den lågare adelen i landet til å søkje lykka i vest. I første omgang etablerte dei busetjingar og plantasjar (haciendaer), og dei starta gruvedrift. Den innfødde befolkninga, som i førstninga hadde møtt europearane på ein vennleg og nyfiken måte, vart sett til tvangsarbeid. Slitet og sjukdommar tok livet av svært mange. </w:t>
      </w:r>
    </w:p>
    <w:p w:rsidR="0036681A" w:rsidRPr="00F06142" w:rsidRDefault="0036681A" w:rsidP="0036681A">
      <w:pPr>
        <w:rPr>
          <w:lang w:val="nn-NO"/>
        </w:rPr>
      </w:pPr>
      <w:r w:rsidRPr="00F06142">
        <w:rPr>
          <w:lang w:val="nn-NO"/>
        </w:rPr>
        <w:t xml:space="preserve">  Men livet på haciendaene tilfredsstilte ikkje dei mest eventyrlystne. Rykte om enorme gull- og sølvførekomstar motiverte ambisiøse unge menn frå Spania til dristige reiser inn i ukjende område. </w:t>
      </w:r>
    </w:p>
    <w:p w:rsidR="0036681A" w:rsidRPr="00F06142" w:rsidRDefault="0036681A" w:rsidP="0036681A">
      <w:pPr>
        <w:rPr>
          <w:lang w:val="nn-NO"/>
        </w:rPr>
      </w:pPr>
    </w:p>
    <w:p w:rsidR="0036681A" w:rsidRPr="00F06142" w:rsidRDefault="0036681A" w:rsidP="0036681A">
      <w:pPr>
        <w:rPr>
          <w:lang w:val="nn-NO"/>
        </w:rPr>
      </w:pPr>
      <w:r w:rsidRPr="00F06142">
        <w:rPr>
          <w:lang w:val="nn-NO"/>
        </w:rPr>
        <w:t>{{Ramme:}}</w:t>
      </w:r>
    </w:p>
    <w:p w:rsidR="0036681A" w:rsidRPr="00F06142" w:rsidRDefault="0036681A" w:rsidP="0036681A">
      <w:pPr>
        <w:rPr>
          <w:lang w:val="nn-NO"/>
        </w:rPr>
      </w:pPr>
      <w:r w:rsidRPr="00F06142">
        <w:rPr>
          <w:lang w:val="nn-NO"/>
        </w:rPr>
        <w:t>_Kjeldesortering_</w:t>
      </w:r>
    </w:p>
    <w:p w:rsidR="0036681A" w:rsidRPr="00F06142" w:rsidRDefault="0036681A" w:rsidP="0036681A">
      <w:pPr>
        <w:rPr>
          <w:lang w:val="nn-NO"/>
        </w:rPr>
      </w:pPr>
      <w:r w:rsidRPr="00F06142">
        <w:rPr>
          <w:lang w:val="nn-NO"/>
        </w:rPr>
        <w:t>Brev frå den første reisa (1493)</w:t>
      </w:r>
    </w:p>
    <w:p w:rsidR="0036681A" w:rsidRPr="00F06142" w:rsidRDefault="0036681A" w:rsidP="0036681A">
      <w:pPr>
        <w:rPr>
          <w:lang w:val="nn-NO"/>
        </w:rPr>
      </w:pPr>
      <w:r w:rsidRPr="00F06142">
        <w:rPr>
          <w:lang w:val="nn-NO"/>
        </w:rPr>
        <w:t xml:space="preserve">Seks månader etter landgangen på San Salvador var Columbus attende på spansk jord. Der skreiv han eit brev adressert til det spanske kongeparet, men samstundes mynta på eit større publikum. </w:t>
      </w:r>
      <w:r w:rsidRPr="00F06142">
        <w:rPr>
          <w:lang w:val="nn-NO"/>
        </w:rPr>
        <w:lastRenderedPageBreak/>
        <w:t xml:space="preserve">Den italienske sjøfararen var ivrig etter å fortelje om det han hadde oppdaga, og det første brevet vart snart ei av dei mest publiserte beretningane frå dei store oppdagingane. </w:t>
      </w:r>
    </w:p>
    <w:p w:rsidR="0036681A" w:rsidRPr="00F06142" w:rsidRDefault="0036681A" w:rsidP="0036681A">
      <w:pPr>
        <w:rPr>
          <w:lang w:val="nn-NO"/>
        </w:rPr>
      </w:pPr>
      <w:r w:rsidRPr="00F06142">
        <w:rPr>
          <w:lang w:val="nn-NO"/>
        </w:rPr>
        <w:t xml:space="preserve">  "Innbyggjarane av begge kjønn på denne øya går alltid nakne, slik dei vart fødde, med unntak av nokre kvinner som dekkjer seg til med lauv eller ein liten kvist eller eit sjal av bomull. Ingen av dei ber noko av jern, og dei har heller ikkje våpen. (...) På alle desse øyane er det ingen skilnad i kroppsform, skikkar eller språk. Dei forstår kvarandre tydeleg, noko som er ein stor fordel med tanke på det eg oppfattar som det viktigaste ønsket til vår kjære konge, nemleg omvendinga av desse folka til den heilage trua på Kristus. Slik eg ser det, er dei både positive og klare for det. (...) Eg såg ikkje, slik nokre av oss hadde venta, kannibalar blant dei, men tvert imot menneske med stor respekt og vennlegheit." </w:t>
      </w:r>
    </w:p>
    <w:p w:rsidR="0036681A" w:rsidRPr="00F06142" w:rsidRDefault="0036681A" w:rsidP="0036681A">
      <w:pPr>
        <w:rPr>
          <w:lang w:val="nn-NO"/>
        </w:rPr>
      </w:pPr>
      <w:r w:rsidRPr="00F06142">
        <w:rPr>
          <w:lang w:val="nn-NO"/>
        </w:rPr>
        <w:t xml:space="preserve">  Beretningane til Columbus er skrivne ned etter heimkomsten til Spania. Vi veit samstundes at han undervegs også førte ei dagbok. Observasjonane han refererer, er derfor truleg nokså presise. For det spanske publikummet i samtida må beretninga ha vekt oppsikt og fascinasjon. </w:t>
      </w:r>
    </w:p>
    <w:p w:rsidR="0036681A" w:rsidRPr="00F06142" w:rsidRDefault="0036681A" w:rsidP="0036681A">
      <w:pPr>
        <w:ind w:left="499"/>
        <w:rPr>
          <w:lang w:val="nn-NO"/>
        </w:rPr>
      </w:pPr>
      <w:r w:rsidRPr="00F06142">
        <w:rPr>
          <w:lang w:val="nn-NO"/>
        </w:rPr>
        <w:t xml:space="preserve">Frå Kishlansky: _Sources of the West_. </w:t>
      </w:r>
    </w:p>
    <w:p w:rsidR="0036681A" w:rsidRPr="00F06142" w:rsidRDefault="0036681A" w:rsidP="0036681A">
      <w:pPr>
        <w:rPr>
          <w:lang w:val="nn-NO"/>
        </w:rPr>
      </w:pPr>
    </w:p>
    <w:p w:rsidR="0036681A" w:rsidRPr="00F06142" w:rsidRDefault="0036681A" w:rsidP="0036681A">
      <w:pPr>
        <w:rPr>
          <w:lang w:val="nn-NO"/>
        </w:rPr>
      </w:pPr>
      <w:r w:rsidRPr="00F06142">
        <w:rPr>
          <w:lang w:val="nn-NO"/>
        </w:rPr>
        <w:t>_Kvifor kan vi kalle kjelda ei førstehandsberetning? Kva uttrykkjer kjelda om den verkelegheitsoppfatninga europearane møtte den nye verda med?_</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36681A" w:rsidP="0036681A">
      <w:pPr>
        <w:rPr>
          <w:lang w:val="nn-NO"/>
        </w:rPr>
      </w:pPr>
      <w:r w:rsidRPr="00F06142">
        <w:rPr>
          <w:lang w:val="nn-NO"/>
        </w:rPr>
        <w:t>--- 153 til 584</w:t>
      </w:r>
    </w:p>
    <w:p w:rsidR="0036681A" w:rsidRPr="00F06142" w:rsidRDefault="0036681A" w:rsidP="0036681A">
      <w:pPr>
        <w:rPr>
          <w:lang w:val="nn-NO"/>
        </w:rPr>
      </w:pPr>
      <w:r w:rsidRPr="00F06142">
        <w:rPr>
          <w:lang w:val="nn-NO"/>
        </w:rPr>
        <w:t>{{Bilettekst: Columbus går i land på San Salvador 12. oktober 1492. Kunstnaren Dioscoro Teofilo Puebla Tolin (1832-1901) måla biletet i 1862. Korleis vil du vurdere det som historisk kjelde?}}</w:t>
      </w:r>
    </w:p>
    <w:p w:rsidR="0036681A" w:rsidRPr="00F06142" w:rsidRDefault="0036681A" w:rsidP="0036681A">
      <w:pPr>
        <w:rPr>
          <w:lang w:val="nn-NO"/>
        </w:rPr>
      </w:pPr>
    </w:p>
    <w:p w:rsidR="0036681A" w:rsidRPr="00F06142" w:rsidRDefault="00875387" w:rsidP="00875387">
      <w:pPr>
        <w:pStyle w:val="Overskrift3"/>
        <w:rPr>
          <w:lang w:val="nn-NO"/>
        </w:rPr>
      </w:pPr>
      <w:bookmarkStart w:id="623" w:name="_Toc459972050"/>
      <w:bookmarkStart w:id="624" w:name="_Toc459973289"/>
      <w:bookmarkStart w:id="625" w:name="_Toc461010764"/>
      <w:bookmarkStart w:id="626" w:name="_Toc461011367"/>
      <w:r w:rsidRPr="00F06142">
        <w:rPr>
          <w:lang w:val="nn-NO"/>
        </w:rPr>
        <w:t xml:space="preserve">xxx3 </w:t>
      </w:r>
      <w:r w:rsidR="0036681A" w:rsidRPr="00F06142">
        <w:rPr>
          <w:lang w:val="nn-NO"/>
        </w:rPr>
        <w:t>Erobringa av aztekarriket</w:t>
      </w:r>
      <w:bookmarkEnd w:id="623"/>
      <w:bookmarkEnd w:id="624"/>
      <w:bookmarkEnd w:id="625"/>
      <w:bookmarkEnd w:id="626"/>
    </w:p>
    <w:p w:rsidR="0036681A" w:rsidRPr="00F06142" w:rsidRDefault="0036681A" w:rsidP="0036681A">
      <w:pPr>
        <w:rPr>
          <w:lang w:val="nn-NO"/>
        </w:rPr>
      </w:pPr>
      <w:r w:rsidRPr="00F06142">
        <w:rPr>
          <w:lang w:val="nn-NO"/>
        </w:rPr>
        <w:t>{{Ordforklaringar:}}</w:t>
      </w:r>
    </w:p>
    <w:p w:rsidR="0036681A" w:rsidRPr="00F06142" w:rsidRDefault="0036681A" w:rsidP="0036681A">
      <w:pPr>
        <w:ind w:left="374" w:hanging="374"/>
        <w:rPr>
          <w:lang w:val="nn-NO"/>
        </w:rPr>
      </w:pPr>
      <w:r w:rsidRPr="00F06142">
        <w:rPr>
          <w:lang w:val="nn-NO"/>
        </w:rPr>
        <w:t xml:space="preserve">conquistador: spansk, tyder "erobrar", blir mest brukt om dei eventyrarane, soldatane og utforskarane som erobra Amerika for Spania. </w:t>
      </w:r>
    </w:p>
    <w:p w:rsidR="0036681A" w:rsidRPr="00F06142" w:rsidRDefault="0036681A" w:rsidP="0036681A">
      <w:pPr>
        <w:ind w:left="374" w:hanging="374"/>
        <w:rPr>
          <w:lang w:val="nn-NO"/>
        </w:rPr>
      </w:pPr>
      <w:r w:rsidRPr="00F06142">
        <w:rPr>
          <w:lang w:val="nn-NO"/>
        </w:rPr>
        <w:t>Tenochtitlán: lokalisert der Mexico by ligg i dag.</w:t>
      </w:r>
    </w:p>
    <w:p w:rsidR="0036681A" w:rsidRPr="00F06142" w:rsidRDefault="0036681A" w:rsidP="0036681A">
      <w:pPr>
        <w:rPr>
          <w:lang w:val="nn-NO"/>
        </w:rPr>
      </w:pPr>
    </w:p>
    <w:p w:rsidR="0036681A" w:rsidRPr="00F06142" w:rsidRDefault="0036681A" w:rsidP="0036681A">
      <w:pPr>
        <w:rPr>
          <w:lang w:val="nn-NO"/>
        </w:rPr>
      </w:pPr>
      <w:r w:rsidRPr="00F06142">
        <w:rPr>
          <w:lang w:val="nn-NO"/>
        </w:rPr>
        <w:t>s. 154:</w:t>
      </w:r>
    </w:p>
    <w:p w:rsidR="0036681A" w:rsidRPr="00F06142" w:rsidRDefault="0036681A" w:rsidP="0036681A">
      <w:pPr>
        <w:ind w:left="374" w:hanging="374"/>
        <w:rPr>
          <w:lang w:val="nn-NO"/>
        </w:rPr>
      </w:pPr>
      <w:r w:rsidRPr="00F06142">
        <w:rPr>
          <w:lang w:val="nn-NO"/>
        </w:rPr>
        <w:t>koppar: svært smittsam virussjukdom som gir væskefylte blemmer på huda. Høg dødsprosent. Vaksine ikkje funnen før på slutten av 1700-talet.</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I 1519 gjekk conquistadoren Hernán Cortés (1485-1547) i land på den meksikanske austkysten med ei lita gruppe tungt utrusta soldatar til hest. Utan støtte frå dronninga og kongen i Spania la dei ut på ein </w:t>
      </w:r>
      <w:r w:rsidRPr="00F06142">
        <w:rPr>
          <w:lang w:val="nn-NO"/>
        </w:rPr>
        <w:lastRenderedPageBreak/>
        <w:t xml:space="preserve">privat ekspedisjon på jakt etter rikdom, ære og ufrelste sjeler. Etter at dei hadde søkkt skipa for å hindre ein mogleg retrett, heldt Cortés og om lag 600 menn fram gjennom regnskog og ugjestmilde fjellområde. Etter fire månader fann dei til slutt den vakre byen Tenochtitlán med 200.000 innbyggjarar, hovudstaden i det mektige aztekiske imperiet. Keisar Montezuma 2. herska over eit erobringsrike som strekte seg frå Stillehavskysten til Mexicogolfen. Makta til aztekarane var basert på at underkua stammer måtte betale tributt (skatt) til herrefolket. Enorme mengder mat vart kvar dag leverte til Montezuma og befolkninga i Tenochtitlán. Tributtsystemet gav grobotn for misnøye, og fleire av dei undertrykte stammene var svært negative til aztekarstyret. Det skulle Cortés etter kvart dra nytte av. </w:t>
      </w:r>
    </w:p>
    <w:p w:rsidR="0036681A" w:rsidRPr="00F06142" w:rsidRDefault="0036681A" w:rsidP="0036681A">
      <w:pPr>
        <w:rPr>
          <w:lang w:val="nn-NO"/>
        </w:rPr>
      </w:pPr>
      <w:r w:rsidRPr="00F06142">
        <w:rPr>
          <w:lang w:val="nn-NO"/>
        </w:rPr>
        <w:t xml:space="preserve">  Da spaniarane kom fram til hovudstaden, fekk Cortés audiens hos Montezuma. Etter at gåver var utveksla, vart dei innkvarterte sentralt i byen. Praktfulle gudebilete i edle metall fortalde om ein religion Cortés ikkje forstod eller kunne akseptere. Særleg provoserande var menneskeofringane til aztekarane. Offerstadene i templa stinka av menneskeblod, og Cortés fekk ved synet av det eit enda sterkare behov for å omvende dei innfødde frå den brutale religiøse praksisen. </w:t>
      </w:r>
    </w:p>
    <w:p w:rsidR="0036681A" w:rsidRPr="00F06142" w:rsidRDefault="0036681A" w:rsidP="0036681A">
      <w:pPr>
        <w:rPr>
          <w:lang w:val="nn-NO"/>
        </w:rPr>
      </w:pPr>
      <w:r w:rsidRPr="00F06142">
        <w:rPr>
          <w:lang w:val="nn-NO"/>
        </w:rPr>
        <w:t xml:space="preserve">  Først tok dei Montezuma som gissel og heldt han fanga i fleire månader. Til slutt miste aztekarane sjølve trua på sin eigen leiar og steina han til døde. Arvtakaren hans ønskte å få kasta ut spaniarane, som etter kvart prøvde å flykte frå byen. Over 400 av dei vart drepne, men dei overlevande greidde å samle seg til nytt åtak på Tenochtitlán. </w:t>
      </w:r>
    </w:p>
    <w:p w:rsidR="0036681A" w:rsidRPr="00F06142" w:rsidRDefault="0036681A" w:rsidP="0036681A">
      <w:pPr>
        <w:rPr>
          <w:lang w:val="nn-NO"/>
        </w:rPr>
      </w:pPr>
    </w:p>
    <w:p w:rsidR="0036681A" w:rsidRPr="00F06142" w:rsidRDefault="0036681A" w:rsidP="0036681A">
      <w:pPr>
        <w:rPr>
          <w:lang w:val="nn-NO"/>
        </w:rPr>
      </w:pPr>
      <w:r w:rsidRPr="00F06142">
        <w:rPr>
          <w:lang w:val="nn-NO"/>
        </w:rPr>
        <w:t>--- 154 til 584</w:t>
      </w:r>
    </w:p>
    <w:p w:rsidR="0036681A" w:rsidRPr="00F06142" w:rsidRDefault="0036681A" w:rsidP="0036681A">
      <w:pPr>
        <w:rPr>
          <w:lang w:val="nn-NO"/>
        </w:rPr>
      </w:pPr>
      <w:r w:rsidRPr="00F06142">
        <w:rPr>
          <w:lang w:val="nn-NO"/>
        </w:rPr>
        <w:t xml:space="preserve">Saman med soldatar frå rivaliserande stammer og forsterkningar av conquistadorar som kom til, kringsette dei byen. Med kanonar bombarderte spaniarane Tenochtitláns festningsverk av tre, og gjennom ein effektiv blokade stansa dei mattilførselen inn til innbyggjarane der. I tillegg slo koppesmitten til og tok livet av mange av dei innfødde. Etter åtte månader var det over. Cortés erobra for godt den praktfulle hovudstaden. Tenochtitlán er i dag borte, men ein av dei største byane i verda, Mexico City, er bygd på same staden. </w:t>
      </w:r>
    </w:p>
    <w:p w:rsidR="0036681A" w:rsidRPr="00F06142" w:rsidRDefault="0036681A" w:rsidP="0036681A">
      <w:pPr>
        <w:rPr>
          <w:lang w:val="nn-NO"/>
        </w:rPr>
      </w:pPr>
      <w:r w:rsidRPr="00F06142">
        <w:rPr>
          <w:lang w:val="nn-NO"/>
        </w:rPr>
        <w:t xml:space="preserve">  Spaniarane gjekk straks i gang med å hauste fruktene av den nye erobringa si. På nokre få år skaffa dei seg full kontroll over resten av det stolte aztekarriket, eit areal større enn Spania. Gjennom beinhard skatteinnkrevjing slo dei kloa i alt gull og sølv dei kunne komme over. Sjølv om førekomstane ikkje var like store som dei venta, fann dei første skipslastene av edelt metall vegen heim til Spania. Med aggressivt misjonsarbeid prøvde conquistadorane og folk frå kyrkja å utrydde religionen til aztekarane. Millionar av nye sjeler skulle frelsast, og dei innfødde vart døypte med tvang. Det spanske regimet var katastrofalt for det ein gong så mektige imperiet. Etter 30 år var folketalet redusert frå om lag 25 millionar til under 2 millionar. Dei fleste døydde av malaria, koppar, tyfus og meslingar, sjukdommar som spaniarane hadde med, og som aztekarane ikkje var immune </w:t>
      </w:r>
      <w:r w:rsidRPr="00F06142">
        <w:rPr>
          <w:lang w:val="nn-NO"/>
        </w:rPr>
        <w:lastRenderedPageBreak/>
        <w:t xml:space="preserve">mot. Spaniarane på si side vart smitta av syfilis gjennom møtet med dei innfødde i Amerika, ei liding som snart skulle spreie seg som eld i tørt gras i Europa. </w:t>
      </w:r>
    </w:p>
    <w:p w:rsidR="0036681A" w:rsidRPr="00F06142" w:rsidRDefault="0036681A" w:rsidP="0036681A">
      <w:pPr>
        <w:rPr>
          <w:lang w:val="nn-NO"/>
        </w:rPr>
      </w:pPr>
      <w:r w:rsidRPr="00F06142">
        <w:rPr>
          <w:lang w:val="nn-NO"/>
        </w:rPr>
        <w:t xml:space="preserve">  Sjølv om Tenochtitlán og aztekarriket ikkje lenger finst, har minna om stordomstida ikkje forsvunne heilt. Da Mexico på 1800-talet reiv seg laus frå Spania, henta dei igjen fram gamle aztekiske mytar og førestillingar. På same måten som norsk nasjonalisme på 1800-talet såg bakover på vikingtid og mellomalderen, fungerte den tapte aztekiske sivilisasjonen som inspirasjon for ei ny meksikansk nasjonal bevisstheit. </w:t>
      </w:r>
    </w:p>
    <w:p w:rsidR="0036681A" w:rsidRPr="00F06142" w:rsidRDefault="0036681A" w:rsidP="0036681A">
      <w:pPr>
        <w:rPr>
          <w:lang w:val="nn-NO"/>
        </w:rPr>
      </w:pPr>
    </w:p>
    <w:p w:rsidR="0036681A" w:rsidRPr="00F06142" w:rsidRDefault="0036681A" w:rsidP="0036681A">
      <w:pPr>
        <w:rPr>
          <w:lang w:val="nn-NO"/>
        </w:rPr>
      </w:pPr>
      <w:r w:rsidRPr="00F06142">
        <w:rPr>
          <w:lang w:val="nn-NO"/>
        </w:rPr>
        <w:t>{{Ramme:}}</w:t>
      </w:r>
    </w:p>
    <w:p w:rsidR="0036681A" w:rsidRPr="00F06142" w:rsidRDefault="0036681A" w:rsidP="0036681A">
      <w:pPr>
        <w:rPr>
          <w:lang w:val="nn-NO"/>
        </w:rPr>
      </w:pPr>
      <w:r w:rsidRPr="00F06142">
        <w:rPr>
          <w:lang w:val="nn-NO"/>
        </w:rPr>
        <w:t>_Fortid og forklaring_</w:t>
      </w:r>
    </w:p>
    <w:p w:rsidR="0036681A" w:rsidRPr="00F06142" w:rsidRDefault="0036681A" w:rsidP="0036681A">
      <w:pPr>
        <w:rPr>
          <w:lang w:val="nn-NO"/>
        </w:rPr>
      </w:pPr>
      <w:r w:rsidRPr="00F06142">
        <w:rPr>
          <w:lang w:val="nn-NO"/>
        </w:rPr>
        <w:t xml:space="preserve">_Codex Mendoza_ - perspektiv på at aztekarriket gjekk under </w:t>
      </w:r>
    </w:p>
    <w:p w:rsidR="0036681A" w:rsidRPr="00F06142" w:rsidRDefault="0036681A" w:rsidP="0036681A">
      <w:pPr>
        <w:rPr>
          <w:lang w:val="nn-NO"/>
        </w:rPr>
      </w:pPr>
      <w:r w:rsidRPr="00F06142">
        <w:rPr>
          <w:lang w:val="nn-NO"/>
        </w:rPr>
        <w:t xml:space="preserve">Korleis var det mogleg for nokre få hundre soldatar å erobre ein velorganisert sivilisasjon med millionar av menneske? Conquistadorane forklarte det med den heroiske innsatsen til soldatane. Innanfor kyrkja meinte dei det var Guds plan at indianarane skulle bli frelste. Cortés påstod at aztekarane hadde ein myte om ein skikkelse som gudane sende, og som skulle komme frå havet og ta over makta. Resultatet var at keisaren resignerte og miste viljen til motstand. Andre spanske beretningar hevda at dei innfødde sjølve trudde dei var dømde til undergang på grunn av ei rekkje teikn og varsel om endetida, mellom anna astronomiske fenomen på himmelen. </w:t>
      </w:r>
    </w:p>
    <w:p w:rsidR="0036681A" w:rsidRPr="00F06142" w:rsidRDefault="0036681A" w:rsidP="0036681A">
      <w:pPr>
        <w:rPr>
          <w:lang w:val="nn-NO"/>
        </w:rPr>
      </w:pPr>
      <w:r w:rsidRPr="00F06142">
        <w:rPr>
          <w:lang w:val="nn-NO"/>
        </w:rPr>
        <w:t xml:space="preserve">  Det er grunn til å ta desse forklaringane med ei klype salt. Dei er alle baserte på det sigerherrane fortel. Kjelder som kjem med versjonane til aztekarane, er det få av. Det finst likevel ei viktig biletleg framstilling av historia til den stolte sivilisasjonen, laga av ein aztekisk kunstnar i 1540-åra. Skriftet er kalla _Codex Mendoza_ og gir eit innfødd perspektiv på det som hende. Det er ei førstehandsberetning fordi ho er laga av ein som sjølv var tett på hendingane. _Codex Mendoza_ fortel om eit sjølvbevisst og sigerrikt folk som nådelaust slo ned rivalane sine. Piktogramma er kommenterte med spanske skriftlege forklaringar. Ingenting i _Codex Mendoza_ tyder på ei undergangsstemning på det tidspunktet Cortés kom til Tenochtitlán. Tvert imot blir Montezuma framstilt som den mektigaste av alle aztekarkongar. </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36681A" w:rsidP="0036681A">
      <w:pPr>
        <w:rPr>
          <w:lang w:val="nn-NO"/>
        </w:rPr>
      </w:pPr>
      <w:r w:rsidRPr="00F06142">
        <w:rPr>
          <w:lang w:val="nn-NO"/>
        </w:rPr>
        <w:t>--- 155 til 584</w:t>
      </w:r>
    </w:p>
    <w:p w:rsidR="0036681A" w:rsidRPr="00F06142" w:rsidRDefault="0036681A" w:rsidP="0036681A">
      <w:pPr>
        <w:rPr>
          <w:lang w:val="nn-NO"/>
        </w:rPr>
      </w:pPr>
      <w:r w:rsidRPr="00F06142">
        <w:rPr>
          <w:lang w:val="nn-NO"/>
        </w:rPr>
        <w:t>{{Bilettekst: Illustrasjonar frå Codex Mendoza. Kjelda viser at aztekarane ikkje såg på seg sjølve som eit viljelaust og resignert folk, slik spaniarane hevda.}}</w:t>
      </w:r>
    </w:p>
    <w:p w:rsidR="0036681A" w:rsidRPr="00F06142" w:rsidRDefault="0036681A" w:rsidP="0036681A">
      <w:pPr>
        <w:rPr>
          <w:lang w:val="nn-NO"/>
        </w:rPr>
      </w:pPr>
    </w:p>
    <w:p w:rsidR="0036681A" w:rsidRPr="00F06142" w:rsidRDefault="00875387" w:rsidP="00875387">
      <w:pPr>
        <w:pStyle w:val="Overskrift2"/>
        <w:rPr>
          <w:lang w:val="nn-NO"/>
        </w:rPr>
      </w:pPr>
      <w:bookmarkStart w:id="627" w:name="_Toc459972051"/>
      <w:bookmarkStart w:id="628" w:name="_Toc459973290"/>
      <w:bookmarkStart w:id="629" w:name="_Toc461010765"/>
      <w:bookmarkStart w:id="630" w:name="_Toc461011368"/>
      <w:bookmarkStart w:id="631" w:name="_Toc461203466"/>
      <w:r w:rsidRPr="00F06142">
        <w:rPr>
          <w:lang w:val="nn-NO"/>
        </w:rPr>
        <w:t xml:space="preserve">xxx2 </w:t>
      </w:r>
      <w:r w:rsidR="0036681A" w:rsidRPr="00F06142">
        <w:rPr>
          <w:lang w:val="nn-NO"/>
        </w:rPr>
        <w:t>Hugsar du?</w:t>
      </w:r>
      <w:bookmarkEnd w:id="627"/>
      <w:bookmarkEnd w:id="628"/>
      <w:bookmarkEnd w:id="629"/>
      <w:bookmarkEnd w:id="630"/>
      <w:bookmarkEnd w:id="631"/>
    </w:p>
    <w:p w:rsidR="0036681A" w:rsidRPr="00F06142" w:rsidRDefault="0036681A" w:rsidP="0036681A">
      <w:pPr>
        <w:ind w:left="374" w:hanging="374"/>
        <w:rPr>
          <w:lang w:val="nn-NO"/>
        </w:rPr>
      </w:pPr>
      <w:r w:rsidRPr="00F06142">
        <w:rPr>
          <w:lang w:val="nn-NO"/>
        </w:rPr>
        <w:t xml:space="preserve">1. På kva måte gjekk Vasco da Gama fram overfor dei framande han møtte? </w:t>
      </w:r>
    </w:p>
    <w:p w:rsidR="0036681A" w:rsidRPr="00F06142" w:rsidRDefault="0036681A" w:rsidP="0036681A">
      <w:pPr>
        <w:ind w:left="374" w:hanging="374"/>
        <w:rPr>
          <w:lang w:val="nn-NO"/>
        </w:rPr>
      </w:pPr>
      <w:r w:rsidRPr="00F06142">
        <w:rPr>
          <w:lang w:val="nn-NO"/>
        </w:rPr>
        <w:lastRenderedPageBreak/>
        <w:t xml:space="preserve">2. Korleis gjekk det med det portugisiske imperiet i Austen? </w:t>
      </w:r>
    </w:p>
    <w:p w:rsidR="0036681A" w:rsidRPr="00F06142" w:rsidRDefault="0036681A" w:rsidP="0036681A">
      <w:pPr>
        <w:ind w:left="374" w:hanging="374"/>
        <w:rPr>
          <w:lang w:val="nn-NO"/>
        </w:rPr>
      </w:pPr>
      <w:r w:rsidRPr="00F06142">
        <w:rPr>
          <w:lang w:val="nn-NO"/>
        </w:rPr>
        <w:t xml:space="preserve">3. Kva følgjer fekk Portugals erobring av Brasil? </w:t>
      </w:r>
    </w:p>
    <w:p w:rsidR="0036681A" w:rsidRPr="00F06142" w:rsidRDefault="0036681A" w:rsidP="0036681A">
      <w:pPr>
        <w:ind w:left="374" w:hanging="374"/>
        <w:rPr>
          <w:lang w:val="nn-NO"/>
        </w:rPr>
      </w:pPr>
      <w:r w:rsidRPr="00F06142">
        <w:rPr>
          <w:lang w:val="nn-NO"/>
        </w:rPr>
        <w:t xml:space="preserve">4. Kvifor segla Columbus vestover? </w:t>
      </w:r>
    </w:p>
    <w:p w:rsidR="0036681A" w:rsidRPr="00F06142" w:rsidRDefault="0036681A" w:rsidP="0036681A">
      <w:pPr>
        <w:ind w:left="374" w:hanging="374"/>
        <w:rPr>
          <w:lang w:val="nn-NO"/>
        </w:rPr>
      </w:pPr>
      <w:r w:rsidRPr="00F06142">
        <w:rPr>
          <w:lang w:val="nn-NO"/>
        </w:rPr>
        <w:t xml:space="preserve">5. Kva var grunnlaget for makta til aztekarane? </w:t>
      </w:r>
    </w:p>
    <w:p w:rsidR="0036681A" w:rsidRPr="00F06142" w:rsidRDefault="0036681A" w:rsidP="0036681A">
      <w:pPr>
        <w:ind w:left="374" w:hanging="374"/>
        <w:rPr>
          <w:lang w:val="nn-NO"/>
        </w:rPr>
      </w:pPr>
      <w:r w:rsidRPr="00F06142">
        <w:rPr>
          <w:lang w:val="nn-NO"/>
        </w:rPr>
        <w:t xml:space="preserve">6. Korleis gjekk Cortés fram for å erobre aztekarriket? </w:t>
      </w:r>
    </w:p>
    <w:p w:rsidR="0036681A" w:rsidRPr="00F06142" w:rsidRDefault="0036681A" w:rsidP="0036681A">
      <w:pPr>
        <w:ind w:left="374" w:hanging="374"/>
        <w:rPr>
          <w:lang w:val="nn-NO"/>
        </w:rPr>
      </w:pPr>
      <w:r w:rsidRPr="00F06142">
        <w:rPr>
          <w:lang w:val="nn-NO"/>
        </w:rPr>
        <w:t xml:space="preserve">7. Korleis gjekk det med den innfødde befolkninga? </w:t>
      </w:r>
    </w:p>
    <w:p w:rsidR="0036681A" w:rsidRPr="00F06142" w:rsidRDefault="0036681A" w:rsidP="0036681A">
      <w:pPr>
        <w:rPr>
          <w:lang w:val="nn-NO"/>
        </w:rPr>
      </w:pPr>
    </w:p>
    <w:p w:rsidR="0036681A" w:rsidRPr="00F06142" w:rsidRDefault="00875387" w:rsidP="00875387">
      <w:pPr>
        <w:pStyle w:val="Overskrift3"/>
        <w:rPr>
          <w:lang w:val="nn-NO"/>
        </w:rPr>
      </w:pPr>
      <w:bookmarkStart w:id="632" w:name="_Toc459972052"/>
      <w:bookmarkStart w:id="633" w:name="_Toc459973291"/>
      <w:bookmarkStart w:id="634" w:name="_Toc461010766"/>
      <w:bookmarkStart w:id="635" w:name="_Toc461011369"/>
      <w:r w:rsidRPr="00F06142">
        <w:rPr>
          <w:lang w:val="nn-NO"/>
        </w:rPr>
        <w:t xml:space="preserve">xxx3 </w:t>
      </w:r>
      <w:r w:rsidR="0036681A" w:rsidRPr="00F06142">
        <w:rPr>
          <w:lang w:val="nn-NO"/>
        </w:rPr>
        <w:t>Inkariket går under</w:t>
      </w:r>
      <w:bookmarkEnd w:id="632"/>
      <w:bookmarkEnd w:id="633"/>
      <w:bookmarkEnd w:id="634"/>
      <w:bookmarkEnd w:id="635"/>
    </w:p>
    <w:p w:rsidR="0036681A" w:rsidRPr="00F06142" w:rsidRDefault="0036681A" w:rsidP="0036681A">
      <w:pPr>
        <w:rPr>
          <w:lang w:val="nn-NO"/>
        </w:rPr>
      </w:pPr>
      <w:r w:rsidRPr="00F06142">
        <w:rPr>
          <w:lang w:val="nn-NO"/>
        </w:rPr>
        <w:t xml:space="preserve">Den andre mest kjende spanske erobringa kom lenger sør. I 1530-åra fekk Francisco Pizarro (1470-1541) løyve frå dronning Isabella til å invadere riket til inkaene på vegner av Spania. Imperiet med ei befolkning på om lag 8 millionar strekte seg gjennom Andesfjella frå det noverande Equador i nord til Chile i sør. Hovudstaden Cuzco var rekna som midtpunktet i verda, og derfrå gjekk det ut eit avansert nettverk av vegar som vart haldne ved like av ein disiplinert hær og ein dyktig administrasjon. </w:t>
      </w:r>
    </w:p>
    <w:p w:rsidR="0036681A" w:rsidRPr="00F06142" w:rsidRDefault="0036681A" w:rsidP="0036681A">
      <w:pPr>
        <w:rPr>
          <w:lang w:val="nn-NO"/>
        </w:rPr>
      </w:pPr>
      <w:r w:rsidRPr="00F06142">
        <w:rPr>
          <w:lang w:val="nn-NO"/>
        </w:rPr>
        <w:t xml:space="preserve">  Pizarro hadde på førehand lese om og lært av Cortés' erobring av Mexico. Som aztekarane hadde inkaene bygd eit erobringsrike med kontroll over ei rekkje stammer som var svært misnøgde med herrane sine. Dei interne konfliktane i riket vart forsterka da det i 1528 braut ut ein omfattande koppeepidemi som mellom anna tok livet av keisaren Huayna Capac. Ein borgarkrig som følgde, svekte forsvarsevna til imperiet. På same måten som Montezuma hadde undervurdert Cortés, tok ikkje den nye inkaleiaren Atapuhalta spaniarane heilt på alvor. </w:t>
      </w:r>
    </w:p>
    <w:p w:rsidR="0036681A" w:rsidRPr="00F06142" w:rsidRDefault="0036681A" w:rsidP="0036681A">
      <w:pPr>
        <w:rPr>
          <w:lang w:val="nn-NO"/>
        </w:rPr>
      </w:pPr>
    </w:p>
    <w:p w:rsidR="0036681A" w:rsidRPr="00F06142" w:rsidRDefault="0036681A" w:rsidP="0036681A">
      <w:pPr>
        <w:rPr>
          <w:lang w:val="nn-NO"/>
        </w:rPr>
      </w:pPr>
      <w:r w:rsidRPr="00F06142">
        <w:rPr>
          <w:lang w:val="nn-NO"/>
        </w:rPr>
        <w:t>--- 156 til 584</w:t>
      </w:r>
    </w:p>
    <w:p w:rsidR="0036681A" w:rsidRPr="00F06142" w:rsidRDefault="0036681A" w:rsidP="0036681A">
      <w:pPr>
        <w:rPr>
          <w:lang w:val="nn-NO"/>
        </w:rPr>
      </w:pPr>
      <w:r w:rsidRPr="00F06142">
        <w:rPr>
          <w:lang w:val="nn-NO"/>
        </w:rPr>
        <w:t xml:space="preserve">Da den vesle flokken på eit par hundre framande soldatar endeleg nådde fram til keisarresidensen, var dei omringa av den mektige inkahæren på 80.000 mann. </w:t>
      </w:r>
    </w:p>
    <w:p w:rsidR="0036681A" w:rsidRPr="00F06142" w:rsidRDefault="0036681A" w:rsidP="0036681A">
      <w:pPr>
        <w:rPr>
          <w:lang w:val="nn-NO"/>
        </w:rPr>
      </w:pPr>
      <w:r w:rsidRPr="00F06142">
        <w:rPr>
          <w:lang w:val="nn-NO"/>
        </w:rPr>
        <w:t xml:space="preserve">  Andlet til andlet med overmakta valde Pizarro ein dristig manøver. Han inviterte Atapuhalta til den spanske leiren. Da inkakeisaren endeleg kom fram, byrja ein dominikansk munk å forkynne den kristne bodskapen. Atapuhalta reagerte med avsky og kasta frå seg ein bibel han fekk i hendene. Pizarros respons var å fyre av kanonar mot dei tusenvis av uvæpna inkaene som omkransa møteplassen. Spaniarane heiv seg på hesteryggen og massakrerte over 2000 innfødde før dei tok keisaren som gissel. Atapuhaltas bodskap til undersåttane sine var at dei ikkje skulle gå til åtak, men i staden samle inn alt tilgjengeleg gull og sølv for å få kjøpt han fri. </w:t>
      </w:r>
    </w:p>
    <w:p w:rsidR="0036681A" w:rsidRPr="00F06142" w:rsidRDefault="0036681A" w:rsidP="0036681A">
      <w:pPr>
        <w:rPr>
          <w:lang w:val="nn-NO"/>
        </w:rPr>
      </w:pPr>
      <w:r w:rsidRPr="00F06142">
        <w:rPr>
          <w:lang w:val="nn-NO"/>
        </w:rPr>
        <w:t xml:space="preserve">  Kidnappinga av keisaren var ein katastrofe for inkaene. Utan ein sterk leiar kom dei spenningane som fanst innanfor riket, til overflata. På kort tid braut imperiet saman, og Pizarro kunne med sine få menn, skremmelege hestar og moderne våpenteknologi ta kontrollen over det mektige keisardømmet. Snart vart mange sette til å jobbe under beinharde forhold i sølvgruvene som spaniarane oppdaga. Som i Mexico var det likevel verken sverd, kanonar eller hardt arbeid som </w:t>
      </w:r>
      <w:r w:rsidRPr="00F06142">
        <w:rPr>
          <w:lang w:val="nn-NO"/>
        </w:rPr>
        <w:lastRenderedPageBreak/>
        <w:t xml:space="preserve">tok livet av dei fleste. Det mest dødelege våpenet europearane hadde, var sjukdomsmikrobar. Utan immunforsvar døydde inkaene i hopetal av smittsame sjukdommar. </w:t>
      </w:r>
    </w:p>
    <w:p w:rsidR="0036681A" w:rsidRPr="00F06142" w:rsidRDefault="0036681A" w:rsidP="0036681A">
      <w:pPr>
        <w:rPr>
          <w:lang w:val="nn-NO"/>
        </w:rPr>
      </w:pPr>
      <w:r w:rsidRPr="00F06142">
        <w:rPr>
          <w:lang w:val="nn-NO"/>
        </w:rPr>
        <w:t xml:space="preserve">  Men sjølv om inkaimperiet kollapsa relativt raskt, greidde ikkje spaniarane heilt å utrydde den gamle kulturen. I ein del utilgjengelege område i Andesfjella levde grupper av inkaer vidare, og gjennom fleire hundre år kom det stadig til konfrontasjonar mellom dei innfødde og kolonistane frå Spania. I vår tid har den tidlegare sivilisasjonen vore ei inspirasjonskjelde for politiske rørsler i land som Bolivia og Equador. </w:t>
      </w:r>
    </w:p>
    <w:p w:rsidR="0036681A" w:rsidRPr="00F06142" w:rsidRDefault="0036681A" w:rsidP="0036681A">
      <w:pPr>
        <w:rPr>
          <w:lang w:val="nn-NO"/>
        </w:rPr>
      </w:pPr>
    </w:p>
    <w:p w:rsidR="0036681A" w:rsidRPr="00F06142" w:rsidRDefault="0036681A" w:rsidP="0036681A">
      <w:pPr>
        <w:rPr>
          <w:lang w:val="nn-NO"/>
        </w:rPr>
      </w:pPr>
      <w:r w:rsidRPr="00F06142">
        <w:rPr>
          <w:lang w:val="nn-NO"/>
        </w:rPr>
        <w:t>{{Kart. 2: Aztekarriket og Inkariket}}</w:t>
      </w:r>
    </w:p>
    <w:p w:rsidR="0036681A" w:rsidRPr="00F06142" w:rsidRDefault="0036681A" w:rsidP="0036681A">
      <w:pPr>
        <w:rPr>
          <w:lang w:val="nn-NO"/>
        </w:rPr>
      </w:pPr>
    </w:p>
    <w:p w:rsidR="0036681A" w:rsidRPr="00F06142" w:rsidRDefault="0036681A" w:rsidP="0036681A">
      <w:pPr>
        <w:rPr>
          <w:lang w:val="nn-NO"/>
        </w:rPr>
      </w:pPr>
      <w:r w:rsidRPr="00F06142">
        <w:rPr>
          <w:lang w:val="nn-NO"/>
        </w:rPr>
        <w:t>--- 157 til 584</w:t>
      </w:r>
    </w:p>
    <w:p w:rsidR="0036681A" w:rsidRPr="00F06142" w:rsidRDefault="0036681A" w:rsidP="0036681A">
      <w:pPr>
        <w:rPr>
          <w:lang w:val="nn-NO"/>
        </w:rPr>
      </w:pPr>
      <w:r w:rsidRPr="00F06142">
        <w:rPr>
          <w:lang w:val="nn-NO"/>
        </w:rPr>
        <w:t>{{Ramme med tekst og bilete:}}</w:t>
      </w:r>
    </w:p>
    <w:p w:rsidR="0036681A" w:rsidRPr="00F06142" w:rsidRDefault="0036681A" w:rsidP="0036681A">
      <w:pPr>
        <w:rPr>
          <w:lang w:val="nn-NO"/>
        </w:rPr>
      </w:pPr>
      <w:r w:rsidRPr="00F06142">
        <w:rPr>
          <w:lang w:val="nn-NO"/>
        </w:rPr>
        <w:t>_Nærbilete_</w:t>
      </w:r>
    </w:p>
    <w:p w:rsidR="0036681A" w:rsidRPr="00F06142" w:rsidRDefault="0036681A" w:rsidP="0036681A">
      <w:pPr>
        <w:rPr>
          <w:lang w:val="nn-NO"/>
        </w:rPr>
      </w:pPr>
      <w:r w:rsidRPr="00F06142">
        <w:rPr>
          <w:lang w:val="nn-NO"/>
        </w:rPr>
        <w:t>Han som forsvarte indianarane</w:t>
      </w:r>
    </w:p>
    <w:p w:rsidR="0036681A" w:rsidRPr="00F06142" w:rsidRDefault="0036681A" w:rsidP="0036681A">
      <w:pPr>
        <w:rPr>
          <w:lang w:val="nn-NO"/>
        </w:rPr>
      </w:pPr>
      <w:r w:rsidRPr="00F06142">
        <w:rPr>
          <w:lang w:val="nn-NO"/>
        </w:rPr>
        <w:t xml:space="preserve">Bartolomé de Las Casas (1474-1566) frå Sevilla i Spania var knappe 20 år da Columbus vende heim etter den første triumfferda si til den nye verda. Las Casas vart med ein gong fascinert, og i 1502 sette han sjølv kursen for Karibia. Som ein av dei første spanske nybyggjarane deltok han i førstninga i overgrepa mot dei innfødde. Etter kvart skifte han meining og tok til orde for at også indianarane måtte behandlast humant. Ei stund føreslo han at dei skulle erstattast av importerte slavar frå Afrika, men seinare gjekk han også bort frå det. </w:t>
      </w:r>
    </w:p>
    <w:p w:rsidR="0036681A" w:rsidRPr="00F06142" w:rsidRDefault="0036681A" w:rsidP="0036681A">
      <w:pPr>
        <w:rPr>
          <w:lang w:val="nn-NO"/>
        </w:rPr>
      </w:pPr>
      <w:r w:rsidRPr="00F06142">
        <w:rPr>
          <w:lang w:val="nn-NO"/>
        </w:rPr>
        <w:t xml:space="preserve">  I 1522 vart Las Casas dominikanarmunk. Gjennom mange år dreiv han aktiv misjonsverksemd, og han kjempa for å oppheve slaveriet. Som offisielt utnemnd forsvarar av indianarane kom han på kant med andre nybyggjarar og måtte til slutt returnere til Spania. Der heldt han fram med kampen for rettane til dei innfødde. </w:t>
      </w:r>
    </w:p>
    <w:p w:rsidR="0036681A" w:rsidRPr="00F06142" w:rsidRDefault="0036681A" w:rsidP="0036681A">
      <w:pPr>
        <w:rPr>
          <w:lang w:val="nn-NO"/>
        </w:rPr>
      </w:pPr>
      <w:r w:rsidRPr="00F06142">
        <w:rPr>
          <w:lang w:val="nn-NO"/>
        </w:rPr>
        <w:t xml:space="preserve">  I Spania gjekk det ein oppheta diskusjon om behandlinga av den indianske befolkninga. Den såkalla debatten i Valladolid i 1550-51 dreidde seg om Bibelen opna for ei dårleg behandling av dei innfødde. Ein av dei lærde hevda at Bibelen definerte dei som heidningar og skapningar utan sjel. Derfor måtte ein underkue og tvangskristne dei. </w:t>
      </w:r>
    </w:p>
    <w:p w:rsidR="0036681A" w:rsidRPr="00F06142" w:rsidRDefault="0036681A" w:rsidP="0036681A">
      <w:pPr>
        <w:rPr>
          <w:lang w:val="nn-NO"/>
        </w:rPr>
      </w:pPr>
      <w:r w:rsidRPr="00F06142">
        <w:rPr>
          <w:lang w:val="nn-NO"/>
        </w:rPr>
        <w:t xml:space="preserve">  På den andre sida i debatten stod Las Casas. Hovudargumentet hans var at indianarane var fødde med evna til godheit, og at dei hadde ein naturleg kunnskap om og lengt etter Gud. I staden for å bruke vald mot dei burde misjonærane møte dei med kjærleik og omsorg.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Bartolomé de Las Casas. Måleri av Felix Parra (1845-1919).}}</w:t>
      </w:r>
    </w:p>
    <w:p w:rsidR="0036681A" w:rsidRPr="00F06142" w:rsidRDefault="0036681A" w:rsidP="0036681A">
      <w:pPr>
        <w:rPr>
          <w:lang w:val="nn-NO"/>
        </w:rPr>
      </w:pPr>
      <w:r w:rsidRPr="00F06142">
        <w:rPr>
          <w:lang w:val="nn-NO"/>
        </w:rPr>
        <w:t>{{Ramme slutt}}</w:t>
      </w:r>
    </w:p>
    <w:p w:rsidR="0036681A" w:rsidRPr="00F06142" w:rsidRDefault="0036681A" w:rsidP="0036681A">
      <w:pPr>
        <w:rPr>
          <w:lang w:val="nn-NO"/>
        </w:rPr>
      </w:pPr>
    </w:p>
    <w:p w:rsidR="0036681A" w:rsidRPr="00F06142" w:rsidRDefault="00875387" w:rsidP="00875387">
      <w:pPr>
        <w:pStyle w:val="Overskrift3"/>
        <w:rPr>
          <w:lang w:val="nn-NO"/>
        </w:rPr>
      </w:pPr>
      <w:bookmarkStart w:id="636" w:name="_Toc459972053"/>
      <w:bookmarkStart w:id="637" w:name="_Toc459973292"/>
      <w:bookmarkStart w:id="638" w:name="_Toc461010767"/>
      <w:bookmarkStart w:id="639" w:name="_Toc461011370"/>
      <w:r w:rsidRPr="00F06142">
        <w:rPr>
          <w:lang w:val="nn-NO"/>
        </w:rPr>
        <w:t xml:space="preserve">xxx3 </w:t>
      </w:r>
      <w:r w:rsidR="0036681A" w:rsidRPr="00F06142">
        <w:rPr>
          <w:lang w:val="nn-NO"/>
        </w:rPr>
        <w:t>Den spanske koloniseringa</w:t>
      </w:r>
      <w:bookmarkEnd w:id="636"/>
      <w:bookmarkEnd w:id="637"/>
      <w:bookmarkEnd w:id="638"/>
      <w:bookmarkEnd w:id="639"/>
    </w:p>
    <w:p w:rsidR="0036681A" w:rsidRPr="00F06142" w:rsidRDefault="0036681A" w:rsidP="0036681A">
      <w:pPr>
        <w:rPr>
          <w:lang w:val="nn-NO"/>
        </w:rPr>
      </w:pPr>
      <w:r w:rsidRPr="00F06142">
        <w:rPr>
          <w:lang w:val="nn-NO"/>
        </w:rPr>
        <w:t xml:space="preserve">Erobringa av inkariket sette for alvor fart i gull- og sølvstraumen frå Amerika til Europa og Kina. Dei enorme inntektene gjorde Spania til ei internasjonal stormakt. Mellom 1500 og 1800 fann edle metall verdt </w:t>
      </w:r>
      <w:r w:rsidRPr="00F06142">
        <w:rPr>
          <w:lang w:val="nn-NO"/>
        </w:rPr>
        <w:lastRenderedPageBreak/>
        <w:t xml:space="preserve">600 milliardar kroner vegen til Europa. Eksotiske varer som mais, poteter, tomatar, tobakk og kakao vart tekne imot med begeistring i den gamle verda. Dei nye territoria i Sør-Amerika lokka også hundretusenvis av spanske emigrantar til å reise vestover. Der koloniserte dei store delar av kontinentet, frå Mexico i nord til Argentina og Chile i sør. I tillegg gjorde dei flesteparten av dei karibiske øyane til spanske område. På svære haciendaer bygde dei opp spansktalande samfunn. Med seg hadde dei sauer, kyr, griser og hestar som fann seg godt til rette på dei svære søramerikanske slettene, der det frå før ikkje fanst konkurrerande husdyr. </w:t>
      </w:r>
    </w:p>
    <w:p w:rsidR="0036681A" w:rsidRPr="00F06142" w:rsidRDefault="0036681A" w:rsidP="0036681A">
      <w:pPr>
        <w:rPr>
          <w:lang w:val="nn-NO"/>
        </w:rPr>
      </w:pPr>
      <w:r w:rsidRPr="00F06142">
        <w:rPr>
          <w:lang w:val="nn-NO"/>
        </w:rPr>
        <w:t xml:space="preserve">  Koloniseringa av dei enorme landområda kravde mange fleire busetjarar enn dei Spania sjølv kunne sende over. Sidan store delar av den innfødde befolkninga døydde av sjukdommar og slit, var det nødvendig å hente arbeidskraft andre stader. Løysinga var slavar frå Afrikas vestkyst. Til saman åtte millionar afrikanarar enda til slutt opp i koloniane. Det var tre gonger så mange som spanske innvandrarar. Dei fleste slavane var krigsfangar frå konfliktar mellom afrikanske stammer. Ved atlanterhavskysten venta vestlege handelsmenn som bytte til seg slavar mot våpen, tekstilar og brennevin. Reisa over Atlanterhavet var brutal. Sjøfolka behandla slavane tøft, og mange døydde undervegs. </w:t>
      </w:r>
    </w:p>
    <w:p w:rsidR="0036681A" w:rsidRPr="00F06142" w:rsidRDefault="0036681A" w:rsidP="0036681A">
      <w:pPr>
        <w:rPr>
          <w:lang w:val="nn-NO"/>
        </w:rPr>
      </w:pPr>
      <w:r w:rsidRPr="00F06142">
        <w:rPr>
          <w:lang w:val="nn-NO"/>
        </w:rPr>
        <w:t xml:space="preserve">  Koloniane i Amerika låg gjennom fleire hundre år offisielt under den spanske trona. Menn som kongemakta peikte ut, styrte dei oversjøiske områda, støtta av dei militære styrkane. Etterkommarar av spanske immigrantar var i periodar frustrerte over mangel på innverknad, men ikkje før på 1800-talet bobla misnøyet over i krav om lausriving frå heimlandet. </w:t>
      </w:r>
    </w:p>
    <w:p w:rsidR="0036681A" w:rsidRPr="00F06142" w:rsidRDefault="0036681A" w:rsidP="0036681A">
      <w:pPr>
        <w:rPr>
          <w:lang w:val="nn-NO"/>
        </w:rPr>
      </w:pPr>
    </w:p>
    <w:p w:rsidR="0036681A" w:rsidRPr="00F06142" w:rsidRDefault="0036681A" w:rsidP="0036681A">
      <w:pPr>
        <w:rPr>
          <w:lang w:val="nn-NO"/>
        </w:rPr>
      </w:pPr>
      <w:r w:rsidRPr="00F06142">
        <w:rPr>
          <w:lang w:val="nn-NO"/>
        </w:rPr>
        <w:t>--- 158 til 584</w:t>
      </w:r>
    </w:p>
    <w:p w:rsidR="0036681A" w:rsidRPr="00F06142" w:rsidRDefault="0036681A" w:rsidP="0036681A">
      <w:pPr>
        <w:rPr>
          <w:lang w:val="nn-NO"/>
        </w:rPr>
      </w:pPr>
      <w:r w:rsidRPr="00F06142">
        <w:rPr>
          <w:lang w:val="nn-NO"/>
        </w:rPr>
        <w:t>{{Ramme med tekst og bilete (s. 158 og 159):}}</w:t>
      </w:r>
    </w:p>
    <w:p w:rsidR="0036681A" w:rsidRPr="00F06142" w:rsidRDefault="0036681A" w:rsidP="0036681A">
      <w:pPr>
        <w:rPr>
          <w:lang w:val="nn-NO"/>
        </w:rPr>
      </w:pPr>
      <w:r w:rsidRPr="00F06142">
        <w:rPr>
          <w:lang w:val="nn-NO"/>
        </w:rPr>
        <w:t>_Fortid og forklaring_</w:t>
      </w:r>
    </w:p>
    <w:p w:rsidR="0036681A" w:rsidRPr="00F06142" w:rsidRDefault="0036681A" w:rsidP="0036681A">
      <w:pPr>
        <w:rPr>
          <w:lang w:val="nn-NO"/>
        </w:rPr>
      </w:pPr>
      <w:r w:rsidRPr="00F06142">
        <w:rPr>
          <w:lang w:val="nn-NO"/>
        </w:rPr>
        <w:t>Kvifor er nokre land fattige og nokre rike?</w:t>
      </w:r>
    </w:p>
    <w:p w:rsidR="0036681A" w:rsidRPr="00F06142" w:rsidRDefault="0036681A" w:rsidP="0036681A">
      <w:pPr>
        <w:rPr>
          <w:lang w:val="nn-NO"/>
        </w:rPr>
      </w:pPr>
      <w:r w:rsidRPr="00F06142">
        <w:rPr>
          <w:lang w:val="nn-NO"/>
        </w:rPr>
        <w:t xml:space="preserve">Den amerikanske zoologen Jared Diamond gir i boka _Våpen, pest og stål_ (1997) sitt svar på spørsmålet. Utgangspunktet hans er geografi og klima. Da isen endeleg sleppte taket for omkring 12.000 år sidan, levde menneska over heile kloden i små jeger- og samlarsamfunn. Snart etablerte dei første faste busetjarane seg i "den fruktbare halvmånen" i Midtausten, der tilstrekkeleg med nedbør og behagelege temperaturar gav perfekte forhold for jordbruk. Området hadde dessutan rik tilgang på ville, næringsrike plantesortar som rug, bygg og kveite som det var lett å dyrke og lagre. </w:t>
      </w:r>
    </w:p>
    <w:p w:rsidR="0036681A" w:rsidRPr="00F06142" w:rsidRDefault="0036681A" w:rsidP="0036681A">
      <w:pPr>
        <w:rPr>
          <w:lang w:val="nn-NO"/>
        </w:rPr>
      </w:pPr>
      <w:r w:rsidRPr="00F06142">
        <w:rPr>
          <w:lang w:val="nn-NO"/>
        </w:rPr>
        <w:t xml:space="preserve">  Også dyrehaldet vart ein viktig del av dei nye jordbrukssamfunna. I "den fruktbare halvmånen" fanst det gris, sau, geit, kveg og hest, som alle er lette å temje. Husdyra sørgde for kjøtt, mjølk, skinn, gjødsel og muskelkraft til pløying og transport. Nærkontakten med dyra gjorde også menneska immune mot sjukdomsframkallande mikrobar. </w:t>
      </w:r>
    </w:p>
    <w:p w:rsidR="0036681A" w:rsidRPr="00F06142" w:rsidRDefault="0036681A" w:rsidP="0036681A">
      <w:pPr>
        <w:rPr>
          <w:lang w:val="nn-NO"/>
        </w:rPr>
      </w:pPr>
      <w:r w:rsidRPr="00F06142">
        <w:rPr>
          <w:lang w:val="nn-NO"/>
        </w:rPr>
        <w:lastRenderedPageBreak/>
        <w:t xml:space="preserve">  Frå Midtausten spreidde jordbruket seg snøgt i eit klimabelte austover og vestover. Det var i dette området dei første sivilisasjonane utvikla seg. Sjølv om det også vart jordbruk i andre delar av verda, var det under andre føresetnader. På Ny-Guinea var plantene kalorifattige og vanskelege å lagre. Av nyttige husdyr fanst berre grisen, men han kunne ikkje gi mjølk eller fungere som trekkdyr. I Amerika kunne busetjarane i visse område nyttiggjere seg av mais og poteta, men desse plantene var det vanskelegare å overføre mellom nord og sør på grunn av større klimatiske skilnader. I Amerika fanst det heller ingen dyr som lét seg temje. </w:t>
      </w:r>
    </w:p>
    <w:p w:rsidR="0036681A" w:rsidRPr="00F06142" w:rsidRDefault="0036681A" w:rsidP="0036681A">
      <w:pPr>
        <w:rPr>
          <w:lang w:val="nn-NO"/>
        </w:rPr>
      </w:pPr>
      <w:r w:rsidRPr="00F06142">
        <w:rPr>
          <w:lang w:val="nn-NO"/>
        </w:rPr>
        <w:t xml:space="preserve">  Da europearane på 1500-talet byrja å dominere verda, hadde dei alt fått eit forsprang som følgje av jordbruket frå Midtausten, hevdar Diamond. Overskotet på mat hadde gitt rom for teknologiske framsteg. Med gevær, kanonar og sverd av stål kunne nokre få hundre mann sigre over både aztekarane og inkaene i Mellom- og Sør-Amerika. Det sterkaste drapsvåpenet var likevel sjukdomsframkallande mikrobar som dei tok med seg. Fordi inkaene og aztekarane aldri hadde hatt husdyr, var dei forsvarslause mot nye bakteriar og virus. </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Bilettekst: Dei innfødde var svært utsette for sjukdommar europearane tok med seg. Illustrasjon som viser aztekarar som er smitta med koppar, frå ei italiensk bok om lag 1550. </w:t>
      </w:r>
    </w:p>
    <w:p w:rsidR="0036681A" w:rsidRPr="00F06142" w:rsidRDefault="0036681A" w:rsidP="0036681A">
      <w:pPr>
        <w:rPr>
          <w:lang w:val="nn-NO"/>
        </w:rPr>
      </w:pPr>
      <w:r w:rsidRPr="00F06142">
        <w:rPr>
          <w:lang w:val="nn-NO"/>
        </w:rPr>
        <w:t>{{Ramme slutt}}</w:t>
      </w:r>
    </w:p>
    <w:p w:rsidR="0036681A" w:rsidRPr="00F06142" w:rsidRDefault="0036681A" w:rsidP="0036681A">
      <w:pPr>
        <w:rPr>
          <w:lang w:val="nn-NO"/>
        </w:rPr>
      </w:pPr>
    </w:p>
    <w:p w:rsidR="0036681A" w:rsidRPr="00F06142" w:rsidRDefault="00875387" w:rsidP="00875387">
      <w:pPr>
        <w:pStyle w:val="Overskrift2"/>
        <w:rPr>
          <w:lang w:val="nn-NO"/>
        </w:rPr>
      </w:pPr>
      <w:bookmarkStart w:id="640" w:name="_Toc459972054"/>
      <w:bookmarkStart w:id="641" w:name="_Toc459973293"/>
      <w:bookmarkStart w:id="642" w:name="_Toc461010768"/>
      <w:bookmarkStart w:id="643" w:name="_Toc461011371"/>
      <w:bookmarkStart w:id="644" w:name="_Toc461203467"/>
      <w:r w:rsidRPr="00F06142">
        <w:rPr>
          <w:lang w:val="nn-NO"/>
        </w:rPr>
        <w:t xml:space="preserve">xxx2 </w:t>
      </w:r>
      <w:r w:rsidR="0036681A" w:rsidRPr="00F06142">
        <w:rPr>
          <w:lang w:val="nn-NO"/>
        </w:rPr>
        <w:t>Kyrkja og Amerika</w:t>
      </w:r>
      <w:bookmarkEnd w:id="640"/>
      <w:bookmarkEnd w:id="641"/>
      <w:bookmarkEnd w:id="642"/>
      <w:bookmarkEnd w:id="643"/>
      <w:bookmarkEnd w:id="644"/>
    </w:p>
    <w:p w:rsidR="0036681A" w:rsidRPr="00F06142" w:rsidRDefault="0036681A" w:rsidP="0036681A">
      <w:pPr>
        <w:rPr>
          <w:lang w:val="nn-NO"/>
        </w:rPr>
      </w:pPr>
      <w:r w:rsidRPr="00F06142">
        <w:rPr>
          <w:lang w:val="nn-NO"/>
        </w:rPr>
        <w:t xml:space="preserve">Ein viktig institusjon i koloniane var kyrkja. Katedralar og kyrkjebygg fekk ein sentral plass i dei nye byane og busetjingane. Kristendommen gjennomsyra både skolen og lovverket, og prestane slo ned på heidenskapen til dei innfødde og tendensane deira til avvik frå den rette kristne læra. Men sjølv om kyrkja heldt fast på ein nokså streng katolsk teologi, var ho også tilpassingsdyktig. Som ved tidlegare høve lét kristendommen seg sameine med mykje av den religiøse praksisen og førestillingane hos urfolket. Den hærskaren av helgenar som kyrkja hadde, erstatta ofte dei indianske gudane, og på den måten vart kristendommen forankra i ein folkeleg religiøsitet. </w:t>
      </w:r>
    </w:p>
    <w:p w:rsidR="0036681A" w:rsidRPr="00F06142" w:rsidRDefault="0036681A" w:rsidP="0036681A">
      <w:pPr>
        <w:rPr>
          <w:lang w:val="nn-NO"/>
        </w:rPr>
      </w:pPr>
      <w:r w:rsidRPr="00F06142">
        <w:rPr>
          <w:lang w:val="nn-NO"/>
        </w:rPr>
        <w:t xml:space="preserve">  For den katolske kyrkja gav det nye kontinentet grunn til stor optimisme. Etter at ho hadde mist millionar av medlemmer under reformasjonen på 1500-talet, opna det seg med eitt ei heilt uventa misjonsmark med talrike ufrelste sjeler. Framtida til den katolske kyrkja låg like mykje i den nye verda som i den gamle. I dag lever halvparten av alle katolikkar i Sør-Amerika. </w:t>
      </w:r>
    </w:p>
    <w:p w:rsidR="0036681A" w:rsidRPr="00F06142" w:rsidRDefault="0036681A" w:rsidP="0036681A">
      <w:pPr>
        <w:rPr>
          <w:lang w:val="nn-NO"/>
        </w:rPr>
      </w:pPr>
    </w:p>
    <w:p w:rsidR="0036681A" w:rsidRPr="00F06142" w:rsidRDefault="00875387" w:rsidP="00875387">
      <w:pPr>
        <w:pStyle w:val="Overskrift2"/>
        <w:rPr>
          <w:lang w:val="nn-NO"/>
        </w:rPr>
      </w:pPr>
      <w:bookmarkStart w:id="645" w:name="_Toc459972055"/>
      <w:bookmarkStart w:id="646" w:name="_Toc459973294"/>
      <w:bookmarkStart w:id="647" w:name="_Toc461010769"/>
      <w:bookmarkStart w:id="648" w:name="_Toc461011372"/>
      <w:bookmarkStart w:id="649" w:name="_Toc461203468"/>
      <w:r w:rsidRPr="00F06142">
        <w:rPr>
          <w:lang w:val="nn-NO"/>
        </w:rPr>
        <w:t xml:space="preserve">xxx2 </w:t>
      </w:r>
      <w:r w:rsidR="0036681A" w:rsidRPr="00F06142">
        <w:rPr>
          <w:lang w:val="nn-NO"/>
        </w:rPr>
        <w:t>Kulturmøte: Den latinamerikanske smeltedigelen</w:t>
      </w:r>
      <w:bookmarkEnd w:id="645"/>
      <w:bookmarkEnd w:id="646"/>
      <w:bookmarkEnd w:id="647"/>
      <w:bookmarkEnd w:id="648"/>
      <w:bookmarkEnd w:id="649"/>
    </w:p>
    <w:p w:rsidR="0036681A" w:rsidRPr="00F06142" w:rsidRDefault="0036681A" w:rsidP="0036681A">
      <w:pPr>
        <w:rPr>
          <w:lang w:val="nn-NO"/>
        </w:rPr>
      </w:pPr>
      <w:r w:rsidRPr="00F06142">
        <w:rPr>
          <w:lang w:val="nn-NO"/>
        </w:rPr>
        <w:t>{{Ordforklaringar:}}</w:t>
      </w:r>
    </w:p>
    <w:p w:rsidR="0036681A" w:rsidRPr="00F06142" w:rsidRDefault="0036681A" w:rsidP="0036681A">
      <w:pPr>
        <w:rPr>
          <w:lang w:val="nn-NO"/>
        </w:rPr>
      </w:pPr>
      <w:r w:rsidRPr="00F06142">
        <w:rPr>
          <w:lang w:val="nn-NO"/>
        </w:rPr>
        <w:t>kreol: etterkommar av spanske innvandrarar.</w:t>
      </w:r>
    </w:p>
    <w:p w:rsidR="0036681A" w:rsidRPr="00F06142" w:rsidRDefault="0036681A" w:rsidP="0036681A">
      <w:pPr>
        <w:rPr>
          <w:lang w:val="nn-NO"/>
        </w:rPr>
      </w:pPr>
    </w:p>
    <w:p w:rsidR="0036681A" w:rsidRPr="00F06142" w:rsidRDefault="0036681A" w:rsidP="0036681A">
      <w:pPr>
        <w:rPr>
          <w:lang w:val="nn-NO"/>
        </w:rPr>
      </w:pPr>
      <w:r w:rsidRPr="00F06142">
        <w:rPr>
          <w:lang w:val="nn-NO"/>
        </w:rPr>
        <w:lastRenderedPageBreak/>
        <w:t>s. 159:</w:t>
      </w:r>
    </w:p>
    <w:p w:rsidR="0036681A" w:rsidRPr="00F06142" w:rsidRDefault="0036681A" w:rsidP="0036681A">
      <w:pPr>
        <w:rPr>
          <w:lang w:val="nn-NO"/>
        </w:rPr>
      </w:pPr>
      <w:r w:rsidRPr="00F06142">
        <w:rPr>
          <w:lang w:val="nn-NO"/>
        </w:rPr>
        <w:t>mestis: indianar og kvit.</w:t>
      </w:r>
    </w:p>
    <w:p w:rsidR="0036681A" w:rsidRPr="00F06142" w:rsidRDefault="0036681A" w:rsidP="0036681A">
      <w:pPr>
        <w:rPr>
          <w:lang w:val="nn-NO"/>
        </w:rPr>
      </w:pPr>
      <w:r w:rsidRPr="00F06142">
        <w:rPr>
          <w:lang w:val="nn-NO"/>
        </w:rPr>
        <w:t>mulatt: svart og kvit.</w:t>
      </w:r>
    </w:p>
    <w:p w:rsidR="0036681A" w:rsidRPr="00F06142" w:rsidRDefault="0036681A" w:rsidP="0036681A">
      <w:pPr>
        <w:rPr>
          <w:lang w:val="nn-NO"/>
        </w:rPr>
      </w:pPr>
      <w:r w:rsidRPr="00F06142">
        <w:rPr>
          <w:lang w:val="nn-NO"/>
        </w:rPr>
        <w:t>sambo: indianar og svart.</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Latin-Amerika utvikla seg snart til ein smeltedigel når det galdt menneske og kultur. Alt tidleg under koloniseringa oppmuntra faktisk dronning Isabella til blandingsekteskap mellom den spanske (kreolane) og den indianske eliten. Etter kvart som slavar frå Afrika kom, blanda kvite, svarte og innfødde seg med kvarandre. I motsetning til i Nord-Amerika var det lov. </w:t>
      </w:r>
    </w:p>
    <w:p w:rsidR="0036681A" w:rsidRPr="00F06142" w:rsidRDefault="0036681A" w:rsidP="0036681A">
      <w:pPr>
        <w:rPr>
          <w:lang w:val="nn-NO"/>
        </w:rPr>
      </w:pPr>
      <w:r w:rsidRPr="00F06142">
        <w:rPr>
          <w:lang w:val="nn-NO"/>
        </w:rPr>
        <w:t xml:space="preserve">  Sjølv om spaniarane i utgangspunktet aksepterte dette, meinte dei likevel at kulturen til både dei innfødde og slavane var mindreverdig i moralsk forstand.</w:t>
      </w:r>
    </w:p>
    <w:p w:rsidR="0036681A" w:rsidRPr="00F06142" w:rsidRDefault="0036681A" w:rsidP="0036681A">
      <w:pPr>
        <w:rPr>
          <w:lang w:val="nn-NO"/>
        </w:rPr>
      </w:pPr>
    </w:p>
    <w:p w:rsidR="0036681A" w:rsidRPr="00F06142" w:rsidRDefault="0036681A" w:rsidP="0036681A">
      <w:pPr>
        <w:rPr>
          <w:lang w:val="nn-NO"/>
        </w:rPr>
      </w:pPr>
      <w:r w:rsidRPr="00F06142">
        <w:rPr>
          <w:lang w:val="nn-NO"/>
        </w:rPr>
        <w:t>--- 159 til 584</w:t>
      </w:r>
    </w:p>
    <w:p w:rsidR="0036681A" w:rsidRPr="00F06142" w:rsidRDefault="0036681A" w:rsidP="0036681A">
      <w:pPr>
        <w:rPr>
          <w:lang w:val="nn-NO"/>
        </w:rPr>
      </w:pPr>
      <w:r w:rsidRPr="00F06142">
        <w:rPr>
          <w:lang w:val="nn-NO"/>
        </w:rPr>
        <w:t xml:space="preserve">Gradvis voks det derfor fram ei form for apartheid i dei fleste koloniane. Kreolane fekk sine eigne busetjingar, mens andre grupper måtte halde seg i klart definerte område. Eit detaljert klassifikasjonssystem som var basert på rase, slo fast rettar og plikter. Øvst i samfunnshierarkiet stod sjølvsagt kreolane. Lenger nede fekk indianarane, mestisane, mulattane og samboane plass. Heilt på botnen var dei totalt rettslause slavane. </w:t>
      </w:r>
    </w:p>
    <w:p w:rsidR="0036681A" w:rsidRPr="00F06142" w:rsidRDefault="0036681A" w:rsidP="0036681A">
      <w:pPr>
        <w:rPr>
          <w:lang w:val="nn-NO"/>
        </w:rPr>
      </w:pPr>
      <w:r w:rsidRPr="00F06142">
        <w:rPr>
          <w:lang w:val="nn-NO"/>
        </w:rPr>
        <w:t xml:space="preserve">  Sjølv om kastesystemet freista å halde rasane frå kvarandre, var det uråd å stanse både den biologiske og den kulturelle blandinga heilt. Etterkommarane av slavane frå Afrika heldt i lang tid fast på delar av den kulturen dei hadde teke med seg. Mange konverterte til kristendommen, samstundes som dei førte vidare fleire av dei religiøse tradisjonane frå stammene dei kom frå. På dei karibiske øyane utvikla det seg ein særegen voodookultur der innslag av afrikanske rytmar og magi vart blanda med kristendom. Presteskapet i kyrkja fekk konkurranse frå trollmenn og andre som hevda at dei kunne manipulere okkulte krefter. </w:t>
      </w:r>
    </w:p>
    <w:p w:rsidR="0036681A" w:rsidRPr="00F06142" w:rsidRDefault="0036681A" w:rsidP="0036681A">
      <w:pPr>
        <w:rPr>
          <w:lang w:val="nn-NO"/>
        </w:rPr>
      </w:pPr>
    </w:p>
    <w:p w:rsidR="0036681A" w:rsidRPr="00F06142" w:rsidRDefault="00875387" w:rsidP="00875387">
      <w:pPr>
        <w:pStyle w:val="Overskrift3"/>
        <w:rPr>
          <w:lang w:val="nn-NO"/>
        </w:rPr>
      </w:pPr>
      <w:bookmarkStart w:id="650" w:name="_Toc459972056"/>
      <w:bookmarkStart w:id="651" w:name="_Toc459973295"/>
      <w:bookmarkStart w:id="652" w:name="_Toc461010770"/>
      <w:bookmarkStart w:id="653" w:name="_Toc461011373"/>
      <w:r w:rsidRPr="00F06142">
        <w:rPr>
          <w:lang w:val="nn-NO"/>
        </w:rPr>
        <w:t xml:space="preserve">xxx3 </w:t>
      </w:r>
      <w:r w:rsidR="0036681A" w:rsidRPr="00F06142">
        <w:rPr>
          <w:lang w:val="nn-NO"/>
        </w:rPr>
        <w:t>Dei undertrykte gjer opprør</w:t>
      </w:r>
      <w:bookmarkEnd w:id="650"/>
      <w:bookmarkEnd w:id="651"/>
      <w:bookmarkEnd w:id="652"/>
      <w:bookmarkEnd w:id="653"/>
    </w:p>
    <w:p w:rsidR="0036681A" w:rsidRPr="00F06142" w:rsidRDefault="0036681A" w:rsidP="0036681A">
      <w:pPr>
        <w:rPr>
          <w:lang w:val="nn-NO"/>
        </w:rPr>
      </w:pPr>
      <w:r w:rsidRPr="00F06142">
        <w:rPr>
          <w:lang w:val="nn-NO"/>
        </w:rPr>
        <w:t xml:space="preserve">Sjølv om den spanske kontrollen over koloniane i teorien var absolutt, var han i praksis ofte avgrensa. Ein relativt liten administrasjon og få soldatar skulle styre enorme område, ofte med ei svært lita spansktalande befolkning. Den manglande styringsevna gjorde det mogleg for både indianarar og svarte å gjere opprør. Slavar rømde frå plantasjane og til avsidesliggjande strøk. Slike busetjingar vart kalla _cimarrons_ (fjelltopp), eller maroonar, og i mange tilfelle fekk dei vere i fred. </w:t>
      </w:r>
    </w:p>
    <w:p w:rsidR="0036681A" w:rsidRPr="00F06142" w:rsidRDefault="0036681A" w:rsidP="0036681A">
      <w:pPr>
        <w:rPr>
          <w:lang w:val="nn-NO"/>
        </w:rPr>
      </w:pPr>
    </w:p>
    <w:p w:rsidR="0036681A" w:rsidRPr="00F06142" w:rsidRDefault="0036681A" w:rsidP="0036681A">
      <w:pPr>
        <w:rPr>
          <w:lang w:val="nn-NO"/>
        </w:rPr>
      </w:pPr>
      <w:r w:rsidRPr="00F06142">
        <w:rPr>
          <w:lang w:val="nn-NO"/>
        </w:rPr>
        <w:t>--- 160 til 584</w:t>
      </w:r>
    </w:p>
    <w:p w:rsidR="0036681A" w:rsidRPr="00F06142" w:rsidRDefault="0036681A" w:rsidP="0036681A">
      <w:pPr>
        <w:rPr>
          <w:lang w:val="nn-NO"/>
        </w:rPr>
      </w:pPr>
      <w:r w:rsidRPr="00F06142">
        <w:rPr>
          <w:lang w:val="nn-NO"/>
        </w:rPr>
        <w:lastRenderedPageBreak/>
        <w:t xml:space="preserve">Styresmaktene var samstundes på vakt mot folk frå maroonane som plyndra konvoiane med varer, og slo derfor kraftig ned på piratverksemda og andre freistnader på å utfordre den spanske dominansen. </w:t>
      </w:r>
    </w:p>
    <w:p w:rsidR="0036681A" w:rsidRPr="00F06142" w:rsidRDefault="0036681A" w:rsidP="0036681A">
      <w:pPr>
        <w:rPr>
          <w:lang w:val="nn-NO"/>
        </w:rPr>
      </w:pPr>
      <w:r w:rsidRPr="00F06142">
        <w:rPr>
          <w:lang w:val="nn-NO"/>
        </w:rPr>
        <w:t xml:space="preserve">  Det at maroonane eksisterte, skulle likevel få politiske følgjer på lengre sikt. Da kolonien i Panama i 1819 reiv seg laus frå Spania, var det med utgangspunkt i eit maroonkontrollert område. Også i andre koloniar var maroonane viktige opprørsbasar. </w:t>
      </w:r>
    </w:p>
    <w:p w:rsidR="0036681A" w:rsidRPr="00F06142" w:rsidRDefault="0036681A" w:rsidP="0036681A">
      <w:pPr>
        <w:rPr>
          <w:lang w:val="nn-NO"/>
        </w:rPr>
      </w:pPr>
    </w:p>
    <w:p w:rsidR="0036681A" w:rsidRPr="00F06142" w:rsidRDefault="0036681A" w:rsidP="0036681A">
      <w:pPr>
        <w:rPr>
          <w:lang w:val="nn-NO"/>
        </w:rPr>
      </w:pPr>
      <w:r w:rsidRPr="00F06142">
        <w:rPr>
          <w:lang w:val="nn-NO"/>
        </w:rPr>
        <w:t>{{Ramme med tekst og bilete:}}</w:t>
      </w:r>
    </w:p>
    <w:p w:rsidR="0036681A" w:rsidRPr="00F06142" w:rsidRDefault="0036681A" w:rsidP="0036681A">
      <w:pPr>
        <w:rPr>
          <w:lang w:val="nn-NO"/>
        </w:rPr>
      </w:pPr>
      <w:r w:rsidRPr="00F06142">
        <w:rPr>
          <w:lang w:val="nn-NO"/>
        </w:rPr>
        <w:t>_Kjeldesortering_</w:t>
      </w:r>
    </w:p>
    <w:p w:rsidR="0036681A" w:rsidRPr="00F06142" w:rsidRDefault="0036681A" w:rsidP="0036681A">
      <w:pPr>
        <w:rPr>
          <w:lang w:val="nn-NO"/>
        </w:rPr>
      </w:pPr>
      <w:r w:rsidRPr="00F06142">
        <w:rPr>
          <w:lang w:val="nn-NO"/>
        </w:rPr>
        <w:t>Casta-maleriene</w:t>
      </w:r>
    </w:p>
    <w:p w:rsidR="0036681A" w:rsidRPr="00F06142" w:rsidRDefault="0036681A" w:rsidP="0036681A">
      <w:pPr>
        <w:rPr>
          <w:lang w:val="nn-NO"/>
        </w:rPr>
      </w:pPr>
      <w:r w:rsidRPr="00F06142">
        <w:rPr>
          <w:lang w:val="nn-NO"/>
        </w:rPr>
        <w:t xml:space="preserve">Freistnadene frå styresmaktene på å halde rasane frå kvarandre kan vi sjå i dei såkalla Casta-måleria frå slutten av 1600-talet. Dei viser korleis klassifikasjonssystemet var tenkt. Idealmennesket er sjølvsagt spansk. For indianarane var det mogleg etter tre generasjonar med inngifte å avansere til å bli fullverdig spansk. For personar med afrikansk blod var det derimot heilt utelukka med eit slikt sosialt sprang opp.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Indianar og kvit med barn, mestis. Måleri av Juan Rodriguez (1675-1728).</w:t>
      </w:r>
    </w:p>
    <w:p w:rsidR="0036681A" w:rsidRPr="00F06142" w:rsidRDefault="0036681A" w:rsidP="0036681A">
      <w:pPr>
        <w:rPr>
          <w:lang w:val="nn-NO"/>
        </w:rPr>
      </w:pPr>
    </w:p>
    <w:p w:rsidR="0036681A" w:rsidRPr="00F06142" w:rsidRDefault="0036681A" w:rsidP="0036681A">
      <w:pPr>
        <w:rPr>
          <w:lang w:val="nn-NO"/>
        </w:rPr>
      </w:pPr>
      <w:r w:rsidRPr="00F06142">
        <w:rPr>
          <w:lang w:val="nn-NO"/>
        </w:rPr>
        <w:t>_Korleis kan slike bilete fungere som leivningar?_</w:t>
      </w:r>
    </w:p>
    <w:p w:rsidR="0036681A" w:rsidRPr="00F06142" w:rsidRDefault="0036681A" w:rsidP="0036681A">
      <w:pPr>
        <w:rPr>
          <w:lang w:val="nn-NO"/>
        </w:rPr>
      </w:pPr>
      <w:r w:rsidRPr="00F06142">
        <w:rPr>
          <w:lang w:val="nn-NO"/>
        </w:rPr>
        <w:t>{{Ramme slutt}}</w:t>
      </w:r>
    </w:p>
    <w:p w:rsidR="0036681A" w:rsidRPr="00F06142" w:rsidRDefault="0036681A" w:rsidP="0036681A">
      <w:pPr>
        <w:rPr>
          <w:lang w:val="nn-NO"/>
        </w:rPr>
      </w:pPr>
    </w:p>
    <w:p w:rsidR="0036681A" w:rsidRPr="00F06142" w:rsidRDefault="00875387" w:rsidP="00875387">
      <w:pPr>
        <w:pStyle w:val="Overskrift2"/>
        <w:rPr>
          <w:lang w:val="nn-NO"/>
        </w:rPr>
      </w:pPr>
      <w:bookmarkStart w:id="654" w:name="_Toc459972057"/>
      <w:bookmarkStart w:id="655" w:name="_Toc459973296"/>
      <w:bookmarkStart w:id="656" w:name="_Toc461010771"/>
      <w:bookmarkStart w:id="657" w:name="_Toc461011374"/>
      <w:bookmarkStart w:id="658" w:name="_Toc461203469"/>
      <w:r w:rsidRPr="00F06142">
        <w:rPr>
          <w:lang w:val="nn-NO"/>
        </w:rPr>
        <w:t xml:space="preserve">xxx2 </w:t>
      </w:r>
      <w:r w:rsidR="0036681A" w:rsidRPr="00F06142">
        <w:rPr>
          <w:lang w:val="nn-NO"/>
        </w:rPr>
        <w:t>Hugsar du?</w:t>
      </w:r>
      <w:bookmarkEnd w:id="654"/>
      <w:bookmarkEnd w:id="655"/>
      <w:bookmarkEnd w:id="656"/>
      <w:bookmarkEnd w:id="657"/>
      <w:bookmarkEnd w:id="658"/>
    </w:p>
    <w:p w:rsidR="0036681A" w:rsidRPr="00F06142" w:rsidRDefault="0036681A" w:rsidP="0036681A">
      <w:pPr>
        <w:ind w:left="374" w:hanging="374"/>
        <w:rPr>
          <w:lang w:val="nn-NO"/>
        </w:rPr>
      </w:pPr>
      <w:r w:rsidRPr="00F06142">
        <w:rPr>
          <w:lang w:val="nn-NO"/>
        </w:rPr>
        <w:t xml:space="preserve">1. Korleis kunne Pizzaro og dei få mennene hans vinne over den mektige inkasivilisasjonen? </w:t>
      </w:r>
    </w:p>
    <w:p w:rsidR="0036681A" w:rsidRPr="00F06142" w:rsidRDefault="0036681A" w:rsidP="0036681A">
      <w:pPr>
        <w:ind w:left="374" w:hanging="374"/>
        <w:rPr>
          <w:lang w:val="nn-NO"/>
        </w:rPr>
      </w:pPr>
      <w:r w:rsidRPr="00F06142">
        <w:rPr>
          <w:lang w:val="nn-NO"/>
        </w:rPr>
        <w:t xml:space="preserve">2. Kva fekk erobringa av inkariket å seie for Spania og Europa? </w:t>
      </w:r>
    </w:p>
    <w:p w:rsidR="0036681A" w:rsidRPr="00F06142" w:rsidRDefault="0036681A" w:rsidP="0036681A">
      <w:pPr>
        <w:ind w:left="374" w:hanging="374"/>
        <w:rPr>
          <w:lang w:val="nn-NO"/>
        </w:rPr>
      </w:pPr>
      <w:r w:rsidRPr="00F06142">
        <w:rPr>
          <w:lang w:val="nn-NO"/>
        </w:rPr>
        <w:t xml:space="preserve">3. Korleis var det spanske Amerika administrert? </w:t>
      </w:r>
    </w:p>
    <w:p w:rsidR="0036681A" w:rsidRPr="00F06142" w:rsidRDefault="0036681A" w:rsidP="0036681A">
      <w:pPr>
        <w:ind w:left="374" w:hanging="374"/>
        <w:rPr>
          <w:lang w:val="nn-NO"/>
        </w:rPr>
      </w:pPr>
      <w:r w:rsidRPr="00F06142">
        <w:rPr>
          <w:lang w:val="nn-NO"/>
        </w:rPr>
        <w:t xml:space="preserve">4. På kva måte vart Latin-Amerika ein smeltedigel når det galdt menneske og kultur? </w:t>
      </w:r>
    </w:p>
    <w:p w:rsidR="0036681A" w:rsidRPr="00F06142" w:rsidRDefault="0036681A" w:rsidP="0036681A">
      <w:pPr>
        <w:ind w:left="374" w:hanging="374"/>
        <w:rPr>
          <w:lang w:val="nn-NO"/>
        </w:rPr>
      </w:pPr>
      <w:r w:rsidRPr="00F06142">
        <w:rPr>
          <w:lang w:val="nn-NO"/>
        </w:rPr>
        <w:t xml:space="preserve">5. Kva var maroonane? </w:t>
      </w:r>
    </w:p>
    <w:p w:rsidR="0036681A" w:rsidRPr="00F06142" w:rsidRDefault="0036681A" w:rsidP="0036681A">
      <w:pPr>
        <w:rPr>
          <w:lang w:val="nn-NO"/>
        </w:rPr>
      </w:pPr>
    </w:p>
    <w:p w:rsidR="0036681A" w:rsidRPr="00F06142" w:rsidRDefault="0036681A" w:rsidP="0036681A">
      <w:pPr>
        <w:rPr>
          <w:lang w:val="nn-NO"/>
        </w:rPr>
      </w:pPr>
      <w:r w:rsidRPr="00F06142">
        <w:rPr>
          <w:lang w:val="nn-NO"/>
        </w:rPr>
        <w:t>--- 161 til 584</w:t>
      </w:r>
    </w:p>
    <w:p w:rsidR="0036681A" w:rsidRPr="00F06142" w:rsidRDefault="00875387" w:rsidP="00875387">
      <w:pPr>
        <w:pStyle w:val="Overskrift2"/>
        <w:rPr>
          <w:lang w:val="nn-NO"/>
        </w:rPr>
      </w:pPr>
      <w:bookmarkStart w:id="659" w:name="_Toc459972058"/>
      <w:bookmarkStart w:id="660" w:name="_Toc459973297"/>
      <w:bookmarkStart w:id="661" w:name="_Toc461010772"/>
      <w:bookmarkStart w:id="662" w:name="_Toc461011375"/>
      <w:bookmarkStart w:id="663" w:name="_Toc461203470"/>
      <w:r w:rsidRPr="00F06142">
        <w:rPr>
          <w:lang w:val="nn-NO"/>
        </w:rPr>
        <w:t xml:space="preserve">xxx2 </w:t>
      </w:r>
      <w:r w:rsidR="0036681A" w:rsidRPr="00F06142">
        <w:rPr>
          <w:lang w:val="nn-NO"/>
        </w:rPr>
        <w:t>Samandrag</w:t>
      </w:r>
      <w:bookmarkEnd w:id="659"/>
      <w:bookmarkEnd w:id="660"/>
      <w:bookmarkEnd w:id="661"/>
      <w:bookmarkEnd w:id="662"/>
      <w:bookmarkEnd w:id="663"/>
    </w:p>
    <w:p w:rsidR="0036681A" w:rsidRPr="00F06142" w:rsidRDefault="0036681A" w:rsidP="0036681A">
      <w:pPr>
        <w:rPr>
          <w:lang w:val="nn-NO"/>
        </w:rPr>
      </w:pPr>
      <w:r w:rsidRPr="00F06142">
        <w:rPr>
          <w:lang w:val="nn-NO"/>
        </w:rPr>
        <w:t xml:space="preserve">Perioden 1400-1600 var eit avgjerande skilje i historia. Den europeiske ekspansjonen gav Vesten kontrollen over store delar av verda. På utruleg kort tid knytte Europa fjerne land saman i eit globalt nettverk. Eksotiske varer som mais, poteter, tobakk, kakao og tomatar endra matvanar og skapte nye former for nyting. </w:t>
      </w:r>
    </w:p>
    <w:p w:rsidR="0036681A" w:rsidRPr="00F06142" w:rsidRDefault="0036681A" w:rsidP="0036681A">
      <w:pPr>
        <w:rPr>
          <w:lang w:val="nn-NO"/>
        </w:rPr>
      </w:pPr>
      <w:r w:rsidRPr="00F06142">
        <w:rPr>
          <w:lang w:val="nn-NO"/>
        </w:rPr>
        <w:t xml:space="preserve">  Den første fasen av dei oversjøiske ekspedisjonane var dominert av Spania og Portugal. Ei blanding av grådigheit, politisk rivalisering, misjonsiver og nysgjerrigheit var dei viktigaste drivkreftene bak den omfattande ekspansjonen. Etter kvart som dei store inntektene frå dei fjerne områda var brukte opp, melde andre land seg på i </w:t>
      </w:r>
      <w:r w:rsidRPr="00F06142">
        <w:rPr>
          <w:lang w:val="nn-NO"/>
        </w:rPr>
        <w:lastRenderedPageBreak/>
        <w:t xml:space="preserve">konkurransen. På 1600-talet kasta England, Frankrike og Nederland seg inn i kappløpet om koloniar og dominans på verdshava. Rivaliseringa var ein del av ein europeisk maktkamp mellom statar. </w:t>
      </w:r>
    </w:p>
    <w:p w:rsidR="0036681A" w:rsidRPr="00F06142" w:rsidRDefault="0036681A" w:rsidP="0036681A">
      <w:pPr>
        <w:rPr>
          <w:lang w:val="nn-NO"/>
        </w:rPr>
      </w:pPr>
      <w:r w:rsidRPr="00F06142">
        <w:rPr>
          <w:lang w:val="nn-NO"/>
        </w:rPr>
        <w:t xml:space="preserve">  Kontakten med andre verdsdelar førte òg til kulturmøte verda tidlegare knapt hadde sett maken til. Væpna med kristendom, våpen og sjukdomsmikrobar valsa europearane i mange tilfelle over lokale religionar og kulturar. Stolte sivilisasjonar gjekk på sjokkerande kort tid til grunne, og tvangsflytting av slavar frå Afrika til Amerika var ein emigrasjon av historiske dimensjonar. Samstundes var det nødvendig å tilpasse seg kulturen til dei innfødde, og dei kristne kolonistane blanda seg i mange tilfelle med lokalbefolkninga. Særleg tydeleg var dette i den latinamerikanske smeltedigelen. </w:t>
      </w:r>
    </w:p>
    <w:p w:rsidR="0036681A" w:rsidRPr="00F06142" w:rsidRDefault="0036681A" w:rsidP="0036681A">
      <w:pPr>
        <w:rPr>
          <w:lang w:val="nn-NO"/>
        </w:rPr>
      </w:pPr>
    </w:p>
    <w:p w:rsidR="0036681A" w:rsidRPr="00F06142" w:rsidRDefault="00875387" w:rsidP="00875387">
      <w:pPr>
        <w:pStyle w:val="Overskrift2"/>
        <w:rPr>
          <w:lang w:val="nn-NO"/>
        </w:rPr>
      </w:pPr>
      <w:bookmarkStart w:id="664" w:name="_Toc459972059"/>
      <w:bookmarkStart w:id="665" w:name="_Toc459973298"/>
      <w:bookmarkStart w:id="666" w:name="_Toc461010773"/>
      <w:bookmarkStart w:id="667" w:name="_Toc461011376"/>
      <w:bookmarkStart w:id="668" w:name="_Toc461203471"/>
      <w:r w:rsidRPr="00F06142">
        <w:rPr>
          <w:lang w:val="nn-NO"/>
        </w:rPr>
        <w:t xml:space="preserve">xxx2 </w:t>
      </w:r>
      <w:r w:rsidR="0036681A" w:rsidRPr="00F06142">
        <w:rPr>
          <w:lang w:val="nn-NO"/>
        </w:rPr>
        <w:t>Fordjupingsoppgåver</w:t>
      </w:r>
      <w:bookmarkEnd w:id="664"/>
      <w:bookmarkEnd w:id="665"/>
      <w:bookmarkEnd w:id="666"/>
      <w:bookmarkEnd w:id="667"/>
      <w:bookmarkEnd w:id="668"/>
    </w:p>
    <w:p w:rsidR="0036681A" w:rsidRPr="00F06142" w:rsidRDefault="0036681A" w:rsidP="0036681A">
      <w:pPr>
        <w:rPr>
          <w:lang w:val="nn-NO"/>
        </w:rPr>
      </w:pPr>
      <w:r w:rsidRPr="00F06142">
        <w:rPr>
          <w:lang w:val="nn-NO"/>
        </w:rPr>
        <w:t xml:space="preserve">&gt;&gt;&gt; 1 </w:t>
      </w:r>
    </w:p>
    <w:p w:rsidR="0036681A" w:rsidRPr="00F06142" w:rsidRDefault="0036681A" w:rsidP="0036681A">
      <w:pPr>
        <w:rPr>
          <w:lang w:val="nn-NO"/>
        </w:rPr>
      </w:pPr>
      <w:r w:rsidRPr="00F06142">
        <w:rPr>
          <w:lang w:val="nn-NO"/>
        </w:rPr>
        <w:t xml:space="preserve">Lag eit foredrag eller ein Photostory om renessansekunsten på 1400- og 1500-talet. </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&gt;&gt;&gt; 2 </w:t>
      </w:r>
    </w:p>
    <w:p w:rsidR="0036681A" w:rsidRPr="00F06142" w:rsidRDefault="0036681A" w:rsidP="0036681A">
      <w:pPr>
        <w:rPr>
          <w:lang w:val="nn-NO"/>
        </w:rPr>
      </w:pPr>
      <w:r w:rsidRPr="00F06142">
        <w:rPr>
          <w:lang w:val="nn-NO"/>
        </w:rPr>
        <w:t xml:space="preserve">Samanlikn dei portugisiske og dei spanske koloniseringsprosjekta. På kva måte valde dei ulike strategiar? </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&gt;&gt;&gt; 3 </w:t>
      </w:r>
    </w:p>
    <w:p w:rsidR="0036681A" w:rsidRPr="00F06142" w:rsidRDefault="0036681A" w:rsidP="0036681A">
      <w:pPr>
        <w:rPr>
          <w:lang w:val="nn-NO"/>
        </w:rPr>
      </w:pPr>
      <w:r w:rsidRPr="00F06142">
        <w:rPr>
          <w:lang w:val="nn-NO"/>
        </w:rPr>
        <w:t xml:space="preserve">I 1494 delte Spania og Portugal verda mellom seg. Finn ut kva som hende. </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&gt;&gt;&gt; 4 </w:t>
      </w:r>
    </w:p>
    <w:p w:rsidR="0036681A" w:rsidRPr="00F06142" w:rsidRDefault="0036681A" w:rsidP="0036681A">
      <w:pPr>
        <w:rPr>
          <w:lang w:val="nn-NO"/>
        </w:rPr>
      </w:pPr>
      <w:r w:rsidRPr="00F06142">
        <w:rPr>
          <w:lang w:val="nn-NO"/>
        </w:rPr>
        <w:t xml:space="preserve">Lag eit foredrag der du forklarer dei viktigaste drivkreftene bak den europeiske ekspansjonen. </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&gt;&gt;&gt; 5 </w:t>
      </w:r>
    </w:p>
    <w:p w:rsidR="0036681A" w:rsidRPr="00F06142" w:rsidRDefault="0036681A" w:rsidP="0036681A">
      <w:pPr>
        <w:rPr>
          <w:lang w:val="nn-NO"/>
        </w:rPr>
      </w:pPr>
      <w:r w:rsidRPr="00F06142">
        <w:rPr>
          <w:lang w:val="nn-NO"/>
        </w:rPr>
        <w:t xml:space="preserve">Kjelde: Eit forsvar for indianarane (1566) </w:t>
      </w:r>
    </w:p>
    <w:p w:rsidR="0036681A" w:rsidRPr="00F06142" w:rsidRDefault="0036681A" w:rsidP="0036681A">
      <w:pPr>
        <w:rPr>
          <w:lang w:val="nn-NO"/>
        </w:rPr>
      </w:pPr>
      <w:r w:rsidRPr="00F06142">
        <w:rPr>
          <w:lang w:val="nn-NO"/>
        </w:rPr>
        <w:t xml:space="preserve">  Heilt på tampen av livet gav Bartolomé Las Casas (sjå nærbilete side 157) ut denne boka der han mellom anna gir att hovudargumenta frå debatten i Valladolid 15 år tidlegare. Han skriv: </w:t>
      </w:r>
    </w:p>
    <w:p w:rsidR="0036681A" w:rsidRPr="00F06142" w:rsidRDefault="0036681A" w:rsidP="0036681A">
      <w:pPr>
        <w:rPr>
          <w:lang w:val="nn-NO"/>
        </w:rPr>
      </w:pPr>
      <w:r w:rsidRPr="00F06142">
        <w:rPr>
          <w:lang w:val="nn-NO"/>
        </w:rPr>
        <w:t xml:space="preserve">  "Ikkje berre har indianarane sjølve vist seg å vere svært kloke menneske med levande forståing og fornuftig styre. (...) Dei har også vore likeverdige med ulike nasjonar i verda, både tidlegare og noverande, som har vorte roste for styresettet sitt, politikken sin og tradisjonane sine. Dei overgår til og med nokre av dei klokaste av desse, slik som grekarane og romarane, fordi dei følgjer den naturlege fornufta. (...) Dei indianske nasjonane ser ut til å ha betre dømmekraft og klokskap når det gjeld å forstå Gud. Dei har nådd den kunnskapen at Gud er det beste i alle ting ein kan førestille seg." </w:t>
      </w:r>
    </w:p>
    <w:p w:rsidR="0036681A" w:rsidRPr="00F06142" w:rsidRDefault="0036681A" w:rsidP="0036681A">
      <w:pPr>
        <w:ind w:left="499"/>
        <w:rPr>
          <w:lang w:val="nn-NO"/>
        </w:rPr>
      </w:pPr>
      <w:r w:rsidRPr="00F06142">
        <w:rPr>
          <w:lang w:val="nn-NO"/>
        </w:rPr>
        <w:t>Kishlansky: _Sources of the West_. Longman 1998</w:t>
      </w:r>
    </w:p>
    <w:p w:rsidR="0036681A" w:rsidRPr="00F06142" w:rsidRDefault="0036681A" w:rsidP="0036681A">
      <w:pPr>
        <w:rPr>
          <w:lang w:val="nn-NO"/>
        </w:rPr>
      </w:pPr>
    </w:p>
    <w:p w:rsidR="0036681A" w:rsidRPr="00F06142" w:rsidRDefault="0036681A" w:rsidP="0036681A">
      <w:pPr>
        <w:ind w:left="374" w:hanging="374"/>
        <w:rPr>
          <w:lang w:val="nn-NO"/>
        </w:rPr>
      </w:pPr>
      <w:r w:rsidRPr="00F06142">
        <w:rPr>
          <w:lang w:val="nn-NO"/>
        </w:rPr>
        <w:t>-- Kva fortel innlegget om haldningane til indianarane på 1500-talet?</w:t>
      </w:r>
    </w:p>
    <w:p w:rsidR="0036681A" w:rsidRPr="00F06142" w:rsidRDefault="0036681A" w:rsidP="0036681A">
      <w:pPr>
        <w:ind w:left="374" w:hanging="374"/>
        <w:rPr>
          <w:lang w:val="nn-NO"/>
        </w:rPr>
      </w:pPr>
      <w:r w:rsidRPr="00F06142">
        <w:rPr>
          <w:lang w:val="nn-NO"/>
        </w:rPr>
        <w:lastRenderedPageBreak/>
        <w:t>-- Korleis blir menneske med ein framand kulturell bakgrunn skildra i dag?</w:t>
      </w:r>
    </w:p>
    <w:p w:rsidR="0036681A" w:rsidRPr="00F06142" w:rsidRDefault="0036681A" w:rsidP="0036681A">
      <w:pPr>
        <w:ind w:left="374" w:hanging="374"/>
        <w:rPr>
          <w:lang w:val="nn-NO"/>
        </w:rPr>
      </w:pPr>
      <w:r w:rsidRPr="00F06142">
        <w:rPr>
          <w:lang w:val="nn-NO"/>
        </w:rPr>
        <w:t>-- Har vi slutta å generalisere korleis menneske "er"?</w:t>
      </w:r>
    </w:p>
    <w:p w:rsidR="0036681A" w:rsidRPr="00F06142" w:rsidRDefault="0036681A" w:rsidP="0036681A">
      <w:pPr>
        <w:ind w:left="374" w:hanging="374"/>
        <w:rPr>
          <w:lang w:val="nn-NO"/>
        </w:rPr>
      </w:pPr>
      <w:r w:rsidRPr="00F06142">
        <w:rPr>
          <w:lang w:val="nn-NO"/>
        </w:rPr>
        <w:t>-- Er alle generaliseringar forkastelege?</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&gt;&gt;&gt; 6 </w:t>
      </w:r>
    </w:p>
    <w:p w:rsidR="0036681A" w:rsidRPr="00F06142" w:rsidRDefault="0036681A" w:rsidP="0036681A">
      <w:pPr>
        <w:rPr>
          <w:lang w:val="nn-NO"/>
        </w:rPr>
      </w:pPr>
      <w:r w:rsidRPr="00F06142">
        <w:rPr>
          <w:lang w:val="nn-NO"/>
        </w:rPr>
        <w:t xml:space="preserve">Les utdraget frå Columbus' brev om landgangen på San Salvador og Las Casas' forsvar for indianarane. Korleis kan kjeldene nyttast som leivning og beretning? </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&gt;&gt;&gt; 7 </w:t>
      </w:r>
    </w:p>
    <w:p w:rsidR="0036681A" w:rsidRPr="00F06142" w:rsidRDefault="0036681A" w:rsidP="0036681A">
      <w:pPr>
        <w:rPr>
          <w:lang w:val="nn-NO"/>
        </w:rPr>
      </w:pPr>
      <w:r w:rsidRPr="00F06142">
        <w:rPr>
          <w:lang w:val="nn-NO"/>
        </w:rPr>
        <w:t xml:space="preserve">Lag ein presentasjon av ein av sivilisasjonane i Nord-Amerika, Sør-Amerika eller Kina med munnleg framføring i grupper, digital forteljing med Photostory eller skriftleg innlevering. Kom inn på dette: </w:t>
      </w:r>
    </w:p>
    <w:p w:rsidR="0036681A" w:rsidRPr="00F06142" w:rsidRDefault="0036681A" w:rsidP="0036681A">
      <w:pPr>
        <w:ind w:left="374" w:hanging="374"/>
        <w:rPr>
          <w:lang w:val="nn-NO"/>
        </w:rPr>
      </w:pPr>
      <w:r w:rsidRPr="00F06142">
        <w:rPr>
          <w:lang w:val="nn-NO"/>
        </w:rPr>
        <w:t>-- geografisk og tidsmessig plassering</w:t>
      </w:r>
    </w:p>
    <w:p w:rsidR="0036681A" w:rsidRPr="00F06142" w:rsidRDefault="0036681A" w:rsidP="0036681A">
      <w:pPr>
        <w:ind w:left="374" w:hanging="374"/>
        <w:rPr>
          <w:lang w:val="nn-NO"/>
        </w:rPr>
      </w:pPr>
      <w:r w:rsidRPr="00F06142">
        <w:rPr>
          <w:lang w:val="nn-NO"/>
        </w:rPr>
        <w:t>-- næringsgrunnlag</w:t>
      </w:r>
    </w:p>
    <w:p w:rsidR="0036681A" w:rsidRPr="00F06142" w:rsidRDefault="0036681A" w:rsidP="0036681A">
      <w:pPr>
        <w:ind w:left="374" w:hanging="374"/>
        <w:rPr>
          <w:lang w:val="nn-NO"/>
        </w:rPr>
      </w:pPr>
      <w:r w:rsidRPr="00F06142">
        <w:rPr>
          <w:lang w:val="nn-NO"/>
        </w:rPr>
        <w:t>-- sosial organisering</w:t>
      </w:r>
    </w:p>
    <w:p w:rsidR="0036681A" w:rsidRPr="00F06142" w:rsidRDefault="0036681A" w:rsidP="0036681A">
      <w:pPr>
        <w:ind w:left="374" w:hanging="374"/>
        <w:rPr>
          <w:lang w:val="nn-NO"/>
        </w:rPr>
      </w:pPr>
      <w:r w:rsidRPr="00F06142">
        <w:rPr>
          <w:lang w:val="nn-NO"/>
        </w:rPr>
        <w:t>-- teknologisk og kulturelt nivå</w:t>
      </w:r>
    </w:p>
    <w:p w:rsidR="0036681A" w:rsidRPr="00F06142" w:rsidRDefault="0036681A" w:rsidP="0036681A">
      <w:pPr>
        <w:ind w:left="374" w:hanging="374"/>
        <w:rPr>
          <w:lang w:val="nn-NO"/>
        </w:rPr>
      </w:pPr>
      <w:r w:rsidRPr="00F06142">
        <w:rPr>
          <w:lang w:val="nn-NO"/>
        </w:rPr>
        <w:t>-- religion</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&gt;&gt;&gt; 8 </w:t>
      </w:r>
    </w:p>
    <w:p w:rsidR="0036681A" w:rsidRPr="00F06142" w:rsidRDefault="0036681A" w:rsidP="0036681A">
      <w:pPr>
        <w:rPr>
          <w:lang w:val="nn-NO"/>
        </w:rPr>
      </w:pPr>
      <w:r w:rsidRPr="00F06142">
        <w:rPr>
          <w:lang w:val="nn-NO"/>
        </w:rPr>
        <w:t xml:space="preserve">Vel ein av personane som er nemnde i dette kapitlet, og skriv eit historisk portrett. </w:t>
      </w:r>
    </w:p>
    <w:p w:rsidR="0036681A" w:rsidRPr="00F06142" w:rsidRDefault="0036681A" w:rsidP="0036681A">
      <w:pPr>
        <w:rPr>
          <w:lang w:val="nn-NO"/>
        </w:rPr>
      </w:pPr>
    </w:p>
    <w:p w:rsidR="0036681A" w:rsidRPr="00F06142" w:rsidRDefault="0036681A" w:rsidP="0036681A">
      <w:pPr>
        <w:rPr>
          <w:lang w:val="nn-NO"/>
        </w:rPr>
      </w:pPr>
      <w:r w:rsidRPr="00F06142">
        <w:rPr>
          <w:lang w:val="nn-NO"/>
        </w:rPr>
        <w:t>--- 162 til 584</w:t>
      </w:r>
    </w:p>
    <w:p w:rsidR="0036681A" w:rsidRPr="00F06142" w:rsidRDefault="0036681A" w:rsidP="0036681A">
      <w:pPr>
        <w:rPr>
          <w:lang w:val="nn-NO"/>
        </w:rPr>
      </w:pPr>
      <w:r w:rsidRPr="00F06142">
        <w:rPr>
          <w:lang w:val="nn-NO"/>
        </w:rPr>
        <w:t>{{Bilete. 2:}}</w:t>
      </w:r>
    </w:p>
    <w:p w:rsidR="0036681A" w:rsidRPr="00F06142" w:rsidRDefault="0036681A" w:rsidP="0036681A">
      <w:pPr>
        <w:rPr>
          <w:lang w:val="nn-NO"/>
        </w:rPr>
      </w:pPr>
      <w:r w:rsidRPr="00F06142">
        <w:rPr>
          <w:lang w:val="nn-NO"/>
        </w:rPr>
        <w:t xml:space="preserve">Bilettekst: Sjå på desse to måleria frå omtrent same stad og tid. Måleriet øvst viser parlamentet i republikken Nederland i 1651 med alvorlege, svartkledde folkevalde representantar i diskusjon. Framfor seg har dei eit bord med lovbøker. Over dei heng det flagg frå provinsane som har sendt dei. Nedst ser vi den franske einevaldskongen Ludvig 14. (1638-1715) framstilt opphøgd og kongeleg, med rikt utsmykka klede, eit myndig blikk og ei rank haldning. Kva fortel bileta om statsmakta i dei to landa? </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36681A" w:rsidP="0036681A">
      <w:pPr>
        <w:rPr>
          <w:lang w:val="nn-NO"/>
        </w:rPr>
      </w:pPr>
      <w:r w:rsidRPr="00F06142">
        <w:rPr>
          <w:lang w:val="nn-NO"/>
        </w:rPr>
        <w:t>--- 163 til 584</w:t>
      </w:r>
    </w:p>
    <w:p w:rsidR="0036681A" w:rsidRPr="00F06142" w:rsidRDefault="00875387" w:rsidP="00875387">
      <w:pPr>
        <w:pStyle w:val="Overskrift1"/>
        <w:rPr>
          <w:lang w:val="nn-NO"/>
        </w:rPr>
      </w:pPr>
      <w:bookmarkStart w:id="669" w:name="_Toc459972060"/>
      <w:bookmarkStart w:id="670" w:name="_Toc459973299"/>
      <w:bookmarkStart w:id="671" w:name="_Toc461010774"/>
      <w:bookmarkStart w:id="672" w:name="_Toc461011377"/>
      <w:bookmarkStart w:id="673" w:name="_Toc461203472"/>
      <w:r w:rsidRPr="00F06142">
        <w:rPr>
          <w:lang w:val="nn-NO"/>
        </w:rPr>
        <w:t xml:space="preserve">xxx1 </w:t>
      </w:r>
      <w:r w:rsidR="0036681A" w:rsidRPr="00F06142">
        <w:rPr>
          <w:lang w:val="nn-NO"/>
        </w:rPr>
        <w:t>Kapittel 6: Religion og styreformer i Europa - Om lag 1500-1789</w:t>
      </w:r>
      <w:bookmarkEnd w:id="669"/>
      <w:bookmarkEnd w:id="670"/>
      <w:bookmarkEnd w:id="671"/>
      <w:bookmarkEnd w:id="672"/>
      <w:bookmarkEnd w:id="673"/>
    </w:p>
    <w:p w:rsidR="0036681A" w:rsidRPr="00F06142" w:rsidRDefault="0036681A" w:rsidP="0036681A">
      <w:pPr>
        <w:rPr>
          <w:lang w:val="nn-NO"/>
        </w:rPr>
      </w:pPr>
      <w:r w:rsidRPr="00F06142">
        <w:rPr>
          <w:lang w:val="nn-NO"/>
        </w:rPr>
        <w:t>_Introduksjon_</w:t>
      </w:r>
    </w:p>
    <w:p w:rsidR="0036681A" w:rsidRPr="00F06142" w:rsidRDefault="0036681A" w:rsidP="0036681A">
      <w:pPr>
        <w:rPr>
          <w:lang w:val="nn-NO"/>
        </w:rPr>
      </w:pPr>
      <w:r w:rsidRPr="00F06142">
        <w:rPr>
          <w:lang w:val="nn-NO"/>
        </w:rPr>
        <w:t xml:space="preserve">Gjennom mellomalderen hadde den romerske kyrkja skapt eit felles kulturgrunnlag for store delar av Vest-Europa. På 1500-talet skulle den religiøse einskapen bli broten. Kritikk av paven og kyrkja førte til den såkalla reformasjonen og ei varig splitting av kristne menneske. Verdslege fyrstar kasta seg på det religiøse opprøret og etablerte statskyrkjer i territoria sine. Reformasjonen la også grunnlaget for blodige kampar mellom protestantar og katolikkar. Det fekk vidare konsekvensar for statsutviklinga. Kaoset krigane førte med seg, skapte </w:t>
      </w:r>
      <w:r w:rsidRPr="00F06142">
        <w:rPr>
          <w:lang w:val="nn-NO"/>
        </w:rPr>
        <w:lastRenderedPageBreak/>
        <w:t xml:space="preserve">behov for sterkare statar som kunne halde oppe freden. Politisk sett bestod det europeiske kontinentet av svært mange statar, byar og små territorium. Mange av områda var meir eller mindre sjølvstyrte delar av større konge- eller keisarrike. Frå 1600-talet og framover konkurrerte to ulike styreformer om overtaket i dei ulike statane. Den eine varianten var det konstitusjonelle kongedømmet. Det hadde røter i stenderforsamlingane i mellomaldersamfunnet og førestillinga om ei maktfordeling mellom ein fyrste og undersåttane hans. Den andre styreforma var eineveldet. Det bygde på oppfatninga om at ein fyrste berre var ansvarleg overfor Gud og burde ha all makt. Dei to statsformene vart innførte i ulike land. Felles for dei var at statane vart sterkare. </w:t>
      </w:r>
    </w:p>
    <w:p w:rsidR="0036681A" w:rsidRPr="00F06142" w:rsidRDefault="0036681A" w:rsidP="0036681A">
      <w:pPr>
        <w:rPr>
          <w:lang w:val="nn-NO"/>
        </w:rPr>
      </w:pPr>
    </w:p>
    <w:p w:rsidR="0036681A" w:rsidRPr="00F06142" w:rsidRDefault="0036681A" w:rsidP="0036681A">
      <w:pPr>
        <w:rPr>
          <w:lang w:val="nn-NO"/>
        </w:rPr>
      </w:pPr>
      <w:r w:rsidRPr="00F06142">
        <w:rPr>
          <w:lang w:val="nn-NO"/>
        </w:rPr>
        <w:t>Målet for dette kapitlet er at du skal kunne:</w:t>
      </w:r>
    </w:p>
    <w:p w:rsidR="0036681A" w:rsidRPr="00F06142" w:rsidRDefault="0036681A" w:rsidP="0036681A">
      <w:pPr>
        <w:ind w:left="374" w:hanging="374"/>
        <w:rPr>
          <w:lang w:val="nn-NO"/>
        </w:rPr>
      </w:pPr>
      <w:r w:rsidRPr="00F06142">
        <w:rPr>
          <w:lang w:val="nn-NO"/>
        </w:rPr>
        <w:t>-- gjere greie for utviklinga og endringa av styringsformer i Europa frå slutten av mellomalderen til siste delen av 1700-talet</w:t>
      </w:r>
    </w:p>
    <w:p w:rsidR="0036681A" w:rsidRPr="00F06142" w:rsidRDefault="0036681A" w:rsidP="0036681A">
      <w:pPr>
        <w:rPr>
          <w:lang w:val="nn-NO"/>
        </w:rPr>
      </w:pPr>
    </w:p>
    <w:p w:rsidR="0036681A" w:rsidRPr="00F06142" w:rsidRDefault="0036681A" w:rsidP="0036681A">
      <w:pPr>
        <w:rPr>
          <w:lang w:val="nn-NO"/>
        </w:rPr>
      </w:pPr>
      <w:r w:rsidRPr="00F06142">
        <w:rPr>
          <w:lang w:val="nn-NO"/>
        </w:rPr>
        <w:t>I kapitlet bør du merke deg:</w:t>
      </w:r>
    </w:p>
    <w:p w:rsidR="0036681A" w:rsidRPr="00F06142" w:rsidRDefault="0036681A" w:rsidP="0036681A">
      <w:pPr>
        <w:ind w:left="374" w:hanging="374"/>
        <w:rPr>
          <w:lang w:val="nn-NO"/>
        </w:rPr>
      </w:pPr>
      <w:r w:rsidRPr="00F06142">
        <w:rPr>
          <w:lang w:val="nn-NO"/>
        </w:rPr>
        <w:t>-- Martin Luthers protestar</w:t>
      </w:r>
    </w:p>
    <w:p w:rsidR="0036681A" w:rsidRPr="00F06142" w:rsidRDefault="0036681A" w:rsidP="0036681A">
      <w:pPr>
        <w:ind w:left="374" w:hanging="374"/>
        <w:rPr>
          <w:lang w:val="nn-NO"/>
        </w:rPr>
      </w:pPr>
      <w:r w:rsidRPr="00F06142">
        <w:rPr>
          <w:lang w:val="nn-NO"/>
        </w:rPr>
        <w:t>-- korleis fyrstane blanda seg inn i det religiøse opprøret</w:t>
      </w:r>
    </w:p>
    <w:p w:rsidR="0036681A" w:rsidRPr="00F06142" w:rsidRDefault="0036681A" w:rsidP="0036681A">
      <w:pPr>
        <w:ind w:left="374" w:hanging="374"/>
        <w:rPr>
          <w:lang w:val="nn-NO"/>
        </w:rPr>
      </w:pPr>
      <w:r w:rsidRPr="00F06142">
        <w:rPr>
          <w:lang w:val="nn-NO"/>
        </w:rPr>
        <w:t>-- religionskrigane på 1500- og 1600-talet</w:t>
      </w:r>
    </w:p>
    <w:p w:rsidR="0036681A" w:rsidRPr="00F06142" w:rsidRDefault="0036681A" w:rsidP="0036681A">
      <w:pPr>
        <w:ind w:left="374" w:hanging="374"/>
        <w:rPr>
          <w:lang w:val="nn-NO"/>
        </w:rPr>
      </w:pPr>
      <w:r w:rsidRPr="00F06142">
        <w:rPr>
          <w:lang w:val="nn-NO"/>
        </w:rPr>
        <w:t>-- kva stenderforsamlingar var</w:t>
      </w:r>
    </w:p>
    <w:p w:rsidR="0036681A" w:rsidRPr="00F06142" w:rsidRDefault="0036681A" w:rsidP="0036681A">
      <w:pPr>
        <w:ind w:left="374" w:hanging="374"/>
        <w:rPr>
          <w:lang w:val="nn-NO"/>
        </w:rPr>
      </w:pPr>
      <w:r w:rsidRPr="00F06142">
        <w:rPr>
          <w:lang w:val="nn-NO"/>
        </w:rPr>
        <w:t>-- førestillingane om det konstitusjonelle kongedømmet og eineveldet</w:t>
      </w:r>
    </w:p>
    <w:p w:rsidR="0036681A" w:rsidRPr="00F06142" w:rsidRDefault="0036681A" w:rsidP="0036681A">
      <w:pPr>
        <w:ind w:left="374" w:hanging="374"/>
        <w:rPr>
          <w:lang w:val="nn-NO"/>
        </w:rPr>
      </w:pPr>
      <w:r w:rsidRPr="00F06142">
        <w:rPr>
          <w:lang w:val="nn-NO"/>
        </w:rPr>
        <w:t>-- årsaker til framveksten av maktstatar</w:t>
      </w:r>
    </w:p>
    <w:p w:rsidR="0036681A" w:rsidRPr="00F06142" w:rsidRDefault="0036681A" w:rsidP="0036681A">
      <w:pPr>
        <w:ind w:left="374" w:hanging="374"/>
        <w:rPr>
          <w:lang w:val="nn-NO"/>
        </w:rPr>
      </w:pPr>
      <w:r w:rsidRPr="00F06142">
        <w:rPr>
          <w:lang w:val="nn-NO"/>
        </w:rPr>
        <w:t>-- korleis dei europeiske statane utvikla seg på 1600- og 1700-talet</w:t>
      </w:r>
    </w:p>
    <w:p w:rsidR="0036681A" w:rsidRPr="00F06142" w:rsidRDefault="0036681A" w:rsidP="0036681A">
      <w:pPr>
        <w:rPr>
          <w:lang w:val="nn-NO"/>
        </w:rPr>
      </w:pPr>
    </w:p>
    <w:p w:rsidR="0036681A" w:rsidRPr="00F06142" w:rsidRDefault="0036681A" w:rsidP="0036681A">
      <w:pPr>
        <w:rPr>
          <w:lang w:val="nn-NO"/>
        </w:rPr>
      </w:pPr>
      <w:r w:rsidRPr="00F06142">
        <w:rPr>
          <w:lang w:val="nn-NO"/>
        </w:rPr>
        <w:t>--- 164 til 584</w:t>
      </w:r>
    </w:p>
    <w:p w:rsidR="0036681A" w:rsidRPr="00F06142" w:rsidRDefault="00875387" w:rsidP="00875387">
      <w:pPr>
        <w:pStyle w:val="Overskrift2"/>
        <w:rPr>
          <w:lang w:val="nn-NO"/>
        </w:rPr>
      </w:pPr>
      <w:bookmarkStart w:id="674" w:name="_Toc459972061"/>
      <w:bookmarkStart w:id="675" w:name="_Toc459973300"/>
      <w:bookmarkStart w:id="676" w:name="_Toc461010775"/>
      <w:bookmarkStart w:id="677" w:name="_Toc461011378"/>
      <w:bookmarkStart w:id="678" w:name="_Toc461203473"/>
      <w:r w:rsidRPr="00F06142">
        <w:rPr>
          <w:lang w:val="nn-NO"/>
        </w:rPr>
        <w:t xml:space="preserve">xxx2 </w:t>
      </w:r>
      <w:r w:rsidR="0036681A" w:rsidRPr="00F06142">
        <w:rPr>
          <w:lang w:val="nn-NO"/>
        </w:rPr>
        <w:t>Reformasjonen</w:t>
      </w:r>
      <w:bookmarkEnd w:id="674"/>
      <w:bookmarkEnd w:id="675"/>
      <w:bookmarkEnd w:id="676"/>
      <w:bookmarkEnd w:id="677"/>
      <w:bookmarkEnd w:id="678"/>
    </w:p>
    <w:p w:rsidR="0036681A" w:rsidRPr="00F06142" w:rsidRDefault="00875387" w:rsidP="00875387">
      <w:pPr>
        <w:pStyle w:val="Overskrift3"/>
        <w:rPr>
          <w:lang w:val="nn-NO"/>
        </w:rPr>
      </w:pPr>
      <w:bookmarkStart w:id="679" w:name="_Toc459972062"/>
      <w:bookmarkStart w:id="680" w:name="_Toc459973301"/>
      <w:bookmarkStart w:id="681" w:name="_Toc461010776"/>
      <w:bookmarkStart w:id="682" w:name="_Toc461011379"/>
      <w:r w:rsidRPr="00F06142">
        <w:rPr>
          <w:lang w:val="nn-NO"/>
        </w:rPr>
        <w:t xml:space="preserve">xxx3 </w:t>
      </w:r>
      <w:r w:rsidR="0036681A" w:rsidRPr="00F06142">
        <w:rPr>
          <w:lang w:val="nn-NO"/>
        </w:rPr>
        <w:t>Kyrkja i krise</w:t>
      </w:r>
      <w:bookmarkEnd w:id="679"/>
      <w:bookmarkEnd w:id="680"/>
      <w:bookmarkEnd w:id="681"/>
      <w:bookmarkEnd w:id="682"/>
    </w:p>
    <w:p w:rsidR="0036681A" w:rsidRPr="00F06142" w:rsidRDefault="0036681A" w:rsidP="0036681A">
      <w:pPr>
        <w:rPr>
          <w:lang w:val="nn-NO"/>
        </w:rPr>
      </w:pPr>
      <w:r w:rsidRPr="00F06142">
        <w:rPr>
          <w:lang w:val="nn-NO"/>
        </w:rPr>
        <w:t>{{Ordforklaring: kjettarar: vranglærarar}}</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Gjennom mellomalderen hadde den romerske kyrkja monopol på det religiøse livet i Vest-Europa. Sjølv om mange pavar låg i strid med keisarar og kongar i ulike land, var det få som stilte spørsmål om Romas rett til å definere innhaldet i den kristne trua. Ein eigen kyrkjeleg domstol, inkvisisjonen, spora opp og straffa personar som kunne mistenkjast for vranglære. Kampen mot kjettarane var nødvendig for å halde dei kristne samla. </w:t>
      </w:r>
    </w:p>
    <w:p w:rsidR="0036681A" w:rsidRPr="00F06142" w:rsidRDefault="0036681A" w:rsidP="0036681A">
      <w:pPr>
        <w:rPr>
          <w:lang w:val="nn-NO"/>
        </w:rPr>
      </w:pPr>
      <w:r w:rsidRPr="00F06142">
        <w:rPr>
          <w:lang w:val="nn-NO"/>
        </w:rPr>
        <w:t xml:space="preserve">  Mot slutten av mellomalderen var det likevel tendensar til stadig meir kritikk av den pavestyrte kyrkja. Den engelske teologen John Wycliffe (om lag 1320-1384) og den tsjekkiske presten Jan Hus (1369-1415) avviste påstanden paven kom med om at han var i Kristi stad på jorda. Dei protesterte mot umoralsk livsførsel blant prestar og munkar, og dei sette spørsmålsteikn ved førestillinga om at kyrkja eigentleg var nødvendig for å bli frelst. Kjernen i kristendommen var eit personleg forhold mellom Gud og kvar enkelt truande. I staden for å følgje kyrkjelege påbod burde den kristne sjølv lese Bibelen, meinte dei. </w:t>
      </w:r>
      <w:r w:rsidRPr="00F06142">
        <w:rPr>
          <w:lang w:val="nn-NO"/>
        </w:rPr>
        <w:lastRenderedPageBreak/>
        <w:t xml:space="preserve">Sjølv om tankane til Wycliffe og Hus hadde ei viss utbreiing i samtida, greidde kyrkja for ei stund å slå dei tilbake. I 1415 vart begge erklærte som kjettarar, og Hus hamna på bålet. </w:t>
      </w:r>
    </w:p>
    <w:p w:rsidR="0036681A" w:rsidRPr="00F06142" w:rsidRDefault="0036681A" w:rsidP="0036681A">
      <w:pPr>
        <w:rPr>
          <w:lang w:val="nn-NO"/>
        </w:rPr>
      </w:pPr>
    </w:p>
    <w:p w:rsidR="0036681A" w:rsidRPr="00F06142" w:rsidRDefault="00875387" w:rsidP="00875387">
      <w:pPr>
        <w:pStyle w:val="Overskrift3"/>
        <w:rPr>
          <w:lang w:val="nn-NO"/>
        </w:rPr>
      </w:pPr>
      <w:bookmarkStart w:id="683" w:name="_Toc459972063"/>
      <w:bookmarkStart w:id="684" w:name="_Toc459973302"/>
      <w:bookmarkStart w:id="685" w:name="_Toc461010777"/>
      <w:bookmarkStart w:id="686" w:name="_Toc461011380"/>
      <w:r w:rsidRPr="00F06142">
        <w:rPr>
          <w:lang w:val="nn-NO"/>
        </w:rPr>
        <w:t xml:space="preserve">xxx3 </w:t>
      </w:r>
      <w:r w:rsidR="0036681A" w:rsidRPr="00F06142">
        <w:rPr>
          <w:lang w:val="nn-NO"/>
        </w:rPr>
        <w:t>Luthers opprør</w:t>
      </w:r>
      <w:bookmarkEnd w:id="683"/>
      <w:bookmarkEnd w:id="684"/>
      <w:bookmarkEnd w:id="685"/>
      <w:bookmarkEnd w:id="686"/>
    </w:p>
    <w:p w:rsidR="0036681A" w:rsidRPr="00F06142" w:rsidRDefault="0036681A" w:rsidP="0036681A">
      <w:pPr>
        <w:rPr>
          <w:lang w:val="nn-NO"/>
        </w:rPr>
      </w:pPr>
      <w:r w:rsidRPr="00F06142">
        <w:rPr>
          <w:lang w:val="nn-NO"/>
        </w:rPr>
        <w:t>{{Ordforklaring (s. 165): bannlysing: utestenging frå kyrkja.}}</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Krava om reformer forsvann likevel ikkje. Hundre år seinare tok den tyske munken og teologiprofessoren Martin Luther (1483-1546) opp tråden frå Wycliffe og Hus og innleidde det som er kalla reformasjonen. </w:t>
      </w:r>
    </w:p>
    <w:p w:rsidR="0036681A" w:rsidRPr="00F06142" w:rsidRDefault="0036681A" w:rsidP="0036681A">
      <w:pPr>
        <w:rPr>
          <w:lang w:val="nn-NO"/>
        </w:rPr>
      </w:pPr>
    </w:p>
    <w:p w:rsidR="0036681A" w:rsidRPr="00F06142" w:rsidRDefault="0036681A" w:rsidP="0036681A">
      <w:pPr>
        <w:rPr>
          <w:lang w:val="nn-NO"/>
        </w:rPr>
      </w:pPr>
      <w:r w:rsidRPr="00F06142">
        <w:rPr>
          <w:lang w:val="nn-NO"/>
        </w:rPr>
        <w:t>--- 165 til 584</w:t>
      </w:r>
    </w:p>
    <w:p w:rsidR="0036681A" w:rsidRPr="00F06142" w:rsidRDefault="0036681A" w:rsidP="0036681A">
      <w:pPr>
        <w:rPr>
          <w:lang w:val="nn-NO"/>
        </w:rPr>
      </w:pPr>
      <w:r w:rsidRPr="00F06142">
        <w:rPr>
          <w:lang w:val="nn-NO"/>
        </w:rPr>
        <w:t xml:space="preserve">Gjennom nokre hektiske år gjekk ei reformbølgje over først Tyskland og deretter fleire andre land i Vest- og Nord-Europa. Resultatet var ei varig splitting av den romerske kyrkja. </w:t>
      </w:r>
    </w:p>
    <w:p w:rsidR="0036681A" w:rsidRPr="00F06142" w:rsidRDefault="0036681A" w:rsidP="0036681A">
      <w:pPr>
        <w:rPr>
          <w:lang w:val="nn-NO"/>
        </w:rPr>
      </w:pPr>
      <w:r w:rsidRPr="00F06142">
        <w:rPr>
          <w:lang w:val="nn-NO"/>
        </w:rPr>
        <w:t xml:space="preserve">  Den utløysande årsaka til Luthers engasjement var avgjerda om å byggje ei praktfull ny Peterskyrkje i Roma. For å finansiere prosjektet organiserte den pavelege utsendingen Johann Tetzel (1465-1519) avlatshandelen i tyske byar. Luther reagerte sterkt på at kyrkja tilbaud folk å kjøpe seg fri frå syndene sine ved hjelp av pengar. I 1517 skreiv han derfor ein liten pamflett med 95 kritiske merknader om avlatsbruken. Tanken var å få i gang ein debatt om korleis kyrkja burde praktisere ordninga. </w:t>
      </w:r>
    </w:p>
    <w:p w:rsidR="0036681A" w:rsidRPr="00F06142" w:rsidRDefault="0036681A" w:rsidP="0036681A">
      <w:pPr>
        <w:rPr>
          <w:lang w:val="nn-NO"/>
        </w:rPr>
      </w:pPr>
      <w:r w:rsidRPr="00F06142">
        <w:rPr>
          <w:lang w:val="nn-NO"/>
        </w:rPr>
        <w:t xml:space="preserve">  Etter at dei 95 tesane hadde sirkulert blant dei kyrkjelege i nokre veker, vart dei rapporterte til Roma. Paven reagerte med ei skarp åtvaring og eit krav om at den tyske professoren måtte trekkje kritikken tilbake. Da Luther nekta, lyste paven han i bann. Den tysk-romerske keisaren Karl 5. (1500-1558) erklærte han samstundes for fredlaus. Keisaren frykta at ei splitting av kyrkja ville gjere det enda vanskelegare å halde riket samla. Bannlysinga var gneisten som fekk det heile til å eksplodere. No gjekk Luther til frontalåtak på heile pavekyrkja. Han brende bannbullen offentleg og skjelte ut kyrkja for å vere korrupt og paven for å vere ein representant for djevelen. </w:t>
      </w:r>
    </w:p>
    <w:p w:rsidR="0036681A" w:rsidRPr="00F06142" w:rsidRDefault="0036681A" w:rsidP="0036681A">
      <w:pPr>
        <w:rPr>
          <w:lang w:val="nn-NO"/>
        </w:rPr>
      </w:pPr>
      <w:r w:rsidRPr="00F06142">
        <w:rPr>
          <w:lang w:val="nn-NO"/>
        </w:rPr>
        <w:t xml:space="preserve">  Den fredlause Luther søkte etter kvart tilflukt hos den tyske fyrsten Fredrik av Sachsen (1463-1525). Samstundes voks sympatien med mannen som talte paven midt imot. Store delar av befolkninga i Tyskland meinte at Luther hadde heilt rett i kritikken sin av kyrkja. Stadig fleire fyrstar såg sitt snitt til å ta kontrollen over dei eigedommane kyrkja hadde i statane sine. Dermed kom dei også på kollisjonskurs med keisaren, som desperat freista å stanse den lutherske vranglæra frå å spreie seg vidare. </w:t>
      </w:r>
    </w:p>
    <w:p w:rsidR="0036681A" w:rsidRPr="00F06142" w:rsidRDefault="0036681A" w:rsidP="0036681A">
      <w:pPr>
        <w:rPr>
          <w:lang w:val="nn-NO"/>
        </w:rPr>
      </w:pPr>
      <w:r w:rsidRPr="00F06142">
        <w:rPr>
          <w:lang w:val="nn-NO"/>
        </w:rPr>
        <w:t xml:space="preserve">  Men reformasjonen sette også i gang andre rørsler som både Luther og fyrstane raskt såg kunne bere gale av stad. </w:t>
      </w:r>
    </w:p>
    <w:p w:rsidR="0036681A" w:rsidRPr="00F06142" w:rsidRDefault="0036681A" w:rsidP="0036681A">
      <w:pPr>
        <w:rPr>
          <w:lang w:val="nn-NO"/>
        </w:rPr>
      </w:pPr>
    </w:p>
    <w:p w:rsidR="0036681A" w:rsidRPr="00F06142" w:rsidRDefault="0036681A" w:rsidP="0036681A">
      <w:pPr>
        <w:rPr>
          <w:lang w:val="nn-NO"/>
        </w:rPr>
      </w:pPr>
      <w:r w:rsidRPr="00F06142">
        <w:rPr>
          <w:lang w:val="nn-NO"/>
        </w:rPr>
        <w:t>--- 166 til 584</w:t>
      </w:r>
    </w:p>
    <w:p w:rsidR="0036681A" w:rsidRPr="00F06142" w:rsidRDefault="0036681A" w:rsidP="0036681A">
      <w:pPr>
        <w:rPr>
          <w:lang w:val="nn-NO"/>
        </w:rPr>
      </w:pPr>
      <w:r w:rsidRPr="00F06142">
        <w:rPr>
          <w:lang w:val="nn-NO"/>
        </w:rPr>
        <w:lastRenderedPageBreak/>
        <w:t xml:space="preserve">Fattige bønder, leidde av den radikale presten Thomas Müntzer, oppfatta Luthers protestar som ei oppfordring til sosialt opprør. Med primitive våpen i hand gjekk dei til åtak på godseigarar og styresmakter i ein freistnad på å skape ei meir rettferdig fordeling av goda. For Luther var ein slik oppstand eit åtak på sjølve samfunnsordninga som Gud hadde skapt. Etter kort tid vart derfor bondeopprøret brutalt slått ned. </w:t>
      </w:r>
    </w:p>
    <w:p w:rsidR="0036681A" w:rsidRPr="00F06142" w:rsidRDefault="0036681A" w:rsidP="0036681A">
      <w:pPr>
        <w:rPr>
          <w:lang w:val="nn-NO"/>
        </w:rPr>
      </w:pPr>
      <w:r w:rsidRPr="00F06142">
        <w:rPr>
          <w:lang w:val="nn-NO"/>
        </w:rPr>
        <w:t xml:space="preserve">  Også konflikten mellom keisaren og ein allianse av fyrstar som støtta Luther, tok ei blodig vending. Heilt fram til 1555 kjempa katolikkar og protestantar mot kvarandre gjennom utmattande kampar. Ein fredsavtale i Augsburg slo til slutt fast at kvar fyrste sjølv kunne bestemme kva religion befolkninga skulle følgje. Keisaren måtte førebels gi opp ambisjonen om ei felles tru i heile det tysk-romerske riket. Den romerske kyrkja var ikkje lenger einerådande, men måtte finne seg i å konkurrere med protestantiske statskyrkjer som var styrte av verdslege leiarar. </w:t>
      </w:r>
    </w:p>
    <w:p w:rsidR="0036681A" w:rsidRPr="00F06142" w:rsidRDefault="0036681A" w:rsidP="0036681A">
      <w:pPr>
        <w:rPr>
          <w:lang w:val="nn-NO"/>
        </w:rPr>
      </w:pPr>
      <w:r w:rsidRPr="00F06142">
        <w:rPr>
          <w:lang w:val="nn-NO"/>
        </w:rPr>
        <w:t xml:space="preserve">  Frå Tyskland spreidde den lutherske reformasjonen seg til England og Skandinavia, der kongane også nytta høvet til å leggje beslag på kyrkjelege gods og verdiar. Dei verdslege leiarane kutta banda til Roma og gjorde seg sjølv til overhovud for kyrkja. Kyrkja vart ein del av statsapparatet, og staten sørgde etter kvart sjølv for å utdanne prestar. </w:t>
      </w:r>
    </w:p>
    <w:p w:rsidR="0036681A" w:rsidRPr="00F06142" w:rsidRDefault="0036681A" w:rsidP="0036681A">
      <w:pPr>
        <w:rPr>
          <w:lang w:val="nn-NO"/>
        </w:rPr>
      </w:pPr>
    </w:p>
    <w:p w:rsidR="0036681A" w:rsidRPr="00F06142" w:rsidRDefault="0036681A" w:rsidP="0036681A">
      <w:pPr>
        <w:rPr>
          <w:lang w:val="nn-NO"/>
        </w:rPr>
      </w:pPr>
      <w:r w:rsidRPr="00F06142">
        <w:rPr>
          <w:lang w:val="nn-NO"/>
        </w:rPr>
        <w:t>{{Bilete. 2 (s. 164):}}</w:t>
      </w:r>
    </w:p>
    <w:p w:rsidR="0036681A" w:rsidRPr="00F06142" w:rsidRDefault="0036681A" w:rsidP="0036681A">
      <w:pPr>
        <w:ind w:left="374" w:hanging="374"/>
        <w:rPr>
          <w:lang w:val="nn-NO"/>
        </w:rPr>
      </w:pPr>
      <w:r w:rsidRPr="00F06142">
        <w:rPr>
          <w:lang w:val="nn-NO"/>
        </w:rPr>
        <w:t>1: Martin Luther starta reformasjonen i Tyskland i 1517. Måleri av Lucas Cranach (1472-1553)</w:t>
      </w:r>
    </w:p>
    <w:p w:rsidR="0036681A" w:rsidRPr="00F06142" w:rsidRDefault="0036681A" w:rsidP="0036681A">
      <w:pPr>
        <w:ind w:left="374" w:hanging="374"/>
        <w:rPr>
          <w:lang w:val="nn-NO"/>
        </w:rPr>
      </w:pPr>
      <w:r w:rsidRPr="00F06142">
        <w:rPr>
          <w:lang w:val="nn-NO"/>
        </w:rPr>
        <w:t xml:space="preserve">2: Luther spikrar opp protestane sine på kyrkjedøra. Historia har eit tynt kjeldegrunnlag, men vi kan ikkje sjå heilt bort frå henne. Litografi frå slutten av 1800-talet. </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36681A" w:rsidP="0036681A">
      <w:pPr>
        <w:rPr>
          <w:lang w:val="nn-NO"/>
        </w:rPr>
      </w:pPr>
      <w:r w:rsidRPr="00F06142">
        <w:rPr>
          <w:lang w:val="nn-NO"/>
        </w:rPr>
        <w:t>{{Ramme (s. 165):}}</w:t>
      </w:r>
    </w:p>
    <w:p w:rsidR="0036681A" w:rsidRPr="00F06142" w:rsidRDefault="0036681A" w:rsidP="0036681A">
      <w:pPr>
        <w:rPr>
          <w:lang w:val="nn-NO"/>
        </w:rPr>
      </w:pPr>
      <w:r w:rsidRPr="00F06142">
        <w:rPr>
          <w:lang w:val="nn-NO"/>
        </w:rPr>
        <w:t>_Kjeldesortering_</w:t>
      </w:r>
    </w:p>
    <w:p w:rsidR="0036681A" w:rsidRPr="00F06142" w:rsidRDefault="0036681A" w:rsidP="0036681A">
      <w:pPr>
        <w:rPr>
          <w:lang w:val="nn-NO"/>
        </w:rPr>
      </w:pPr>
      <w:r w:rsidRPr="00F06142">
        <w:rPr>
          <w:lang w:val="nn-NO"/>
        </w:rPr>
        <w:t>Luthers 95 tesar</w:t>
      </w:r>
    </w:p>
    <w:p w:rsidR="0036681A" w:rsidRPr="00F06142" w:rsidRDefault="0036681A" w:rsidP="0036681A">
      <w:pPr>
        <w:rPr>
          <w:lang w:val="nn-NO"/>
        </w:rPr>
      </w:pPr>
      <w:r w:rsidRPr="00F06142">
        <w:rPr>
          <w:lang w:val="nn-NO"/>
        </w:rPr>
        <w:t xml:space="preserve">Etter det som står i mange historiebøker, vart Luthers tesar spikra opp på kyrkjedøra i Wittenberg på allehelgenssøndag 1517. Kjelda til denne opplysninga er noko Luthers nære medarbeidar Philip Melanchton sa i 1546. Nyare forsking har sett spørsmålsteikn ved kor truverdig påstanden er. Melanchton var ikkje augevitne til den påståtte hendinga sidan han ikkje kom til Wittenberg før i 1518. På den andre sida var det vanleg at kyrkjedører vart nytta som oppslagstavler for teologiske debattar. Vi kan derfor ikkje sjå bort frå at historia er sann. </w:t>
      </w:r>
    </w:p>
    <w:p w:rsidR="0036681A" w:rsidRPr="00F06142" w:rsidRDefault="0036681A" w:rsidP="0036681A">
      <w:pPr>
        <w:rPr>
          <w:lang w:val="nn-NO"/>
        </w:rPr>
      </w:pPr>
    </w:p>
    <w:p w:rsidR="0036681A" w:rsidRPr="00F06142" w:rsidRDefault="0036681A" w:rsidP="0036681A">
      <w:pPr>
        <w:ind w:left="374" w:hanging="374"/>
        <w:rPr>
          <w:lang w:val="nn-NO"/>
        </w:rPr>
      </w:pPr>
      <w:r w:rsidRPr="00F06142">
        <w:rPr>
          <w:lang w:val="nn-NO"/>
        </w:rPr>
        <w:t>27. Dei som seier at sjela flyg ut av skjærselden så snart pengane kling i kista, forkynner menneskelærdom.</w:t>
      </w:r>
    </w:p>
    <w:p w:rsidR="0036681A" w:rsidRPr="00F06142" w:rsidRDefault="0036681A" w:rsidP="0036681A">
      <w:pPr>
        <w:ind w:left="374" w:hanging="374"/>
        <w:rPr>
          <w:lang w:val="nn-NO"/>
        </w:rPr>
      </w:pPr>
      <w:r w:rsidRPr="00F06142">
        <w:rPr>
          <w:lang w:val="nn-NO"/>
        </w:rPr>
        <w:t>36. Kvar kristen som sørgjer inderleg over syndene sine, har full ettergiving av straff og skuld også utan avlatsbrev.</w:t>
      </w:r>
    </w:p>
    <w:p w:rsidR="0036681A" w:rsidRPr="00F06142" w:rsidRDefault="0036681A" w:rsidP="0036681A">
      <w:pPr>
        <w:ind w:left="374" w:hanging="374"/>
        <w:rPr>
          <w:lang w:val="nn-NO"/>
        </w:rPr>
      </w:pPr>
      <w:r w:rsidRPr="00F06142">
        <w:rPr>
          <w:lang w:val="nn-NO"/>
        </w:rPr>
        <w:lastRenderedPageBreak/>
        <w:t>38. Men den utdelinga paven gjer av avlat, er ikkje å forakte, for ho er ei forkynning av den guddommelege syndsforlatinga.</w:t>
      </w:r>
    </w:p>
    <w:p w:rsidR="0036681A" w:rsidRPr="00F06142" w:rsidRDefault="0036681A" w:rsidP="0036681A">
      <w:pPr>
        <w:ind w:left="374" w:hanging="374"/>
        <w:rPr>
          <w:lang w:val="nn-NO"/>
        </w:rPr>
      </w:pPr>
      <w:r w:rsidRPr="00F06142">
        <w:rPr>
          <w:lang w:val="nn-NO"/>
        </w:rPr>
        <w:t xml:space="preserve">41. Men paveleg avlat må forkynnast med varsemd, for at folk ikkje skal bli narra til å tru at avlaten er meir verd enn andre kristne kjærleikshandlingar. </w:t>
      </w:r>
    </w:p>
    <w:p w:rsidR="0036681A" w:rsidRPr="00F06142" w:rsidRDefault="0036681A" w:rsidP="0036681A">
      <w:pPr>
        <w:ind w:left="374" w:hanging="374"/>
        <w:rPr>
          <w:lang w:val="nn-NO"/>
        </w:rPr>
      </w:pPr>
      <w:r w:rsidRPr="00F06142">
        <w:rPr>
          <w:lang w:val="nn-NO"/>
        </w:rPr>
        <w:t xml:space="preserve">50. Ein må opplyse dei kristne om at dersom paven kjende til pengeutpressinga til avlatshandlarane, ville han heller sjå Peterskyrkja brend enn bygd av huda, kjøttet og beina til hjorda hans. </w:t>
      </w:r>
    </w:p>
    <w:p w:rsidR="0036681A" w:rsidRPr="00F06142" w:rsidRDefault="0036681A" w:rsidP="0036681A">
      <w:pPr>
        <w:ind w:left="374" w:hanging="374"/>
        <w:rPr>
          <w:lang w:val="nn-NO"/>
        </w:rPr>
      </w:pPr>
      <w:r w:rsidRPr="00F06142">
        <w:rPr>
          <w:lang w:val="nn-NO"/>
        </w:rPr>
        <w:t xml:space="preserve">81. Den frekke forkynninga av avlat gjer at det er vanskeleg, sjølv for lærde menn, å verne verdigheita til paven mot bakvaskingar og nærgåande spørsmål frå lekmenn. </w:t>
      </w:r>
    </w:p>
    <w:p w:rsidR="0036681A" w:rsidRPr="00F06142" w:rsidRDefault="0036681A" w:rsidP="0036681A">
      <w:pPr>
        <w:rPr>
          <w:lang w:val="nn-NO"/>
        </w:rPr>
      </w:pPr>
    </w:p>
    <w:p w:rsidR="0036681A" w:rsidRPr="00F06142" w:rsidRDefault="0036681A" w:rsidP="0036681A">
      <w:pPr>
        <w:rPr>
          <w:lang w:val="nn-NO"/>
        </w:rPr>
      </w:pPr>
      <w:r w:rsidRPr="00F06142">
        <w:rPr>
          <w:lang w:val="nn-NO"/>
        </w:rPr>
        <w:t>_Kva er det Luther kritiserer ved avlatshandelen? Korleis vil du skildre tonen i kritikken? Kvifor trur du paven reagerte så sterkt på debattinnspelet frå Luther?_</w:t>
      </w:r>
    </w:p>
    <w:p w:rsidR="0036681A" w:rsidRPr="00F06142" w:rsidRDefault="0036681A" w:rsidP="0036681A">
      <w:pPr>
        <w:rPr>
          <w:lang w:val="nn-NO"/>
        </w:rPr>
      </w:pPr>
      <w:r w:rsidRPr="00F06142">
        <w:rPr>
          <w:lang w:val="nn-NO"/>
        </w:rPr>
        <w:t>{{Ramme slutt}}</w:t>
      </w:r>
    </w:p>
    <w:p w:rsidR="0036681A" w:rsidRPr="00F06142" w:rsidRDefault="0036681A" w:rsidP="0036681A">
      <w:pPr>
        <w:rPr>
          <w:lang w:val="nn-NO"/>
        </w:rPr>
      </w:pPr>
    </w:p>
    <w:p w:rsidR="0036681A" w:rsidRPr="00F06142" w:rsidRDefault="0036681A" w:rsidP="0036681A">
      <w:pPr>
        <w:rPr>
          <w:lang w:val="nn-NO"/>
        </w:rPr>
      </w:pPr>
      <w:r w:rsidRPr="00F06142">
        <w:rPr>
          <w:lang w:val="nn-NO"/>
        </w:rPr>
        <w:t>{{Ramme:}}</w:t>
      </w:r>
    </w:p>
    <w:p w:rsidR="0036681A" w:rsidRPr="00F06142" w:rsidRDefault="0036681A" w:rsidP="0036681A">
      <w:pPr>
        <w:rPr>
          <w:lang w:val="nn-NO"/>
        </w:rPr>
      </w:pPr>
      <w:r w:rsidRPr="00F06142">
        <w:rPr>
          <w:lang w:val="nn-NO"/>
        </w:rPr>
        <w:t>_Fortid og forklaring _</w:t>
      </w:r>
    </w:p>
    <w:p w:rsidR="0036681A" w:rsidRPr="00F06142" w:rsidRDefault="0036681A" w:rsidP="0036681A">
      <w:pPr>
        <w:rPr>
          <w:lang w:val="nn-NO"/>
        </w:rPr>
      </w:pPr>
      <w:r w:rsidRPr="00F06142">
        <w:rPr>
          <w:lang w:val="nn-NO"/>
        </w:rPr>
        <w:t>Reformasjonen som ein medierevolusjon</w:t>
      </w:r>
    </w:p>
    <w:p w:rsidR="0036681A" w:rsidRPr="00F06142" w:rsidRDefault="0036681A" w:rsidP="0036681A">
      <w:pPr>
        <w:rPr>
          <w:lang w:val="nn-NO"/>
        </w:rPr>
      </w:pPr>
      <w:r w:rsidRPr="00F06142">
        <w:rPr>
          <w:lang w:val="nn-NO"/>
        </w:rPr>
        <w:t xml:space="preserve">Reformasjonen var like mykje ein medierevolusjon som ein religiøs revolusjon. Da Johann Gutenberg omkring 1450 fann opp korleis ein kunne masseprodusere tekstar, fekk kyrkjekritikarane eit våpen Wycliffe og Hus berre kunne drøyme om. I dei avgjerande åra mellom 1517 og 1530, da Luthers opprør verkeleg tok av, kom bøkene hans ut i om lag 300.000 kopiar. Det som skjedde med dei 95 tesane, illustrerer veldig godt kor enormt avgjerande den nye teknologien var. Som professor i teologi hadde Luther skrive sitt vesle skrift på latin før han i slutten av oktober 1517 sende det ut til ein mindre krins av geistlege og lærde. Ved juletider same året var teksten omsett til tysk og publisert av tre uavhengige bokutgivarar i tre ulike byar. Snart kom teksten også ut på andre språk. Luthers bøker og pamflettar spreidde seg i rasande tempo både i Tyskland og elles i Europa, noko som var heilt avgjerande for den støtta han snart fekk. Det tok ikkje lang tid før reformatorane såg kva for eit våpen boktrykkjarkunsten var. Luther sjølv kalla denne teknologien for Guds gåve. Bøker og pamflettar, ofte illustrerte med karikaturar av motstandarane, forsterka motsetningane som tidlegare utspelte seg mellom ei bitte lita gruppe lærde og geistlege. "Kjetterske" tankar fekk eit heilt anna nedslagsfelt no enn før. Og var dei først distribuerte i store opplag, var det inga løysing å brenne bøker heller. Det var uansett for mange eksemplar i sirkulasjon til at dei nye ideane kunne usynleggjerast. </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875387" w:rsidP="00875387">
      <w:pPr>
        <w:pStyle w:val="Overskrift3"/>
        <w:rPr>
          <w:lang w:val="nn-NO"/>
        </w:rPr>
      </w:pPr>
      <w:bookmarkStart w:id="687" w:name="_Toc459972064"/>
      <w:bookmarkStart w:id="688" w:name="_Toc459973303"/>
      <w:bookmarkStart w:id="689" w:name="_Toc461010778"/>
      <w:bookmarkStart w:id="690" w:name="_Toc461011381"/>
      <w:r w:rsidRPr="00F06142">
        <w:rPr>
          <w:lang w:val="nn-NO"/>
        </w:rPr>
        <w:t xml:space="preserve">xxx3 </w:t>
      </w:r>
      <w:r w:rsidR="0036681A" w:rsidRPr="00F06142">
        <w:rPr>
          <w:lang w:val="nn-NO"/>
        </w:rPr>
        <w:t>Kalvinismen</w:t>
      </w:r>
      <w:bookmarkEnd w:id="687"/>
      <w:bookmarkEnd w:id="688"/>
      <w:bookmarkEnd w:id="689"/>
      <w:bookmarkEnd w:id="690"/>
    </w:p>
    <w:p w:rsidR="0036681A" w:rsidRPr="00F06142" w:rsidRDefault="0036681A" w:rsidP="0036681A">
      <w:pPr>
        <w:rPr>
          <w:lang w:val="nn-NO"/>
        </w:rPr>
      </w:pPr>
      <w:r w:rsidRPr="00F06142">
        <w:rPr>
          <w:lang w:val="nn-NO"/>
        </w:rPr>
        <w:t>{{Ordforklaringar (s. 167):}}</w:t>
      </w:r>
    </w:p>
    <w:p w:rsidR="0036681A" w:rsidRPr="00F06142" w:rsidRDefault="0036681A" w:rsidP="0036681A">
      <w:pPr>
        <w:ind w:left="374" w:hanging="374"/>
        <w:rPr>
          <w:lang w:val="nn-NO"/>
        </w:rPr>
      </w:pPr>
      <w:r w:rsidRPr="00F06142">
        <w:rPr>
          <w:lang w:val="nn-NO"/>
        </w:rPr>
        <w:lastRenderedPageBreak/>
        <w:t>relikviar: leivningar eller gjenstandar som stammar frå heilage personar.</w:t>
      </w:r>
    </w:p>
    <w:p w:rsidR="0036681A" w:rsidRPr="00F06142" w:rsidRDefault="0036681A" w:rsidP="0036681A">
      <w:pPr>
        <w:ind w:left="374" w:hanging="374"/>
        <w:rPr>
          <w:lang w:val="nn-NO"/>
        </w:rPr>
      </w:pPr>
      <w:r w:rsidRPr="00F06142">
        <w:rPr>
          <w:lang w:val="nn-NO"/>
        </w:rPr>
        <w:t>predestinasjon: føreåtavgjerd. Førestilling om at Gud på førehand hadde valt ut somme til frelse og andre til fortaping.</w:t>
      </w:r>
    </w:p>
    <w:p w:rsidR="0036681A" w:rsidRPr="00F06142" w:rsidRDefault="0036681A" w:rsidP="0036681A">
      <w:pPr>
        <w:rPr>
          <w:lang w:val="nn-NO"/>
        </w:rPr>
      </w:pPr>
    </w:p>
    <w:p w:rsidR="0036681A" w:rsidRPr="00F06142" w:rsidRDefault="0036681A" w:rsidP="0036681A">
      <w:pPr>
        <w:rPr>
          <w:lang w:val="nn-NO"/>
        </w:rPr>
      </w:pPr>
      <w:r w:rsidRPr="00F06142">
        <w:rPr>
          <w:lang w:val="nn-NO"/>
        </w:rPr>
        <w:t>s. 168:</w:t>
      </w:r>
    </w:p>
    <w:p w:rsidR="0036681A" w:rsidRPr="00F06142" w:rsidRDefault="0036681A" w:rsidP="0036681A">
      <w:pPr>
        <w:ind w:left="374" w:hanging="374"/>
        <w:rPr>
          <w:lang w:val="nn-NO"/>
        </w:rPr>
      </w:pPr>
      <w:r w:rsidRPr="00F06142">
        <w:rPr>
          <w:lang w:val="nn-NO"/>
        </w:rPr>
        <w:t>teokrati: "Gudsstyre". Samfunnet blir styrt etter Guds ord eller heilage skrifter.</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Ikkje alle protestantar var lutherske. I Sveits, Nederland, Frankrike, Skottland og etter kvart dei britiske koloniane i Amerika bygde ein vidare på tankane til prestar som Ulrich Zwingli (1484-1531) og Jean Calvin (1509-1564). Særleg Calvin fekk enormt mykje å seie for den vidare historia til protestantismen. </w:t>
      </w:r>
    </w:p>
    <w:p w:rsidR="0036681A" w:rsidRPr="00F06142" w:rsidRDefault="0036681A" w:rsidP="0036681A">
      <w:pPr>
        <w:rPr>
          <w:lang w:val="nn-NO"/>
        </w:rPr>
      </w:pPr>
      <w:r w:rsidRPr="00F06142">
        <w:rPr>
          <w:lang w:val="nn-NO"/>
        </w:rPr>
        <w:t xml:space="preserve">  Kalvinismen hadde mykje til felles med den lutherske kristendomsoppfatninga. </w:t>
      </w:r>
    </w:p>
    <w:p w:rsidR="0036681A" w:rsidRPr="00F06142" w:rsidRDefault="0036681A" w:rsidP="0036681A">
      <w:pPr>
        <w:rPr>
          <w:lang w:val="nn-NO"/>
        </w:rPr>
      </w:pPr>
    </w:p>
    <w:p w:rsidR="0036681A" w:rsidRPr="00F06142" w:rsidRDefault="0036681A" w:rsidP="0036681A">
      <w:pPr>
        <w:rPr>
          <w:lang w:val="nn-NO"/>
        </w:rPr>
      </w:pPr>
      <w:r w:rsidRPr="00F06142">
        <w:rPr>
          <w:lang w:val="nn-NO"/>
        </w:rPr>
        <w:t>--- 167 til 584</w:t>
      </w:r>
    </w:p>
    <w:p w:rsidR="0036681A" w:rsidRPr="00F06142" w:rsidRDefault="0036681A" w:rsidP="0036681A">
      <w:pPr>
        <w:rPr>
          <w:lang w:val="nn-NO"/>
        </w:rPr>
      </w:pPr>
      <w:r w:rsidRPr="00F06142">
        <w:rPr>
          <w:lang w:val="nn-NO"/>
        </w:rPr>
        <w:t xml:space="preserve">På same måten som Luther var Calvin svært negativ til all den ytre prakta som gjerne prega den romerske gudstenesta. Utsmykkinga av kyrkjerommet, bruken av røykjelse og fargerike glasmåleri distraherte dei truande frå konsentrasjonen om det viktigaste, nemleg Guds ord. Røykjelsen, ikona og relikviane forsvann ut, og drakta til prestane hadde færre gullbroderi og var enklare i stilen. Likevel heldt dei lutherske kyrkjene fast ved ein del av den gamle utsmykkinga og kunsten. Kalvinistane gjekk mykje hardare til verks, og kyrkjeromma vart strippa for bilete og utsmykkingar. Gudstenesta skulle vere ein stad for meditasjon over Guds ord. </w:t>
      </w:r>
    </w:p>
    <w:p w:rsidR="0036681A" w:rsidRPr="00F06142" w:rsidRDefault="0036681A" w:rsidP="0036681A">
      <w:pPr>
        <w:rPr>
          <w:lang w:val="nn-NO"/>
        </w:rPr>
      </w:pPr>
      <w:r w:rsidRPr="00F06142">
        <w:rPr>
          <w:lang w:val="nn-NO"/>
        </w:rPr>
        <w:t xml:space="preserve">  Ein sentral tanke i kalvinismen er predestinasjonslæra. Ho slår fast at mennesket er totalt fortapt på grunn av arvesynda. Mennesket har ikkje ein gong ein lengt etter Gud. Den logiske konsekvensen av eit slikt syn er at frelsa berre kan komme frå Gud sjølv. Berre dei blir frelste som Gud har valt ut. Denne uhyggelege førestillinga var også ein del av Luthers teologi, men ho vart etter kvart tona kraftig ned i dei lutherske statskyrkjene. Kalvinistane heldt derimot mykje sterkare fast på henne. </w:t>
      </w:r>
    </w:p>
    <w:p w:rsidR="0036681A" w:rsidRPr="00F06142" w:rsidRDefault="0036681A" w:rsidP="0036681A">
      <w:pPr>
        <w:rPr>
          <w:lang w:val="nn-NO"/>
        </w:rPr>
      </w:pPr>
      <w:r w:rsidRPr="00F06142">
        <w:rPr>
          <w:lang w:val="nn-NO"/>
        </w:rPr>
        <w:t xml:space="preserve">  Eit anna særtrekk ved dei kalvinistiske samfunna var ein påfallande sterk arbeidsetikk. Den gode kristne hadde ei plikt på seg til å jobbe hardt. Å kaste bort tida på unyttige aktivitetar og dagdriveri var ei synd. Fråtsing og sløsing med pengar var i strid med Guds vilje. Livet her og no skulle brukast til å ære Gud, og da galdt det å bruke tid og krefter på å yte sitt beste. </w:t>
      </w:r>
    </w:p>
    <w:p w:rsidR="0036681A" w:rsidRPr="00F06142" w:rsidRDefault="0036681A" w:rsidP="0036681A">
      <w:pPr>
        <w:rPr>
          <w:lang w:val="nn-NO"/>
        </w:rPr>
      </w:pPr>
      <w:r w:rsidRPr="00F06142">
        <w:rPr>
          <w:lang w:val="nn-NO"/>
        </w:rPr>
        <w:t xml:space="preserve">  Kalvinismen fekk også mykje å seie for organiseringa av det religiøse livet. I dei lutherske kyrkjene overtok staten utnemninga av prestar og biskopar, slik at dei geistlege da hadde ein slags overordna posisjon i kyrkjelydane. Kalvinistane, derimot, lét kvar kyrkjelyd sjølv peike ut </w:t>
      </w:r>
      <w:r w:rsidRPr="00F06142">
        <w:rPr>
          <w:lang w:val="nn-NO"/>
        </w:rPr>
        <w:lastRenderedPageBreak/>
        <w:t xml:space="preserve">leiarane sine. Eit eldsteråd som medlemmene valde, erstatta prestestyret. På den måten fekk dei tidleg demokratisk erfaring. </w:t>
      </w:r>
    </w:p>
    <w:p w:rsidR="0036681A" w:rsidRPr="00F06142" w:rsidRDefault="0036681A" w:rsidP="0036681A">
      <w:pPr>
        <w:rPr>
          <w:lang w:val="nn-NO"/>
        </w:rPr>
      </w:pPr>
    </w:p>
    <w:p w:rsidR="0036681A" w:rsidRPr="00F06142" w:rsidRDefault="0036681A" w:rsidP="0036681A">
      <w:pPr>
        <w:rPr>
          <w:lang w:val="nn-NO"/>
        </w:rPr>
      </w:pPr>
      <w:r w:rsidRPr="00F06142">
        <w:rPr>
          <w:lang w:val="nn-NO"/>
        </w:rPr>
        <w:t>--- 168 til 584</w:t>
      </w:r>
    </w:p>
    <w:p w:rsidR="0036681A" w:rsidRPr="00F06142" w:rsidRDefault="0036681A" w:rsidP="0036681A">
      <w:pPr>
        <w:rPr>
          <w:lang w:val="nn-NO"/>
        </w:rPr>
      </w:pPr>
      <w:r w:rsidRPr="00F06142">
        <w:rPr>
          <w:lang w:val="nn-NO"/>
        </w:rPr>
        <w:t xml:space="preserve">Også på det politiske planet førte Calvins lære til endringar. Byar som Geneve og Zurich i Sveits vart det vi kallar teokrati. Kalvinistane tok over styringa av heile samfunnet, inkludert oppgåvene til staten. Eldsteråda sørgde for at den kristne moralen, slik dei tolka han, skulle gjelde på alle område. Personar som braut dei ti boda, vart straffa, og kjettarar hamna på bålet. </w:t>
      </w:r>
    </w:p>
    <w:p w:rsidR="0036681A" w:rsidRPr="00F06142" w:rsidRDefault="0036681A" w:rsidP="0036681A">
      <w:pPr>
        <w:rPr>
          <w:lang w:val="nn-NO"/>
        </w:rPr>
      </w:pPr>
    </w:p>
    <w:p w:rsidR="0036681A" w:rsidRPr="00F06142" w:rsidRDefault="0036681A" w:rsidP="0036681A">
      <w:pPr>
        <w:rPr>
          <w:lang w:val="nn-NO"/>
        </w:rPr>
      </w:pPr>
      <w:r w:rsidRPr="00F06142">
        <w:rPr>
          <w:lang w:val="nn-NO"/>
        </w:rPr>
        <w:t>{{Bilete (s. 167):}}</w:t>
      </w:r>
    </w:p>
    <w:p w:rsidR="0036681A" w:rsidRPr="00F06142" w:rsidRDefault="0036681A" w:rsidP="0036681A">
      <w:pPr>
        <w:rPr>
          <w:lang w:val="nn-NO"/>
        </w:rPr>
      </w:pPr>
      <w:r w:rsidRPr="00F06142">
        <w:rPr>
          <w:lang w:val="nn-NO"/>
        </w:rPr>
        <w:t xml:space="preserve">bilettekst: Jean Calvin styrte Genève i Sveits som eit teokrati. Guds ord var grunnlaget for lovene i samfunnet. Biletet er frå katedralen i Genève, der Calvin måtte forsvare synspunkta sine overfor "meir frisinna" personar. Måleri frå 1600-talet, ukjend kunstnar. </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875387" w:rsidP="00875387">
      <w:pPr>
        <w:pStyle w:val="Overskrift3"/>
        <w:rPr>
          <w:lang w:val="nn-NO"/>
        </w:rPr>
      </w:pPr>
      <w:bookmarkStart w:id="691" w:name="_Toc459972065"/>
      <w:bookmarkStart w:id="692" w:name="_Toc459973304"/>
      <w:bookmarkStart w:id="693" w:name="_Toc461010779"/>
      <w:bookmarkStart w:id="694" w:name="_Toc461011382"/>
      <w:r w:rsidRPr="00F06142">
        <w:rPr>
          <w:lang w:val="nn-NO"/>
        </w:rPr>
        <w:t xml:space="preserve">xxx3 </w:t>
      </w:r>
      <w:r w:rsidR="0036681A" w:rsidRPr="00F06142">
        <w:rPr>
          <w:lang w:val="nn-NO"/>
        </w:rPr>
        <w:t>Motreformasjonen</w:t>
      </w:r>
      <w:bookmarkEnd w:id="691"/>
      <w:bookmarkEnd w:id="692"/>
      <w:bookmarkEnd w:id="693"/>
      <w:bookmarkEnd w:id="694"/>
    </w:p>
    <w:p w:rsidR="0036681A" w:rsidRPr="00F06142" w:rsidRDefault="0036681A" w:rsidP="0036681A">
      <w:pPr>
        <w:rPr>
          <w:lang w:val="nn-NO"/>
        </w:rPr>
      </w:pPr>
      <w:r w:rsidRPr="00F06142">
        <w:rPr>
          <w:lang w:val="nn-NO"/>
        </w:rPr>
        <w:t>{{Ordforklaringar (s. 169):}}</w:t>
      </w:r>
    </w:p>
    <w:p w:rsidR="0036681A" w:rsidRPr="00F06142" w:rsidRDefault="0036681A" w:rsidP="0036681A">
      <w:pPr>
        <w:ind w:left="374" w:hanging="374"/>
        <w:rPr>
          <w:lang w:val="nn-NO"/>
        </w:rPr>
      </w:pPr>
      <w:r w:rsidRPr="00F06142">
        <w:rPr>
          <w:lang w:val="nn-NO"/>
        </w:rPr>
        <w:t>hugenottar: namn på tilhengjarane av reformasjonen i Frankrike.</w:t>
      </w:r>
    </w:p>
    <w:p w:rsidR="0036681A" w:rsidRPr="00F06142" w:rsidRDefault="0036681A" w:rsidP="0036681A">
      <w:pPr>
        <w:ind w:left="374" w:hanging="374"/>
        <w:rPr>
          <w:lang w:val="nn-NO"/>
        </w:rPr>
      </w:pPr>
      <w:r w:rsidRPr="00F06142">
        <w:rPr>
          <w:lang w:val="nn-NO"/>
        </w:rPr>
        <w:t>konvertere: omvende (seg).</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Ei stund etter at reformasjonen braut ut, såg det verkeleg stygt ut for romarkyrkja. Opprøret i Tyskland førte til ei avskaling av lokale statskyrkjer, og spreiinga til andre land gjorde at Roma miste mange medlemmer i Vest- og Nord-Europa. Noko måtte gjerast for å heve den åndelege standarden innanfor i kyrkja. Den drepande kritikken reformatorane kom med, var ikkje teken ut av lause lufta. </w:t>
      </w:r>
    </w:p>
    <w:p w:rsidR="0036681A" w:rsidRPr="00F06142" w:rsidRDefault="0036681A" w:rsidP="0036681A">
      <w:pPr>
        <w:rPr>
          <w:lang w:val="nn-NO"/>
        </w:rPr>
      </w:pPr>
      <w:r w:rsidRPr="00F06142">
        <w:rPr>
          <w:lang w:val="nn-NO"/>
        </w:rPr>
        <w:t xml:space="preserve">  I løpet av eit par tiår greidde paven å mobilisere til ein motreformasjon. Kyrkja stramma opp sine eigne tenarar, teologien vart meir einsretta og kampen mot kjettarar intensivert. Inkvisisjonen fekk meir å gjere på 1500-talet enn nokon gong før. Ein ny munkeorden, jesuittane, vart oppretta av den spanske presten Ignatius Loyola (1491-1556). Loyola ønskte å rekruttere ei gruppe spesielt motiverte frontsoldatar i kampen kyrkja førte mot kjetteriet. Jesuittane, også kalla Jesu selskap, måtte sverje absolutt truskap mot ordenen sin, og dei forplikta seg til å leve eit strengt og gudfryktig liv. Loyola stilte mennene sine til disposisjon for paven, og i tida som følgde, spelte dei ei avgjerande rolle i fornyinga av kyrkja. Dei var ivrige misjonærar i dei oversjøiske områda, og dei arbeidde under jorda i protestantiske land. Jesuittane skal ha mykje av æra for at romarkyrkja kom til hektene att. </w:t>
      </w:r>
    </w:p>
    <w:p w:rsidR="0036681A" w:rsidRPr="00F06142" w:rsidRDefault="0036681A" w:rsidP="0036681A">
      <w:pPr>
        <w:rPr>
          <w:lang w:val="nn-NO"/>
        </w:rPr>
      </w:pPr>
      <w:r w:rsidRPr="00F06142">
        <w:rPr>
          <w:lang w:val="nn-NO"/>
        </w:rPr>
        <w:t xml:space="preserve">  Ei anna viktig årsak til at motreformasjonen lykkast, var støtte frå verdslege leiarar.</w:t>
      </w:r>
    </w:p>
    <w:p w:rsidR="0036681A" w:rsidRPr="00F06142" w:rsidRDefault="0036681A" w:rsidP="0036681A">
      <w:pPr>
        <w:rPr>
          <w:lang w:val="nn-NO"/>
        </w:rPr>
      </w:pPr>
    </w:p>
    <w:p w:rsidR="0036681A" w:rsidRPr="00F06142" w:rsidRDefault="0036681A" w:rsidP="0036681A">
      <w:pPr>
        <w:rPr>
          <w:lang w:val="nn-NO"/>
        </w:rPr>
      </w:pPr>
      <w:r w:rsidRPr="00F06142">
        <w:rPr>
          <w:lang w:val="nn-NO"/>
        </w:rPr>
        <w:lastRenderedPageBreak/>
        <w:t>--- 169 til 584</w:t>
      </w:r>
    </w:p>
    <w:p w:rsidR="0036681A" w:rsidRPr="00F06142" w:rsidRDefault="0036681A" w:rsidP="0036681A">
      <w:pPr>
        <w:rPr>
          <w:lang w:val="nn-NO"/>
        </w:rPr>
      </w:pPr>
      <w:r w:rsidRPr="00F06142">
        <w:rPr>
          <w:lang w:val="nn-NO"/>
        </w:rPr>
        <w:t xml:space="preserve">Særleg viktig var Karl 5., som både var tysk-romersk keisar og konge av Spania. Freden i Augsburg i 1555 hadde rett nok vore eit kompromiss der han måtte akseptere at mange tyske fyrstar vende ryggen til Roma. Likevel var innsatsen til keisaren avgjerande for at romarkyrkja heldt den dominerande posisjonen sin i land som Spania og Italia. </w:t>
      </w:r>
    </w:p>
    <w:p w:rsidR="0036681A" w:rsidRPr="00F06142" w:rsidRDefault="0036681A" w:rsidP="0036681A">
      <w:pPr>
        <w:rPr>
          <w:lang w:val="nn-NO"/>
        </w:rPr>
      </w:pPr>
      <w:r w:rsidRPr="00F06142">
        <w:rPr>
          <w:lang w:val="nn-NO"/>
        </w:rPr>
        <w:t xml:space="preserve">  Også i Frankrike var romarkyrkja avhengig av politisk støtte for å overleve. På same måten som i Tyskland vart landet kasta ut i ein brutal religionskrig. Dei kalvinistiske hugenottane hadde vakse til å bli ein viktig minoritet i landet. Det katolske fleirtalet gjorde alt det kunne for å slå tilbake framgangen til hugenottane, og det vart blodige samanstøytar. Kjernen i striden var særleg spørsmålet om kven som skulle vere Frankrikes konge. Den fremste tronarvingen var hugenotten Henrik 4., men for den katolske eliten i Paris var det utenkjeleg med ein protestant på trona. Henrik på si side prøvde med militær makt å slå ned den katolske opposisjonen. Til slutt innsåg han likevel at han ikkje ville greie å vinne på slagmarka, så i 1593 konverterte han like godt til katolisismen. Dermed var den vidare eksistensen til romarkyrkja sikra også i Frankrike. Forfølgingane av hugenottane heldt fram heilt fram til 1598, da Henrik endeleg forbarma seg over dei tidlegare trusfellane sine. Det såkalla toleranseediktet i Nantes garanterte hugenottane retten til å praktisere trua si utan å bli forfølgde. Religionsfridommen for protestantane varte fram til 1685. Da vart toleranseediktet trekt tilbake. Katolisismen var igjen den einaste tillatne religionen i Frankrike. </w:t>
      </w:r>
    </w:p>
    <w:p w:rsidR="0036681A" w:rsidRPr="00F06142" w:rsidRDefault="0036681A" w:rsidP="0036681A">
      <w:pPr>
        <w:rPr>
          <w:lang w:val="nn-NO"/>
        </w:rPr>
      </w:pPr>
    </w:p>
    <w:p w:rsidR="0036681A" w:rsidRPr="00F06142" w:rsidRDefault="0036681A" w:rsidP="0036681A">
      <w:pPr>
        <w:rPr>
          <w:lang w:val="nn-NO"/>
        </w:rPr>
      </w:pPr>
      <w:r w:rsidRPr="00F06142">
        <w:rPr>
          <w:lang w:val="nn-NO"/>
        </w:rPr>
        <w:t>{{Bilete. 2:}}</w:t>
      </w:r>
    </w:p>
    <w:p w:rsidR="0036681A" w:rsidRPr="00F06142" w:rsidRDefault="0036681A" w:rsidP="0036681A">
      <w:pPr>
        <w:rPr>
          <w:lang w:val="nn-NO"/>
        </w:rPr>
      </w:pPr>
      <w:r w:rsidRPr="00F06142">
        <w:rPr>
          <w:lang w:val="nn-NO"/>
        </w:rPr>
        <w:t xml:space="preserve">Bilettekst: </w:t>
      </w:r>
    </w:p>
    <w:p w:rsidR="0036681A" w:rsidRPr="00F06142" w:rsidRDefault="0036681A" w:rsidP="0036681A">
      <w:pPr>
        <w:ind w:left="374" w:hanging="374"/>
        <w:rPr>
          <w:lang w:val="nn-NO"/>
        </w:rPr>
      </w:pPr>
      <w:r w:rsidRPr="00F06142">
        <w:rPr>
          <w:lang w:val="nn-NO"/>
        </w:rPr>
        <w:t xml:space="preserve">1. (s. 168): Inkvisisjonen hadde som oppgåve å tvinge fram tilståingar frå kjettarar. Metodane var til dels svært brutale. Måleri av Alessandro Magnasco (1667-1749). </w:t>
      </w:r>
    </w:p>
    <w:p w:rsidR="0036681A" w:rsidRPr="00F06142" w:rsidRDefault="0036681A" w:rsidP="0036681A">
      <w:pPr>
        <w:ind w:left="374" w:hanging="374"/>
        <w:rPr>
          <w:lang w:val="nn-NO"/>
        </w:rPr>
      </w:pPr>
      <w:r w:rsidRPr="00F06142">
        <w:rPr>
          <w:lang w:val="nn-NO"/>
        </w:rPr>
        <w:t xml:space="preserve">2. (S. 169): Bartolomeusnatta, 24. august 1572. Katolikkar i Paris massakrerer hugenottar. Truleg vart rundt 2000 drepne. Tysk framstilling frå 1600-talet. </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875387" w:rsidP="00875387">
      <w:pPr>
        <w:pStyle w:val="Overskrift2"/>
        <w:rPr>
          <w:lang w:val="nn-NO"/>
        </w:rPr>
      </w:pPr>
      <w:bookmarkStart w:id="695" w:name="_Toc459972066"/>
      <w:bookmarkStart w:id="696" w:name="_Toc459973305"/>
      <w:bookmarkStart w:id="697" w:name="_Toc461010780"/>
      <w:bookmarkStart w:id="698" w:name="_Toc461011383"/>
      <w:bookmarkStart w:id="699" w:name="_Toc461203474"/>
      <w:r w:rsidRPr="00F06142">
        <w:rPr>
          <w:lang w:val="nn-NO"/>
        </w:rPr>
        <w:t xml:space="preserve">xxx2 </w:t>
      </w:r>
      <w:r w:rsidR="0036681A" w:rsidRPr="00F06142">
        <w:rPr>
          <w:lang w:val="nn-NO"/>
        </w:rPr>
        <w:t>Trettiårskrigen</w:t>
      </w:r>
      <w:bookmarkEnd w:id="695"/>
      <w:bookmarkEnd w:id="696"/>
      <w:bookmarkEnd w:id="697"/>
      <w:bookmarkEnd w:id="698"/>
      <w:bookmarkEnd w:id="699"/>
    </w:p>
    <w:p w:rsidR="0036681A" w:rsidRPr="00F06142" w:rsidRDefault="0036681A" w:rsidP="0036681A">
      <w:pPr>
        <w:rPr>
          <w:lang w:val="nn-NO"/>
        </w:rPr>
      </w:pPr>
      <w:r w:rsidRPr="00F06142">
        <w:rPr>
          <w:lang w:val="nn-NO"/>
        </w:rPr>
        <w:t xml:space="preserve">Trass i freden i Augsburg i 1555 var freistnadene på forsoning mellom katolikkar og protestantar i Tyskland likevel skjøre. På 1600-talet braut det derfor ut ny strid. </w:t>
      </w:r>
    </w:p>
    <w:p w:rsidR="0036681A" w:rsidRPr="00F06142" w:rsidRDefault="0036681A" w:rsidP="0036681A">
      <w:pPr>
        <w:rPr>
          <w:lang w:val="nn-NO"/>
        </w:rPr>
      </w:pPr>
    </w:p>
    <w:p w:rsidR="0036681A" w:rsidRPr="00F06142" w:rsidRDefault="0036681A" w:rsidP="0036681A">
      <w:pPr>
        <w:rPr>
          <w:lang w:val="nn-NO"/>
        </w:rPr>
      </w:pPr>
      <w:r w:rsidRPr="00F06142">
        <w:rPr>
          <w:lang w:val="nn-NO"/>
        </w:rPr>
        <w:t>--- 170 til 584</w:t>
      </w:r>
    </w:p>
    <w:p w:rsidR="0036681A" w:rsidRPr="00F06142" w:rsidRDefault="0036681A" w:rsidP="0036681A">
      <w:pPr>
        <w:rPr>
          <w:lang w:val="nn-NO"/>
        </w:rPr>
      </w:pPr>
      <w:r w:rsidRPr="00F06142">
        <w:rPr>
          <w:lang w:val="nn-NO"/>
        </w:rPr>
        <w:t xml:space="preserve">Den mest blodige var trettiårskrigen (1618-1648). Sjølv om han for det meste gjekk føre seg på tysk jord, trekte han til seg hærar frå mange land i Europa. </w:t>
      </w:r>
    </w:p>
    <w:p w:rsidR="0036681A" w:rsidRPr="00F06142" w:rsidRDefault="0036681A" w:rsidP="0036681A">
      <w:pPr>
        <w:rPr>
          <w:lang w:val="nn-NO"/>
        </w:rPr>
      </w:pPr>
      <w:r w:rsidRPr="00F06142">
        <w:rPr>
          <w:lang w:val="nn-NO"/>
        </w:rPr>
        <w:lastRenderedPageBreak/>
        <w:t xml:space="preserve">  Utgangspunktet for trettiårskrigen var ein ulmande konflikt i kongeriket Böhmen, det noverande Tsjekkia. Sjølv om den tysk-romerske keisaren også var konge av Böhmen, hadde befolkninga heilt tilbake til jan Hus' tid på 1400-talet vore kritisk til den romerske kyrkja. Fleirtalet støtta også reformasjonen. Da keisaren i 1618 sette inn ein ny støyt for å styrkje katolisismen, gjorde bøhmarane opprør. Først kasta dei to keisarlege utsendingar ut av eit vindauge, og deretter valde dei ein ny protestantisk konge. Keisaren slo tilbake med ein gong og knuste oppstanden. </w:t>
      </w:r>
    </w:p>
    <w:p w:rsidR="0036681A" w:rsidRPr="00F06142" w:rsidRDefault="0036681A" w:rsidP="0036681A">
      <w:pPr>
        <w:rPr>
          <w:lang w:val="nn-NO"/>
        </w:rPr>
      </w:pPr>
      <w:r w:rsidRPr="00F06142">
        <w:rPr>
          <w:lang w:val="nn-NO"/>
        </w:rPr>
        <w:t xml:space="preserve">  Dermed var trettiårskrigen i gang. Dei tyske fyrstane gjekk til krig mot den tysk-romerske keisaren og Spania. Snart velta framande styrkar inn i Tyskland frå alle kantar. Frå nord melde svenskekongen Gustav 2. Adolf og den dansk-norske kongen Kristian 4. seg på. Frå vest kom det franske soldatar. Sjølv om Frankrike var katolsk, støtta dei protestantane. Franskekongen ville svekkje den tysk-romerske keisaren, og det var viktigare enn religion. </w:t>
      </w:r>
    </w:p>
    <w:p w:rsidR="0036681A" w:rsidRPr="00F06142" w:rsidRDefault="0036681A" w:rsidP="0036681A">
      <w:pPr>
        <w:rPr>
          <w:lang w:val="nn-NO"/>
        </w:rPr>
      </w:pPr>
      <w:r w:rsidRPr="00F06142">
        <w:rPr>
          <w:lang w:val="nn-NO"/>
        </w:rPr>
        <w:t xml:space="preserve">  Etter tre tiår med utmattande krig vart partane endeleg samde om å stanse kampane. Freden i Westfalen i 1648 førte stort sett til at ein vende attende til situasjonen slik han var før krigsutbrotet. Dei gamle grensene kom stort sett på plass att, og dei tyske fyrstane fekk stadfest retten til å bestemme religionen i statane sine. Frå no av var fyrstedømma i realiteten aksepterte som sjølvstendige territorium. Keisaren måtte ein gong for alle gi opp freistnaden på å knuse protestantismen. </w:t>
      </w:r>
    </w:p>
    <w:p w:rsidR="0036681A" w:rsidRPr="00F06142" w:rsidRDefault="0036681A" w:rsidP="0036681A">
      <w:pPr>
        <w:rPr>
          <w:lang w:val="nn-NO"/>
        </w:rPr>
      </w:pPr>
      <w:r w:rsidRPr="00F06142">
        <w:rPr>
          <w:lang w:val="nn-NO"/>
        </w:rPr>
        <w:t xml:space="preserve">  Fredsavtalen i Westfalen var ein milepæl i Europas politiske historie. Han la til grunn prinsippet om suverene statar med faste grenser og sjølvbestemming. Konfliktar burde løysast gjennom diplomati og forhandlingar, ikkje militære kampanjar. For at eit slikt system skulle fungere, var det nødvendig med sterkare statar. </w:t>
      </w:r>
    </w:p>
    <w:p w:rsidR="0036681A" w:rsidRPr="00F06142" w:rsidRDefault="0036681A" w:rsidP="0036681A">
      <w:pPr>
        <w:rPr>
          <w:lang w:val="nn-NO"/>
        </w:rPr>
      </w:pPr>
    </w:p>
    <w:p w:rsidR="0036681A" w:rsidRPr="00F06142" w:rsidRDefault="0036681A" w:rsidP="0036681A">
      <w:pPr>
        <w:rPr>
          <w:lang w:val="nn-NO"/>
        </w:rPr>
      </w:pPr>
      <w:r w:rsidRPr="00F06142">
        <w:rPr>
          <w:lang w:val="nn-NO"/>
        </w:rPr>
        <w:t>{{Ramme:}}</w:t>
      </w:r>
    </w:p>
    <w:p w:rsidR="0036681A" w:rsidRPr="00F06142" w:rsidRDefault="0036681A" w:rsidP="0036681A">
      <w:pPr>
        <w:rPr>
          <w:lang w:val="nn-NO"/>
        </w:rPr>
      </w:pPr>
      <w:r w:rsidRPr="00F06142">
        <w:rPr>
          <w:lang w:val="nn-NO"/>
        </w:rPr>
        <w:t>_Kjeldesortering_</w:t>
      </w:r>
    </w:p>
    <w:p w:rsidR="0036681A" w:rsidRPr="00F06142" w:rsidRDefault="0036681A" w:rsidP="0036681A">
      <w:pPr>
        <w:rPr>
          <w:lang w:val="nn-NO"/>
        </w:rPr>
      </w:pPr>
      <w:r w:rsidRPr="00F06142">
        <w:rPr>
          <w:lang w:val="nn-NO"/>
        </w:rPr>
        <w:t>Defenestreringa i Praha i 1618</w:t>
      </w:r>
    </w:p>
    <w:p w:rsidR="0036681A" w:rsidRPr="00F06142" w:rsidRDefault="0036681A" w:rsidP="0036681A">
      <w:pPr>
        <w:rPr>
          <w:lang w:val="nn-NO"/>
        </w:rPr>
      </w:pPr>
      <w:r w:rsidRPr="00F06142">
        <w:rPr>
          <w:lang w:val="nn-NO"/>
        </w:rPr>
        <w:t xml:space="preserve">Defenestrering, eller utkasting frå eit vindauge, var ein tradisjonell måte for adelen i Böhmen å vise misnøyet sitt på. Hendinga i Praha i 1618 vekte stor oppsikt over heile Europa. Ifølgje protestantiske skribentar overlevde mennene til keisaren fallet på 15 meter ved at dei landa i ein haug med møkk. Ein katolsk versjon skildra derimot hendinga slik: </w:t>
      </w:r>
    </w:p>
    <w:p w:rsidR="0036681A" w:rsidRPr="00F06142" w:rsidRDefault="0036681A" w:rsidP="0036681A">
      <w:pPr>
        <w:rPr>
          <w:lang w:val="nn-NO"/>
        </w:rPr>
      </w:pPr>
      <w:r w:rsidRPr="00F06142">
        <w:rPr>
          <w:lang w:val="nn-NO"/>
        </w:rPr>
        <w:t xml:space="preserve">  "Dei nemnde personane løfte han (grev Martinitz, ein av mennene til keisaren) opp og kasta han saman med sverdet og dolken hans, men utan hatt, som ein av dei hadde rive ut av handa hans, med hovudet først ut av vindauget ned i djupet i vollgrava. Mens han fall, ropte han ut namnet til Jesus og Maria, og han landa så mjukt på bakken at det var som han berre sette seg ned, så bønna hans til jomfru Maria og Guds vern under dette forferdelege fallet redda han frå all skade, trass i den korpulente kroppen hans. Fleire truande og kjende personar har </w:t>
      </w:r>
      <w:r w:rsidRPr="00F06142">
        <w:rPr>
          <w:lang w:val="nn-NO"/>
        </w:rPr>
        <w:lastRenderedPageBreak/>
        <w:t xml:space="preserve">også stadfest at dei mens dei gjekk over brua i prosesjon, såg den heilage jomfru Maria fange herren med kappa si og bere han ned til jorda. Grev Martinitz såg ikkje dette sjølv, men under fallet hadde han ein visjon av at himmelen opna seg, og at Gud ønskte å ta han opp til evig lykke." </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_Denne hendinga hevdar å ha augevitne. Kor truverdig er ho? </w:t>
      </w:r>
    </w:p>
    <w:p w:rsidR="0036681A" w:rsidRPr="00F06142" w:rsidRDefault="0036681A" w:rsidP="0036681A">
      <w:pPr>
        <w:rPr>
          <w:lang w:val="nn-NO"/>
        </w:rPr>
      </w:pPr>
      <w:r w:rsidRPr="00F06142">
        <w:rPr>
          <w:lang w:val="nn-NO"/>
        </w:rPr>
        <w:t xml:space="preserve">  Kvifor ønskte tilhengjarane av keisaren å presentere det som hadde hendt, som eit mirakel?_</w:t>
      </w:r>
    </w:p>
    <w:p w:rsidR="0036681A" w:rsidRPr="00F06142" w:rsidRDefault="0036681A" w:rsidP="0036681A">
      <w:pPr>
        <w:ind w:left="499"/>
        <w:rPr>
          <w:lang w:val="nn-NO"/>
        </w:rPr>
      </w:pPr>
      <w:r w:rsidRPr="00F06142">
        <w:rPr>
          <w:lang w:val="nn-NO"/>
        </w:rPr>
        <w:t>H. Schultz (red.), _Der Dreissigjährige Krieg I_, Leipzig 1917.</w:t>
      </w:r>
    </w:p>
    <w:p w:rsidR="0036681A" w:rsidRPr="00F06142" w:rsidRDefault="0036681A" w:rsidP="0036681A">
      <w:pPr>
        <w:rPr>
          <w:lang w:val="nn-NO"/>
        </w:rPr>
      </w:pPr>
      <w:r w:rsidRPr="00F06142">
        <w:rPr>
          <w:lang w:val="nn-NO"/>
        </w:rPr>
        <w:t>{{Ramme slutt}}</w:t>
      </w:r>
    </w:p>
    <w:p w:rsidR="0036681A" w:rsidRPr="00F06142" w:rsidRDefault="0036681A" w:rsidP="0036681A">
      <w:pPr>
        <w:rPr>
          <w:lang w:val="nn-NO"/>
        </w:rPr>
      </w:pPr>
    </w:p>
    <w:p w:rsidR="0036681A" w:rsidRPr="00F06142" w:rsidRDefault="0036681A" w:rsidP="0036681A">
      <w:pPr>
        <w:rPr>
          <w:lang w:val="nn-NO"/>
        </w:rPr>
      </w:pPr>
      <w:r w:rsidRPr="00F06142">
        <w:rPr>
          <w:lang w:val="nn-NO"/>
        </w:rPr>
        <w:t>--- 171 til 584</w:t>
      </w:r>
    </w:p>
    <w:p w:rsidR="0036681A" w:rsidRPr="00F06142" w:rsidRDefault="0036681A" w:rsidP="0036681A">
      <w:pPr>
        <w:rPr>
          <w:lang w:val="nn-NO"/>
        </w:rPr>
      </w:pPr>
      <w:r w:rsidRPr="00F06142">
        <w:rPr>
          <w:lang w:val="nn-NO"/>
        </w:rPr>
        <w:t>{{Kart: Religionar i Europa etter freden i Westfalen 1648}}</w:t>
      </w:r>
    </w:p>
    <w:p w:rsidR="0036681A" w:rsidRPr="00F06142" w:rsidRDefault="0036681A" w:rsidP="0036681A">
      <w:pPr>
        <w:rPr>
          <w:lang w:val="nn-NO"/>
        </w:rPr>
      </w:pPr>
    </w:p>
    <w:p w:rsidR="0036681A" w:rsidRPr="00F06142" w:rsidRDefault="00875387" w:rsidP="00875387">
      <w:pPr>
        <w:pStyle w:val="Overskrift2"/>
        <w:rPr>
          <w:lang w:val="nn-NO"/>
        </w:rPr>
      </w:pPr>
      <w:bookmarkStart w:id="700" w:name="_Toc459972067"/>
      <w:bookmarkStart w:id="701" w:name="_Toc459973306"/>
      <w:bookmarkStart w:id="702" w:name="_Toc461010781"/>
      <w:bookmarkStart w:id="703" w:name="_Toc461011384"/>
      <w:bookmarkStart w:id="704" w:name="_Toc461203475"/>
      <w:r w:rsidRPr="00F06142">
        <w:rPr>
          <w:lang w:val="nn-NO"/>
        </w:rPr>
        <w:t xml:space="preserve">xxx2 </w:t>
      </w:r>
      <w:r w:rsidR="0036681A" w:rsidRPr="00F06142">
        <w:rPr>
          <w:lang w:val="nn-NO"/>
        </w:rPr>
        <w:t>Hugsar du?</w:t>
      </w:r>
      <w:bookmarkEnd w:id="700"/>
      <w:bookmarkEnd w:id="701"/>
      <w:bookmarkEnd w:id="702"/>
      <w:bookmarkEnd w:id="703"/>
      <w:bookmarkEnd w:id="704"/>
    </w:p>
    <w:p w:rsidR="0036681A" w:rsidRPr="00F06142" w:rsidRDefault="0036681A" w:rsidP="0036681A">
      <w:pPr>
        <w:ind w:left="374" w:hanging="374"/>
        <w:rPr>
          <w:lang w:val="nn-NO"/>
        </w:rPr>
      </w:pPr>
      <w:r w:rsidRPr="00F06142">
        <w:rPr>
          <w:lang w:val="nn-NO"/>
        </w:rPr>
        <w:t xml:space="preserve">1. Kva var bakgrunnen for kritikken av kyrkja som John Wycliffe og Jan Hus kom med? </w:t>
      </w:r>
    </w:p>
    <w:p w:rsidR="0036681A" w:rsidRPr="00F06142" w:rsidRDefault="0036681A" w:rsidP="0036681A">
      <w:pPr>
        <w:ind w:left="374" w:hanging="374"/>
        <w:rPr>
          <w:lang w:val="nn-NO"/>
        </w:rPr>
      </w:pPr>
      <w:r w:rsidRPr="00F06142">
        <w:rPr>
          <w:lang w:val="nn-NO"/>
        </w:rPr>
        <w:t xml:space="preserve">2. Kvifor ønskte Luther reformer i kyrkja? </w:t>
      </w:r>
    </w:p>
    <w:p w:rsidR="0036681A" w:rsidRPr="00F06142" w:rsidRDefault="0036681A" w:rsidP="0036681A">
      <w:pPr>
        <w:ind w:left="374" w:hanging="374"/>
        <w:rPr>
          <w:lang w:val="nn-NO"/>
        </w:rPr>
      </w:pPr>
      <w:r w:rsidRPr="00F06142">
        <w:rPr>
          <w:lang w:val="nn-NO"/>
        </w:rPr>
        <w:t xml:space="preserve">3. Kva rolle spelte dei verdslege leiarane under reformasjonen? </w:t>
      </w:r>
    </w:p>
    <w:p w:rsidR="0036681A" w:rsidRPr="00F06142" w:rsidRDefault="0036681A" w:rsidP="0036681A">
      <w:pPr>
        <w:ind w:left="374" w:hanging="374"/>
        <w:rPr>
          <w:lang w:val="nn-NO"/>
        </w:rPr>
      </w:pPr>
      <w:r w:rsidRPr="00F06142">
        <w:rPr>
          <w:lang w:val="nn-NO"/>
        </w:rPr>
        <w:t xml:space="preserve">4. Kva var dei viktigaste teologiske ideane til Luther og Calvin? </w:t>
      </w:r>
    </w:p>
    <w:p w:rsidR="0036681A" w:rsidRPr="00F06142" w:rsidRDefault="0036681A" w:rsidP="0036681A">
      <w:pPr>
        <w:ind w:left="374" w:hanging="374"/>
        <w:rPr>
          <w:lang w:val="nn-NO"/>
        </w:rPr>
      </w:pPr>
      <w:r w:rsidRPr="00F06142">
        <w:rPr>
          <w:lang w:val="nn-NO"/>
        </w:rPr>
        <w:t xml:space="preserve">5. Kva utfall fekk freden i Augsburg i 1555? </w:t>
      </w:r>
    </w:p>
    <w:p w:rsidR="0036681A" w:rsidRPr="00F06142" w:rsidRDefault="0036681A" w:rsidP="0036681A">
      <w:pPr>
        <w:ind w:left="374" w:hanging="374"/>
        <w:rPr>
          <w:lang w:val="nn-NO"/>
        </w:rPr>
      </w:pPr>
      <w:r w:rsidRPr="00F06142">
        <w:rPr>
          <w:lang w:val="nn-NO"/>
        </w:rPr>
        <w:t xml:space="preserve">6. Kva var motreformasjonen? </w:t>
      </w:r>
    </w:p>
    <w:p w:rsidR="0036681A" w:rsidRPr="00F06142" w:rsidRDefault="0036681A" w:rsidP="0036681A">
      <w:pPr>
        <w:ind w:left="374" w:hanging="374"/>
        <w:rPr>
          <w:lang w:val="nn-NO"/>
        </w:rPr>
      </w:pPr>
      <w:r w:rsidRPr="00F06142">
        <w:rPr>
          <w:lang w:val="nn-NO"/>
        </w:rPr>
        <w:t xml:space="preserve">7. Kva var bakgrunnen for trettiårskrigen, og kva følgjer fekk freden i Westfalen i 1648? </w:t>
      </w:r>
    </w:p>
    <w:p w:rsidR="0036681A" w:rsidRPr="00F06142" w:rsidRDefault="0036681A" w:rsidP="0036681A">
      <w:pPr>
        <w:rPr>
          <w:lang w:val="nn-NO"/>
        </w:rPr>
      </w:pPr>
    </w:p>
    <w:p w:rsidR="0036681A" w:rsidRPr="00F06142" w:rsidRDefault="00875387" w:rsidP="00875387">
      <w:pPr>
        <w:pStyle w:val="Overskrift2"/>
        <w:rPr>
          <w:lang w:val="nn-NO"/>
        </w:rPr>
      </w:pPr>
      <w:bookmarkStart w:id="705" w:name="_Toc459972068"/>
      <w:bookmarkStart w:id="706" w:name="_Toc459973307"/>
      <w:bookmarkStart w:id="707" w:name="_Toc461010782"/>
      <w:bookmarkStart w:id="708" w:name="_Toc461011385"/>
      <w:bookmarkStart w:id="709" w:name="_Toc461203476"/>
      <w:r w:rsidRPr="00F06142">
        <w:rPr>
          <w:lang w:val="nn-NO"/>
        </w:rPr>
        <w:t xml:space="preserve">xxx2 </w:t>
      </w:r>
      <w:r w:rsidR="0036681A" w:rsidRPr="00F06142">
        <w:rPr>
          <w:lang w:val="nn-NO"/>
        </w:rPr>
        <w:t>Utviklinga av statsmakta</w:t>
      </w:r>
      <w:bookmarkEnd w:id="705"/>
      <w:bookmarkEnd w:id="706"/>
      <w:bookmarkEnd w:id="707"/>
      <w:bookmarkEnd w:id="708"/>
      <w:bookmarkEnd w:id="709"/>
    </w:p>
    <w:p w:rsidR="0036681A" w:rsidRPr="00F06142" w:rsidRDefault="0036681A" w:rsidP="0036681A">
      <w:pPr>
        <w:rPr>
          <w:lang w:val="nn-NO"/>
        </w:rPr>
      </w:pPr>
      <w:r w:rsidRPr="00F06142">
        <w:rPr>
          <w:lang w:val="nn-NO"/>
        </w:rPr>
        <w:t xml:space="preserve">Trettiårskrigen hadde vore eit krafttak for alle dei statane som var med. Utgiftene til militære styrkar hadde lagt beslag på store delar av ressursane styresmaktene rådde over. Det vart samstundes meir og meir klart at større hærar var avgjerande for evna ein stat hadde for å overleve. Skulle ein finansiere og administrere dei, var det heilt nødvendig med eit effektivt byråkrati og auka inntekter. På 1600-talet og framover gjekk utviklinga derfor i retning av ei sterkare statsmakt i Europa. Prosessen var ulik frå land til land, men i all hovudsak var det to modellar som slo igjennom. Den eine var det konstitusjonelle kongedømmet, den andre var eineveldet. </w:t>
      </w:r>
    </w:p>
    <w:p w:rsidR="0036681A" w:rsidRPr="00F06142" w:rsidRDefault="0036681A" w:rsidP="0036681A">
      <w:pPr>
        <w:rPr>
          <w:lang w:val="nn-NO"/>
        </w:rPr>
      </w:pPr>
    </w:p>
    <w:p w:rsidR="0036681A" w:rsidRPr="00F06142" w:rsidRDefault="00875387" w:rsidP="00875387">
      <w:pPr>
        <w:pStyle w:val="Overskrift3"/>
        <w:rPr>
          <w:lang w:val="nn-NO"/>
        </w:rPr>
      </w:pPr>
      <w:bookmarkStart w:id="710" w:name="_Toc459972069"/>
      <w:bookmarkStart w:id="711" w:name="_Toc459973308"/>
      <w:bookmarkStart w:id="712" w:name="_Toc461010783"/>
      <w:bookmarkStart w:id="713" w:name="_Toc461011386"/>
      <w:r w:rsidRPr="00F06142">
        <w:rPr>
          <w:lang w:val="nn-NO"/>
        </w:rPr>
        <w:t xml:space="preserve">xxx3 </w:t>
      </w:r>
      <w:r w:rsidR="0036681A" w:rsidRPr="00F06142">
        <w:rPr>
          <w:lang w:val="nn-NO"/>
        </w:rPr>
        <w:t>Det konstitusjonelle kongedømmet</w:t>
      </w:r>
      <w:bookmarkEnd w:id="710"/>
      <w:bookmarkEnd w:id="711"/>
      <w:bookmarkEnd w:id="712"/>
      <w:bookmarkEnd w:id="713"/>
    </w:p>
    <w:p w:rsidR="0036681A" w:rsidRPr="00F06142" w:rsidRDefault="0036681A" w:rsidP="0036681A">
      <w:pPr>
        <w:rPr>
          <w:lang w:val="nn-NO"/>
        </w:rPr>
      </w:pPr>
      <w:r w:rsidRPr="00F06142">
        <w:rPr>
          <w:lang w:val="nn-NO"/>
        </w:rPr>
        <w:t xml:space="preserve">Det konstitusjonelle kongedømmet byggjer på prinsippet om at kongen er bunden av ei skriven eller uskriven grunnlov. </w:t>
      </w:r>
    </w:p>
    <w:p w:rsidR="0036681A" w:rsidRPr="00F06142" w:rsidRDefault="0036681A" w:rsidP="0036681A">
      <w:pPr>
        <w:rPr>
          <w:lang w:val="nn-NO"/>
        </w:rPr>
      </w:pPr>
    </w:p>
    <w:p w:rsidR="0036681A" w:rsidRPr="00F06142" w:rsidRDefault="0036681A" w:rsidP="0036681A">
      <w:pPr>
        <w:rPr>
          <w:lang w:val="nn-NO"/>
        </w:rPr>
      </w:pPr>
      <w:r w:rsidRPr="00F06142">
        <w:rPr>
          <w:lang w:val="nn-NO"/>
        </w:rPr>
        <w:t>--- 172 til 584</w:t>
      </w:r>
    </w:p>
    <w:p w:rsidR="0036681A" w:rsidRPr="00F06142" w:rsidRDefault="0036681A" w:rsidP="0036681A">
      <w:pPr>
        <w:rPr>
          <w:lang w:val="nn-NO"/>
        </w:rPr>
      </w:pPr>
      <w:r w:rsidRPr="00F06142">
        <w:rPr>
          <w:lang w:val="nn-NO"/>
        </w:rPr>
        <w:t xml:space="preserve">I enkelte land vart slike avgrensingar og maktfordelinga mellom kongen og undersåttane hans skrivne ned i dei såkalla handfestningane. Det var avtalar tronfølgjarane måtte inngå med stendene for å bli vald til ny konge. </w:t>
      </w:r>
    </w:p>
    <w:p w:rsidR="0036681A" w:rsidRPr="00F06142" w:rsidRDefault="0036681A" w:rsidP="0036681A">
      <w:pPr>
        <w:rPr>
          <w:lang w:val="nn-NO"/>
        </w:rPr>
      </w:pPr>
      <w:r w:rsidRPr="00F06142">
        <w:rPr>
          <w:lang w:val="nn-NO"/>
        </w:rPr>
        <w:lastRenderedPageBreak/>
        <w:t xml:space="preserve">  Styreforma hadde røtene sine i stenderforsamlingane frå mellomalderen. Der møtte dei tre stendene adelen, dei geistlege og borgarskapen. Adelen var den klart dominerande. I nokre få område, mellom anna i Noreg, Sverige og alperegionen, fekk også bøndene delta som ein eigen stand. Andre samfunnsgrupper lågare ned på den sosiale rangstigen vart ikkje representerte. Stenderforsamlingar hadde tradisjonelt rett til å velje ny konge og til å skrive ut nye skattar. Det gjorde at kongane ofte måtte forhandle med dei og gå med på ein del av krava deira for å få det som dei ønskte. </w:t>
      </w:r>
    </w:p>
    <w:p w:rsidR="0036681A" w:rsidRPr="00F06142" w:rsidRDefault="0036681A" w:rsidP="0036681A">
      <w:pPr>
        <w:rPr>
          <w:lang w:val="nn-NO"/>
        </w:rPr>
      </w:pPr>
      <w:r w:rsidRPr="00F06142">
        <w:rPr>
          <w:lang w:val="nn-NO"/>
        </w:rPr>
        <w:t xml:space="preserve">  Eit av dei viktigaste dokumenta som definerte dette systemet, var det engelske Magna Carta (sjå side 81). Adelen og kyrkja tvinga i 1215 kongen til å signere dokumentet som slo fast at også han var underlagd lova. Dokumentet garanterte òg at innbyggjarane i riket hadde visse rettar som ikkje kunne takast frå dei, mellom anna makta parlamentet hadde til å godkjenne skattar, og at frie menn hadde rettstryggleik. </w:t>
      </w:r>
    </w:p>
    <w:p w:rsidR="0036681A" w:rsidRPr="00F06142" w:rsidRDefault="0036681A" w:rsidP="0036681A">
      <w:pPr>
        <w:rPr>
          <w:lang w:val="nn-NO"/>
        </w:rPr>
      </w:pPr>
    </w:p>
    <w:p w:rsidR="0036681A" w:rsidRPr="00F06142" w:rsidRDefault="00875387" w:rsidP="00875387">
      <w:pPr>
        <w:pStyle w:val="Overskrift3"/>
        <w:rPr>
          <w:lang w:val="nn-NO"/>
        </w:rPr>
      </w:pPr>
      <w:bookmarkStart w:id="714" w:name="_Toc459972070"/>
      <w:bookmarkStart w:id="715" w:name="_Toc459973309"/>
      <w:bookmarkStart w:id="716" w:name="_Toc461010784"/>
      <w:bookmarkStart w:id="717" w:name="_Toc461011387"/>
      <w:r w:rsidRPr="00F06142">
        <w:rPr>
          <w:lang w:val="nn-NO"/>
        </w:rPr>
        <w:t xml:space="preserve">xxx3 </w:t>
      </w:r>
      <w:r w:rsidR="0036681A" w:rsidRPr="00F06142">
        <w:rPr>
          <w:lang w:val="nn-NO"/>
        </w:rPr>
        <w:t>Eineveldet</w:t>
      </w:r>
      <w:bookmarkEnd w:id="714"/>
      <w:bookmarkEnd w:id="715"/>
      <w:bookmarkEnd w:id="716"/>
      <w:bookmarkEnd w:id="717"/>
    </w:p>
    <w:p w:rsidR="0036681A" w:rsidRPr="00F06142" w:rsidRDefault="0036681A" w:rsidP="0036681A">
      <w:pPr>
        <w:rPr>
          <w:lang w:val="nn-NO"/>
        </w:rPr>
      </w:pPr>
      <w:r w:rsidRPr="00F06142">
        <w:rPr>
          <w:lang w:val="nn-NO"/>
        </w:rPr>
        <w:t xml:space="preserve">Eineveldet er eit politisk system der uavgrensa makt og absolutt suverenitet er gitt til ein monark. Styreforma var ei vidareutvikling av førestillinga frå mellomalderen om kongedømmet av "Guds nåde". Etter dei brutale religionskrigane på 1600-talet fekk ønsket om å samle all makt på éi hand enda sterkare gjennomslagskraft. Det var nødvendig for å halde lov og orden og å sikre freden, meinte mange. </w:t>
      </w:r>
    </w:p>
    <w:p w:rsidR="0036681A" w:rsidRPr="00F06142" w:rsidRDefault="0036681A" w:rsidP="0036681A">
      <w:pPr>
        <w:rPr>
          <w:lang w:val="nn-NO"/>
        </w:rPr>
      </w:pPr>
      <w:r w:rsidRPr="00F06142">
        <w:rPr>
          <w:lang w:val="nn-NO"/>
        </w:rPr>
        <w:t xml:space="preserve">  Den grunnleggjande ideen for eineveldet var at kongen hadde fått makta direkte frå Gud og derfor berre var bunden av Guds lov. </w:t>
      </w:r>
    </w:p>
    <w:p w:rsidR="0036681A" w:rsidRPr="00F06142" w:rsidRDefault="0036681A" w:rsidP="0036681A">
      <w:pPr>
        <w:rPr>
          <w:lang w:val="nn-NO"/>
        </w:rPr>
      </w:pPr>
    </w:p>
    <w:p w:rsidR="0036681A" w:rsidRPr="00F06142" w:rsidRDefault="0036681A" w:rsidP="0036681A">
      <w:pPr>
        <w:rPr>
          <w:lang w:val="nn-NO"/>
        </w:rPr>
      </w:pPr>
      <w:r w:rsidRPr="00F06142">
        <w:rPr>
          <w:lang w:val="nn-NO"/>
        </w:rPr>
        <w:t>--- 173 til 584</w:t>
      </w:r>
    </w:p>
    <w:p w:rsidR="0036681A" w:rsidRPr="00F06142" w:rsidRDefault="0036681A" w:rsidP="0036681A">
      <w:pPr>
        <w:rPr>
          <w:lang w:val="nn-NO"/>
        </w:rPr>
      </w:pPr>
      <w:r w:rsidRPr="00F06142">
        <w:rPr>
          <w:lang w:val="nn-NO"/>
        </w:rPr>
        <w:t xml:space="preserve">Ingen menneskeleg institusjon skulle kunne trekkje den eineveldige kongen til ansvar for handlingane hans eller måten han tolka Vårherres lov på. Kongen hadde guddommeleg rett til å styre. Lærde som argumenterte for eit slikt syn, samanlikna kongen med ein familiefar. Ein familie utan ein sterk og tydeleg leiar ville gå i oppløysing. Opprør mot kongen var derfor heilt forkasteleg. </w:t>
      </w:r>
    </w:p>
    <w:p w:rsidR="0036681A" w:rsidRPr="00F06142" w:rsidRDefault="0036681A" w:rsidP="0036681A">
      <w:pPr>
        <w:rPr>
          <w:lang w:val="nn-NO"/>
        </w:rPr>
      </w:pPr>
      <w:r w:rsidRPr="00F06142">
        <w:rPr>
          <w:lang w:val="nn-NO"/>
        </w:rPr>
        <w:t xml:space="preserve">  I praksis var einevelda likevel ikkje leidde av kongen personleg. Den daglege drifta av slike statar låg oftast i hendene på eit byråkrati som var bygd opp av krinsen rundt monarken. </w:t>
      </w:r>
    </w:p>
    <w:p w:rsidR="0036681A" w:rsidRPr="00F06142" w:rsidRDefault="0036681A" w:rsidP="0036681A">
      <w:pPr>
        <w:rPr>
          <w:lang w:val="nn-NO"/>
        </w:rPr>
      </w:pPr>
    </w:p>
    <w:p w:rsidR="0036681A" w:rsidRPr="00F06142" w:rsidRDefault="0036681A" w:rsidP="0036681A">
      <w:pPr>
        <w:rPr>
          <w:lang w:val="nn-NO"/>
        </w:rPr>
      </w:pPr>
      <w:r w:rsidRPr="00F06142">
        <w:rPr>
          <w:lang w:val="nn-NO"/>
        </w:rPr>
        <w:t>{{Ramme (s. 172):}}</w:t>
      </w:r>
    </w:p>
    <w:p w:rsidR="0036681A" w:rsidRPr="00F06142" w:rsidRDefault="0036681A" w:rsidP="0036681A">
      <w:pPr>
        <w:rPr>
          <w:lang w:val="nn-NO"/>
        </w:rPr>
      </w:pPr>
      <w:r w:rsidRPr="00F06142">
        <w:rPr>
          <w:lang w:val="nn-NO"/>
        </w:rPr>
        <w:t>_Kjeldesortering_</w:t>
      </w:r>
    </w:p>
    <w:p w:rsidR="0036681A" w:rsidRPr="00F06142" w:rsidRDefault="0036681A" w:rsidP="0036681A">
      <w:pPr>
        <w:rPr>
          <w:lang w:val="nn-NO"/>
        </w:rPr>
      </w:pPr>
      <w:r w:rsidRPr="00F06142">
        <w:rPr>
          <w:lang w:val="nn-NO"/>
        </w:rPr>
        <w:t>Bossuet om eineveldet</w:t>
      </w:r>
    </w:p>
    <w:p w:rsidR="0036681A" w:rsidRPr="00F06142" w:rsidRDefault="0036681A" w:rsidP="0036681A">
      <w:pPr>
        <w:rPr>
          <w:lang w:val="nn-NO"/>
        </w:rPr>
      </w:pPr>
      <w:r w:rsidRPr="00F06142">
        <w:rPr>
          <w:lang w:val="nn-NO"/>
        </w:rPr>
        <w:t xml:space="preserve">Ein av dei mektigaste forsvararane av teorien om eineveldet var den franske teologen Jacques-Bénigne Bossuet (1627-1704). Han var hoffpredikant for den eldste sonen til kong Ludvig 14. og gav i 1679 ut boka _Politikk trekt ut frå dei verkelege orda i skrifta._ Her argumenterte han for at kongar hadde fått ein udiskutabel rett til absolutt makt direkte frå Gud: </w:t>
      </w:r>
    </w:p>
    <w:p w:rsidR="0036681A" w:rsidRPr="00F06142" w:rsidRDefault="0036681A" w:rsidP="0036681A">
      <w:pPr>
        <w:rPr>
          <w:lang w:val="nn-NO"/>
        </w:rPr>
      </w:pPr>
      <w:r w:rsidRPr="00F06142">
        <w:rPr>
          <w:lang w:val="nn-NO"/>
        </w:rPr>
        <w:lastRenderedPageBreak/>
        <w:t xml:space="preserve">  "Fyrsten, som fyrste, er ikkje rekna som ein privatperson. Han er ein offentleg person, heile staten er i han, heile folkeviljen er inkludert i viljen hans. Som all perfeksjon og all styrke er sameint i Gud, så er all makta enkeltmenneske har, sameint i fyrsten. Kor storslått er det ikkje at ein enkelt mann kan kroppsleggjere så mykje! </w:t>
      </w:r>
    </w:p>
    <w:p w:rsidR="0036681A" w:rsidRPr="00F06142" w:rsidRDefault="0036681A" w:rsidP="0036681A">
      <w:pPr>
        <w:rPr>
          <w:lang w:val="nn-NO"/>
        </w:rPr>
      </w:pPr>
      <w:r w:rsidRPr="00F06142">
        <w:rPr>
          <w:lang w:val="nn-NO"/>
        </w:rPr>
        <w:t xml:space="preserve">  (...) Skulle Gud trekkje handa si attende, ville jorda gå sund. Skulle makta til kongen forsvinne frå riket, ville alt bli forvirring. Sjå på fyrsten i regjeringskontoret sitt. Derfrå går ordrane ut som får dommarar og kapteinar, borgarar og soldatar, provinsane og hærane på land og til sjøs til å arbeide saman. Han er Guds bilete, som på si høge trone i himmelen får heile naturen til å bevege seg. (...) </w:t>
      </w:r>
    </w:p>
    <w:p w:rsidR="0036681A" w:rsidRPr="00F06142" w:rsidRDefault="0036681A" w:rsidP="0036681A">
      <w:pPr>
        <w:rPr>
          <w:lang w:val="nn-NO"/>
        </w:rPr>
      </w:pPr>
      <w:r w:rsidRPr="00F06142">
        <w:rPr>
          <w:lang w:val="nn-NO"/>
        </w:rPr>
        <w:t xml:space="preserve">  Til slutt, la oss samanfatte dei store og alvorlege tinga vi har sagt om kongeleg makt. Sjå eit stort folk sameint i ein enkeltperson, sjå hans heilage makt, faderleg og absolutt. Sjå den hemmelege krafta som styrer statskroppen, samla i eit enkelthovud. Du ser Guds bilete, og du har ei aning av kongeleg majestet." </w:t>
      </w:r>
    </w:p>
    <w:p w:rsidR="0036681A" w:rsidRPr="00F06142" w:rsidRDefault="0036681A" w:rsidP="0036681A">
      <w:pPr>
        <w:rPr>
          <w:lang w:val="nn-NO"/>
        </w:rPr>
      </w:pPr>
    </w:p>
    <w:p w:rsidR="0036681A" w:rsidRPr="00F06142" w:rsidRDefault="0036681A" w:rsidP="0036681A">
      <w:pPr>
        <w:rPr>
          <w:lang w:val="nn-NO"/>
        </w:rPr>
      </w:pPr>
      <w:r w:rsidRPr="00F06142">
        <w:rPr>
          <w:lang w:val="nn-NO"/>
        </w:rPr>
        <w:t>_Kva slags type kjelde er dette? Kva argument bruker Bossuet?_</w:t>
      </w:r>
    </w:p>
    <w:p w:rsidR="0036681A" w:rsidRPr="00F06142" w:rsidRDefault="0036681A" w:rsidP="0036681A">
      <w:pPr>
        <w:ind w:left="499"/>
        <w:rPr>
          <w:lang w:val="nn-NO"/>
        </w:rPr>
      </w:pPr>
      <w:r w:rsidRPr="00F06142">
        <w:rPr>
          <w:lang w:val="nn-NO"/>
        </w:rPr>
        <w:t>Frå J.B. Bossuet, _Politics Drawn from the Very Words of Holy Scripture_, Cambridge 1999.</w:t>
      </w:r>
    </w:p>
    <w:p w:rsidR="0036681A" w:rsidRPr="00F06142" w:rsidRDefault="0036681A" w:rsidP="0036681A">
      <w:pPr>
        <w:rPr>
          <w:lang w:val="nn-NO"/>
        </w:rPr>
      </w:pPr>
      <w:r w:rsidRPr="00F06142">
        <w:rPr>
          <w:lang w:val="nn-NO"/>
        </w:rPr>
        <w:t>{{Ramme slutt}}</w:t>
      </w:r>
    </w:p>
    <w:p w:rsidR="0036681A" w:rsidRPr="00F06142" w:rsidRDefault="0036681A" w:rsidP="0036681A">
      <w:pPr>
        <w:rPr>
          <w:lang w:val="nn-NO"/>
        </w:rPr>
      </w:pPr>
    </w:p>
    <w:p w:rsidR="0036681A" w:rsidRPr="00F06142" w:rsidRDefault="0036681A" w:rsidP="0036681A">
      <w:pPr>
        <w:rPr>
          <w:lang w:val="nn-NO"/>
        </w:rPr>
      </w:pPr>
      <w:r w:rsidRPr="00F06142">
        <w:rPr>
          <w:lang w:val="nn-NO"/>
        </w:rPr>
        <w:t>{{Bilete:}}</w:t>
      </w:r>
    </w:p>
    <w:p w:rsidR="0036681A" w:rsidRPr="00F06142" w:rsidRDefault="0036681A" w:rsidP="0036681A">
      <w:pPr>
        <w:rPr>
          <w:lang w:val="nn-NO"/>
        </w:rPr>
      </w:pPr>
      <w:r w:rsidRPr="00F06142">
        <w:rPr>
          <w:lang w:val="nn-NO"/>
        </w:rPr>
        <w:t>Bilettekst: Dei eineveldige kongane meinte at dei hadde ein guddommeleg rett til å styre. Måleri der dei framstiller seg sjølve i direkte kontakt med himmelmaktene, var derfor nokså vanleg. Her er det den tysk-romerske keisaren Karl 6. (1685-1740) som er hovudpersonen. Måleri av Paul Troger (1698-1762).</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875387" w:rsidP="00875387">
      <w:pPr>
        <w:pStyle w:val="Overskrift3"/>
        <w:rPr>
          <w:lang w:val="nn-NO"/>
        </w:rPr>
      </w:pPr>
      <w:bookmarkStart w:id="718" w:name="_Toc459972071"/>
      <w:bookmarkStart w:id="719" w:name="_Toc459973310"/>
      <w:bookmarkStart w:id="720" w:name="_Toc461010785"/>
      <w:bookmarkStart w:id="721" w:name="_Toc461011388"/>
      <w:r w:rsidRPr="00F06142">
        <w:rPr>
          <w:lang w:val="nn-NO"/>
        </w:rPr>
        <w:t xml:space="preserve">xxx3 </w:t>
      </w:r>
      <w:r w:rsidR="0036681A" w:rsidRPr="00F06142">
        <w:rPr>
          <w:lang w:val="nn-NO"/>
        </w:rPr>
        <w:t>Militæret som drivkraft</w:t>
      </w:r>
      <w:bookmarkEnd w:id="718"/>
      <w:bookmarkEnd w:id="719"/>
      <w:bookmarkEnd w:id="720"/>
      <w:bookmarkEnd w:id="721"/>
    </w:p>
    <w:p w:rsidR="0036681A" w:rsidRPr="00F06142" w:rsidRDefault="0036681A" w:rsidP="0036681A">
      <w:pPr>
        <w:rPr>
          <w:lang w:val="nn-NO"/>
        </w:rPr>
      </w:pPr>
      <w:r w:rsidRPr="00F06142">
        <w:rPr>
          <w:lang w:val="nn-NO"/>
        </w:rPr>
        <w:t>{{Ordforklaringar:}}</w:t>
      </w:r>
    </w:p>
    <w:p w:rsidR="0036681A" w:rsidRPr="00F06142" w:rsidRDefault="0036681A" w:rsidP="0036681A">
      <w:pPr>
        <w:rPr>
          <w:lang w:val="nn-NO"/>
        </w:rPr>
      </w:pPr>
      <w:r w:rsidRPr="00F06142">
        <w:rPr>
          <w:lang w:val="nn-NO"/>
        </w:rPr>
        <w:t>infanteriet: fotsoldatar.</w:t>
      </w:r>
    </w:p>
    <w:p w:rsidR="0036681A" w:rsidRPr="00F06142" w:rsidRDefault="0036681A" w:rsidP="0036681A">
      <w:pPr>
        <w:rPr>
          <w:lang w:val="nn-NO"/>
        </w:rPr>
      </w:pPr>
      <w:r w:rsidRPr="00F06142">
        <w:rPr>
          <w:lang w:val="nn-NO"/>
        </w:rPr>
        <w:t>kavaleri: soldatar til hest.</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Den avgjerande pådrivaren for framveksten av dei nye maktstatane var militæret. Moderne teknologi hadde gjort militærstellet mykje meir ressurskrevjande enn før. No var det nødvendig med meir avanserte våpen, større hærar og ein betre og meir profesjonell leiarskap. </w:t>
      </w:r>
    </w:p>
    <w:p w:rsidR="0036681A" w:rsidRPr="00F06142" w:rsidRDefault="0036681A" w:rsidP="0036681A">
      <w:pPr>
        <w:rPr>
          <w:lang w:val="nn-NO"/>
        </w:rPr>
      </w:pPr>
      <w:r w:rsidRPr="00F06142">
        <w:rPr>
          <w:lang w:val="nn-NO"/>
        </w:rPr>
        <w:t xml:space="preserve">  Ei viktig nyvinning var utviklinga av krut og eldvåpen. Gevær og pistolar gjorde infanteriet lettare og meir mobilt. Eit blinkskot frå lang avstand kunne drepe den mest imponerande, jernpansra kavaleristen, for ikkje å snakke om hesten hans. </w:t>
      </w:r>
    </w:p>
    <w:p w:rsidR="0036681A" w:rsidRPr="00F06142" w:rsidRDefault="0036681A" w:rsidP="0036681A">
      <w:pPr>
        <w:rPr>
          <w:lang w:val="nn-NO"/>
        </w:rPr>
      </w:pPr>
      <w:r w:rsidRPr="00F06142">
        <w:rPr>
          <w:lang w:val="nn-NO"/>
        </w:rPr>
        <w:t xml:space="preserve">  Eit anna effektivt våpen var kanonar. Dei kunne plasserast om bord i skip, noko som vart svært viktig da europearane erobra oversjøiske område. Kanonane gjorde det også enklare å kringsetje byar. Det førte </w:t>
      </w:r>
      <w:r w:rsidRPr="00F06142">
        <w:rPr>
          <w:lang w:val="nn-NO"/>
        </w:rPr>
        <w:lastRenderedPageBreak/>
        <w:t xml:space="preserve">igjen til endringar av forsvarsverka. Dei gamle mellomalderborgene med høge murar vart avløyste av festningar med låge, breie murar og vollar, og dei var bygde i stjerneform. Slike byggverk var mindre sårbare for kanoneld. Fiendane som gjekk til åtak, måtte no ha med seg artilleri når dei skulle gå i krigen. Framsynte herskarar satsa derfor på å byggje opp metall- og våpenindustri. </w:t>
      </w:r>
    </w:p>
    <w:p w:rsidR="0036681A" w:rsidRPr="00F06142" w:rsidRDefault="0036681A" w:rsidP="0036681A">
      <w:pPr>
        <w:rPr>
          <w:lang w:val="nn-NO"/>
        </w:rPr>
      </w:pPr>
    </w:p>
    <w:p w:rsidR="0036681A" w:rsidRPr="00F06142" w:rsidRDefault="0036681A" w:rsidP="0036681A">
      <w:pPr>
        <w:rPr>
          <w:lang w:val="nn-NO"/>
        </w:rPr>
      </w:pPr>
      <w:r w:rsidRPr="00F06142">
        <w:rPr>
          <w:lang w:val="nn-NO"/>
        </w:rPr>
        <w:t>--- 174 til 584</w:t>
      </w:r>
    </w:p>
    <w:p w:rsidR="0036681A" w:rsidRPr="00F06142" w:rsidRDefault="0036681A" w:rsidP="0036681A">
      <w:pPr>
        <w:rPr>
          <w:lang w:val="nn-NO"/>
        </w:rPr>
      </w:pPr>
      <w:r w:rsidRPr="00F06142">
        <w:rPr>
          <w:lang w:val="nn-NO"/>
        </w:rPr>
        <w:t xml:space="preserve">Den militære utviklinga fekk også konsekvensar for oppbygginga av hærane. Store styrkar av infanterisoldatar erstatta meir og meir det tradisjonelle kavaleriet. Dei føydale riddarane på hesteryggen frå mellomalderen hadde vore elitesoldatane i krig. No var fotsoldatar utstyrte med moderne skytevåpen mykje viktigare på slagmarka. Den nye våpenteknologien kravde samstundes meir trening av skyttarane. Ståande hærar som ikkje vart oppløyste etter felttog, tok meir og meir over for innkallingsstyrkane. Eit døme er Spania, som omkring 1500 hadde nærmare 25.000 soldatar i sin ståande hær. I 1600 hadde talet auka til 200.000 mann. Hærane vart fylte med leigesoldatar, ofte rekrutterte av profesjonelle militære entreprenørar som leverte store einingar til kongane. Soldatane vart for det meste henta frå dei lågare laga i samfunnet, så for mange var soldatlivet ein veg ut av nød og svolt. </w:t>
      </w:r>
    </w:p>
    <w:p w:rsidR="0036681A" w:rsidRPr="00F06142" w:rsidRDefault="0036681A" w:rsidP="0036681A">
      <w:pPr>
        <w:rPr>
          <w:lang w:val="nn-NO"/>
        </w:rPr>
      </w:pPr>
      <w:r w:rsidRPr="00F06142">
        <w:rPr>
          <w:lang w:val="nn-NO"/>
        </w:rPr>
        <w:t xml:space="preserve">  Med den sterkare militariseringa følgde ein ny og meir brutal måte å føre krig på. Stadig oftare gjekk det ut over sivilbefolkninga. Store hærar med soldatar på marsj måtte ha mykje mat, og det forsynte dei seg av der dei fann han. Plyndring, hungersnød og epidemiar følgde ofte i fotspora til krigen. </w:t>
      </w:r>
    </w:p>
    <w:p w:rsidR="0036681A" w:rsidRPr="00F06142" w:rsidRDefault="0036681A" w:rsidP="0036681A">
      <w:pPr>
        <w:rPr>
          <w:lang w:val="nn-NO"/>
        </w:rPr>
      </w:pPr>
      <w:r w:rsidRPr="00F06142">
        <w:rPr>
          <w:lang w:val="nn-NO"/>
        </w:rPr>
        <w:t xml:space="preserve">  Sentraliseringa av dei nye militære styrkane førte til ei kraftig utbygging av byråkratia i maktstatane. Rundt hoffet til kongane i hovudstadene voks det fram eit statsapparat med forgreiningar utover til resten av landet. Statlege embetsmenn sørgde for at lovene i riket vart handheva overalt, og dei styrte stadig meir av skatteinnkrevjinga. På den måten styrkte dei makta til staten. Ei slik utvikling skjedde både i konstitusjonelle kongedømme og einevelde. </w:t>
      </w:r>
    </w:p>
    <w:p w:rsidR="0036681A" w:rsidRPr="00F06142" w:rsidRDefault="0036681A" w:rsidP="0036681A">
      <w:pPr>
        <w:rPr>
          <w:lang w:val="nn-NO"/>
        </w:rPr>
      </w:pPr>
    </w:p>
    <w:p w:rsidR="0036681A" w:rsidRPr="00F06142" w:rsidRDefault="0036681A" w:rsidP="0036681A">
      <w:pPr>
        <w:rPr>
          <w:lang w:val="nn-NO"/>
        </w:rPr>
      </w:pPr>
      <w:r w:rsidRPr="00F06142">
        <w:rPr>
          <w:lang w:val="nn-NO"/>
        </w:rPr>
        <w:t>{{Bilete. 2:}}</w:t>
      </w:r>
    </w:p>
    <w:p w:rsidR="0036681A" w:rsidRPr="00F06142" w:rsidRDefault="0036681A" w:rsidP="0036681A">
      <w:pPr>
        <w:rPr>
          <w:lang w:val="nn-NO"/>
        </w:rPr>
      </w:pPr>
      <w:r w:rsidRPr="00F06142">
        <w:rPr>
          <w:lang w:val="nn-NO"/>
        </w:rPr>
        <w:t>Bilettekst:</w:t>
      </w:r>
    </w:p>
    <w:p w:rsidR="0036681A" w:rsidRPr="00F06142" w:rsidRDefault="0036681A" w:rsidP="0036681A">
      <w:pPr>
        <w:ind w:left="374" w:hanging="374"/>
        <w:rPr>
          <w:lang w:val="nn-NO"/>
        </w:rPr>
      </w:pPr>
      <w:r w:rsidRPr="00F06142">
        <w:rPr>
          <w:lang w:val="nn-NO"/>
        </w:rPr>
        <w:t>1. (s. 174): Den svenske kongen Gustav 2. Adolf (1594-1632) fall i slaget ved Lutzen under trettiårskrigen. Måla av Jan Asselyn (1615-1652).</w:t>
      </w:r>
    </w:p>
    <w:p w:rsidR="0036681A" w:rsidRPr="00F06142" w:rsidRDefault="0036681A" w:rsidP="0036681A">
      <w:pPr>
        <w:ind w:left="374" w:hanging="374"/>
        <w:rPr>
          <w:lang w:val="nn-NO"/>
        </w:rPr>
      </w:pPr>
      <w:r w:rsidRPr="00F06142">
        <w:rPr>
          <w:lang w:val="nn-NO"/>
        </w:rPr>
        <w:t xml:space="preserve">2. (s. 175): Militæret og moderniseringa av våpenteknologien var viktige pådrivarar for maktstatane på 1600-talet. Infanterisoldatar frå trettiårskrigen. </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36681A" w:rsidP="0036681A">
      <w:pPr>
        <w:rPr>
          <w:lang w:val="nn-NO"/>
        </w:rPr>
      </w:pPr>
      <w:r w:rsidRPr="00F06142">
        <w:rPr>
          <w:lang w:val="nn-NO"/>
        </w:rPr>
        <w:t>--- 175 til 584</w:t>
      </w:r>
    </w:p>
    <w:p w:rsidR="0036681A" w:rsidRPr="00F06142" w:rsidRDefault="00875387" w:rsidP="00875387">
      <w:pPr>
        <w:pStyle w:val="Overskrift3"/>
        <w:rPr>
          <w:lang w:val="nn-NO"/>
        </w:rPr>
      </w:pPr>
      <w:bookmarkStart w:id="722" w:name="_Toc459972072"/>
      <w:bookmarkStart w:id="723" w:name="_Toc459973311"/>
      <w:bookmarkStart w:id="724" w:name="_Toc461010786"/>
      <w:bookmarkStart w:id="725" w:name="_Toc461011389"/>
      <w:r w:rsidRPr="00F06142">
        <w:rPr>
          <w:lang w:val="nn-NO"/>
        </w:rPr>
        <w:t xml:space="preserve">xxx3 </w:t>
      </w:r>
      <w:r w:rsidR="0036681A" w:rsidRPr="00F06142">
        <w:rPr>
          <w:lang w:val="nn-NO"/>
        </w:rPr>
        <w:t>Merkantilismen</w:t>
      </w:r>
      <w:bookmarkEnd w:id="722"/>
      <w:bookmarkEnd w:id="723"/>
      <w:bookmarkEnd w:id="724"/>
      <w:bookmarkEnd w:id="725"/>
    </w:p>
    <w:p w:rsidR="0036681A" w:rsidRPr="00F06142" w:rsidRDefault="0036681A" w:rsidP="0036681A">
      <w:pPr>
        <w:rPr>
          <w:lang w:val="nn-NO"/>
        </w:rPr>
      </w:pPr>
      <w:r w:rsidRPr="00F06142">
        <w:rPr>
          <w:lang w:val="nn-NO"/>
        </w:rPr>
        <w:lastRenderedPageBreak/>
        <w:t xml:space="preserve">Det nye militærstellet var eit pengesluk. Skulle statane lykkast i å finansiere det, måtte inntektene auke kraftig. Ein måte å gjere det på var gjennom ein økonomisk politikk som vart kalla merkantilismen. </w:t>
      </w:r>
    </w:p>
    <w:p w:rsidR="0036681A" w:rsidRPr="00F06142" w:rsidRDefault="0036681A" w:rsidP="0036681A">
      <w:pPr>
        <w:rPr>
          <w:lang w:val="nn-NO"/>
        </w:rPr>
      </w:pPr>
      <w:r w:rsidRPr="00F06142">
        <w:rPr>
          <w:lang w:val="nn-NO"/>
        </w:rPr>
        <w:t xml:space="preserve">  Målsetjinga for denne politikken var å byggje sterke og rike statar som kunne hevde seg i den militære og økonomiske konkurransen. Det kunne ein gjere ved å samle mest mogleg rikdom - i praksis gull og sølv - innanfor grensene til ein stat. Staten var ein samla marknad, som konkurrerte med marknadene i dei andre statane. Vidare var det ei allmenn oppfatning at det berre var ei avgrensa mengd gull og sølv i verda, og det galdt å kare til seg så mykje som råd. Internasjonal økonomi var dermed ei form for krig mellom statar. </w:t>
      </w:r>
    </w:p>
    <w:p w:rsidR="0036681A" w:rsidRPr="00F06142" w:rsidRDefault="0036681A" w:rsidP="0036681A">
      <w:pPr>
        <w:rPr>
          <w:lang w:val="nn-NO"/>
        </w:rPr>
      </w:pPr>
      <w:r w:rsidRPr="00F06142">
        <w:rPr>
          <w:lang w:val="nn-NO"/>
        </w:rPr>
        <w:t xml:space="preserve">  For å byggje opp gullbehaldninga i statskassa var det viktig å eksportere mykje og importere lite. Landa burde vere sjølvforsynte med så mange typar varer som mogleg. Staten skulle gjennom reguleringar favorisere næringslivet landet sjølv hadde, framfor utanlandske kjøpmenn. Det vil med andre ord seie det vi i dag ville kalle proteksjonisme. </w:t>
      </w:r>
    </w:p>
    <w:p w:rsidR="0036681A" w:rsidRPr="00F06142" w:rsidRDefault="0036681A" w:rsidP="0036681A">
      <w:pPr>
        <w:rPr>
          <w:lang w:val="nn-NO"/>
        </w:rPr>
      </w:pPr>
      <w:r w:rsidRPr="00F06142">
        <w:rPr>
          <w:lang w:val="nn-NO"/>
        </w:rPr>
        <w:t xml:space="preserve">  Verkemidla i merkantilismen var ein aktiv toll- og næringspolitikk. Tollsatsane på utanlandske varer gjekk opp, og næringslivet i eige land fekk skattefordelar. Dessutan brukte styresmaktene privilegium som eit aktivt verkemiddel. Eit privilegium var ein fordel som vart gitt av kongen. Privilegiet vart formalisert i eit privilegiebrev. Det kunne til dømes vere einerett (monopol) til handelsverksemd eller produksjon av varer innanfor eit bestemt geografisk område. Dersom styresmaktene fann nytte i det, kunne staten også sjølv oppmuntre til eller investere i ulik næringsverksemd. </w:t>
      </w:r>
    </w:p>
    <w:p w:rsidR="0036681A" w:rsidRPr="00F06142" w:rsidRDefault="0036681A" w:rsidP="0036681A">
      <w:pPr>
        <w:rPr>
          <w:lang w:val="nn-NO"/>
        </w:rPr>
      </w:pPr>
    </w:p>
    <w:p w:rsidR="0036681A" w:rsidRPr="00F06142" w:rsidRDefault="0036681A" w:rsidP="0036681A">
      <w:pPr>
        <w:rPr>
          <w:lang w:val="nn-NO"/>
        </w:rPr>
      </w:pPr>
      <w:r w:rsidRPr="00F06142">
        <w:rPr>
          <w:lang w:val="nn-NO"/>
        </w:rPr>
        <w:t>--- 176 til 584</w:t>
      </w:r>
    </w:p>
    <w:p w:rsidR="0036681A" w:rsidRPr="00F06142" w:rsidRDefault="00875387" w:rsidP="00875387">
      <w:pPr>
        <w:pStyle w:val="Overskrift2"/>
        <w:rPr>
          <w:lang w:val="nn-NO"/>
        </w:rPr>
      </w:pPr>
      <w:bookmarkStart w:id="726" w:name="_Toc459972073"/>
      <w:bookmarkStart w:id="727" w:name="_Toc459973312"/>
      <w:bookmarkStart w:id="728" w:name="_Toc461010787"/>
      <w:bookmarkStart w:id="729" w:name="_Toc461011390"/>
      <w:bookmarkStart w:id="730" w:name="_Toc461203477"/>
      <w:r w:rsidRPr="00F06142">
        <w:rPr>
          <w:lang w:val="nn-NO"/>
        </w:rPr>
        <w:t xml:space="preserve">xxx2 </w:t>
      </w:r>
      <w:r w:rsidR="0036681A" w:rsidRPr="00F06142">
        <w:rPr>
          <w:lang w:val="nn-NO"/>
        </w:rPr>
        <w:t>Hugsar du?</w:t>
      </w:r>
      <w:bookmarkEnd w:id="726"/>
      <w:bookmarkEnd w:id="727"/>
      <w:bookmarkEnd w:id="728"/>
      <w:bookmarkEnd w:id="729"/>
      <w:bookmarkEnd w:id="730"/>
    </w:p>
    <w:p w:rsidR="0036681A" w:rsidRPr="00F06142" w:rsidRDefault="0036681A" w:rsidP="0036681A">
      <w:pPr>
        <w:ind w:left="374" w:hanging="374"/>
        <w:rPr>
          <w:lang w:val="nn-NO"/>
        </w:rPr>
      </w:pPr>
      <w:r w:rsidRPr="00F06142">
        <w:rPr>
          <w:lang w:val="nn-NO"/>
        </w:rPr>
        <w:t xml:space="preserve">1. Kvifor var det behov for dei nye, sterke statane? </w:t>
      </w:r>
    </w:p>
    <w:p w:rsidR="0036681A" w:rsidRPr="00F06142" w:rsidRDefault="0036681A" w:rsidP="0036681A">
      <w:pPr>
        <w:ind w:left="374" w:hanging="374"/>
        <w:rPr>
          <w:lang w:val="nn-NO"/>
        </w:rPr>
      </w:pPr>
      <w:r w:rsidRPr="00F06142">
        <w:rPr>
          <w:lang w:val="nn-NO"/>
        </w:rPr>
        <w:t xml:space="preserve">2. Kva var bakgrunnen for det konstitusjonelle kongedømmet? </w:t>
      </w:r>
    </w:p>
    <w:p w:rsidR="0036681A" w:rsidRPr="00F06142" w:rsidRDefault="0036681A" w:rsidP="0036681A">
      <w:pPr>
        <w:ind w:left="374" w:hanging="374"/>
        <w:rPr>
          <w:lang w:val="nn-NO"/>
        </w:rPr>
      </w:pPr>
      <w:r w:rsidRPr="00F06142">
        <w:rPr>
          <w:lang w:val="nn-NO"/>
        </w:rPr>
        <w:t xml:space="preserve">3. Kva er karakteristisk for eineveldet? </w:t>
      </w:r>
    </w:p>
    <w:p w:rsidR="0036681A" w:rsidRPr="00F06142" w:rsidRDefault="0036681A" w:rsidP="0036681A">
      <w:pPr>
        <w:ind w:left="374" w:hanging="374"/>
        <w:rPr>
          <w:lang w:val="nn-NO"/>
        </w:rPr>
      </w:pPr>
      <w:r w:rsidRPr="00F06142">
        <w:rPr>
          <w:lang w:val="nn-NO"/>
        </w:rPr>
        <w:t xml:space="preserve">4. Kva militære nyvinningar fekk mykje å seie på 1500- og 1600-talet? </w:t>
      </w:r>
    </w:p>
    <w:p w:rsidR="0036681A" w:rsidRPr="00F06142" w:rsidRDefault="0036681A" w:rsidP="0036681A">
      <w:pPr>
        <w:ind w:left="374" w:hanging="374"/>
        <w:rPr>
          <w:lang w:val="nn-NO"/>
        </w:rPr>
      </w:pPr>
      <w:r w:rsidRPr="00F06142">
        <w:rPr>
          <w:lang w:val="nn-NO"/>
        </w:rPr>
        <w:t xml:space="preserve">5. Kva fekk militærstellet å seie for styrkinga av statsmakta? </w:t>
      </w:r>
    </w:p>
    <w:p w:rsidR="0036681A" w:rsidRPr="00F06142" w:rsidRDefault="0036681A" w:rsidP="0036681A">
      <w:pPr>
        <w:ind w:left="374" w:hanging="374"/>
        <w:rPr>
          <w:lang w:val="nn-NO"/>
        </w:rPr>
      </w:pPr>
      <w:r w:rsidRPr="00F06142">
        <w:rPr>
          <w:lang w:val="nn-NO"/>
        </w:rPr>
        <w:t xml:space="preserve">6. Kva var merkantilismen? </w:t>
      </w:r>
    </w:p>
    <w:p w:rsidR="0036681A" w:rsidRPr="00F06142" w:rsidRDefault="0036681A" w:rsidP="0036681A">
      <w:pPr>
        <w:rPr>
          <w:lang w:val="nn-NO"/>
        </w:rPr>
      </w:pPr>
    </w:p>
    <w:p w:rsidR="0036681A" w:rsidRPr="00F06142" w:rsidRDefault="00875387" w:rsidP="00875387">
      <w:pPr>
        <w:pStyle w:val="Overskrift2"/>
        <w:rPr>
          <w:lang w:val="nn-NO"/>
        </w:rPr>
      </w:pPr>
      <w:bookmarkStart w:id="731" w:name="_Toc459972074"/>
      <w:bookmarkStart w:id="732" w:name="_Toc459973313"/>
      <w:bookmarkStart w:id="733" w:name="_Toc461010788"/>
      <w:bookmarkStart w:id="734" w:name="_Toc461011391"/>
      <w:bookmarkStart w:id="735" w:name="_Toc461203478"/>
      <w:r w:rsidRPr="00F06142">
        <w:rPr>
          <w:lang w:val="nn-NO"/>
        </w:rPr>
        <w:t xml:space="preserve">xxx2 </w:t>
      </w:r>
      <w:r w:rsidR="0036681A" w:rsidRPr="00F06142">
        <w:rPr>
          <w:lang w:val="nn-NO"/>
        </w:rPr>
        <w:t>Statane i Europa</w:t>
      </w:r>
      <w:bookmarkEnd w:id="731"/>
      <w:bookmarkEnd w:id="732"/>
      <w:bookmarkEnd w:id="733"/>
      <w:bookmarkEnd w:id="734"/>
      <w:bookmarkEnd w:id="735"/>
    </w:p>
    <w:p w:rsidR="0036681A" w:rsidRPr="00F06142" w:rsidRDefault="0036681A" w:rsidP="0036681A">
      <w:pPr>
        <w:rPr>
          <w:lang w:val="nn-NO"/>
        </w:rPr>
      </w:pPr>
      <w:r w:rsidRPr="00F06142">
        <w:rPr>
          <w:lang w:val="nn-NO"/>
        </w:rPr>
        <w:t>{{Ordforklaring: stenderstyre: forsamling med adel, geistlege og gjerne borgarar. Hadde ein viss politisk innverknad.}}</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Dei europeiske statane utvikla seg på ulike måtar i løpet av perioden mellom 1500 og 1789. Grovt sett kan vi likevel seie at statane anten vart til ei form for einevelde eller til konstitusjonelle kongedømme med større eller mindre innslag av stenderstyre. Berre ganske få statar gjekk så langt som til å bli republikkar. Dei aller fleste opplevde sentralisering og at statsadministrasjonen og hæren voks kraftig. </w:t>
      </w:r>
    </w:p>
    <w:p w:rsidR="0036681A" w:rsidRPr="00F06142" w:rsidRDefault="0036681A" w:rsidP="0036681A">
      <w:pPr>
        <w:rPr>
          <w:lang w:val="nn-NO"/>
        </w:rPr>
      </w:pPr>
    </w:p>
    <w:p w:rsidR="0036681A" w:rsidRPr="00F06142" w:rsidRDefault="00875387" w:rsidP="00875387">
      <w:pPr>
        <w:pStyle w:val="Overskrift3"/>
        <w:rPr>
          <w:lang w:val="nn-NO"/>
        </w:rPr>
      </w:pPr>
      <w:bookmarkStart w:id="736" w:name="_Toc459972075"/>
      <w:bookmarkStart w:id="737" w:name="_Toc459973314"/>
      <w:bookmarkStart w:id="738" w:name="_Toc461010789"/>
      <w:bookmarkStart w:id="739" w:name="_Toc461011392"/>
      <w:r w:rsidRPr="00F06142">
        <w:rPr>
          <w:lang w:val="nn-NO"/>
        </w:rPr>
        <w:lastRenderedPageBreak/>
        <w:t xml:space="preserve">xxx3 </w:t>
      </w:r>
      <w:r w:rsidR="0036681A" w:rsidRPr="00F06142">
        <w:rPr>
          <w:lang w:val="nn-NO"/>
        </w:rPr>
        <w:t>Det tysk-romerske riket</w:t>
      </w:r>
      <w:bookmarkEnd w:id="736"/>
      <w:bookmarkEnd w:id="737"/>
      <w:bookmarkEnd w:id="738"/>
      <w:bookmarkEnd w:id="739"/>
    </w:p>
    <w:p w:rsidR="0036681A" w:rsidRPr="00F06142" w:rsidRDefault="0036681A" w:rsidP="0036681A">
      <w:pPr>
        <w:rPr>
          <w:lang w:val="nn-NO"/>
        </w:rPr>
      </w:pPr>
      <w:r w:rsidRPr="00F06142">
        <w:rPr>
          <w:lang w:val="nn-NO"/>
        </w:rPr>
        <w:t xml:space="preserve">Tyskland var etter mellomalderen i realiteten ein laus forbundsstat som vart kalla Det heilage romerske riket av tysk nasjon. Det formelle overhovudet var keisaren, som i namnet hadde makta over eit imperium med nesten 1800 sjølvstyrte einingar. Det var ulike kongedømme, hertugdømme, grevskap, bispedømme, riddarskap, sjølvstyrte kloster, frie byar og små gods. Dei tysk-romerske keisarane vart som oftast valde frå den austerrikske habsburgarfamilien. Habsburgarane var katolske og opptekne av å styrkje keisarmakta. </w:t>
      </w:r>
    </w:p>
    <w:p w:rsidR="0036681A" w:rsidRPr="00F06142" w:rsidRDefault="0036681A" w:rsidP="0036681A">
      <w:pPr>
        <w:rPr>
          <w:lang w:val="nn-NO"/>
        </w:rPr>
      </w:pPr>
    </w:p>
    <w:p w:rsidR="0036681A" w:rsidRPr="00F06142" w:rsidRDefault="0036681A" w:rsidP="0036681A">
      <w:pPr>
        <w:rPr>
          <w:lang w:val="nn-NO"/>
        </w:rPr>
      </w:pPr>
      <w:r w:rsidRPr="00F06142">
        <w:rPr>
          <w:lang w:val="nn-NO"/>
        </w:rPr>
        <w:t>--- 177 til 584</w:t>
      </w:r>
    </w:p>
    <w:p w:rsidR="0036681A" w:rsidRPr="00F06142" w:rsidRDefault="0036681A" w:rsidP="0036681A">
      <w:pPr>
        <w:rPr>
          <w:lang w:val="nn-NO"/>
        </w:rPr>
      </w:pPr>
      <w:r w:rsidRPr="00F06142">
        <w:rPr>
          <w:lang w:val="nn-NO"/>
        </w:rPr>
        <w:t xml:space="preserve">Målet var ein samla tysk stat under deira herredømme. På 1500-talet fekk familien som følgje av arv og giftarmål også kontroll over Spania, Nederlanda og delar av Italia. Utviklinga nådde eit toppunkt med keisar Karl 5. (1500-1558), som herska over den største konglomeratstaten nokon gong i Europa. </w:t>
      </w:r>
    </w:p>
    <w:p w:rsidR="0036681A" w:rsidRPr="00F06142" w:rsidRDefault="0036681A" w:rsidP="0036681A">
      <w:pPr>
        <w:rPr>
          <w:lang w:val="nn-NO"/>
        </w:rPr>
      </w:pPr>
      <w:r w:rsidRPr="00F06142">
        <w:rPr>
          <w:lang w:val="nn-NO"/>
        </w:rPr>
        <w:t xml:space="preserve">  Da Karl 5. abdiserte i 1556, vart områda hans delte. Karls son Filip 2. (1527-1598) fekk Spania, inkludert Sør-Italia og Amerika og Nederlanda. Broren hans, Ferdinand I. (1509-1564), arva Austerrike og keisartittelen. Dermed var habsburgarfamilien delt i to greiner, som kvar herska over eit stort samansett rike. Greinene samarbeidde tett, og begge var sterkt opptekne av å forsvare pavekyrkja og å kjempe mot Frankrike. Dei inngjekk ofte alliansar med kvarandre gjennom ei rad fetter-kusine-ekteskap. Innavlen førte til at mange av habsburgarane fekk arvelege sjukdommar. Familien herska over det spanske riket til 1700 og i Austerrike til 1918.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(s. 176): Karl 5. med kone og barn, slektningar og andre viktige personar. Karl er heilt til høgre, og kona Isabella sit midt på med ryggen til. Måleri av Alonso Sanchez (1531-1589).}}</w:t>
      </w:r>
    </w:p>
    <w:p w:rsidR="0036681A" w:rsidRPr="00F06142" w:rsidRDefault="0036681A" w:rsidP="0036681A">
      <w:pPr>
        <w:rPr>
          <w:lang w:val="nn-NO"/>
        </w:rPr>
      </w:pPr>
    </w:p>
    <w:p w:rsidR="0036681A" w:rsidRPr="00F06142" w:rsidRDefault="0036681A" w:rsidP="0036681A">
      <w:pPr>
        <w:rPr>
          <w:lang w:val="nn-NO"/>
        </w:rPr>
      </w:pPr>
      <w:r w:rsidRPr="00F06142">
        <w:rPr>
          <w:lang w:val="nn-NO"/>
        </w:rPr>
        <w:t>{{Ramme:}}</w:t>
      </w:r>
    </w:p>
    <w:p w:rsidR="0036681A" w:rsidRPr="00F06142" w:rsidRDefault="0036681A" w:rsidP="0036681A">
      <w:pPr>
        <w:rPr>
          <w:lang w:val="nn-NO"/>
        </w:rPr>
      </w:pPr>
      <w:r w:rsidRPr="00F06142">
        <w:rPr>
          <w:lang w:val="nn-NO"/>
        </w:rPr>
        <w:t>_Nærbilete_</w:t>
      </w:r>
    </w:p>
    <w:p w:rsidR="0036681A" w:rsidRPr="00F06142" w:rsidRDefault="0036681A" w:rsidP="0036681A">
      <w:pPr>
        <w:rPr>
          <w:lang w:val="nn-NO"/>
        </w:rPr>
      </w:pPr>
      <w:r w:rsidRPr="00F06142">
        <w:rPr>
          <w:lang w:val="nn-NO"/>
        </w:rPr>
        <w:t>Karl 5.</w:t>
      </w:r>
    </w:p>
    <w:p w:rsidR="0036681A" w:rsidRPr="00F06142" w:rsidRDefault="0036681A" w:rsidP="0036681A">
      <w:pPr>
        <w:rPr>
          <w:lang w:val="nn-NO"/>
        </w:rPr>
      </w:pPr>
      <w:r w:rsidRPr="00F06142">
        <w:rPr>
          <w:lang w:val="nn-NO"/>
        </w:rPr>
        <w:t xml:space="preserve">Keisar Karl 5. (1500-1558) og det enorme riket hans er eit godt døme på prosessen med å skipe statar i Europa på 1500-talet, spesielt for korleis ekteskap og arv sørgde for at stadig fleire ulike territorium hopa seg opp på få hender og vart til konglomeratstatar. Karl var fødd inn i habsburgarfamilien, som frå gammalt av herska over Austerrike og dessutan var tyskromerske keisarar. Habsburgarane gifte seg berre med medlemmer av andre europeiske fyrstehus. Det gjorde at familien ofte arva territorium. Frå faren arva Karl Austerrike og fleire mindre tyske fyrstedømme. Frå farmora overtok han Nederlanda og frå mor si Spania, inkludert Sør-Italia og dei spanske koloniane i Amerika og elles i verda. Det var eit enormt rike han fekk herredømme over; eit "imperium der sola aldri gjekk ned", Karl, som var fødd i Nederlanda, speglar sjølv den transnasjonale karakteren områda hans hadde, og </w:t>
      </w:r>
      <w:r w:rsidRPr="00F06142">
        <w:rPr>
          <w:lang w:val="nn-NO"/>
        </w:rPr>
        <w:lastRenderedPageBreak/>
        <w:t xml:space="preserve">skal ha sagt: "Eg snakkar spansk til Gud, italiensk til kvinner, fransk til menn og tysk til hesten min." I 1519 vart han dessutan vald til keisar. </w:t>
      </w:r>
    </w:p>
    <w:p w:rsidR="0036681A" w:rsidRPr="00F06142" w:rsidRDefault="0036681A" w:rsidP="0036681A">
      <w:pPr>
        <w:rPr>
          <w:lang w:val="nn-NO"/>
        </w:rPr>
      </w:pPr>
      <w:r w:rsidRPr="00F06142">
        <w:rPr>
          <w:lang w:val="nn-NO"/>
        </w:rPr>
        <w:t xml:space="preserve">  Karl brukte mykje av si tid som herskar over dette store imperiet til å forsvare seg. Franskmennene frykta at Karl skulle prøve å sameine heile Europa i eit "universelt monarki", eit samla rike som styrte over alle kristne menneske. Som tyskromersk keisar og dermed arvtakar til Romarriket var han den som kunne gjere det, og no hadde han samla store delar av Europa. Krinsen rundt Karl var ikkje framand for tanken, men det vart med ideen. Det var vanskeleg nok å halde kontroll med områda han styrte. I tillegg prøvde Karl 5. å auke makta si over Tyskland. Han var djupt religiøs og såg på seg sjølv som den som verna den katolske kyrkja. Det førte han i kamp med protestantar og osmanar. Etter at Karl abdiserte i 1558, trekte han seg attende som munk, men døydde alt etter to år. </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875387" w:rsidP="00875387">
      <w:pPr>
        <w:pStyle w:val="Overskrift3"/>
        <w:rPr>
          <w:lang w:val="nn-NO"/>
        </w:rPr>
      </w:pPr>
      <w:bookmarkStart w:id="740" w:name="_Toc459972076"/>
      <w:bookmarkStart w:id="741" w:name="_Toc459973315"/>
      <w:bookmarkStart w:id="742" w:name="_Toc461010790"/>
      <w:bookmarkStart w:id="743" w:name="_Toc461011393"/>
      <w:r w:rsidRPr="00F06142">
        <w:rPr>
          <w:lang w:val="nn-NO"/>
        </w:rPr>
        <w:t xml:space="preserve">xxx3 </w:t>
      </w:r>
      <w:r w:rsidR="0036681A" w:rsidRPr="00F06142">
        <w:rPr>
          <w:lang w:val="nn-NO"/>
        </w:rPr>
        <w:t>Habsburgarmonarkiet</w:t>
      </w:r>
      <w:bookmarkEnd w:id="740"/>
      <w:bookmarkEnd w:id="741"/>
      <w:bookmarkEnd w:id="742"/>
      <w:bookmarkEnd w:id="743"/>
    </w:p>
    <w:p w:rsidR="0036681A" w:rsidRPr="00F06142" w:rsidRDefault="0036681A" w:rsidP="0036681A">
      <w:pPr>
        <w:rPr>
          <w:lang w:val="nn-NO"/>
        </w:rPr>
      </w:pPr>
      <w:r w:rsidRPr="00F06142">
        <w:rPr>
          <w:lang w:val="nn-NO"/>
        </w:rPr>
        <w:t xml:space="preserve">Den tyske greina av habsburgarane prøvde ei stund å samle det tysk-romerske riket under sin faste kontroll. Særleg viktig var arbeidet med å utrydde protestantismen. Trettiårskrigen (sjå side 169) enda likevel utan full siger, så etter freden i Westfalen gav dei opp dette. Det tysk-romerske riket heldt likevel fram med å eksistere, men berre som ei laus samanslutning. Keisaren hadde lite reell makt over statane i riket. Medlemmer av habsburgarfamilien vart framleis rutinemessig valde til keisarar. </w:t>
      </w:r>
    </w:p>
    <w:p w:rsidR="0036681A" w:rsidRPr="00F06142" w:rsidRDefault="0036681A" w:rsidP="0036681A">
      <w:pPr>
        <w:rPr>
          <w:lang w:val="nn-NO"/>
        </w:rPr>
      </w:pPr>
      <w:r w:rsidRPr="00F06142">
        <w:rPr>
          <w:lang w:val="nn-NO"/>
        </w:rPr>
        <w:t xml:space="preserve">  I staden konsentrerte habsburgarane seg om å byggje opp og styrkje makta i dei områda dei kontrollerte direkte. Det galdt særleg Austerrike, Böhmen, ein del av Ungarn og nokre små tyske territorium og byar. Denne politiske eininga gjekk gjerne under namnet habsburgarmonarkiet.</w:t>
      </w:r>
    </w:p>
    <w:p w:rsidR="0036681A" w:rsidRPr="00F06142" w:rsidRDefault="0036681A" w:rsidP="0036681A">
      <w:pPr>
        <w:rPr>
          <w:lang w:val="nn-NO"/>
        </w:rPr>
      </w:pPr>
    </w:p>
    <w:p w:rsidR="0036681A" w:rsidRPr="00F06142" w:rsidRDefault="0036681A" w:rsidP="0036681A">
      <w:pPr>
        <w:rPr>
          <w:lang w:val="nn-NO"/>
        </w:rPr>
      </w:pPr>
      <w:r w:rsidRPr="00F06142">
        <w:rPr>
          <w:lang w:val="nn-NO"/>
        </w:rPr>
        <w:t>--- 178 til 584</w:t>
      </w:r>
    </w:p>
    <w:p w:rsidR="0036681A" w:rsidRPr="00F06142" w:rsidRDefault="0036681A" w:rsidP="0036681A">
      <w:pPr>
        <w:rPr>
          <w:lang w:val="nn-NO"/>
        </w:rPr>
      </w:pPr>
      <w:r w:rsidRPr="00F06142">
        <w:rPr>
          <w:lang w:val="nn-NO"/>
        </w:rPr>
        <w:t xml:space="preserve">Det var ein typisk konglomeratstat der kvart kongerike eller kvar provins vart styrt ut frå deira eige tradisjonelle styresett. Nokre delar låg innanfor det tysk-romerske keisarriket, andre utanfor. Til tider vart provinsar gitt til yngre medlemmer av keisarfamilien som deira eigne fyrstedømme. </w:t>
      </w:r>
    </w:p>
    <w:p w:rsidR="0036681A" w:rsidRPr="00F06142" w:rsidRDefault="0036681A" w:rsidP="0036681A">
      <w:pPr>
        <w:rPr>
          <w:lang w:val="nn-NO"/>
        </w:rPr>
      </w:pPr>
      <w:r w:rsidRPr="00F06142">
        <w:rPr>
          <w:lang w:val="nn-NO"/>
        </w:rPr>
        <w:t xml:space="preserve">  Habsburgarmonarkiet var den største og mektigaste staten i det tysk-romerske riket med stor innverknad, spesielt i det katolske Sør-Tyskland. På slutten av 1600-talet starta habsburgarane også ein målretta ekspansjon sørover og austover, inn i Ungarn og på Balkan. Desse områda låg utanfor keisarriket og var kontrollerte av osmanane. </w:t>
      </w:r>
    </w:p>
    <w:p w:rsidR="0036681A" w:rsidRPr="00F06142" w:rsidRDefault="0036681A" w:rsidP="0036681A">
      <w:pPr>
        <w:rPr>
          <w:lang w:val="nn-NO"/>
        </w:rPr>
      </w:pPr>
    </w:p>
    <w:p w:rsidR="0036681A" w:rsidRPr="00F06142" w:rsidRDefault="0036681A" w:rsidP="0036681A">
      <w:pPr>
        <w:rPr>
          <w:lang w:val="nn-NO"/>
        </w:rPr>
      </w:pPr>
      <w:r w:rsidRPr="00F06142">
        <w:rPr>
          <w:lang w:val="nn-NO"/>
        </w:rPr>
        <w:t>{{Ramme:}}</w:t>
      </w:r>
    </w:p>
    <w:p w:rsidR="0036681A" w:rsidRPr="00F06142" w:rsidRDefault="0036681A" w:rsidP="0036681A">
      <w:pPr>
        <w:rPr>
          <w:lang w:val="nn-NO"/>
        </w:rPr>
      </w:pPr>
      <w:r w:rsidRPr="00F06142">
        <w:rPr>
          <w:lang w:val="nn-NO"/>
        </w:rPr>
        <w:t xml:space="preserve">_Fortid og forklaring_ </w:t>
      </w:r>
    </w:p>
    <w:p w:rsidR="0036681A" w:rsidRPr="00F06142" w:rsidRDefault="0036681A" w:rsidP="0036681A">
      <w:pPr>
        <w:rPr>
          <w:lang w:val="nn-NO"/>
        </w:rPr>
      </w:pPr>
      <w:r w:rsidRPr="00F06142">
        <w:rPr>
          <w:lang w:val="nn-NO"/>
        </w:rPr>
        <w:t>Konglomeratstatar</w:t>
      </w:r>
    </w:p>
    <w:p w:rsidR="0036681A" w:rsidRPr="00F06142" w:rsidRDefault="0036681A" w:rsidP="0036681A">
      <w:pPr>
        <w:rPr>
          <w:lang w:val="nn-NO"/>
        </w:rPr>
      </w:pPr>
      <w:r w:rsidRPr="00F06142">
        <w:rPr>
          <w:lang w:val="nn-NO"/>
        </w:rPr>
        <w:lastRenderedPageBreak/>
        <w:t xml:space="preserve">Fleire av statsskipingane som voks fram på 1500- og 1600-talet, hadde ikkje mykje til felles med det vi i dag forstår som nasjonalstatar. Dei var alle resultat av alliansane i mellomalderen og dei føydale lensbanda som var knytte av kongemakt da. Historikarar kallar slike politiske einingar for konglomeratstatar. Uttrykket konglomerat stammar frå geologien, der ein bruker det om ein grovkorna, sedimentær bergart, som består av store, avrunda steinfragment som er leira inn i ein finkorna, fast masse. Overført til tankegangen om statsskipingar står fragmenta for dei ulike landa eller regionane i staten, mens kongen eller fyrsten er grunnmassen som held dei ulike provinsane saman. </w:t>
      </w:r>
    </w:p>
    <w:p w:rsidR="0036681A" w:rsidRPr="00F06142" w:rsidRDefault="0036681A" w:rsidP="0036681A">
      <w:pPr>
        <w:rPr>
          <w:lang w:val="nn-NO"/>
        </w:rPr>
      </w:pPr>
      <w:r w:rsidRPr="00F06142">
        <w:rPr>
          <w:lang w:val="nn-NO"/>
        </w:rPr>
        <w:t xml:space="preserve">  Konglomeratstatane var samansette av til dels ulike land, provinsar eller andre typar geografiske område, som kvar hadde sitt eige lovverk, sine eigne statsorgan og sedvanar og kanskje også ulike religionar eller språk. Trass i alle ulikskapane var dei likevel haldne saman av ein herskar. Dei var altså det motsette av ein einskapsstat. Døme på slike konglomeratstatar var Danmark-Noreg (oldenborgarriket), habsburgarriket og Spania.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Våpenskjoldet til habsburgarfamilien.</w:t>
      </w:r>
    </w:p>
    <w:p w:rsidR="0036681A" w:rsidRPr="00F06142" w:rsidRDefault="0036681A" w:rsidP="0036681A">
      <w:pPr>
        <w:rPr>
          <w:lang w:val="nn-NO"/>
        </w:rPr>
      </w:pPr>
      <w:r w:rsidRPr="00F06142">
        <w:rPr>
          <w:lang w:val="nn-NO"/>
        </w:rPr>
        <w:t>{{Ramme slutt}}</w:t>
      </w:r>
    </w:p>
    <w:p w:rsidR="0036681A" w:rsidRPr="00F06142" w:rsidRDefault="0036681A" w:rsidP="0036681A">
      <w:pPr>
        <w:rPr>
          <w:lang w:val="nn-NO"/>
        </w:rPr>
      </w:pPr>
    </w:p>
    <w:p w:rsidR="0036681A" w:rsidRPr="00F06142" w:rsidRDefault="00875387" w:rsidP="00875387">
      <w:pPr>
        <w:pStyle w:val="Overskrift3"/>
        <w:rPr>
          <w:lang w:val="nn-NO"/>
        </w:rPr>
      </w:pPr>
      <w:bookmarkStart w:id="744" w:name="_Toc459972077"/>
      <w:bookmarkStart w:id="745" w:name="_Toc459973316"/>
      <w:bookmarkStart w:id="746" w:name="_Toc461010791"/>
      <w:bookmarkStart w:id="747" w:name="_Toc461011394"/>
      <w:r w:rsidRPr="00F06142">
        <w:rPr>
          <w:lang w:val="nn-NO"/>
        </w:rPr>
        <w:t xml:space="preserve">xxx3 </w:t>
      </w:r>
      <w:r w:rsidR="0036681A" w:rsidRPr="00F06142">
        <w:rPr>
          <w:lang w:val="nn-NO"/>
        </w:rPr>
        <w:t>Preussen</w:t>
      </w:r>
      <w:bookmarkEnd w:id="744"/>
      <w:bookmarkEnd w:id="745"/>
      <w:bookmarkEnd w:id="746"/>
      <w:bookmarkEnd w:id="747"/>
    </w:p>
    <w:p w:rsidR="0036681A" w:rsidRPr="00F06142" w:rsidRDefault="0036681A" w:rsidP="0036681A">
      <w:pPr>
        <w:rPr>
          <w:lang w:val="nn-NO"/>
        </w:rPr>
      </w:pPr>
      <w:r w:rsidRPr="00F06142">
        <w:rPr>
          <w:lang w:val="nn-NO"/>
        </w:rPr>
        <w:t>{{Ordforklaring: utskrivne mannskap: soldatar som staten pålegg militærtjeneste, oftast bønder.}}</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På 1700-talet vart den nordtyske og protestantiske staten Preussen stadig mektigare. Preussen hadde hovudområda sine i Brandenburg, området rundt Berlin, og ved kysten av Austersjøen i det som i dag er delar av Polen og Russland. Fyrstane av Preussen klarte å få status som kongar i 1701. Suksessen kom særleg av at dei greidde å byggje opp ein effektiv statsadministrasjon og eit for den tida moderne og effektivt byråkrati. </w:t>
      </w:r>
    </w:p>
    <w:p w:rsidR="0036681A" w:rsidRPr="00F06142" w:rsidRDefault="0036681A" w:rsidP="0036681A">
      <w:pPr>
        <w:rPr>
          <w:lang w:val="nn-NO"/>
        </w:rPr>
      </w:pPr>
      <w:r w:rsidRPr="00F06142">
        <w:rPr>
          <w:lang w:val="nn-NO"/>
        </w:rPr>
        <w:t xml:space="preserve">  Den prøyssiske hæren var ein av dei best trena og mest effektive i Europa. I motsetning til dei fleste andre europeiske armeane bestod han av utskrivne mannskap, ikkje leigesoldatar. Under leiing av kong Fredrik den store (1712-1786) vart Preussen ei stormakt i Tyskland. Det likte habsburgarane dårleg. Dei såg på Tyskland som eit område der dei skulle ha innverknad. Preussen og habsburgarmonarkiet utkjempa derfor fleire krigar, som nordtyskarane stort sett vann. Fredrik den store ekspanderte også austover og tok store område frå Polen. Dette kongeriket forsvann til slutt fullstendig i 1795, da det som var att, vart delt mellom Preussen, Austerrike og Russland. </w:t>
      </w:r>
    </w:p>
    <w:p w:rsidR="0036681A" w:rsidRPr="00F06142" w:rsidRDefault="0036681A" w:rsidP="0036681A">
      <w:pPr>
        <w:rPr>
          <w:lang w:val="nn-NO"/>
        </w:rPr>
      </w:pPr>
    </w:p>
    <w:p w:rsidR="0036681A" w:rsidRPr="00F06142" w:rsidRDefault="0036681A" w:rsidP="0036681A">
      <w:pPr>
        <w:rPr>
          <w:lang w:val="nn-NO"/>
        </w:rPr>
      </w:pPr>
      <w:r w:rsidRPr="00F06142">
        <w:rPr>
          <w:lang w:val="nn-NO"/>
        </w:rPr>
        <w:t>--- 179 til 584</w:t>
      </w:r>
    </w:p>
    <w:p w:rsidR="0036681A" w:rsidRPr="00F06142" w:rsidRDefault="00875387" w:rsidP="00875387">
      <w:pPr>
        <w:pStyle w:val="Overskrift3"/>
        <w:rPr>
          <w:lang w:val="nn-NO"/>
        </w:rPr>
      </w:pPr>
      <w:bookmarkStart w:id="748" w:name="_Toc459972078"/>
      <w:bookmarkStart w:id="749" w:name="_Toc459973317"/>
      <w:bookmarkStart w:id="750" w:name="_Toc461010792"/>
      <w:bookmarkStart w:id="751" w:name="_Toc461011395"/>
      <w:r w:rsidRPr="00F06142">
        <w:rPr>
          <w:lang w:val="nn-NO"/>
        </w:rPr>
        <w:t xml:space="preserve">xxx3 </w:t>
      </w:r>
      <w:r w:rsidR="0036681A" w:rsidRPr="00F06142">
        <w:rPr>
          <w:lang w:val="nn-NO"/>
        </w:rPr>
        <w:t>Spania</w:t>
      </w:r>
      <w:bookmarkEnd w:id="748"/>
      <w:bookmarkEnd w:id="749"/>
      <w:bookmarkEnd w:id="750"/>
      <w:bookmarkEnd w:id="751"/>
    </w:p>
    <w:p w:rsidR="0036681A" w:rsidRPr="00F06142" w:rsidRDefault="0036681A" w:rsidP="0036681A">
      <w:pPr>
        <w:rPr>
          <w:lang w:val="nn-NO"/>
        </w:rPr>
      </w:pPr>
      <w:r w:rsidRPr="00F06142">
        <w:rPr>
          <w:lang w:val="nn-NO"/>
        </w:rPr>
        <w:t>{{Ordforklaringar:}}</w:t>
      </w:r>
    </w:p>
    <w:p w:rsidR="0036681A" w:rsidRPr="00F06142" w:rsidRDefault="0036681A" w:rsidP="0036681A">
      <w:pPr>
        <w:ind w:left="374" w:hanging="374"/>
        <w:rPr>
          <w:lang w:val="nn-NO"/>
        </w:rPr>
      </w:pPr>
      <w:r w:rsidRPr="00F06142">
        <w:rPr>
          <w:lang w:val="nn-NO"/>
        </w:rPr>
        <w:t>dynasti: fyrstehus, herskarætt.</w:t>
      </w:r>
    </w:p>
    <w:p w:rsidR="0036681A" w:rsidRPr="00F06142" w:rsidRDefault="0036681A" w:rsidP="0036681A">
      <w:pPr>
        <w:ind w:left="374" w:hanging="374"/>
        <w:rPr>
          <w:lang w:val="nn-NO"/>
        </w:rPr>
      </w:pPr>
      <w:r w:rsidRPr="00F06142">
        <w:rPr>
          <w:lang w:val="nn-NO"/>
        </w:rPr>
        <w:t xml:space="preserve">Granada: by i Andalucia i det sørlege Spania. Andre muslimske byar var Sevilla og Cordoba, begge viktige lærdomssenter med strålande arkitektur og kunst. </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På den iberiske halvøya låg det opphavleg fleire kongerike som hadde vorte danna etter at halvøya vart teken attende frå muslimane. På 1400-talet vart så Spania samla gjennom ei rekkje dynastiske ekteskap. Dei ulike delane i den nye konglomeratstaten fekk likevel ha dei gamle institusjonane og lovene sine. Samlinga var fullført i 1492, da Granada, festninga til muslimane, fall. Det var det siste fotfestet dei hadde i Spania. Dei spanske kongane fekk også kontroll over større område utanfor heimlandet. Imperiet dei styrte, omfatta etter kvart Sør-Italia og fleire øyar i Middelhavet og Nord-Afrika. I tillegg kom dei enorme områda i Amerika. Samstundes utvida og styrkte kongeparet Ferdinand 2. (1479-1516) og Isabella I. (1451-1504) og etterfølgjarane deira den sentrale administrasjonen. </w:t>
      </w:r>
    </w:p>
    <w:p w:rsidR="0036681A" w:rsidRPr="00F06142" w:rsidRDefault="0036681A" w:rsidP="0036681A">
      <w:pPr>
        <w:rPr>
          <w:lang w:val="nn-NO"/>
        </w:rPr>
      </w:pPr>
    </w:p>
    <w:p w:rsidR="0036681A" w:rsidRPr="00F06142" w:rsidRDefault="0036681A" w:rsidP="0036681A">
      <w:pPr>
        <w:rPr>
          <w:lang w:val="nn-NO"/>
        </w:rPr>
      </w:pPr>
      <w:r w:rsidRPr="00F06142">
        <w:rPr>
          <w:lang w:val="nn-NO"/>
        </w:rPr>
        <w:t>{{Bilete:}}</w:t>
      </w:r>
    </w:p>
    <w:p w:rsidR="0036681A" w:rsidRPr="00F06142" w:rsidRDefault="0036681A" w:rsidP="0036681A">
      <w:pPr>
        <w:rPr>
          <w:lang w:val="nn-NO"/>
        </w:rPr>
      </w:pPr>
      <w:r w:rsidRPr="00F06142">
        <w:rPr>
          <w:lang w:val="nn-NO"/>
        </w:rPr>
        <w:t xml:space="preserve">Bilettekst: 1492 var eit avgjerande år i Spanias historie. Da oppdaga Columbus Amerika, og da erobra spanske soldatar den siste viktige byen muslimane hadde igjen i Sør-Spania, nemleg Granada. Her overgir dei muslimske leiarane seg til kong Ferdinand 2. og dronning Isabella. Måleri av Francisco Ortiz (1848-1921). </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875387" w:rsidP="00875387">
      <w:pPr>
        <w:pStyle w:val="Overskrift4"/>
        <w:rPr>
          <w:lang w:val="nn-NO"/>
        </w:rPr>
      </w:pPr>
      <w:bookmarkStart w:id="752" w:name="_Toc459972079"/>
      <w:bookmarkStart w:id="753" w:name="_Toc461010793"/>
      <w:r w:rsidRPr="00F06142">
        <w:rPr>
          <w:lang w:val="nn-NO"/>
        </w:rPr>
        <w:t xml:space="preserve">xxx4 </w:t>
      </w:r>
      <w:r w:rsidR="0036681A" w:rsidRPr="00F06142">
        <w:rPr>
          <w:lang w:val="nn-NO"/>
        </w:rPr>
        <w:t>Ein gullalder</w:t>
      </w:r>
      <w:bookmarkEnd w:id="752"/>
      <w:bookmarkEnd w:id="753"/>
    </w:p>
    <w:p w:rsidR="0036681A" w:rsidRPr="00F06142" w:rsidRDefault="0036681A" w:rsidP="0036681A">
      <w:pPr>
        <w:rPr>
          <w:lang w:val="nn-NO"/>
        </w:rPr>
      </w:pPr>
      <w:r w:rsidRPr="00F06142">
        <w:rPr>
          <w:lang w:val="nn-NO"/>
        </w:rPr>
        <w:t xml:space="preserve">Kongen av Spania var derfor på 1600- og 1700-talet blant dei rikaste og mektigaste monarkane i Europa. Frå koloniane i Amerika strøymde det store mengder av sølv og gull attende til moderlandet (sjå s. 157). Ein velfylt pengebinge gjorde det unødvendig for kongemakta å samarbeide særleg mykje med stenderforsamlingar eller velståande kjøpmenn for å sikre staten inntekter. Landet fekk dermed eit eineveldig styre. </w:t>
      </w:r>
    </w:p>
    <w:p w:rsidR="0036681A" w:rsidRPr="00F06142" w:rsidRDefault="0036681A" w:rsidP="0036681A">
      <w:pPr>
        <w:rPr>
          <w:lang w:val="nn-NO"/>
        </w:rPr>
      </w:pPr>
      <w:r w:rsidRPr="00F06142">
        <w:rPr>
          <w:lang w:val="nn-NO"/>
        </w:rPr>
        <w:t xml:space="preserve">  Spania var eit sterkt religiøst land, og den katolske kyrkja stod sterkt hos folket. Også kongemakta var oppteken av å bevare den religiøse einskapen og dreiv derfor klappjakt på muslimar og jødar. Tvangsomvending, beslaglegging og utvising var vanlege verkemiddel. Til å hjelpe seg hadde dei den kyrkjelege domstolen inkvisisjonen, som hadde rett til å dømme alle kjettarar. </w:t>
      </w:r>
    </w:p>
    <w:p w:rsidR="0036681A" w:rsidRPr="00F06142" w:rsidRDefault="0036681A" w:rsidP="0036681A">
      <w:pPr>
        <w:rPr>
          <w:lang w:val="nn-NO"/>
        </w:rPr>
      </w:pPr>
      <w:r w:rsidRPr="00F06142">
        <w:rPr>
          <w:lang w:val="nn-NO"/>
        </w:rPr>
        <w:t xml:space="preserve">  Kongane var også opptekne av å kjempe mot fiendane til kristendommen utanfor landegrensene.</w:t>
      </w:r>
    </w:p>
    <w:p w:rsidR="0036681A" w:rsidRPr="00F06142" w:rsidRDefault="0036681A" w:rsidP="0036681A">
      <w:pPr>
        <w:rPr>
          <w:lang w:val="nn-NO"/>
        </w:rPr>
      </w:pPr>
    </w:p>
    <w:p w:rsidR="0036681A" w:rsidRPr="00F06142" w:rsidRDefault="0036681A" w:rsidP="0036681A">
      <w:pPr>
        <w:rPr>
          <w:lang w:val="nn-NO"/>
        </w:rPr>
      </w:pPr>
      <w:r w:rsidRPr="00F06142">
        <w:rPr>
          <w:lang w:val="nn-NO"/>
        </w:rPr>
        <w:t>--- 180 til 584</w:t>
      </w:r>
    </w:p>
    <w:p w:rsidR="0036681A" w:rsidRPr="00F06142" w:rsidRDefault="0036681A" w:rsidP="0036681A">
      <w:pPr>
        <w:rPr>
          <w:lang w:val="nn-NO"/>
        </w:rPr>
      </w:pPr>
      <w:r w:rsidRPr="00F06142">
        <w:rPr>
          <w:lang w:val="nn-NO"/>
        </w:rPr>
        <w:t xml:space="preserve">På midten av 1600-talet hadde Spania Europas største hær, som vart sett inn i langvarige krigar med osmanane i sør og nederlendarane i nord. Krigane og militærstellet var finansierte med edle metall frå Amerika. </w:t>
      </w:r>
    </w:p>
    <w:p w:rsidR="0036681A" w:rsidRPr="00F06142" w:rsidRDefault="0036681A" w:rsidP="0036681A">
      <w:pPr>
        <w:rPr>
          <w:lang w:val="nn-NO"/>
        </w:rPr>
      </w:pPr>
      <w:r w:rsidRPr="00F06142">
        <w:rPr>
          <w:lang w:val="nn-NO"/>
        </w:rPr>
        <w:t xml:space="preserve">  Den store pengestraumen frå Amerika skapte ein kulturell gullalder i Spania. Kongane og adelen brukte store summar på byggjeprosjekt og kunst. For ei stund kunne den spanske overklassen nyte eit luksusliv utan sidestykke. Dei auka inntektene førte likevel ikkje til varig økonomisk vekst. Det meste forsvann i kortsiktig forbruk, og lite vart investert i framtidig verksemd. </w:t>
      </w:r>
    </w:p>
    <w:p w:rsidR="0036681A" w:rsidRPr="00F06142" w:rsidRDefault="0036681A" w:rsidP="0036681A">
      <w:pPr>
        <w:rPr>
          <w:lang w:val="nn-NO"/>
        </w:rPr>
      </w:pPr>
    </w:p>
    <w:p w:rsidR="0036681A" w:rsidRPr="00F06142" w:rsidRDefault="00875387" w:rsidP="00875387">
      <w:pPr>
        <w:pStyle w:val="Overskrift4"/>
        <w:rPr>
          <w:lang w:val="nn-NO"/>
        </w:rPr>
      </w:pPr>
      <w:bookmarkStart w:id="754" w:name="_Toc459972080"/>
      <w:bookmarkStart w:id="755" w:name="_Toc461010794"/>
      <w:r w:rsidRPr="00F06142">
        <w:rPr>
          <w:lang w:val="nn-NO"/>
        </w:rPr>
        <w:t xml:space="preserve">xxx4 </w:t>
      </w:r>
      <w:r w:rsidR="0036681A" w:rsidRPr="00F06142">
        <w:rPr>
          <w:lang w:val="nn-NO"/>
        </w:rPr>
        <w:t>Nedgangstider</w:t>
      </w:r>
      <w:bookmarkEnd w:id="754"/>
      <w:bookmarkEnd w:id="755"/>
    </w:p>
    <w:p w:rsidR="0036681A" w:rsidRPr="00F06142" w:rsidRDefault="0036681A" w:rsidP="0036681A">
      <w:pPr>
        <w:rPr>
          <w:lang w:val="nn-NO"/>
        </w:rPr>
      </w:pPr>
      <w:r w:rsidRPr="00F06142">
        <w:rPr>
          <w:lang w:val="nn-NO"/>
        </w:rPr>
        <w:t xml:space="preserve">Frå midten av 1600-talet byrja det derfor å gå nedover med Spania. Sjølv om sølvet og gullet frå Amerika førte til at staten var mektig både politisk og militært, utvikla det seg alvorlege sosiale og økonomiske problem. Dei stadige krigane kosta mykje, og inntektene gjekk med til å betale for leigesoldatar og militært utstyr. Lite vart investert i næringsverksemd, og store summar forsvann ut av landet gjennom import av dyre forbruksvarer. Alt dette gjorde at den spanske økonomien var underutvikla. Spanias forfølging av religiøse minoritetar spelte også inn. Utvisninga av slike grupper gjorde at landet miste verdifull kompetanse og driftige forretningsfolk. </w:t>
      </w:r>
    </w:p>
    <w:p w:rsidR="0036681A" w:rsidRPr="00F06142" w:rsidRDefault="0036681A" w:rsidP="0036681A">
      <w:pPr>
        <w:rPr>
          <w:lang w:val="nn-NO"/>
        </w:rPr>
      </w:pPr>
      <w:r w:rsidRPr="00F06142">
        <w:rPr>
          <w:lang w:val="nn-NO"/>
        </w:rPr>
        <w:t xml:space="preserve">  Det spanske riket vart som nemnt styrt av ei grein av habsburgarslekta. Den siste av desse kongane var Karl 2. Da han døydde i 1700, braut det ut det ein krig på grunn av spørsmålet om kven som skulle arve rika hans, den spanske arvefølgjekrigen (1701-1717). Både den austerrikske delen av habsburgarfamilien og sonesonen til den franske kongen Ludvig 14. kravde arven. Krigen enda med at riket vart delt, den franske prinsen vart spansk konge, mens austerrikarane fekk delar av dei spanske områda i Europa. </w:t>
      </w:r>
    </w:p>
    <w:p w:rsidR="0036681A" w:rsidRPr="00F06142" w:rsidRDefault="0036681A" w:rsidP="0036681A">
      <w:pPr>
        <w:rPr>
          <w:lang w:val="nn-NO"/>
        </w:rPr>
      </w:pPr>
    </w:p>
    <w:p w:rsidR="0036681A" w:rsidRPr="00F06142" w:rsidRDefault="0036681A" w:rsidP="0036681A">
      <w:pPr>
        <w:rPr>
          <w:lang w:val="nn-NO"/>
        </w:rPr>
      </w:pPr>
      <w:r w:rsidRPr="00F06142">
        <w:rPr>
          <w:lang w:val="nn-NO"/>
        </w:rPr>
        <w:t>--- 181 til 584</w:t>
      </w:r>
    </w:p>
    <w:p w:rsidR="0036681A" w:rsidRPr="00F06142" w:rsidRDefault="0036681A" w:rsidP="0036681A">
      <w:pPr>
        <w:rPr>
          <w:lang w:val="nn-NO"/>
        </w:rPr>
      </w:pPr>
      <w:r w:rsidRPr="00F06142">
        <w:rPr>
          <w:lang w:val="nn-NO"/>
        </w:rPr>
        <w:t xml:space="preserve">Den nye kongen og etterfølgjarane hans sette i gang ei rekkje reformer for å styrkje den svake spanske staten og for å få økonomisk vekst, noko dei til ein viss grad klarte. Mellom anna vart dei ulike delane av Spania no formelt slått saman til ein stat. Men Spanias dagar som Europas mektigaste stat var over. </w:t>
      </w:r>
    </w:p>
    <w:p w:rsidR="0036681A" w:rsidRPr="00F06142" w:rsidRDefault="0036681A" w:rsidP="0036681A">
      <w:pPr>
        <w:rPr>
          <w:lang w:val="nn-NO"/>
        </w:rPr>
      </w:pPr>
    </w:p>
    <w:p w:rsidR="0036681A" w:rsidRPr="00F06142" w:rsidRDefault="0036681A" w:rsidP="0036681A">
      <w:pPr>
        <w:rPr>
          <w:lang w:val="nn-NO"/>
        </w:rPr>
      </w:pPr>
      <w:r w:rsidRPr="00F06142">
        <w:rPr>
          <w:lang w:val="nn-NO"/>
        </w:rPr>
        <w:t>{{Kart (s. 180): Europa 1740}}</w:t>
      </w:r>
    </w:p>
    <w:p w:rsidR="0036681A" w:rsidRPr="00F06142" w:rsidRDefault="0036681A" w:rsidP="0036681A">
      <w:pPr>
        <w:rPr>
          <w:lang w:val="nn-NO"/>
        </w:rPr>
      </w:pPr>
    </w:p>
    <w:p w:rsidR="0036681A" w:rsidRPr="00F06142" w:rsidRDefault="0036681A" w:rsidP="0036681A">
      <w:pPr>
        <w:rPr>
          <w:lang w:val="nn-NO"/>
        </w:rPr>
      </w:pPr>
      <w:r w:rsidRPr="00F06142">
        <w:rPr>
          <w:lang w:val="nn-NO"/>
        </w:rPr>
        <w:t>{{Bilete:}}</w:t>
      </w:r>
    </w:p>
    <w:p w:rsidR="0036681A" w:rsidRPr="00F06142" w:rsidRDefault="0036681A" w:rsidP="0036681A">
      <w:pPr>
        <w:rPr>
          <w:lang w:val="nn-NO"/>
        </w:rPr>
      </w:pPr>
      <w:r w:rsidRPr="00F06142">
        <w:rPr>
          <w:lang w:val="nn-NO"/>
        </w:rPr>
        <w:t xml:space="preserve">Bilettekst: Nattevakta, måla av Rembrandt (1606-1669). Det er berømt for den dramatiske framstillinga si av lys og skugge. I tillegg er biletet kjent for storleiken sin. Det målte opphavleg 500 x 387 cm. Nederlanda opplevde ein økonomisk og kunstnarleg gullalder på 1600-talet. Nattevakta er eit godt døme på denne epoken. </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875387" w:rsidP="00875387">
      <w:pPr>
        <w:pStyle w:val="Overskrift2"/>
        <w:rPr>
          <w:lang w:val="nn-NO"/>
        </w:rPr>
      </w:pPr>
      <w:bookmarkStart w:id="756" w:name="_Toc459972081"/>
      <w:bookmarkStart w:id="757" w:name="_Toc459973318"/>
      <w:bookmarkStart w:id="758" w:name="_Toc461010795"/>
      <w:bookmarkStart w:id="759" w:name="_Toc461011396"/>
      <w:bookmarkStart w:id="760" w:name="_Toc461203479"/>
      <w:r w:rsidRPr="00F06142">
        <w:rPr>
          <w:lang w:val="nn-NO"/>
        </w:rPr>
        <w:t xml:space="preserve">xxx2 </w:t>
      </w:r>
      <w:r w:rsidR="0036681A" w:rsidRPr="00F06142">
        <w:rPr>
          <w:lang w:val="nn-NO"/>
        </w:rPr>
        <w:t>Hugsar du?</w:t>
      </w:r>
      <w:bookmarkEnd w:id="756"/>
      <w:bookmarkEnd w:id="757"/>
      <w:bookmarkEnd w:id="758"/>
      <w:bookmarkEnd w:id="759"/>
      <w:bookmarkEnd w:id="760"/>
    </w:p>
    <w:p w:rsidR="0036681A" w:rsidRPr="00F06142" w:rsidRDefault="0036681A" w:rsidP="0036681A">
      <w:pPr>
        <w:ind w:left="374" w:hanging="374"/>
        <w:rPr>
          <w:lang w:val="nn-NO"/>
        </w:rPr>
      </w:pPr>
      <w:r w:rsidRPr="00F06142">
        <w:rPr>
          <w:lang w:val="nn-NO"/>
        </w:rPr>
        <w:t xml:space="preserve">1. Korleis var det tysk-romerske riket styrt? </w:t>
      </w:r>
    </w:p>
    <w:p w:rsidR="0036681A" w:rsidRPr="00F06142" w:rsidRDefault="0036681A" w:rsidP="0036681A">
      <w:pPr>
        <w:ind w:left="374" w:hanging="374"/>
        <w:rPr>
          <w:lang w:val="nn-NO"/>
        </w:rPr>
      </w:pPr>
      <w:r w:rsidRPr="00F06142">
        <w:rPr>
          <w:lang w:val="nn-NO"/>
        </w:rPr>
        <w:t xml:space="preserve">2. Kva var habsburgarmonarkiet? </w:t>
      </w:r>
    </w:p>
    <w:p w:rsidR="0036681A" w:rsidRPr="00F06142" w:rsidRDefault="0036681A" w:rsidP="0036681A">
      <w:pPr>
        <w:ind w:left="374" w:hanging="374"/>
        <w:rPr>
          <w:lang w:val="nn-NO"/>
        </w:rPr>
      </w:pPr>
      <w:r w:rsidRPr="00F06142">
        <w:rPr>
          <w:lang w:val="nn-NO"/>
        </w:rPr>
        <w:t xml:space="preserve">3. Kva var kjernen i den prøyssiske staten? </w:t>
      </w:r>
    </w:p>
    <w:p w:rsidR="0036681A" w:rsidRPr="00F06142" w:rsidRDefault="0036681A" w:rsidP="0036681A">
      <w:pPr>
        <w:ind w:left="374" w:hanging="374"/>
        <w:rPr>
          <w:lang w:val="nn-NO"/>
        </w:rPr>
      </w:pPr>
      <w:r w:rsidRPr="00F06142">
        <w:rPr>
          <w:lang w:val="nn-NO"/>
        </w:rPr>
        <w:t xml:space="preserve">4. Kvifor vart Spania ei stormakt? </w:t>
      </w:r>
    </w:p>
    <w:p w:rsidR="0036681A" w:rsidRPr="00F06142" w:rsidRDefault="0036681A" w:rsidP="0036681A">
      <w:pPr>
        <w:ind w:left="374" w:hanging="374"/>
        <w:rPr>
          <w:lang w:val="nn-NO"/>
        </w:rPr>
      </w:pPr>
      <w:r w:rsidRPr="00F06142">
        <w:rPr>
          <w:lang w:val="nn-NO"/>
        </w:rPr>
        <w:t xml:space="preserve">5. Kva var årsakene til Spanias nedgang? </w:t>
      </w:r>
    </w:p>
    <w:p w:rsidR="0036681A" w:rsidRPr="00F06142" w:rsidRDefault="0036681A" w:rsidP="0036681A">
      <w:pPr>
        <w:rPr>
          <w:lang w:val="nn-NO"/>
        </w:rPr>
      </w:pPr>
    </w:p>
    <w:p w:rsidR="0036681A" w:rsidRPr="00F06142" w:rsidRDefault="00875387" w:rsidP="00875387">
      <w:pPr>
        <w:pStyle w:val="Overskrift3"/>
        <w:rPr>
          <w:lang w:val="nn-NO"/>
        </w:rPr>
      </w:pPr>
      <w:bookmarkStart w:id="761" w:name="_Toc459972082"/>
      <w:bookmarkStart w:id="762" w:name="_Toc459973319"/>
      <w:bookmarkStart w:id="763" w:name="_Toc461010796"/>
      <w:bookmarkStart w:id="764" w:name="_Toc461011397"/>
      <w:r w:rsidRPr="00F06142">
        <w:rPr>
          <w:lang w:val="nn-NO"/>
        </w:rPr>
        <w:t xml:space="preserve">xxx3 </w:t>
      </w:r>
      <w:r w:rsidR="0036681A" w:rsidRPr="00F06142">
        <w:rPr>
          <w:lang w:val="nn-NO"/>
        </w:rPr>
        <w:t>Nederlanda</w:t>
      </w:r>
      <w:bookmarkEnd w:id="761"/>
      <w:bookmarkEnd w:id="762"/>
      <w:bookmarkEnd w:id="763"/>
      <w:bookmarkEnd w:id="764"/>
    </w:p>
    <w:p w:rsidR="0036681A" w:rsidRPr="00F06142" w:rsidRDefault="0036681A" w:rsidP="0036681A">
      <w:pPr>
        <w:rPr>
          <w:lang w:val="nn-NO"/>
        </w:rPr>
      </w:pPr>
      <w:r w:rsidRPr="00F06142">
        <w:rPr>
          <w:lang w:val="nn-NO"/>
        </w:rPr>
        <w:t xml:space="preserve">Nederlanda var opphavleg nemninga på ei samling av 17 provinsar i den nordvestre delen av det tysk-romerske riket. På 1400-talet var det habsburgarane som tok over desse områda, og ved delinga etter at Karl 5. hadde gått av som keisar i 1556, kom dei under spansk kontroll. Området hadde mykje folk, var urbanisert og langt framme i økonomisk utvikling. Mange av byane var også senter for kultur og utdanning. Gjennom handelskontakten dei hadde med Nord-Italia, fekk dei sterke impulsar frå renessansen. </w:t>
      </w:r>
    </w:p>
    <w:p w:rsidR="0036681A" w:rsidRPr="00F06142" w:rsidRDefault="0036681A" w:rsidP="0036681A">
      <w:pPr>
        <w:rPr>
          <w:lang w:val="nn-NO"/>
        </w:rPr>
      </w:pPr>
    </w:p>
    <w:p w:rsidR="0036681A" w:rsidRPr="00F06142" w:rsidRDefault="00875387" w:rsidP="00875387">
      <w:pPr>
        <w:pStyle w:val="Overskrift4"/>
        <w:rPr>
          <w:lang w:val="nn-NO"/>
        </w:rPr>
      </w:pPr>
      <w:bookmarkStart w:id="765" w:name="_Toc459972083"/>
      <w:bookmarkStart w:id="766" w:name="_Toc461010797"/>
      <w:r w:rsidRPr="00F06142">
        <w:rPr>
          <w:lang w:val="nn-NO"/>
        </w:rPr>
        <w:t xml:space="preserve">xxx4 </w:t>
      </w:r>
      <w:r w:rsidR="0036681A" w:rsidRPr="00F06142">
        <w:rPr>
          <w:lang w:val="nn-NO"/>
        </w:rPr>
        <w:t>Det nederlandske opprøret</w:t>
      </w:r>
      <w:bookmarkEnd w:id="765"/>
      <w:bookmarkEnd w:id="766"/>
    </w:p>
    <w:p w:rsidR="0036681A" w:rsidRPr="00F06142" w:rsidRDefault="0036681A" w:rsidP="0036681A">
      <w:pPr>
        <w:rPr>
          <w:lang w:val="nn-NO"/>
        </w:rPr>
      </w:pPr>
      <w:r w:rsidRPr="00F06142">
        <w:rPr>
          <w:lang w:val="nn-NO"/>
        </w:rPr>
        <w:t>Reformasjonen hadde stor framgang i Nederlanda på midten av 1500-talet, særleg i kjøpmannsmiljøa. Spesielt kalvinismen spreidde seg raskt. Dette likte den spanske kongen Filip 2. dårleg.</w:t>
      </w:r>
    </w:p>
    <w:p w:rsidR="0036681A" w:rsidRPr="00F06142" w:rsidRDefault="0036681A" w:rsidP="0036681A">
      <w:pPr>
        <w:rPr>
          <w:lang w:val="nn-NO"/>
        </w:rPr>
      </w:pPr>
    </w:p>
    <w:p w:rsidR="0036681A" w:rsidRPr="00F06142" w:rsidRDefault="0036681A" w:rsidP="0036681A">
      <w:pPr>
        <w:rPr>
          <w:lang w:val="nn-NO"/>
        </w:rPr>
      </w:pPr>
      <w:r w:rsidRPr="00F06142">
        <w:rPr>
          <w:lang w:val="nn-NO"/>
        </w:rPr>
        <w:t>--- 182 til 584</w:t>
      </w:r>
    </w:p>
    <w:p w:rsidR="0036681A" w:rsidRPr="00F06142" w:rsidRDefault="0036681A" w:rsidP="0036681A">
      <w:pPr>
        <w:rPr>
          <w:lang w:val="nn-NO"/>
        </w:rPr>
      </w:pPr>
      <w:r w:rsidRPr="00F06142">
        <w:rPr>
          <w:lang w:val="nn-NO"/>
        </w:rPr>
        <w:t xml:space="preserve">Guvernøren hans i Nederlanda sette derfor i verk ei stadig hardare religiøs undertrykking. Fleire og fleire overgrep førte til at det braut ut opprør mot det spanske styret i 1579. Opprøret vart leidd av delar av den lokale eliten og organisert gjennom stenderforsamlingane i dei ulike provinsane. Dei som framleis var katolikkar, støtta oftast kongen. Etter ein bitter borgarkrig vart Nederlanda delt i to. Dei sju nordlegaste provinsane, der det var flest protestantar, grunnla republikken Dei sameinte Nederlanda. Det svarer i dag til Nederland. Dei resterande provinsane var katolske og under spansk styre. I dag utgjer dei det som er Belgia. Dei sameinte Nederlanda var i stadig krig mot kongen av Spania, som prøvde å erobre tilbake det han hadde tapt. Ein mellombels fredsavtale kom på plass i 1609. Men ikkje før ved freden i Westfalen i 1648 vart Dei sameinte Nederlanda formelt godkjend som ein eigen stat og ikkje lenger berre ein del av det tysk-romerske riket. </w:t>
      </w:r>
    </w:p>
    <w:p w:rsidR="0036681A" w:rsidRPr="00F06142" w:rsidRDefault="0036681A" w:rsidP="0036681A">
      <w:pPr>
        <w:rPr>
          <w:lang w:val="nn-NO"/>
        </w:rPr>
      </w:pPr>
    </w:p>
    <w:p w:rsidR="0036681A" w:rsidRPr="00F06142" w:rsidRDefault="0036681A" w:rsidP="0036681A">
      <w:pPr>
        <w:rPr>
          <w:lang w:val="nn-NO"/>
        </w:rPr>
      </w:pPr>
      <w:r w:rsidRPr="00F06142">
        <w:rPr>
          <w:lang w:val="nn-NO"/>
        </w:rPr>
        <w:t>{{Ramme:}}</w:t>
      </w:r>
    </w:p>
    <w:p w:rsidR="0036681A" w:rsidRPr="00F06142" w:rsidRDefault="0036681A" w:rsidP="0036681A">
      <w:pPr>
        <w:rPr>
          <w:lang w:val="nn-NO"/>
        </w:rPr>
      </w:pPr>
      <w:r w:rsidRPr="00F06142">
        <w:rPr>
          <w:lang w:val="nn-NO"/>
        </w:rPr>
        <w:t>_Fortid og forklaring_</w:t>
      </w:r>
    </w:p>
    <w:p w:rsidR="0036681A" w:rsidRPr="00F06142" w:rsidRDefault="0036681A" w:rsidP="0036681A">
      <w:pPr>
        <w:rPr>
          <w:lang w:val="nn-NO"/>
        </w:rPr>
      </w:pPr>
      <w:r w:rsidRPr="00F06142">
        <w:rPr>
          <w:lang w:val="nn-NO"/>
        </w:rPr>
        <w:t>Protestantisme og kapitalisme</w:t>
      </w:r>
    </w:p>
    <w:p w:rsidR="0036681A" w:rsidRPr="00F06142" w:rsidRDefault="0036681A" w:rsidP="0036681A">
      <w:pPr>
        <w:rPr>
          <w:lang w:val="nn-NO"/>
        </w:rPr>
      </w:pPr>
      <w:r w:rsidRPr="00F06142">
        <w:rPr>
          <w:lang w:val="nn-NO"/>
        </w:rPr>
        <w:t xml:space="preserve">For drygt 100 år sidan presenterte den tyske samfunnsforskaren Max Weber (1864-1920) ein berømt teori om forholdet mellom religion og samfunnsutviklinga. I boka _Den protestantiske etikken og ånda i kapitalismen_ (1904) prøver han å forklare kvifor kapitalismen hadde fått gjennombrotet sitt i protestantiske område, som Nederland, meir enn i katolske. Resonnementet hans er omtrent slik: </w:t>
      </w:r>
    </w:p>
    <w:p w:rsidR="0036681A" w:rsidRPr="00F06142" w:rsidRDefault="0036681A" w:rsidP="0036681A">
      <w:pPr>
        <w:rPr>
          <w:lang w:val="nn-NO"/>
        </w:rPr>
      </w:pPr>
      <w:r w:rsidRPr="00F06142">
        <w:rPr>
          <w:lang w:val="nn-NO"/>
        </w:rPr>
        <w:t xml:space="preserve">  Kapitalismen har profitt som sitt mål. Det gjeld å tene så mykje pengar som råd. Tid er pengar, pengar er avledyktige. I mellomalderen var ei slik haldning heilt forkasteleg. Å tene pengar var for så vidt greitt, men ikkje dersom det gjekk utover andre. For Weber var den negative haldninga til profitt den viktigaste sperra mot den kapitalistiske ånda. Sjølv om store verdiar frå Amerika strøymde inn i europeisk økonomi på 1500-talet, var det likevel ikkje nok til å forløyse den kapitalistiske tenkjemåten. Kva var det da som endeleg gjorde det? Webers teori er oppsiktsvekkjande og kontroversiell: den kalvinistiske læra om Guds utveljing. Kalvinistane trur at Gud på førehand har bestemt at somme skal til himmelen og andre til helvete. Frå ei side sett ville ein kanskje tenkje at det verka passiviserande på folk. Webers påstand er likevel at den skremmande læra hadde den stikk motsette effekten. Sjølv om gjerningane til menneska ikkje betydde noko for frelsa, kunne suksess i det jordiske livet vere eit teikn på at ein var blant dei utvalde. Den psykologiske effekten av å lykkast i livet stimulerte kalvinistane til ekstra innsats. Hardt arbeid og ein nøysam livsstil var grunnlaget for det Weber kallar den protestantiske etos. Når pengane tok til å yngle, måtte dei ikkje brukast til fjas og luksus, men i staden investerast i nye prosjekt. </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875387" w:rsidP="00875387">
      <w:pPr>
        <w:pStyle w:val="Overskrift4"/>
        <w:rPr>
          <w:lang w:val="nn-NO"/>
        </w:rPr>
      </w:pPr>
      <w:bookmarkStart w:id="767" w:name="_Toc459972084"/>
      <w:bookmarkStart w:id="768" w:name="_Toc461010798"/>
      <w:r w:rsidRPr="00F06142">
        <w:rPr>
          <w:lang w:val="nn-NO"/>
        </w:rPr>
        <w:t xml:space="preserve">xxx4 </w:t>
      </w:r>
      <w:r w:rsidR="0036681A" w:rsidRPr="00F06142">
        <w:rPr>
          <w:lang w:val="nn-NO"/>
        </w:rPr>
        <w:t>Republikken</w:t>
      </w:r>
      <w:bookmarkEnd w:id="767"/>
      <w:bookmarkEnd w:id="768"/>
    </w:p>
    <w:p w:rsidR="0036681A" w:rsidRPr="00F06142" w:rsidRDefault="0036681A" w:rsidP="0036681A">
      <w:pPr>
        <w:rPr>
          <w:lang w:val="nn-NO"/>
        </w:rPr>
      </w:pPr>
      <w:r w:rsidRPr="00F06142">
        <w:rPr>
          <w:lang w:val="nn-NO"/>
        </w:rPr>
        <w:t xml:space="preserve">I motsetning til nesten alle andre land i Europa var Dei sameinte Nederlanda ein republikk. Det vart styrt av eit parlament som vart kalla Generalstatane, der det sat utsendingar frå dei ulike provinsane. Størst innverknad hadde representantane frå handelsborgarskapen i byane. Den tradisjonelle eliten, det vil seie adel og jordeigarar, hadde i motsetning til dei fleste andre landa i Europa mindre makt. </w:t>
      </w:r>
    </w:p>
    <w:p w:rsidR="0036681A" w:rsidRPr="00F06142" w:rsidRDefault="0036681A" w:rsidP="0036681A">
      <w:pPr>
        <w:rPr>
          <w:lang w:val="nn-NO"/>
        </w:rPr>
      </w:pPr>
    </w:p>
    <w:p w:rsidR="0036681A" w:rsidRPr="00F06142" w:rsidRDefault="00875387" w:rsidP="00875387">
      <w:pPr>
        <w:pStyle w:val="Overskrift4"/>
        <w:rPr>
          <w:lang w:val="nn-NO"/>
        </w:rPr>
      </w:pPr>
      <w:bookmarkStart w:id="769" w:name="_Toc459972085"/>
      <w:bookmarkStart w:id="770" w:name="_Toc461010799"/>
      <w:r w:rsidRPr="00F06142">
        <w:rPr>
          <w:lang w:val="nn-NO"/>
        </w:rPr>
        <w:t xml:space="preserve">xxx4 </w:t>
      </w:r>
      <w:r w:rsidR="0036681A" w:rsidRPr="00F06142">
        <w:rPr>
          <w:lang w:val="nn-NO"/>
        </w:rPr>
        <w:t>Sjøfart og handel</w:t>
      </w:r>
      <w:bookmarkEnd w:id="769"/>
      <w:bookmarkEnd w:id="770"/>
    </w:p>
    <w:p w:rsidR="0036681A" w:rsidRPr="00F06142" w:rsidRDefault="0036681A" w:rsidP="0036681A">
      <w:pPr>
        <w:rPr>
          <w:lang w:val="nn-NO"/>
        </w:rPr>
      </w:pPr>
      <w:r w:rsidRPr="00F06142">
        <w:rPr>
          <w:lang w:val="nn-NO"/>
        </w:rPr>
        <w:t>{{Ordforklaring: finansboble: aksjekursar stig til kunstig høgt nivå før verdien brått stuper.}}</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På 1600-talet vart Dei sameinte Nederlanda ein av dei fremste sjøfarts- og handelsnasjonane i Europa. Hundreåret er i nederlandsk historie kjent som gullalderen. Landet oppretta koloniar og handelsstasjonar i Karibia, Sør-Afrika og Asia. </w:t>
      </w:r>
    </w:p>
    <w:p w:rsidR="0036681A" w:rsidRPr="00F06142" w:rsidRDefault="0036681A" w:rsidP="0036681A">
      <w:pPr>
        <w:rPr>
          <w:lang w:val="nn-NO"/>
        </w:rPr>
      </w:pPr>
    </w:p>
    <w:p w:rsidR="0036681A" w:rsidRPr="00F06142" w:rsidRDefault="0036681A" w:rsidP="0036681A">
      <w:pPr>
        <w:rPr>
          <w:lang w:val="nn-NO"/>
        </w:rPr>
      </w:pPr>
      <w:r w:rsidRPr="00F06142">
        <w:rPr>
          <w:lang w:val="nn-NO"/>
        </w:rPr>
        <w:t>--- 183 til 584</w:t>
      </w:r>
    </w:p>
    <w:p w:rsidR="0036681A" w:rsidRPr="00F06142" w:rsidRDefault="0036681A" w:rsidP="0036681A">
      <w:pPr>
        <w:rPr>
          <w:lang w:val="nn-NO"/>
        </w:rPr>
      </w:pPr>
      <w:r w:rsidRPr="00F06142">
        <w:rPr>
          <w:lang w:val="nn-NO"/>
        </w:rPr>
        <w:t xml:space="preserve">Særleg innbringande var Krydderøyane i det som i dag er Indonesia. Amsterdam utvikla seg til å bli - ved sida av London - det viktigaste økonomiske senteret i Europa. Dei sameinte Nederlanda dominerte store delar av verdshandelen. Dei bygde opp ein sterk og avansert handelsøkonomi, som var basert på varehandel med europeiske basisvarer, som tekstilar, tømmer frå Skandinavia, korn og metall, og med kolonivarer som sukker, tobakk og krydder. </w:t>
      </w:r>
    </w:p>
    <w:p w:rsidR="0036681A" w:rsidRPr="00F06142" w:rsidRDefault="0036681A" w:rsidP="0036681A">
      <w:pPr>
        <w:rPr>
          <w:lang w:val="nn-NO"/>
        </w:rPr>
      </w:pPr>
      <w:r w:rsidRPr="00F06142">
        <w:rPr>
          <w:lang w:val="nn-NO"/>
        </w:rPr>
        <w:t xml:space="preserve">  Landet opplevde også skuggesidene ved marknadsøkonomien. Den første finansbobla vi kjenner til, utvikla seg der i 1630-åra. Vara det vart spekulert i, var tulipanar, som dei nettopp hadde byrja å importere frå Tyrkia. Den vakre blomen vart svært populær, og etterspurnaden auka. Kjøpmenn spekulerte i å selje tulipanlaukar til neste års vår og dreiv slik prisen kunstig oppover. I 1637 gjekk ein lauk for ti gonger meir enn årslønna til ein handverkar. Men kort tid etterpå kollapsa marknaden, og tulipanlaukane miste nesten all verdi. </w:t>
      </w:r>
    </w:p>
    <w:p w:rsidR="0036681A" w:rsidRPr="00F06142" w:rsidRDefault="0036681A" w:rsidP="0036681A">
      <w:pPr>
        <w:rPr>
          <w:lang w:val="nn-NO"/>
        </w:rPr>
      </w:pPr>
      <w:r w:rsidRPr="00F06142">
        <w:rPr>
          <w:lang w:val="nn-NO"/>
        </w:rPr>
        <w:t xml:space="preserve">  Gullalderen var over på 1700-talet, sjølv om landet heldt fram med å vere ei økonomisk stormakt og sentrum for eit enormt kolonirike. No møtte nederlendarane auka konkurranse på begge desse felta frå andre europeiske nasjonar, først og fremst England.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{{Biletteskt: Tulipanar var årsak til ei stor finansboble på 1600-talet. Biletet viser soldatar som trampar ned tulipanar for å få ned tilbodsmengda og dermed prisen opp. Måleri av Jean Leon Gerome (1824-1904).}}</w:t>
      </w:r>
    </w:p>
    <w:p w:rsidR="0036681A" w:rsidRPr="00F06142" w:rsidRDefault="0036681A" w:rsidP="0036681A">
      <w:pPr>
        <w:rPr>
          <w:lang w:val="nn-NO"/>
        </w:rPr>
      </w:pPr>
    </w:p>
    <w:p w:rsidR="0036681A" w:rsidRPr="00F06142" w:rsidRDefault="00875387" w:rsidP="00875387">
      <w:pPr>
        <w:pStyle w:val="Overskrift3"/>
        <w:rPr>
          <w:lang w:val="nn-NO"/>
        </w:rPr>
      </w:pPr>
      <w:bookmarkStart w:id="771" w:name="_Toc459972086"/>
      <w:bookmarkStart w:id="772" w:name="_Toc459973320"/>
      <w:bookmarkStart w:id="773" w:name="_Toc461010800"/>
      <w:bookmarkStart w:id="774" w:name="_Toc461011398"/>
      <w:r w:rsidRPr="00F06142">
        <w:rPr>
          <w:lang w:val="nn-NO"/>
        </w:rPr>
        <w:t xml:space="preserve">xxx3 </w:t>
      </w:r>
      <w:r w:rsidR="0036681A" w:rsidRPr="00F06142">
        <w:rPr>
          <w:lang w:val="nn-NO"/>
        </w:rPr>
        <w:t>England</w:t>
      </w:r>
      <w:bookmarkEnd w:id="771"/>
      <w:bookmarkEnd w:id="772"/>
      <w:bookmarkEnd w:id="773"/>
      <w:bookmarkEnd w:id="774"/>
    </w:p>
    <w:p w:rsidR="0036681A" w:rsidRPr="00F06142" w:rsidRDefault="0036681A" w:rsidP="0036681A">
      <w:pPr>
        <w:rPr>
          <w:lang w:val="nn-NO"/>
        </w:rPr>
      </w:pPr>
      <w:r w:rsidRPr="00F06142">
        <w:rPr>
          <w:lang w:val="nn-NO"/>
        </w:rPr>
        <w:t>{{Ordforklaring (s. 184): personalunion: ein union mellom to eller fleire land, som blir haldne saman av ein monark.}}</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Det engelske kongeriket var frå mellomalderen eit av dei mest sentraliserte landa i Europa. Det låg på ei øy med korte avstandar og hadde i motsetning til Frankrike og Tyskland opplevd lite føydal oppsplitting. England kontrollerte også Wales og Irland. </w:t>
      </w:r>
    </w:p>
    <w:p w:rsidR="0036681A" w:rsidRPr="00F06142" w:rsidRDefault="0036681A" w:rsidP="0036681A">
      <w:pPr>
        <w:rPr>
          <w:lang w:val="nn-NO"/>
        </w:rPr>
      </w:pPr>
      <w:r w:rsidRPr="00F06142">
        <w:rPr>
          <w:lang w:val="nn-NO"/>
        </w:rPr>
        <w:t xml:space="preserve">  Frå slutten av 1400-talet sat familien Tudor på trona. Tudormonarkane, spesielt Henrik 8. (1491-1547) og dottera Elisabeth I. (1533-1603), bygde opp ei sterk personleg kongemakt som dominerte Parlamentet. </w:t>
      </w:r>
    </w:p>
    <w:p w:rsidR="0036681A" w:rsidRPr="00F06142" w:rsidRDefault="0036681A" w:rsidP="0036681A">
      <w:pPr>
        <w:rPr>
          <w:lang w:val="nn-NO"/>
        </w:rPr>
      </w:pPr>
    </w:p>
    <w:p w:rsidR="0036681A" w:rsidRPr="00F06142" w:rsidRDefault="0036681A" w:rsidP="0036681A">
      <w:pPr>
        <w:rPr>
          <w:lang w:val="nn-NO"/>
        </w:rPr>
      </w:pPr>
      <w:r w:rsidRPr="00F06142">
        <w:rPr>
          <w:lang w:val="nn-NO"/>
        </w:rPr>
        <w:t>--- 184 til 584</w:t>
      </w:r>
    </w:p>
    <w:p w:rsidR="0036681A" w:rsidRPr="00F06142" w:rsidRDefault="0036681A" w:rsidP="0036681A">
      <w:pPr>
        <w:rPr>
          <w:lang w:val="nn-NO"/>
        </w:rPr>
      </w:pPr>
      <w:r w:rsidRPr="00F06142">
        <w:rPr>
          <w:lang w:val="nn-NO"/>
        </w:rPr>
        <w:t xml:space="preserve">Henrik 8. kutta i 1540-åra banda den engelske kyrkja hadde til paven, og skaffa seg slik store verdiar i alt kyrkjegodset. Elisabeth heldt seg unna krigane som herja på det europeiske kontinentet, men støtta det nederlandske opprøret. England førte ein langvarig krig med Spania, og ein freistnad på spansk invasjon mislykkast i 1587. </w:t>
      </w:r>
    </w:p>
    <w:p w:rsidR="0036681A" w:rsidRPr="00F06142" w:rsidRDefault="0036681A" w:rsidP="0036681A">
      <w:pPr>
        <w:rPr>
          <w:lang w:val="nn-NO"/>
        </w:rPr>
      </w:pPr>
      <w:r w:rsidRPr="00F06142">
        <w:rPr>
          <w:lang w:val="nn-NO"/>
        </w:rPr>
        <w:t xml:space="preserve">  I 1603 døydde dronning Elisabeth og tudorane ut. Dei fjerne slektningane hennar i stuartfamilien vart ny kongefamilie. Stuartkongane var alt skotske kongar, så England og Skottland kom derfor no i ein personalunion. </w:t>
      </w:r>
    </w:p>
    <w:p w:rsidR="0036681A" w:rsidRPr="00F06142" w:rsidRDefault="0036681A" w:rsidP="0036681A">
      <w:pPr>
        <w:rPr>
          <w:lang w:val="nn-NO"/>
        </w:rPr>
      </w:pPr>
    </w:p>
    <w:p w:rsidR="0036681A" w:rsidRPr="00F06142" w:rsidRDefault="0036681A" w:rsidP="0036681A">
      <w:pPr>
        <w:rPr>
          <w:lang w:val="nn-NO"/>
        </w:rPr>
      </w:pPr>
      <w:r w:rsidRPr="00F06142">
        <w:rPr>
          <w:lang w:val="nn-NO"/>
        </w:rPr>
        <w:t>{{Ramme:}}</w:t>
      </w:r>
    </w:p>
    <w:p w:rsidR="0036681A" w:rsidRPr="00F06142" w:rsidRDefault="0036681A" w:rsidP="0036681A">
      <w:pPr>
        <w:rPr>
          <w:lang w:val="nn-NO"/>
        </w:rPr>
      </w:pPr>
      <w:r w:rsidRPr="00F06142">
        <w:rPr>
          <w:lang w:val="nn-NO"/>
        </w:rPr>
        <w:t>_Nærbilete_</w:t>
      </w:r>
    </w:p>
    <w:p w:rsidR="0036681A" w:rsidRPr="00F06142" w:rsidRDefault="0036681A" w:rsidP="0036681A">
      <w:pPr>
        <w:rPr>
          <w:lang w:val="nn-NO"/>
        </w:rPr>
      </w:pPr>
      <w:r w:rsidRPr="00F06142">
        <w:rPr>
          <w:lang w:val="nn-NO"/>
        </w:rPr>
        <w:t>Elisabeth 1.</w:t>
      </w:r>
    </w:p>
    <w:p w:rsidR="0036681A" w:rsidRPr="00F06142" w:rsidRDefault="0036681A" w:rsidP="0036681A">
      <w:pPr>
        <w:rPr>
          <w:lang w:val="nn-NO"/>
        </w:rPr>
      </w:pPr>
      <w:r w:rsidRPr="00F06142">
        <w:rPr>
          <w:lang w:val="nn-NO"/>
        </w:rPr>
        <w:t xml:space="preserve">Elisabeth 1. (1533-1603) av England var i samtida kjend som "jomfrudronninga". Ho styrte over England, Wales og Irland med fast hand i 50 år. Elisabeth ønskte ikkje å bli gift med ein prins, men ville styre sjølv. Som monark var ho populær, og som faren Henrik 8. fekk ho Parlamentet stort sett til å gjere som ho ville. At ho ikkje fekk ein arving, førte til usikkerheit dei siste åra ho styrte. </w:t>
      </w:r>
    </w:p>
    <w:p w:rsidR="0036681A" w:rsidRPr="00F06142" w:rsidRDefault="0036681A" w:rsidP="0036681A">
      <w:pPr>
        <w:rPr>
          <w:lang w:val="nn-NO"/>
        </w:rPr>
      </w:pPr>
      <w:r w:rsidRPr="00F06142">
        <w:rPr>
          <w:lang w:val="nn-NO"/>
        </w:rPr>
        <w:t xml:space="preserve">  Elisabeth var dotter av den andre kona til faren. Henrik hadde skild seg frå si første dronning, den spanske Katarina, da ho ikkje fekk ein son. Da paven nekta han skilsmisse, fekk Henrik eit påskot til å bryte med den katolske kyrkja. Katarina vart avretta for påstått utruskap da Elisabeth var to år, og den vesle dottera fekk ein vanskeleg barndom. Henrik hadde til saman åtte koner og fekk til slutt ein son. Men sonen døydde kort tid etter faren, og Elisabeths eldre halvsyster Maria 1. tok over som dronning. Maria innførte katolisismen på nytt i England på ein blodig måte. Det gav henne tilnamnet "Bloody Mary". Elisabeth vart fengsla, men vart ny dronning da systera døydde i 1558. Som dronning førte Elisabeth England snøgt attende til protestantismen. Ho vart derfor aktivt motarbeidd av paven, som meinte at ho var ein tyrann og eit uekte barn. Det gjorde sitt til å samle landet mot ein felles fiende. </w:t>
      </w:r>
    </w:p>
    <w:p w:rsidR="0036681A" w:rsidRPr="00F06142" w:rsidRDefault="0036681A" w:rsidP="0036681A">
      <w:pPr>
        <w:rPr>
          <w:lang w:val="nn-NO"/>
        </w:rPr>
      </w:pPr>
      <w:r w:rsidRPr="00F06142">
        <w:rPr>
          <w:lang w:val="nn-NO"/>
        </w:rPr>
        <w:t xml:space="preserve">  Ein annan rival var dei spanske habsburgarane, som ho låg i stadig krig med. Dei mislikte at ho var protestant, at ho støtta nederlendarane, og måten slektningen til spanskekongen, dronning Katarina, hadde vorte behandla på. </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(s. 185): Far og dotter. Tudormonarkane Henrik 8. og Elisabeth 1. gjennomførte reformasjonen i England og motarbeidde både katolikkane og puritanarane.}}</w:t>
      </w:r>
    </w:p>
    <w:p w:rsidR="0036681A" w:rsidRPr="00F06142" w:rsidRDefault="0036681A" w:rsidP="0036681A">
      <w:pPr>
        <w:rPr>
          <w:lang w:val="nn-NO"/>
        </w:rPr>
      </w:pPr>
    </w:p>
    <w:p w:rsidR="0036681A" w:rsidRPr="00F06142" w:rsidRDefault="00875387" w:rsidP="00875387">
      <w:pPr>
        <w:pStyle w:val="Overskrift4"/>
        <w:rPr>
          <w:lang w:val="nn-NO"/>
        </w:rPr>
      </w:pPr>
      <w:bookmarkStart w:id="775" w:name="_Toc459972087"/>
      <w:bookmarkStart w:id="776" w:name="_Toc461010801"/>
      <w:r w:rsidRPr="00F06142">
        <w:rPr>
          <w:lang w:val="nn-NO"/>
        </w:rPr>
        <w:t xml:space="preserve">xxx4 </w:t>
      </w:r>
      <w:r w:rsidR="0036681A" w:rsidRPr="00F06142">
        <w:rPr>
          <w:lang w:val="nn-NO"/>
        </w:rPr>
        <w:t>Konfliktar</w:t>
      </w:r>
      <w:bookmarkEnd w:id="775"/>
      <w:bookmarkEnd w:id="776"/>
    </w:p>
    <w:p w:rsidR="0036681A" w:rsidRPr="00F06142" w:rsidRDefault="0036681A" w:rsidP="0036681A">
      <w:pPr>
        <w:rPr>
          <w:lang w:val="nn-NO"/>
        </w:rPr>
      </w:pPr>
      <w:r w:rsidRPr="00F06142">
        <w:rPr>
          <w:lang w:val="nn-NO"/>
        </w:rPr>
        <w:t>{{Ordforklaring (s. 185): puritanarar: frå puritas (latin): reinleik. Puritanarane kravde ein streng livsførsel.}}</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Etter at stuartane overtok trona, braut det ut sterke konfliktar mellom kongemakta og Parlamentet. Den viktigaste striden galdt maktfordelinga i den engelske staten. Parlamentet hadde frå gammalt av eineretten til å vedta skattar, noko som gjorde at kongane måtte samarbeide med det for å kunne drive krig eller byggje opp staten. Dei styrte riket ved hjelp av sine eigne godsinntekter og fekk berre innvilga ekstraskattar av Parlamentet i krigs- og krisetider. Dei engelske monarkane på 1600-talet hadde derfor ikkje nok pengar til å kunne byggje opp ein sterk hær eller ein maktstat. Eit mål for stuartkongane vart derfor å få rett til å skrive ut skattar: Det ville auke makta deira mykje og gjere dei meir uavhengige. Men Parlamentet var svært skeptisk til dette. Det ville minske innverknaden det hadde, og ein frykta at det skulle gå på same måten i England som i andre europeiske rike, som hadde vorte einevelde. </w:t>
      </w:r>
    </w:p>
    <w:p w:rsidR="0036681A" w:rsidRPr="00F06142" w:rsidRDefault="0036681A" w:rsidP="0036681A">
      <w:pPr>
        <w:rPr>
          <w:lang w:val="nn-NO"/>
        </w:rPr>
      </w:pPr>
      <w:r w:rsidRPr="00F06142">
        <w:rPr>
          <w:lang w:val="nn-NO"/>
        </w:rPr>
        <w:t xml:space="preserve">  Ein annan sterk konflikt galdt religion. Etter Henrik 8. hadde England fått ei statskyrkje som vart kalla den anglikanske kyrkja. Ho hadde element av både katolisisme og protestantisme. Ein gruppe protestantar i det engelske samfunnet meinte at ho framleis var for katolsk. Puritanarane, som dei vart kalla, var inspirerte av kalvinismen og ønskte ein meir radikal kristendom, ribba for helgenar og prakt.</w:t>
      </w:r>
    </w:p>
    <w:p w:rsidR="0036681A" w:rsidRPr="00F06142" w:rsidRDefault="0036681A" w:rsidP="0036681A">
      <w:pPr>
        <w:rPr>
          <w:lang w:val="nn-NO"/>
        </w:rPr>
      </w:pPr>
    </w:p>
    <w:p w:rsidR="0036681A" w:rsidRPr="00F06142" w:rsidRDefault="0036681A" w:rsidP="0036681A">
      <w:pPr>
        <w:rPr>
          <w:lang w:val="nn-NO"/>
        </w:rPr>
      </w:pPr>
      <w:r w:rsidRPr="00F06142">
        <w:rPr>
          <w:lang w:val="nn-NO"/>
        </w:rPr>
        <w:t>--- 185 til 584</w:t>
      </w:r>
    </w:p>
    <w:p w:rsidR="0036681A" w:rsidRPr="00F06142" w:rsidRDefault="0036681A" w:rsidP="0036681A">
      <w:pPr>
        <w:rPr>
          <w:lang w:val="nn-NO"/>
        </w:rPr>
      </w:pPr>
      <w:r w:rsidRPr="00F06142">
        <w:rPr>
          <w:lang w:val="nn-NO"/>
        </w:rPr>
        <w:t xml:space="preserve">Puritanarane høyrde dessutan ikkje til den anglikanske kyrkja. Puritanismen hadde særleg støtte i byane og blant kjøpmenn, og fleire parlamentsmedlemmer kom frå slike miljø. Resten av den engelske eliten var anglikanarar. Kongane støtta kyrkja og biskopane og prøvde derfor å motarbeide puritanarane ved å stengje dei ute frå samfunnet og statsstyret. </w:t>
      </w:r>
    </w:p>
    <w:p w:rsidR="0036681A" w:rsidRPr="00F06142" w:rsidRDefault="0036681A" w:rsidP="0036681A">
      <w:pPr>
        <w:rPr>
          <w:lang w:val="nn-NO"/>
        </w:rPr>
      </w:pPr>
    </w:p>
    <w:p w:rsidR="0036681A" w:rsidRPr="00F06142" w:rsidRDefault="00875387" w:rsidP="00875387">
      <w:pPr>
        <w:pStyle w:val="Overskrift4"/>
        <w:rPr>
          <w:lang w:val="nn-NO"/>
        </w:rPr>
      </w:pPr>
      <w:bookmarkStart w:id="777" w:name="_Toc459972088"/>
      <w:bookmarkStart w:id="778" w:name="_Toc461010802"/>
      <w:r w:rsidRPr="00F06142">
        <w:rPr>
          <w:lang w:val="nn-NO"/>
        </w:rPr>
        <w:t xml:space="preserve">xxx4 </w:t>
      </w:r>
      <w:r w:rsidR="0036681A" w:rsidRPr="00F06142">
        <w:rPr>
          <w:lang w:val="nn-NO"/>
        </w:rPr>
        <w:t>Den engelske borgarkrigen</w:t>
      </w:r>
      <w:bookmarkEnd w:id="777"/>
      <w:bookmarkEnd w:id="778"/>
    </w:p>
    <w:p w:rsidR="0036681A" w:rsidRPr="00F06142" w:rsidRDefault="0036681A" w:rsidP="0036681A">
      <w:pPr>
        <w:rPr>
          <w:lang w:val="nn-NO"/>
        </w:rPr>
      </w:pPr>
      <w:r w:rsidRPr="00F06142">
        <w:rPr>
          <w:lang w:val="nn-NO"/>
        </w:rPr>
        <w:t xml:space="preserve">I 1620-åra prøvde stuartkongane å styre England utan Parlamentet. Dei ville heller prøve å få inn inntekter på andre måtar enn ved skattar. Det lykkast dårleg, og da det braut ut krig med Spania og opprør i Skottland, vart kong Karl I. tvinga til å innkalle Parlamentet for å skaffe pengar til dei militære kampanjane. Det nye Parlamentet løyvde skattane, men sette strenge vilkår som avgrensa handlefridommen til kongen. Det likte Karl dårleg, og konflikten heldt fram. I 1641 braut det derfor ut borgarkrig. </w:t>
      </w:r>
    </w:p>
    <w:p w:rsidR="0036681A" w:rsidRPr="00F06142" w:rsidRDefault="0036681A" w:rsidP="0036681A">
      <w:pPr>
        <w:rPr>
          <w:lang w:val="nn-NO"/>
        </w:rPr>
      </w:pPr>
      <w:r w:rsidRPr="00F06142">
        <w:rPr>
          <w:lang w:val="nn-NO"/>
        </w:rPr>
        <w:t xml:space="preserve">  Det viktigaste målet for Parlamentet var å hindre Karl i å gjere England om til eit einevelde. Parlamentshæren hadde eit sterkt innslag av puritanarar, og i løpet av krigen fekk dei stadig større innverknad. Da borgarkrigen var over i 1648, gjorde hæren statskupp. Moderate parlamentsmedlemmer vart pressa ut. Det reduserte Parlamentet avskaffa så monarkiet, og dømde kong Karl I. til døden. </w:t>
      </w:r>
    </w:p>
    <w:p w:rsidR="0036681A" w:rsidRPr="00F06142" w:rsidRDefault="0036681A" w:rsidP="0036681A">
      <w:pPr>
        <w:rPr>
          <w:lang w:val="nn-NO"/>
        </w:rPr>
      </w:pPr>
      <w:r w:rsidRPr="00F06142">
        <w:rPr>
          <w:lang w:val="nn-NO"/>
        </w:rPr>
        <w:t xml:space="preserve">  I 1649 etablerte Parlamentet ein republikk. Den første leiaren vart puritanaren Oliver Cromwell (1599-1658), som hadde vore parlamentsgeneral under krigen. Republikken utvikla seg til eit diktatur, der puritanarane tvinga si tolking av kristendommen på alle andre i England. Cromwell leidde også den kampvande hæren sin på felttog i Irland og Skottland, som vart erobra på ein brutal måte. Sonen til kongen, kronprins Karl, hadde flykta til Frankrike og utropte seg der til ny konge. Etter Cromwells død kollapsa republikken.</w:t>
      </w:r>
    </w:p>
    <w:p w:rsidR="0036681A" w:rsidRPr="00F06142" w:rsidRDefault="0036681A" w:rsidP="0036681A">
      <w:pPr>
        <w:rPr>
          <w:lang w:val="nn-NO"/>
        </w:rPr>
      </w:pPr>
    </w:p>
    <w:p w:rsidR="0036681A" w:rsidRPr="00F06142" w:rsidRDefault="0036681A" w:rsidP="0036681A">
      <w:pPr>
        <w:rPr>
          <w:lang w:val="nn-NO"/>
        </w:rPr>
      </w:pPr>
      <w:r w:rsidRPr="00F06142">
        <w:rPr>
          <w:lang w:val="nn-NO"/>
        </w:rPr>
        <w:t>--- 186 til 584</w:t>
      </w:r>
    </w:p>
    <w:p w:rsidR="0036681A" w:rsidRPr="00F06142" w:rsidRDefault="0036681A" w:rsidP="0036681A">
      <w:pPr>
        <w:rPr>
          <w:lang w:val="nn-NO"/>
        </w:rPr>
      </w:pPr>
      <w:r w:rsidRPr="00F06142">
        <w:rPr>
          <w:lang w:val="nn-NO"/>
        </w:rPr>
        <w:t xml:space="preserve">I 1660 vart kongedømmet innført på nytt og Karl 2. henta heim. Ein avtale med Parlamentet sette strek over alt som hadde hendt. Etter at Karl døydde, overtok broren Jakob 2. som ny konge. Men han var katolikk og vart derfor avsett av Parlamentet i 1688.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Ulike scener frå den engelske borgarkrigen. Framstilling i ei engelsk lærebok.}}</w:t>
      </w:r>
    </w:p>
    <w:p w:rsidR="0036681A" w:rsidRPr="00F06142" w:rsidRDefault="0036681A" w:rsidP="0036681A">
      <w:pPr>
        <w:rPr>
          <w:lang w:val="nn-NO"/>
        </w:rPr>
      </w:pPr>
    </w:p>
    <w:p w:rsidR="0036681A" w:rsidRPr="00F06142" w:rsidRDefault="00875387" w:rsidP="00875387">
      <w:pPr>
        <w:pStyle w:val="Overskrift4"/>
        <w:rPr>
          <w:lang w:val="nn-NO"/>
        </w:rPr>
      </w:pPr>
      <w:bookmarkStart w:id="779" w:name="_Toc459972089"/>
      <w:bookmarkStart w:id="780" w:name="_Toc461010803"/>
      <w:r w:rsidRPr="00F06142">
        <w:rPr>
          <w:lang w:val="nn-NO"/>
        </w:rPr>
        <w:t xml:space="preserve">xxx4 </w:t>
      </w:r>
      <w:r w:rsidR="0036681A" w:rsidRPr="00F06142">
        <w:rPr>
          <w:lang w:val="nn-NO"/>
        </w:rPr>
        <w:t>The Glorious Revolution</w:t>
      </w:r>
      <w:bookmarkEnd w:id="779"/>
      <w:bookmarkEnd w:id="780"/>
    </w:p>
    <w:p w:rsidR="0036681A" w:rsidRPr="00F06142" w:rsidRDefault="0036681A" w:rsidP="0036681A">
      <w:pPr>
        <w:rPr>
          <w:lang w:val="nn-NO"/>
        </w:rPr>
      </w:pPr>
      <w:r w:rsidRPr="00F06142">
        <w:rPr>
          <w:lang w:val="nn-NO"/>
        </w:rPr>
        <w:t xml:space="preserve">Parlamentet måtte hente inn ein ny monark. Valet fall på Maria, dottera til Jakob, som var protestant og gift med den nederlandske statthaldaren Vilhelm av Oranien. Dei overtok trona etter nok ein avtale med Parlamentet. Denne hendinga vart seinare kjend som "The Glorious Revolution" - den ærerike revolusjonen. Det konstitusjonelle kongedømmet var dermed formelt etablert. Samstundes vedtok Parlamentet "The Bill of Rights", ei erklæring som sette grenser for kongemakta, og som spesifiserte kva rettar Parlamentet hadde. Erklæringa inneheldt også punkt som sikra ytringsfridom, faste parlamentsval og retten for undersåttane til å vende seg til kongen med klager utan at dei behøvde å frykte noka straff. Ei følgje av The Glorious Revolution var at kongen no berre kunne regjere med samtykke frå Parlamentet. Strenge antikatolske lover vart innførte, samstundes som puritanarane miste makt. Mange av dei emigrerte derfor til dei engelske koloniane i Nord-Amerika. </w:t>
      </w:r>
    </w:p>
    <w:p w:rsidR="0036681A" w:rsidRPr="00F06142" w:rsidRDefault="0036681A" w:rsidP="0036681A">
      <w:pPr>
        <w:rPr>
          <w:lang w:val="nn-NO"/>
        </w:rPr>
      </w:pPr>
      <w:r w:rsidRPr="00F06142">
        <w:rPr>
          <w:lang w:val="nn-NO"/>
        </w:rPr>
        <w:t xml:space="preserve">  I 1707 gjekk England og Skottland saman i ein union som vart kalla kongeriket Storbritannia. Etter at den siste av stuartane, Marias syster Anne, døydde barnlaus i 1714, gjekk trona til dei nærmaste slektningane deira, den tyske fyrstefamilien Hannover. Dei var i førstninga lite interesserte i det nye riket sitt, og Parlamentet fekk derfor gradvis meir å seie. Frå midten av 1700-talet slutta dei britiske kongane å involvere seg personleg i leiinga av landet. I staden styrte førsteministrane deira, i samarbeid med Parlamentet. Dette er på mange måtar starten på det moderne parlamentariske systemet. </w:t>
      </w:r>
    </w:p>
    <w:p w:rsidR="0036681A" w:rsidRPr="00F06142" w:rsidRDefault="0036681A" w:rsidP="0036681A">
      <w:pPr>
        <w:rPr>
          <w:lang w:val="nn-NO"/>
        </w:rPr>
      </w:pPr>
    </w:p>
    <w:p w:rsidR="0036681A" w:rsidRPr="00F06142" w:rsidRDefault="0036681A" w:rsidP="0036681A">
      <w:pPr>
        <w:rPr>
          <w:lang w:val="nn-NO"/>
        </w:rPr>
      </w:pPr>
      <w:r w:rsidRPr="00F06142">
        <w:rPr>
          <w:lang w:val="nn-NO"/>
        </w:rPr>
        <w:t>--- 187 til 584</w:t>
      </w:r>
    </w:p>
    <w:p w:rsidR="0036681A" w:rsidRPr="00F06142" w:rsidRDefault="0036681A" w:rsidP="0036681A">
      <w:pPr>
        <w:rPr>
          <w:lang w:val="nn-NO"/>
        </w:rPr>
      </w:pPr>
      <w:r w:rsidRPr="00F06142">
        <w:rPr>
          <w:lang w:val="nn-NO"/>
        </w:rPr>
        <w:t>{{Bilettekst: Mange puritanarar drog til Amerika for å kunne praktisere trua si utan motstand. Biletet framstiller dei første som kom til New England i Nord-Amerika med båten "Mayflower" i 1620. Måleri av Antonio Gisbert (1835-1901).}}</w:t>
      </w:r>
    </w:p>
    <w:p w:rsidR="0036681A" w:rsidRPr="00F06142" w:rsidRDefault="0036681A" w:rsidP="0036681A">
      <w:pPr>
        <w:rPr>
          <w:lang w:val="nn-NO"/>
        </w:rPr>
      </w:pPr>
    </w:p>
    <w:p w:rsidR="0036681A" w:rsidRPr="00F06142" w:rsidRDefault="00875387" w:rsidP="00875387">
      <w:pPr>
        <w:pStyle w:val="Overskrift4"/>
        <w:rPr>
          <w:lang w:val="nn-NO"/>
        </w:rPr>
      </w:pPr>
      <w:bookmarkStart w:id="781" w:name="_Toc459972090"/>
      <w:bookmarkStart w:id="782" w:name="_Toc461010804"/>
      <w:r w:rsidRPr="00F06142">
        <w:rPr>
          <w:lang w:val="nn-NO"/>
        </w:rPr>
        <w:t xml:space="preserve">xxx4 </w:t>
      </w:r>
      <w:r w:rsidR="0036681A" w:rsidRPr="00F06142">
        <w:rPr>
          <w:lang w:val="nn-NO"/>
        </w:rPr>
        <w:t>Økonomisk vekst</w:t>
      </w:r>
      <w:bookmarkEnd w:id="781"/>
      <w:bookmarkEnd w:id="782"/>
    </w:p>
    <w:p w:rsidR="0036681A" w:rsidRPr="00F06142" w:rsidRDefault="0036681A" w:rsidP="0036681A">
      <w:pPr>
        <w:rPr>
          <w:lang w:val="nn-NO"/>
        </w:rPr>
      </w:pPr>
      <w:r w:rsidRPr="00F06142">
        <w:rPr>
          <w:lang w:val="nn-NO"/>
        </w:rPr>
        <w:t xml:space="preserve">Utover 1700-talet opplevde Storbritannia mykje av den same økonomiske utviklinga som Nederland hadde hatt på 1600-talet. Ein kraftig auke i varehandel og finansstell skapte eit rikt handelsborgarskap og gav den britiske krona store tollinntekter. Frå om lag 1700 overtok London Amsterdams posisjon som det økonomiske kraftsenteret i Europa og som den fremste kapitalistiske byen i verda. Slik som Nederland bygde Storbritannia opp eit stort kolonirike i India, Karibia, Australia, Nord-Amerika og Afrika. Britane heldt seg stort sett unna krigane på kontinentet i Europa, men prøvde å hindre at Frankrike vart for mektig. Landet skaffa seg den mektigaste marinen i verda, The Royal Navy, for å forsvare dei spreidde områda sine og den store utanrikshandelen sin. </w:t>
      </w:r>
    </w:p>
    <w:p w:rsidR="0036681A" w:rsidRPr="00F06142" w:rsidRDefault="0036681A" w:rsidP="0036681A">
      <w:pPr>
        <w:rPr>
          <w:lang w:val="nn-NO"/>
        </w:rPr>
      </w:pPr>
    </w:p>
    <w:p w:rsidR="0036681A" w:rsidRPr="00F06142" w:rsidRDefault="00875387" w:rsidP="00875387">
      <w:pPr>
        <w:pStyle w:val="Overskrift3"/>
        <w:rPr>
          <w:lang w:val="nn-NO"/>
        </w:rPr>
      </w:pPr>
      <w:bookmarkStart w:id="783" w:name="_Toc459972091"/>
      <w:bookmarkStart w:id="784" w:name="_Toc459973321"/>
      <w:bookmarkStart w:id="785" w:name="_Toc461010805"/>
      <w:bookmarkStart w:id="786" w:name="_Toc461011399"/>
      <w:r w:rsidRPr="00F06142">
        <w:rPr>
          <w:lang w:val="nn-NO"/>
        </w:rPr>
        <w:t xml:space="preserve">xxx3 </w:t>
      </w:r>
      <w:r w:rsidR="0036681A" w:rsidRPr="00F06142">
        <w:rPr>
          <w:lang w:val="nn-NO"/>
        </w:rPr>
        <w:t>Frankrike</w:t>
      </w:r>
      <w:bookmarkEnd w:id="783"/>
      <w:bookmarkEnd w:id="784"/>
      <w:bookmarkEnd w:id="785"/>
      <w:bookmarkEnd w:id="786"/>
    </w:p>
    <w:p w:rsidR="0036681A" w:rsidRPr="00F06142" w:rsidRDefault="0036681A" w:rsidP="0036681A">
      <w:pPr>
        <w:rPr>
          <w:lang w:val="nn-NO"/>
        </w:rPr>
      </w:pPr>
      <w:r w:rsidRPr="00F06142">
        <w:rPr>
          <w:lang w:val="nn-NO"/>
        </w:rPr>
        <w:t xml:space="preserve">På 1600- og 1700-talet var Frankrike ein av dei mest folkerike statane i Europa med nær 20 millionar innbyggjarar. England, Spania og habsburgarmonarkiet hadde til samanlikning kvar mellom 6 og 8 millionar menneske. Landet hadde i tillegg ein betydeleg økonomi og ein stor hær og var derfor ei av dei dominerande maktene i Europa. Dominansen var mogleg fordi det tysk-romerske riket var så splitta etter freden i Westfalen i 1648. </w:t>
      </w:r>
    </w:p>
    <w:p w:rsidR="0036681A" w:rsidRPr="00F06142" w:rsidRDefault="0036681A" w:rsidP="0036681A">
      <w:pPr>
        <w:rPr>
          <w:lang w:val="nn-NO"/>
        </w:rPr>
      </w:pPr>
    </w:p>
    <w:p w:rsidR="0036681A" w:rsidRPr="00F06142" w:rsidRDefault="00875387" w:rsidP="00875387">
      <w:pPr>
        <w:pStyle w:val="Overskrift4"/>
        <w:rPr>
          <w:lang w:val="nn-NO"/>
        </w:rPr>
      </w:pPr>
      <w:bookmarkStart w:id="787" w:name="_Toc459972092"/>
      <w:bookmarkStart w:id="788" w:name="_Toc461010806"/>
      <w:r w:rsidRPr="00F06142">
        <w:rPr>
          <w:lang w:val="nn-NO"/>
        </w:rPr>
        <w:t xml:space="preserve">xxx4 </w:t>
      </w:r>
      <w:r w:rsidR="0036681A" w:rsidRPr="00F06142">
        <w:rPr>
          <w:lang w:val="nn-NO"/>
        </w:rPr>
        <w:t>Eineveldet veks fram</w:t>
      </w:r>
      <w:bookmarkEnd w:id="787"/>
      <w:bookmarkEnd w:id="788"/>
    </w:p>
    <w:p w:rsidR="0036681A" w:rsidRPr="00F06142" w:rsidRDefault="0036681A" w:rsidP="0036681A">
      <w:pPr>
        <w:rPr>
          <w:lang w:val="nn-NO"/>
        </w:rPr>
      </w:pPr>
      <w:r w:rsidRPr="00F06142">
        <w:rPr>
          <w:lang w:val="nn-NO"/>
        </w:rPr>
        <w:t>Dei franske kongane styrte saman med stenderforsamlinga, som vart kalla generalstendene. Det var også eigne forsamlingar i fleire av provinsane. Samtykke frå stendene var nødvendig når nye skattar skulle skrivast ut. Generelt sett var dei franske stendene meir villige enn dei engelske til å gi kongen det han ønskte. Ein grunn til det var at to av stendene, adelen og dei geistlege, slapp å betale.</w:t>
      </w:r>
    </w:p>
    <w:p w:rsidR="0036681A" w:rsidRPr="00F06142" w:rsidRDefault="0036681A" w:rsidP="0036681A">
      <w:pPr>
        <w:rPr>
          <w:lang w:val="nn-NO"/>
        </w:rPr>
      </w:pPr>
    </w:p>
    <w:p w:rsidR="0036681A" w:rsidRPr="00F06142" w:rsidRDefault="0036681A" w:rsidP="0036681A">
      <w:pPr>
        <w:rPr>
          <w:lang w:val="nn-NO"/>
        </w:rPr>
      </w:pPr>
      <w:r w:rsidRPr="00F06142">
        <w:rPr>
          <w:lang w:val="nn-NO"/>
        </w:rPr>
        <w:t>--- 188 til 584</w:t>
      </w:r>
    </w:p>
    <w:p w:rsidR="0036681A" w:rsidRPr="00F06142" w:rsidRDefault="0036681A" w:rsidP="0036681A">
      <w:pPr>
        <w:rPr>
          <w:lang w:val="nn-NO"/>
        </w:rPr>
      </w:pPr>
      <w:r w:rsidRPr="00F06142">
        <w:rPr>
          <w:lang w:val="nn-NO"/>
        </w:rPr>
        <w:t xml:space="preserve">Heile skattebyrda fall på den såkalla tredjestanden, som bestod av borgarane og resten av folket. I tillegg hadde kongen klart å få retten til å skrive ut visse skattar. </w:t>
      </w:r>
    </w:p>
    <w:p w:rsidR="0036681A" w:rsidRPr="00F06142" w:rsidRDefault="0036681A" w:rsidP="0036681A">
      <w:pPr>
        <w:rPr>
          <w:lang w:val="nn-NO"/>
        </w:rPr>
      </w:pPr>
      <w:r w:rsidRPr="00F06142">
        <w:rPr>
          <w:lang w:val="nn-NO"/>
        </w:rPr>
        <w:t xml:space="preserve">  Frå 1600-talet og framover vart forholdet mellom dei franske kongane og stenderforsamlingane endra. Kongane måtte eigentleg ikkje kalle inn stendene og slutta snart med å gjere det. Siste gongen generalstendene var samla, var i 1614. I staden heldt kongen seg til provinsstendene, som var lettare å kontrollere. Snart byrja kongane også å skrive ut skattar på eige initiativ. Det var lite stendene no kunne gjere for å stanse kongen og brotet hans på spelereglane. Eineveldet feste meir og meir grepet om styringa av staten. </w:t>
      </w:r>
    </w:p>
    <w:p w:rsidR="0036681A" w:rsidRPr="00F06142" w:rsidRDefault="0036681A" w:rsidP="0036681A">
      <w:pPr>
        <w:rPr>
          <w:lang w:val="nn-NO"/>
        </w:rPr>
      </w:pPr>
    </w:p>
    <w:p w:rsidR="0036681A" w:rsidRPr="00F06142" w:rsidRDefault="0036681A" w:rsidP="0036681A">
      <w:pPr>
        <w:rPr>
          <w:lang w:val="nn-NO"/>
        </w:rPr>
      </w:pPr>
      <w:r w:rsidRPr="00F06142">
        <w:rPr>
          <w:lang w:val="nn-NO"/>
        </w:rPr>
        <w:t>{{Ramme:}}</w:t>
      </w:r>
    </w:p>
    <w:p w:rsidR="0036681A" w:rsidRPr="00F06142" w:rsidRDefault="0036681A" w:rsidP="0036681A">
      <w:pPr>
        <w:rPr>
          <w:lang w:val="nn-NO"/>
        </w:rPr>
      </w:pPr>
      <w:r w:rsidRPr="00F06142">
        <w:rPr>
          <w:lang w:val="nn-NO"/>
        </w:rPr>
        <w:t>_Nærbilete_</w:t>
      </w:r>
    </w:p>
    <w:p w:rsidR="0036681A" w:rsidRPr="00F06142" w:rsidRDefault="0036681A" w:rsidP="0036681A">
      <w:pPr>
        <w:rPr>
          <w:lang w:val="nn-NO"/>
        </w:rPr>
      </w:pPr>
      <w:r w:rsidRPr="00F06142">
        <w:rPr>
          <w:lang w:val="nn-NO"/>
        </w:rPr>
        <w:t>Ludvig 14.</w:t>
      </w:r>
    </w:p>
    <w:p w:rsidR="0036681A" w:rsidRPr="00F06142" w:rsidRDefault="0036681A" w:rsidP="0036681A">
      <w:pPr>
        <w:rPr>
          <w:lang w:val="nn-NO"/>
        </w:rPr>
      </w:pPr>
      <w:r w:rsidRPr="00F06142">
        <w:rPr>
          <w:lang w:val="nn-NO"/>
        </w:rPr>
        <w:t xml:space="preserve">Den mest berømte av dei franske monarkane i denne perioden var Ludvig 14. (1638-1715), også kjend som Solkongen. "Staten, det er eg" var mottoet han styrte etter. Ludvig og rådgivarane hans satsa hardt på økonomisk utvikling og gjennomførte ein merkantilistisk politikk. Dei hadde ein viss suksess med dette, men Frankrike sakka likevel akterut i forhold til England og Nederland. Landet produserte store mengder landbruksvarer, men utvikla i mindre grad ein kapitalistisk økonomi. Eineveldet greidde ikkje å rydde opp i dei mange tollgrensene, provinsane og føydale einingane som stamma frå mellomalderen, og som la hindringar i vegen for handelen. Staten forfølgde også religiøse minoritetar, spesielt hugenottane som vart kasta ut i 1685. Dermed miste Frankrike mange dyktige forretningsmenn og grunderar. I tillegg påførte det overdådige hofflivet og den aktive utanrikspolitikken til Ludvig statskassa enorme utgifter. </w:t>
      </w:r>
    </w:p>
    <w:p w:rsidR="0036681A" w:rsidRPr="00F06142" w:rsidRDefault="0036681A" w:rsidP="0036681A">
      <w:pPr>
        <w:rPr>
          <w:lang w:val="nn-NO"/>
        </w:rPr>
      </w:pPr>
      <w:r w:rsidRPr="00F06142">
        <w:rPr>
          <w:lang w:val="nn-NO"/>
        </w:rPr>
        <w:t xml:space="preserve">  Frankrike var likevel ei militær stormakt, og Ludvig blanda seg derfor inn i mange krigar. Dei førte til fleire erobringar, men han greidde aldri å bli herre over heile Europa. For å sikre posisjonen sin i Frankrike bygde kong Ludvig eit stort slott ved Versailles utanfor Paris. Her kunne alle adelege sole seg i stråleglansen frå Solkongen. Ved hoffa på kontinentet kopierte ein det som gjekk føre seg i Versailles. Klesmoten spreidde seg til alle hjørna av Europa, det same gjorde kunst, musikk, litteratur og arkitektur. Å kunne snakke fransk vart heilt nødvendig for adelen og eliten i alle land. </w:t>
      </w:r>
    </w:p>
    <w:p w:rsidR="0036681A" w:rsidRPr="00F06142" w:rsidRDefault="0036681A" w:rsidP="0036681A">
      <w:pPr>
        <w:rPr>
          <w:lang w:val="nn-NO"/>
        </w:rPr>
      </w:pPr>
      <w:r w:rsidRPr="00F06142">
        <w:rPr>
          <w:lang w:val="nn-NO"/>
        </w:rPr>
        <w:t xml:space="preserve">  Da Ludvig døydde i 1715, hadde han herska i 72 år. Han etterlét seg eit mektig Frankrike, men landet var også utarma etter mange års krigar. Under resten av 1700-talet heldt Frankrike likevel fram med å vere den dominerande stormakta i Europa, militært, politisk og kulturelt. </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(s. 189): Ludvig 14. med familien. Ei verd heilt fjernt frå korleis livet til vanlege folk var. Biletet er fullt av symbolikk som skal vise den opphøgde og guddommelege posisjonen deira. Måla av Jean Norcet (1615-1672).}}</w:t>
      </w:r>
    </w:p>
    <w:p w:rsidR="0036681A" w:rsidRPr="00F06142" w:rsidRDefault="0036681A" w:rsidP="0036681A">
      <w:pPr>
        <w:rPr>
          <w:lang w:val="nn-NO"/>
        </w:rPr>
      </w:pPr>
    </w:p>
    <w:p w:rsidR="0036681A" w:rsidRPr="00F06142" w:rsidRDefault="00875387" w:rsidP="00875387">
      <w:pPr>
        <w:pStyle w:val="Overskrift3"/>
        <w:rPr>
          <w:lang w:val="nn-NO"/>
        </w:rPr>
      </w:pPr>
      <w:bookmarkStart w:id="789" w:name="_Toc459972093"/>
      <w:bookmarkStart w:id="790" w:name="_Toc459973322"/>
      <w:bookmarkStart w:id="791" w:name="_Toc461010807"/>
      <w:bookmarkStart w:id="792" w:name="_Toc461011400"/>
      <w:r w:rsidRPr="00F06142">
        <w:rPr>
          <w:lang w:val="nn-NO"/>
        </w:rPr>
        <w:t xml:space="preserve">xxx3 </w:t>
      </w:r>
      <w:r w:rsidR="0036681A" w:rsidRPr="00F06142">
        <w:rPr>
          <w:lang w:val="nn-NO"/>
        </w:rPr>
        <w:t>Russland</w:t>
      </w:r>
      <w:bookmarkEnd w:id="789"/>
      <w:bookmarkEnd w:id="790"/>
      <w:bookmarkEnd w:id="791"/>
      <w:bookmarkEnd w:id="792"/>
    </w:p>
    <w:p w:rsidR="0036681A" w:rsidRPr="00F06142" w:rsidRDefault="0036681A" w:rsidP="0036681A">
      <w:pPr>
        <w:rPr>
          <w:lang w:val="nn-NO"/>
        </w:rPr>
      </w:pPr>
      <w:r w:rsidRPr="00F06142">
        <w:rPr>
          <w:lang w:val="nn-NO"/>
        </w:rPr>
        <w:t>{{Ordforklaringar:}}</w:t>
      </w:r>
    </w:p>
    <w:p w:rsidR="0036681A" w:rsidRPr="00F06142" w:rsidRDefault="0036681A" w:rsidP="0036681A">
      <w:pPr>
        <w:rPr>
          <w:lang w:val="nn-NO"/>
        </w:rPr>
      </w:pPr>
      <w:r w:rsidRPr="00F06142">
        <w:rPr>
          <w:lang w:val="nn-NO"/>
        </w:rPr>
        <w:t>tsar: av "cæsar" (latin), keisar.</w:t>
      </w:r>
    </w:p>
    <w:p w:rsidR="0036681A" w:rsidRPr="00F06142" w:rsidRDefault="0036681A" w:rsidP="0036681A">
      <w:pPr>
        <w:rPr>
          <w:lang w:val="nn-NO"/>
        </w:rPr>
      </w:pPr>
    </w:p>
    <w:p w:rsidR="0036681A" w:rsidRPr="00F06142" w:rsidRDefault="0036681A" w:rsidP="0036681A">
      <w:pPr>
        <w:rPr>
          <w:lang w:val="nn-NO"/>
        </w:rPr>
      </w:pPr>
      <w:r w:rsidRPr="00F06142">
        <w:rPr>
          <w:lang w:val="nn-NO"/>
        </w:rPr>
        <w:t>s. 189:</w:t>
      </w:r>
    </w:p>
    <w:p w:rsidR="0036681A" w:rsidRPr="00F06142" w:rsidRDefault="0036681A" w:rsidP="0036681A">
      <w:pPr>
        <w:ind w:left="374" w:hanging="374"/>
        <w:rPr>
          <w:lang w:val="nn-NO"/>
        </w:rPr>
      </w:pPr>
      <w:r w:rsidRPr="00F06142">
        <w:rPr>
          <w:lang w:val="nn-NO"/>
        </w:rPr>
        <w:t>despoti: tyranni, ein eineveldig herskar styrer utan avgrensingar i makta.</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Staten Russland hadde opphavet sitt i storfyrstedømmet Moskva. På 1400- og 1500-talet ekspanderte Moskva både austover mot mongolane og vestover mot andre russiske fyrstedømme, noko som gjekk ut over begge. Snart byrja storfyrstane å kalle seg herskarar over heile Russland. </w:t>
      </w:r>
    </w:p>
    <w:p w:rsidR="0036681A" w:rsidRPr="00F06142" w:rsidRDefault="0036681A" w:rsidP="0036681A">
      <w:pPr>
        <w:rPr>
          <w:lang w:val="nn-NO"/>
        </w:rPr>
      </w:pPr>
      <w:r w:rsidRPr="00F06142">
        <w:rPr>
          <w:lang w:val="nn-NO"/>
        </w:rPr>
        <w:t xml:space="preserve">  Religiøst og kulturelt fekk riket viktige impulsar frå det gamle bysantinske riket. Ikkje minst hadde dei fått den ortodokse kristendommen derfrå. Etter at Konstantinopel vart erobra av osmanane i 1453 og det bysantinske riket fall, tok den russiske storfyrsten Ivan 3. (også kjend som "den brutale") tittelen tsar. Han var gift med niesa til den siste bysantinske keisaren, og den nye tittelen spelte på at han såg seg som arvingen hans og dermed også som arving til Romarriket. Moskva var det tredje Roma, sa dei i Russland. </w:t>
      </w:r>
    </w:p>
    <w:p w:rsidR="0036681A" w:rsidRPr="00F06142" w:rsidRDefault="0036681A" w:rsidP="0036681A">
      <w:pPr>
        <w:rPr>
          <w:lang w:val="nn-NO"/>
        </w:rPr>
      </w:pPr>
      <w:r w:rsidRPr="00F06142">
        <w:rPr>
          <w:lang w:val="nn-NO"/>
        </w:rPr>
        <w:t xml:space="preserve">  Under Ivan 3. utvikla den russiske staten seg i diktatorisk retning. </w:t>
      </w:r>
    </w:p>
    <w:p w:rsidR="0036681A" w:rsidRPr="00F06142" w:rsidRDefault="0036681A" w:rsidP="0036681A">
      <w:pPr>
        <w:rPr>
          <w:lang w:val="nn-NO"/>
        </w:rPr>
      </w:pPr>
    </w:p>
    <w:p w:rsidR="0036681A" w:rsidRPr="00F06142" w:rsidRDefault="0036681A" w:rsidP="0036681A">
      <w:pPr>
        <w:rPr>
          <w:lang w:val="nn-NO"/>
        </w:rPr>
      </w:pPr>
      <w:r w:rsidRPr="00F06142">
        <w:rPr>
          <w:lang w:val="nn-NO"/>
        </w:rPr>
        <w:t>--- 189 til 584</w:t>
      </w:r>
    </w:p>
    <w:p w:rsidR="0036681A" w:rsidRPr="00F06142" w:rsidRDefault="0036681A" w:rsidP="0036681A">
      <w:pPr>
        <w:rPr>
          <w:lang w:val="nn-NO"/>
        </w:rPr>
      </w:pPr>
      <w:r w:rsidRPr="00F06142">
        <w:rPr>
          <w:lang w:val="nn-NO"/>
        </w:rPr>
        <w:t xml:space="preserve">Ivan vart svært mektig, mellom anna ved at han bygde opp ein effektiv sentraladministrasjon. Han innførte eit samla lovverk for heile riket og knekte den gamle russiske adelen, bojarane, med svært brutale metodar. Bojarar vart utviste, fengsla eller avretta for berre små lovbrot. Til slutt vågde ingen å opponere mot tsaren. Styringsforma i Russland i og etter styringstida til Ivan den brutale kan best karakteriserast som eit despoti. Det fanst ingen stenderforsamlingar eller eineveldige konstitusjonar. Etter Ivan gjorde tsarane som dei ville. Statsmakta var sterk, men samstundes vilkårleg og uorganisert. </w:t>
      </w:r>
    </w:p>
    <w:p w:rsidR="0036681A" w:rsidRPr="00F06142" w:rsidRDefault="0036681A" w:rsidP="0036681A">
      <w:pPr>
        <w:rPr>
          <w:lang w:val="nn-NO"/>
        </w:rPr>
      </w:pPr>
      <w:r w:rsidRPr="00F06142">
        <w:rPr>
          <w:lang w:val="nn-NO"/>
        </w:rPr>
        <w:t xml:space="preserve">  Også samfunnsutviklinga i Russland var ulik den i Vest-Europa. Russland opplevde knapt nokon renessanse, reformasjon eller nye vitskaplege idear. Det voks heller ikkje fram byar, ein handelsborgarskap eller ein kapitalistisk handelsøkonomi. Landet låg langt etter Vest-Europa økonomisk. Berre ein liten del av befolkninga budde i byar, handel, handverk og industri var lite utvikla, og landbruket var ineffektivt. Mens liveigenskapen forsvann i vest, gjekk utviklinga i tsarriket den motsette vegen. På 1500-talet miste bøndene fridommen sin og fekk ikkje dra frå godset dei arbeidde på. Liveigenskapen gjorde at dei høyrde til tsaren eller ein adeleg godseigar. Ein stor del av dei som budde på landet, var liveigne. Dei kunne kjøpast og seljast som kveg. Den russiske liveigenskapen vart ikkje oppheva før i 1861. </w:t>
      </w:r>
    </w:p>
    <w:p w:rsidR="0036681A" w:rsidRPr="00F06142" w:rsidRDefault="0036681A" w:rsidP="0036681A">
      <w:pPr>
        <w:rPr>
          <w:lang w:val="nn-NO"/>
        </w:rPr>
      </w:pPr>
    </w:p>
    <w:p w:rsidR="0036681A" w:rsidRPr="00F06142" w:rsidRDefault="00875387" w:rsidP="00875387">
      <w:pPr>
        <w:pStyle w:val="Overskrift4"/>
        <w:rPr>
          <w:lang w:val="nn-NO"/>
        </w:rPr>
      </w:pPr>
      <w:bookmarkStart w:id="793" w:name="_Toc459972094"/>
      <w:bookmarkStart w:id="794" w:name="_Toc461010808"/>
      <w:r w:rsidRPr="00F06142">
        <w:rPr>
          <w:lang w:val="nn-NO"/>
        </w:rPr>
        <w:t xml:space="preserve">xxx4 </w:t>
      </w:r>
      <w:r w:rsidR="0036681A" w:rsidRPr="00F06142">
        <w:rPr>
          <w:lang w:val="nn-NO"/>
        </w:rPr>
        <w:t>Peter den stores reformer</w:t>
      </w:r>
      <w:bookmarkEnd w:id="793"/>
      <w:bookmarkEnd w:id="794"/>
    </w:p>
    <w:p w:rsidR="0036681A" w:rsidRPr="00F06142" w:rsidRDefault="0036681A" w:rsidP="0036681A">
      <w:pPr>
        <w:rPr>
          <w:lang w:val="nn-NO"/>
        </w:rPr>
      </w:pPr>
      <w:r w:rsidRPr="00F06142">
        <w:rPr>
          <w:lang w:val="nn-NO"/>
        </w:rPr>
        <w:t xml:space="preserve">I 1682 vart Peter den store tsar. Eit av hovudmåla hans var å omskape Russland til ein moderne europeisk stat. Peter la stor vekt på å byggje opp ein moderne hær og flåte. Det gjorde han ved å importere utanlandske spesialistar og ved sjølv å reise rundt i Vest-Europa og observere. Snart kasta han landet ut i krigar mot det osmanske riket i sør og Sverige i nord. Formålet var å gjere Russland til ei stormakt. </w:t>
      </w:r>
    </w:p>
    <w:p w:rsidR="0036681A" w:rsidRPr="00F06142" w:rsidRDefault="0036681A" w:rsidP="0036681A">
      <w:pPr>
        <w:rPr>
          <w:lang w:val="nn-NO"/>
        </w:rPr>
      </w:pPr>
    </w:p>
    <w:p w:rsidR="0036681A" w:rsidRPr="00F06142" w:rsidRDefault="0036681A" w:rsidP="0036681A">
      <w:pPr>
        <w:rPr>
          <w:lang w:val="nn-NO"/>
        </w:rPr>
      </w:pPr>
      <w:r w:rsidRPr="00F06142">
        <w:rPr>
          <w:lang w:val="nn-NO"/>
        </w:rPr>
        <w:t>--- 190 til 584</w:t>
      </w:r>
    </w:p>
    <w:p w:rsidR="0036681A" w:rsidRPr="00F06142" w:rsidRDefault="0036681A" w:rsidP="0036681A">
      <w:pPr>
        <w:rPr>
          <w:lang w:val="nn-NO"/>
        </w:rPr>
      </w:pPr>
      <w:r w:rsidRPr="00F06142">
        <w:rPr>
          <w:lang w:val="nn-NO"/>
        </w:rPr>
        <w:t xml:space="preserve">Sigeren over svenskane i den store nordiske krigen (1700-1721) gav i tillegg nye landområde ved Austersjøen. Der grunnla han St. Petersburg, som avløyste innlandsbyen Moskva som russisk hovudstad. St. Petersburg gav dessutan Russland ein hamneby og eit vindauge mot Vesten. Peter moderniserte også staten etter vestleg mønster. Eit effektivt byråkrati førte til at adelen miste mykje av den politiske makta si. Adelen fekk likevel ha dei store godsa sine og makta dei hadde over dei liveigne dei rådde over. </w:t>
      </w:r>
    </w:p>
    <w:p w:rsidR="0036681A" w:rsidRPr="00F06142" w:rsidRDefault="0036681A" w:rsidP="0036681A">
      <w:pPr>
        <w:rPr>
          <w:lang w:val="nn-NO"/>
        </w:rPr>
      </w:pPr>
      <w:r w:rsidRPr="00F06142">
        <w:rPr>
          <w:lang w:val="nn-NO"/>
        </w:rPr>
        <w:t xml:space="preserve">  Peter var ein streng herskar, som heldt stram kontroll med alt i riket sitt, inkludert kyrkja. Da han døydde i 1725, hadde Russland vorte den mektigaste staten i Nord-Europa. Sverige, som hadde vore ei stormakt etter suksessen sin i trettiårskrigen, var redusert til ei annanrangs makt. </w:t>
      </w:r>
    </w:p>
    <w:p w:rsidR="0036681A" w:rsidRPr="00F06142" w:rsidRDefault="0036681A" w:rsidP="0036681A">
      <w:pPr>
        <w:rPr>
          <w:lang w:val="nn-NO"/>
        </w:rPr>
      </w:pPr>
      <w:r w:rsidRPr="00F06142">
        <w:rPr>
          <w:lang w:val="nn-NO"/>
        </w:rPr>
        <w:t xml:space="preserve">  Peters etterfølgjarar heldt fram i same sporet. Den dyktigaste av dei var Katarina den store, som sat ved makta frå 1762 til 1795. Under styret hennar skaffa riket seg nye område. Svære stepper i det noverande Ukraina og ved Svartehavet vart erobra frå osmanane. Russiske oppdagarar utforska og koloniserte dei enorme territoria austover i Sibir. Til slutt nådde dei fram til Alaska i Nord-Amerika og Kinas grenser ved elva Amur.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Peter den store på studietur i Vest-Europa. Tsaren ville vestleggjere Russland. Måleri av Daniel Maclise (1806-1870).}}</w:t>
      </w:r>
    </w:p>
    <w:p w:rsidR="0036681A" w:rsidRPr="00F06142" w:rsidRDefault="0036681A" w:rsidP="0036681A">
      <w:pPr>
        <w:rPr>
          <w:lang w:val="nn-NO"/>
        </w:rPr>
      </w:pPr>
    </w:p>
    <w:p w:rsidR="0036681A" w:rsidRPr="00F06142" w:rsidRDefault="00875387" w:rsidP="00875387">
      <w:pPr>
        <w:pStyle w:val="Overskrift3"/>
        <w:rPr>
          <w:lang w:val="nn-NO"/>
        </w:rPr>
      </w:pPr>
      <w:bookmarkStart w:id="795" w:name="_Toc459972095"/>
      <w:bookmarkStart w:id="796" w:name="_Toc459973323"/>
      <w:bookmarkStart w:id="797" w:name="_Toc461010809"/>
      <w:bookmarkStart w:id="798" w:name="_Toc461011401"/>
      <w:r w:rsidRPr="00F06142">
        <w:rPr>
          <w:lang w:val="nn-NO"/>
        </w:rPr>
        <w:t xml:space="preserve">xxx3 </w:t>
      </w:r>
      <w:r w:rsidR="0036681A" w:rsidRPr="00F06142">
        <w:rPr>
          <w:lang w:val="nn-NO"/>
        </w:rPr>
        <w:t>Det osmanske riket</w:t>
      </w:r>
      <w:bookmarkEnd w:id="795"/>
      <w:bookmarkEnd w:id="796"/>
      <w:bookmarkEnd w:id="797"/>
      <w:bookmarkEnd w:id="798"/>
    </w:p>
    <w:p w:rsidR="0036681A" w:rsidRPr="00F06142" w:rsidRDefault="0036681A" w:rsidP="0036681A">
      <w:pPr>
        <w:rPr>
          <w:lang w:val="nn-NO"/>
        </w:rPr>
      </w:pPr>
      <w:r w:rsidRPr="00F06142">
        <w:rPr>
          <w:lang w:val="nn-NO"/>
        </w:rPr>
        <w:t>{{Ordforklaring: Bosporosstretet: smal sjøveg som skil Europa og Asia.}}</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I utkanten av Europa i søraust låg det osmanske riket. Det femnde om Balkan, Tyrkia og delar av det som i dag er Russland og Ukraina. Osmanane var eit muslimsk og tyrkisktalande stammefolk som vandra inn til Anatolia på 1300-talet. Der erobra dei område som tidlegare hadde vore ein del av det bysantinske riket. Osmanane bygde opp ein effektiv stat med ein god administrasjon og ein stor hær. Den øvste leiaren var ein eineveldig sultan. </w:t>
      </w:r>
    </w:p>
    <w:p w:rsidR="0036681A" w:rsidRPr="00F06142" w:rsidRDefault="0036681A" w:rsidP="0036681A">
      <w:pPr>
        <w:rPr>
          <w:lang w:val="nn-NO"/>
        </w:rPr>
      </w:pPr>
    </w:p>
    <w:p w:rsidR="0036681A" w:rsidRPr="00F06142" w:rsidRDefault="0036681A" w:rsidP="0036681A">
      <w:pPr>
        <w:rPr>
          <w:lang w:val="nn-NO"/>
        </w:rPr>
      </w:pPr>
      <w:r w:rsidRPr="00F06142">
        <w:rPr>
          <w:lang w:val="nn-NO"/>
        </w:rPr>
        <w:t>--- 191 til 584</w:t>
      </w:r>
    </w:p>
    <w:p w:rsidR="0036681A" w:rsidRPr="00F06142" w:rsidRDefault="0036681A" w:rsidP="0036681A">
      <w:pPr>
        <w:rPr>
          <w:lang w:val="nn-NO"/>
        </w:rPr>
      </w:pPr>
      <w:r w:rsidRPr="00F06142">
        <w:rPr>
          <w:lang w:val="nn-NO"/>
        </w:rPr>
        <w:t xml:space="preserve">På 1400-talet ekspanderte osmanane vidare vestover, og i 1453 var det slutt for det gamle kristne imperiet. Hovudstaden til bysantinarane, Konstantinopel, fall, og dermed den siste resten av Romarriket. </w:t>
      </w:r>
    </w:p>
    <w:p w:rsidR="0036681A" w:rsidRPr="00F06142" w:rsidRDefault="0036681A" w:rsidP="0036681A">
      <w:pPr>
        <w:rPr>
          <w:lang w:val="nn-NO"/>
        </w:rPr>
      </w:pPr>
      <w:r w:rsidRPr="00F06142">
        <w:rPr>
          <w:lang w:val="nn-NO"/>
        </w:rPr>
        <w:t xml:space="preserve">  Den osmanske ekspansjonen gjekk vidare. Nokre styrkar sette kursen sørover mot Midtausten, Egypt og Nord-Afrika. Snart kryssa dei også Bosporosstretet og tok kontroll over store delar av Balkan. Der erobra dei fleire kristne kongedømme. I 1529 nådde soldatane til sultan Suleiman den store fram til Wien, hovudstaden til dei austerrikske habsburgarane. Men Suleiman lykkast ikkje å erobre Wien og måtte trekkje seg tilbake. I dei neste 150 åra var det stort sett krigstilstand mellom osmanane og dei europeiske statane. Begge greiner av habsburgarslekta såg på det som si oppgåve å verne dei kristne, samstundes som osmanane truga landområda deira. Til lands skjedde det lite, i staden erobra styrkane til sultanen gradvis ei rekkje øyar og festningar i Middelhavet. </w:t>
      </w:r>
    </w:p>
    <w:p w:rsidR="0036681A" w:rsidRPr="00F06142" w:rsidRDefault="0036681A" w:rsidP="0036681A">
      <w:pPr>
        <w:rPr>
          <w:lang w:val="nn-NO"/>
        </w:rPr>
      </w:pPr>
    </w:p>
    <w:p w:rsidR="0036681A" w:rsidRPr="00F06142" w:rsidRDefault="0036681A" w:rsidP="0036681A">
      <w:pPr>
        <w:rPr>
          <w:lang w:val="nn-NO"/>
        </w:rPr>
      </w:pPr>
      <w:r w:rsidRPr="00F06142">
        <w:rPr>
          <w:lang w:val="nn-NO"/>
        </w:rPr>
        <w:t>{{Kart: Utviklinga av det osmanske riket 1300-1683}}</w:t>
      </w:r>
    </w:p>
    <w:p w:rsidR="0036681A" w:rsidRPr="00F06142" w:rsidRDefault="0036681A" w:rsidP="0036681A">
      <w:pPr>
        <w:rPr>
          <w:lang w:val="nn-NO"/>
        </w:rPr>
      </w:pPr>
    </w:p>
    <w:p w:rsidR="0036681A" w:rsidRPr="00F06142" w:rsidRDefault="00875387" w:rsidP="00875387">
      <w:pPr>
        <w:pStyle w:val="Overskrift4"/>
        <w:rPr>
          <w:lang w:val="nn-NO"/>
        </w:rPr>
      </w:pPr>
      <w:bookmarkStart w:id="799" w:name="_Toc459972096"/>
      <w:bookmarkStart w:id="800" w:name="_Toc461010810"/>
      <w:r w:rsidRPr="00F06142">
        <w:rPr>
          <w:lang w:val="nn-NO"/>
        </w:rPr>
        <w:t xml:space="preserve">xxx4 </w:t>
      </w:r>
      <w:r w:rsidR="0036681A" w:rsidRPr="00F06142">
        <w:rPr>
          <w:lang w:val="nn-NO"/>
        </w:rPr>
        <w:t>Nedgangstid</w:t>
      </w:r>
      <w:bookmarkEnd w:id="799"/>
      <w:bookmarkEnd w:id="800"/>
    </w:p>
    <w:p w:rsidR="0036681A" w:rsidRPr="00F06142" w:rsidRDefault="0036681A" w:rsidP="0036681A">
      <w:pPr>
        <w:rPr>
          <w:lang w:val="nn-NO"/>
        </w:rPr>
      </w:pPr>
      <w:r w:rsidRPr="00F06142">
        <w:rPr>
          <w:lang w:val="nn-NO"/>
        </w:rPr>
        <w:t xml:space="preserve">I 1683 prøvde osmanane på nytt å ta Wien, men mislykkast på nytt. Denne gongen vart byen redda av ein hær som var sett saman av soldatar frå Polen og ulike tyske statar. No starta ei lang nedgangstid for det osmanske riket. Habsburgarane erobra på 1700-talet Ungarn, Kroatia, Serbia og Romania. Resten av Balkan vart verande osmansk. Samstundes rykte Russland inn i landområda nord for Svartehavet. I Nord-Afrika høyrde framleis Algerie, Tunis og Egypt formelt til sultanen, sjølv om dei i realiteten styrte seg sjølv. Osmanane miste også store tollinntekter da europearane fann sjøvegen til Asia rundt Afrika og etablerte handelsverksemd og koloniar der. </w:t>
      </w:r>
    </w:p>
    <w:p w:rsidR="0036681A" w:rsidRPr="00F06142" w:rsidRDefault="0036681A" w:rsidP="0036681A">
      <w:pPr>
        <w:rPr>
          <w:lang w:val="nn-NO"/>
        </w:rPr>
      </w:pPr>
      <w:r w:rsidRPr="00F06142">
        <w:rPr>
          <w:lang w:val="nn-NO"/>
        </w:rPr>
        <w:t xml:space="preserve">  Etter 1740 var det stort sett fred mellom det osmanske riket og dei europeiske naboane. Sultanane prøvde i denne perioden å stabilisere og reformere riket. </w:t>
      </w:r>
    </w:p>
    <w:p w:rsidR="0036681A" w:rsidRPr="00F06142" w:rsidRDefault="0036681A" w:rsidP="0036681A">
      <w:pPr>
        <w:rPr>
          <w:lang w:val="nn-NO"/>
        </w:rPr>
      </w:pPr>
    </w:p>
    <w:p w:rsidR="0036681A" w:rsidRPr="00F06142" w:rsidRDefault="0036681A" w:rsidP="0036681A">
      <w:pPr>
        <w:rPr>
          <w:lang w:val="nn-NO"/>
        </w:rPr>
      </w:pPr>
      <w:r w:rsidRPr="00F06142">
        <w:rPr>
          <w:lang w:val="nn-NO"/>
        </w:rPr>
        <w:t>--- 192 til 584</w:t>
      </w:r>
    </w:p>
    <w:p w:rsidR="0036681A" w:rsidRPr="00F06142" w:rsidRDefault="0036681A" w:rsidP="0036681A">
      <w:pPr>
        <w:rPr>
          <w:lang w:val="nn-NO"/>
        </w:rPr>
      </w:pPr>
      <w:r w:rsidRPr="00F06142">
        <w:rPr>
          <w:lang w:val="nn-NO"/>
        </w:rPr>
        <w:t xml:space="preserve">Samstundes freista dei å ta att forspranget europearane hadde når det galdt våpenteknologi, handel og vitskap. Dei lykkast berre delvis. </w:t>
      </w:r>
    </w:p>
    <w:p w:rsidR="0036681A" w:rsidRPr="00F06142" w:rsidRDefault="0036681A" w:rsidP="0036681A">
      <w:pPr>
        <w:rPr>
          <w:lang w:val="nn-NO"/>
        </w:rPr>
      </w:pPr>
    </w:p>
    <w:p w:rsidR="0036681A" w:rsidRPr="00F06142" w:rsidRDefault="0036681A" w:rsidP="0036681A">
      <w:pPr>
        <w:rPr>
          <w:lang w:val="nn-NO"/>
        </w:rPr>
      </w:pPr>
      <w:r w:rsidRPr="00F06142">
        <w:rPr>
          <w:lang w:val="nn-NO"/>
        </w:rPr>
        <w:t>{{Ramme med tekst og bilete:}}</w:t>
      </w:r>
    </w:p>
    <w:p w:rsidR="0036681A" w:rsidRPr="00F06142" w:rsidRDefault="0036681A" w:rsidP="0036681A">
      <w:pPr>
        <w:rPr>
          <w:lang w:val="nn-NO"/>
        </w:rPr>
      </w:pPr>
      <w:r w:rsidRPr="00F06142">
        <w:rPr>
          <w:lang w:val="nn-NO"/>
        </w:rPr>
        <w:t>_Fortid og forklaring_</w:t>
      </w:r>
    </w:p>
    <w:p w:rsidR="0036681A" w:rsidRPr="00F06142" w:rsidRDefault="0036681A" w:rsidP="0036681A">
      <w:pPr>
        <w:rPr>
          <w:lang w:val="nn-NO"/>
        </w:rPr>
      </w:pPr>
      <w:r w:rsidRPr="00F06142">
        <w:rPr>
          <w:lang w:val="nn-NO"/>
        </w:rPr>
        <w:t>Kva hadde hendt om osmanane hadde greidd å erobre Wien i 1683?</w:t>
      </w:r>
    </w:p>
    <w:p w:rsidR="0036681A" w:rsidRPr="00F06142" w:rsidRDefault="0036681A" w:rsidP="0036681A">
      <w:pPr>
        <w:rPr>
          <w:lang w:val="nn-NO"/>
        </w:rPr>
      </w:pPr>
      <w:r w:rsidRPr="00F06142">
        <w:rPr>
          <w:lang w:val="nn-NO"/>
        </w:rPr>
        <w:t xml:space="preserve">Mange har spekulert på om Vest-Europa i så fall ville ha vorte muslimsk. Det ville nok ikkje skjedd. Sjølv om osmanane i 1683 enda ein gong truga hovudstaden til habsburgarane, var imperiet på veg nedover. Vesten hadde alt eit teknologisk og økonomisk overtak. Styresettet til osmanane var dessutan ineffektivt, og hæren var no på grensa av kor langt borte frå baseområda sine han var i stand til å operere. Det er tvilsamt om osmanane kunne marsjere så mykje lenger enn Wien. Dersom invasjonen likevel hadde lykkast, ville soldatane truleg ha måtta trekkje seg attende etter nokre få år. Dersom dei på den andre sida hadde greidd å setje seg fast i delar av Tyskland og Austerrike i lengre tid, ville det ha svekt habsburgarane. Dermed kunne Frankrike ha fått større spelerom. I så fall ville kanskje Ludvig 14. ha lykkast med å leggje under seg heile Europa.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Slaget om Wien i 1683. Måla av Pauwel Casteels (1656-1684).</w:t>
      </w:r>
    </w:p>
    <w:p w:rsidR="0036681A" w:rsidRPr="00F06142" w:rsidRDefault="0036681A" w:rsidP="0036681A">
      <w:pPr>
        <w:rPr>
          <w:lang w:val="nn-NO"/>
        </w:rPr>
      </w:pPr>
      <w:r w:rsidRPr="00F06142">
        <w:rPr>
          <w:lang w:val="nn-NO"/>
        </w:rPr>
        <w:t>{{Ramme slutt}}</w:t>
      </w:r>
    </w:p>
    <w:p w:rsidR="0036681A" w:rsidRPr="00F06142" w:rsidRDefault="0036681A" w:rsidP="0036681A">
      <w:pPr>
        <w:rPr>
          <w:lang w:val="nn-NO"/>
        </w:rPr>
      </w:pPr>
    </w:p>
    <w:p w:rsidR="0036681A" w:rsidRPr="00F06142" w:rsidRDefault="00875387" w:rsidP="00875387">
      <w:pPr>
        <w:pStyle w:val="Overskrift2"/>
        <w:rPr>
          <w:lang w:val="nn-NO"/>
        </w:rPr>
      </w:pPr>
      <w:bookmarkStart w:id="801" w:name="_Toc459972097"/>
      <w:bookmarkStart w:id="802" w:name="_Toc459973324"/>
      <w:bookmarkStart w:id="803" w:name="_Toc461010811"/>
      <w:bookmarkStart w:id="804" w:name="_Toc461011402"/>
      <w:bookmarkStart w:id="805" w:name="_Toc461203480"/>
      <w:r w:rsidRPr="00F06142">
        <w:rPr>
          <w:lang w:val="nn-NO"/>
        </w:rPr>
        <w:t xml:space="preserve">xxx2 </w:t>
      </w:r>
      <w:r w:rsidR="0036681A" w:rsidRPr="00F06142">
        <w:rPr>
          <w:lang w:val="nn-NO"/>
        </w:rPr>
        <w:t>Hugsar du?</w:t>
      </w:r>
      <w:bookmarkEnd w:id="801"/>
      <w:bookmarkEnd w:id="802"/>
      <w:bookmarkEnd w:id="803"/>
      <w:bookmarkEnd w:id="804"/>
      <w:bookmarkEnd w:id="805"/>
    </w:p>
    <w:p w:rsidR="0036681A" w:rsidRPr="00F06142" w:rsidRDefault="0036681A" w:rsidP="0036681A">
      <w:pPr>
        <w:ind w:left="374" w:hanging="374"/>
        <w:rPr>
          <w:lang w:val="nn-NO"/>
        </w:rPr>
      </w:pPr>
      <w:r w:rsidRPr="00F06142">
        <w:rPr>
          <w:lang w:val="nn-NO"/>
        </w:rPr>
        <w:t xml:space="preserve">1. Kvifor gjorde nederlendarane opprør mot kongen av Spania? </w:t>
      </w:r>
    </w:p>
    <w:p w:rsidR="0036681A" w:rsidRPr="00F06142" w:rsidRDefault="0036681A" w:rsidP="0036681A">
      <w:pPr>
        <w:ind w:left="374" w:hanging="374"/>
        <w:rPr>
          <w:lang w:val="nn-NO"/>
        </w:rPr>
      </w:pPr>
      <w:r w:rsidRPr="00F06142">
        <w:rPr>
          <w:lang w:val="nn-NO"/>
        </w:rPr>
        <w:t xml:space="preserve">2. Kva var Nederlands gullalder? </w:t>
      </w:r>
    </w:p>
    <w:p w:rsidR="0036681A" w:rsidRPr="00F06142" w:rsidRDefault="0036681A" w:rsidP="0036681A">
      <w:pPr>
        <w:ind w:left="374" w:hanging="374"/>
        <w:rPr>
          <w:lang w:val="nn-NO"/>
        </w:rPr>
      </w:pPr>
      <w:r w:rsidRPr="00F06142">
        <w:rPr>
          <w:lang w:val="nn-NO"/>
        </w:rPr>
        <w:t xml:space="preserve">3. Kva var årsakene til konflikten mellom kongemakta og Parlamentet i England? </w:t>
      </w:r>
    </w:p>
    <w:p w:rsidR="0036681A" w:rsidRPr="00F06142" w:rsidRDefault="0036681A" w:rsidP="0036681A">
      <w:pPr>
        <w:ind w:left="374" w:hanging="374"/>
        <w:rPr>
          <w:lang w:val="nn-NO"/>
        </w:rPr>
      </w:pPr>
      <w:r w:rsidRPr="00F06142">
        <w:rPr>
          <w:lang w:val="nn-NO"/>
        </w:rPr>
        <w:t xml:space="preserve">4. Kva rolle spelte religion i den engelske borgarkrigen? </w:t>
      </w:r>
    </w:p>
    <w:p w:rsidR="0036681A" w:rsidRPr="00F06142" w:rsidRDefault="0036681A" w:rsidP="0036681A">
      <w:pPr>
        <w:ind w:left="374" w:hanging="374"/>
        <w:rPr>
          <w:lang w:val="nn-NO"/>
        </w:rPr>
      </w:pPr>
      <w:r w:rsidRPr="00F06142">
        <w:rPr>
          <w:lang w:val="nn-NO"/>
        </w:rPr>
        <w:t xml:space="preserve">5. Kva rolle hadde stenderforsamlingane i Frankrike? </w:t>
      </w:r>
    </w:p>
    <w:p w:rsidR="0036681A" w:rsidRPr="00F06142" w:rsidRDefault="0036681A" w:rsidP="0036681A">
      <w:pPr>
        <w:ind w:left="374" w:hanging="374"/>
        <w:rPr>
          <w:lang w:val="nn-NO"/>
        </w:rPr>
      </w:pPr>
      <w:r w:rsidRPr="00F06142">
        <w:rPr>
          <w:lang w:val="nn-NO"/>
        </w:rPr>
        <w:t xml:space="preserve">6. Kva var karakteristisk for eineveldet til Ludvig 14.? </w:t>
      </w:r>
    </w:p>
    <w:p w:rsidR="0036681A" w:rsidRPr="00F06142" w:rsidRDefault="0036681A" w:rsidP="0036681A">
      <w:pPr>
        <w:ind w:left="374" w:hanging="374"/>
        <w:rPr>
          <w:lang w:val="nn-NO"/>
        </w:rPr>
      </w:pPr>
      <w:r w:rsidRPr="00F06142">
        <w:rPr>
          <w:lang w:val="nn-NO"/>
        </w:rPr>
        <w:t xml:space="preserve">7. Kva prøvde Peter den store å gjere i Russland, og lykkast han med det? </w:t>
      </w:r>
    </w:p>
    <w:p w:rsidR="0036681A" w:rsidRPr="00F06142" w:rsidRDefault="0036681A" w:rsidP="0036681A">
      <w:pPr>
        <w:ind w:left="374" w:hanging="374"/>
        <w:rPr>
          <w:lang w:val="nn-NO"/>
        </w:rPr>
      </w:pPr>
      <w:r w:rsidRPr="00F06142">
        <w:rPr>
          <w:lang w:val="nn-NO"/>
        </w:rPr>
        <w:t xml:space="preserve">8. Korleis rykte osmanane fram vestover? </w:t>
      </w:r>
    </w:p>
    <w:p w:rsidR="0036681A" w:rsidRPr="00F06142" w:rsidRDefault="0036681A" w:rsidP="0036681A">
      <w:pPr>
        <w:rPr>
          <w:lang w:val="nn-NO"/>
        </w:rPr>
      </w:pPr>
    </w:p>
    <w:p w:rsidR="0036681A" w:rsidRPr="00F06142" w:rsidRDefault="0036681A" w:rsidP="0036681A">
      <w:pPr>
        <w:rPr>
          <w:lang w:val="nn-NO"/>
        </w:rPr>
      </w:pPr>
      <w:r w:rsidRPr="00F06142">
        <w:rPr>
          <w:lang w:val="nn-NO"/>
        </w:rPr>
        <w:t>--- 193 til 584</w:t>
      </w:r>
    </w:p>
    <w:p w:rsidR="0036681A" w:rsidRPr="00F06142" w:rsidRDefault="00875387" w:rsidP="00875387">
      <w:pPr>
        <w:pStyle w:val="Overskrift2"/>
        <w:rPr>
          <w:lang w:val="nn-NO"/>
        </w:rPr>
      </w:pPr>
      <w:bookmarkStart w:id="806" w:name="_Toc459972098"/>
      <w:bookmarkStart w:id="807" w:name="_Toc459973325"/>
      <w:bookmarkStart w:id="808" w:name="_Toc461010812"/>
      <w:bookmarkStart w:id="809" w:name="_Toc461011403"/>
      <w:bookmarkStart w:id="810" w:name="_Toc461203481"/>
      <w:r w:rsidRPr="00F06142">
        <w:rPr>
          <w:lang w:val="nn-NO"/>
        </w:rPr>
        <w:t xml:space="preserve">xxx2 </w:t>
      </w:r>
      <w:r w:rsidR="0036681A" w:rsidRPr="00F06142">
        <w:rPr>
          <w:lang w:val="nn-NO"/>
        </w:rPr>
        <w:t>Samandrag</w:t>
      </w:r>
      <w:bookmarkEnd w:id="806"/>
      <w:bookmarkEnd w:id="807"/>
      <w:bookmarkEnd w:id="808"/>
      <w:bookmarkEnd w:id="809"/>
      <w:bookmarkEnd w:id="810"/>
    </w:p>
    <w:p w:rsidR="0036681A" w:rsidRPr="00F06142" w:rsidRDefault="0036681A" w:rsidP="0036681A">
      <w:pPr>
        <w:rPr>
          <w:lang w:val="nn-NO"/>
        </w:rPr>
      </w:pPr>
      <w:r w:rsidRPr="00F06142">
        <w:rPr>
          <w:lang w:val="nn-NO"/>
        </w:rPr>
        <w:t xml:space="preserve">Reformasjonen på 1500-talet førte til ei varig splitting av dei kristne. Det braut ut religionskrigar mellom katolikkar og protestantar både innanfor land og mellom statar. Konfliktane fekk mykje å seie for statsutviklinga i Europa. Behovet for militære styrkar auka, og med det krav om større inntekter. Effektive byråkrati sørgde for betre skatteinnkrevjing, noko som igjen førte til sterkare og meir sentraliserte statar. Fleire av dei var såkalla konglomeratstatar, samlingar av ulike territorium. Andre statar opplevde ei motsett utvikling. I Tyskland vart sentralmakta svekt og splitta opp i mange sjølvstyrte byar og fyrstedømme. </w:t>
      </w:r>
    </w:p>
    <w:p w:rsidR="0036681A" w:rsidRPr="00F06142" w:rsidRDefault="0036681A" w:rsidP="0036681A">
      <w:pPr>
        <w:rPr>
          <w:lang w:val="nn-NO"/>
        </w:rPr>
      </w:pPr>
      <w:r w:rsidRPr="00F06142">
        <w:rPr>
          <w:lang w:val="nn-NO"/>
        </w:rPr>
        <w:t xml:space="preserve">  Dei fleste statane utvikla seg anten som einevelde eller som konstitusjonelle kongedømme. Eineveldet var mest gjennomført i Frankrike. I England vann det konstitusjonelle kongedømmet fram. Hovudideen var at makta til monarkane kom frå folket, og at denne makta burde kontrollerast av meir eller mindre folkevalde organ. Politiske tenkjarar på den tida var også tilhengjarar av merkantilismen. Målet for denne økonomiske teorien var å samle mest mogleg handel og rikdom innanfor grensene til ein stat. Den økonomiske veksten heldt fram i Europa. Moderne kapitalisme spreidde seg smått om senn utover frå kjerneområda i Nord-Italia og Nederlanda. Spesielt Amsterdam og London voks no fram som økonomiske kraftsenter, mens andre delar av Europa sakka akterut. Særleg galdt det Aust-Europa, der det ikkje utvikla seg kapitalisme eller moderne styreformer slik det gjorde i vest. </w:t>
      </w:r>
    </w:p>
    <w:p w:rsidR="0036681A" w:rsidRPr="00F06142" w:rsidRDefault="0036681A" w:rsidP="0036681A">
      <w:pPr>
        <w:rPr>
          <w:lang w:val="nn-NO"/>
        </w:rPr>
      </w:pPr>
    </w:p>
    <w:p w:rsidR="0036681A" w:rsidRPr="00F06142" w:rsidRDefault="00875387" w:rsidP="00875387">
      <w:pPr>
        <w:pStyle w:val="Overskrift2"/>
        <w:rPr>
          <w:lang w:val="nn-NO"/>
        </w:rPr>
      </w:pPr>
      <w:bookmarkStart w:id="811" w:name="_Toc459972099"/>
      <w:bookmarkStart w:id="812" w:name="_Toc459973326"/>
      <w:bookmarkStart w:id="813" w:name="_Toc461010813"/>
      <w:bookmarkStart w:id="814" w:name="_Toc461011404"/>
      <w:bookmarkStart w:id="815" w:name="_Toc461203482"/>
      <w:r w:rsidRPr="00F06142">
        <w:rPr>
          <w:lang w:val="nn-NO"/>
        </w:rPr>
        <w:t xml:space="preserve">xxx2 </w:t>
      </w:r>
      <w:r w:rsidR="0036681A" w:rsidRPr="00F06142">
        <w:rPr>
          <w:lang w:val="nn-NO"/>
        </w:rPr>
        <w:t>Fordjupingsoppgåver</w:t>
      </w:r>
      <w:bookmarkEnd w:id="811"/>
      <w:bookmarkEnd w:id="812"/>
      <w:bookmarkEnd w:id="813"/>
      <w:bookmarkEnd w:id="814"/>
      <w:bookmarkEnd w:id="815"/>
    </w:p>
    <w:p w:rsidR="0036681A" w:rsidRPr="00F06142" w:rsidRDefault="0036681A" w:rsidP="0036681A">
      <w:pPr>
        <w:rPr>
          <w:lang w:val="nn-NO"/>
        </w:rPr>
      </w:pPr>
      <w:r w:rsidRPr="00F06142">
        <w:rPr>
          <w:lang w:val="nn-NO"/>
        </w:rPr>
        <w:t xml:space="preserve">&gt;&gt;&gt; 1 </w:t>
      </w:r>
    </w:p>
    <w:p w:rsidR="0036681A" w:rsidRPr="00F06142" w:rsidRDefault="0036681A" w:rsidP="0036681A">
      <w:pPr>
        <w:rPr>
          <w:lang w:val="nn-NO"/>
        </w:rPr>
      </w:pPr>
      <w:r w:rsidRPr="00F06142">
        <w:rPr>
          <w:lang w:val="nn-NO"/>
        </w:rPr>
        <w:t xml:space="preserve">Drøft kva trekk ved statssystemet på 1500- og 1600-talet som gjorde at det vart danna konglomeratstatar. </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&gt;&gt;&gt; 2 Sjå på kartet på side 171. Korleis prega reformasjonen og trettiårskrigen Europas grenser i ettertid? Kva statar og grenser frå den tida eksisterer framleis? Enn vorte borte? </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&gt;&gt;&gt; 3 </w:t>
      </w:r>
    </w:p>
    <w:p w:rsidR="0036681A" w:rsidRPr="00F06142" w:rsidRDefault="0036681A" w:rsidP="0036681A">
      <w:pPr>
        <w:rPr>
          <w:lang w:val="nn-NO"/>
        </w:rPr>
      </w:pPr>
      <w:r w:rsidRPr="00F06142">
        <w:rPr>
          <w:lang w:val="nn-NO"/>
        </w:rPr>
        <w:t xml:space="preserve">Samanlikn den franske og den engelske staten på 1600-talet. Drøft likskapar og skilnader. </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&gt;&gt;&gt; 4 </w:t>
      </w:r>
    </w:p>
    <w:p w:rsidR="0036681A" w:rsidRPr="00F06142" w:rsidRDefault="0036681A" w:rsidP="0036681A">
      <w:pPr>
        <w:rPr>
          <w:lang w:val="nn-NO"/>
        </w:rPr>
      </w:pPr>
      <w:r w:rsidRPr="00F06142">
        <w:rPr>
          <w:lang w:val="nn-NO"/>
        </w:rPr>
        <w:t xml:space="preserve">Lag eit rollespel av ein debatt mellom ein tilhengjar av teorien om den absolutte retten kongen har til eineveldig makt, og ein tilhengjar av det konstitusjonelle kongedømmet. Fordel rollene og førebu innlegg der de argumenterer for synet dykkar. </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&gt;&gt;&gt; 5 </w:t>
      </w:r>
    </w:p>
    <w:p w:rsidR="0036681A" w:rsidRPr="00F06142" w:rsidRDefault="0036681A" w:rsidP="0036681A">
      <w:pPr>
        <w:rPr>
          <w:lang w:val="nn-NO"/>
        </w:rPr>
      </w:pPr>
      <w:r w:rsidRPr="00F06142">
        <w:rPr>
          <w:lang w:val="nn-NO"/>
        </w:rPr>
        <w:t xml:space="preserve">Kjelde: _The Bill of Rights_ frå 1689: </w:t>
      </w:r>
    </w:p>
    <w:p w:rsidR="0036681A" w:rsidRPr="00F06142" w:rsidRDefault="0036681A" w:rsidP="0036681A">
      <w:pPr>
        <w:rPr>
          <w:lang w:val="nn-NO"/>
        </w:rPr>
      </w:pPr>
      <w:r w:rsidRPr="00F06142">
        <w:rPr>
          <w:lang w:val="nn-NO"/>
        </w:rPr>
        <w:t xml:space="preserve">"Og da nemnde tidlegare kong Jakob 2. har lagt ned regjeringa og trona derfor er ledig, og da den høgvørde prinsen av Oranien (...) etter råd av dei geistlege og verdslege lordar og av fleire framståande menn blant underhusmedlemmene, (...) har dei nemnde geistlege og verdslege lordar og underhusmedlemmer som etter innkallingsbrev og val no er samla i ei full og fri representativ forsamling for dette riket, teke under den alvorlegaste vurdering dei beste midla til å oppnå dei før nemnde formåla og erklærer i første rekkje (såleis som forfedrane deira i liknande tilfelle sedvanleg har gjort) for å hevde og handheve dei gamle rettane og fridommane sine: </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1. at krav på rett til å suspendere lover eller utøving av lover ved kongeleg myndigheit, utan samtykke frå Parlamentet, er ulovleg, </w:t>
      </w:r>
    </w:p>
    <w:p w:rsidR="0036681A" w:rsidRPr="00F06142" w:rsidRDefault="0036681A" w:rsidP="0036681A">
      <w:pPr>
        <w:rPr>
          <w:lang w:val="nn-NO"/>
        </w:rPr>
      </w:pPr>
      <w:r w:rsidRPr="00F06142">
        <w:rPr>
          <w:lang w:val="nn-NO"/>
        </w:rPr>
        <w:t xml:space="preserve">4. at det er ulovleg å krevje inn pengar for krona eller til bruk for denne etter særrett utan løyving frå Parlamentet, for lengre tid og på annan måte enn same er eller blir løyvd, </w:t>
      </w:r>
    </w:p>
    <w:p w:rsidR="0036681A" w:rsidRPr="00F06142" w:rsidRDefault="0036681A" w:rsidP="0036681A">
      <w:pPr>
        <w:rPr>
          <w:lang w:val="nn-NO"/>
        </w:rPr>
      </w:pPr>
      <w:r w:rsidRPr="00F06142">
        <w:rPr>
          <w:lang w:val="nn-NO"/>
        </w:rPr>
        <w:t xml:space="preserve">5. at det er rett for undersåttane til å sende inn petisjonar til kongen, og at alle fengslingar og rettsforfølgingar på grunn av slike petisjonar er ulovlege, </w:t>
      </w:r>
    </w:p>
    <w:p w:rsidR="0036681A" w:rsidRPr="00F06142" w:rsidRDefault="0036681A" w:rsidP="0036681A">
      <w:pPr>
        <w:rPr>
          <w:lang w:val="nn-NO"/>
        </w:rPr>
      </w:pPr>
      <w:r w:rsidRPr="00F06142">
        <w:rPr>
          <w:lang w:val="nn-NO"/>
        </w:rPr>
        <w:t xml:space="preserve">6. at det strir mot lova å reise og halde ein ståande hær i dette kongeriket i fredstid, dersom det blir gjort utan Parlamentets samtykke, </w:t>
      </w:r>
    </w:p>
    <w:p w:rsidR="0036681A" w:rsidRPr="00F06142" w:rsidRDefault="0036681A" w:rsidP="0036681A">
      <w:pPr>
        <w:rPr>
          <w:lang w:val="nn-NO"/>
        </w:rPr>
      </w:pPr>
      <w:r w:rsidRPr="00F06142">
        <w:rPr>
          <w:lang w:val="nn-NO"/>
        </w:rPr>
        <w:t xml:space="preserve">7. at dei undersåttane som er protestantar, til sitt forsvar kan ha våpen som høver til si stilling og i den utstrekning lova tillét, </w:t>
      </w:r>
    </w:p>
    <w:p w:rsidR="0036681A" w:rsidRPr="00F06142" w:rsidRDefault="0036681A" w:rsidP="0036681A">
      <w:pPr>
        <w:rPr>
          <w:lang w:val="nn-NO"/>
        </w:rPr>
      </w:pPr>
      <w:r w:rsidRPr="00F06142">
        <w:rPr>
          <w:lang w:val="nn-NO"/>
        </w:rPr>
        <w:t>8. at val av parlamentsmedlemmer skal vere fritt,</w:t>
      </w:r>
    </w:p>
    <w:p w:rsidR="0036681A" w:rsidRPr="00F06142" w:rsidRDefault="0036681A" w:rsidP="0036681A">
      <w:pPr>
        <w:rPr>
          <w:lang w:val="nn-NO"/>
        </w:rPr>
      </w:pPr>
      <w:r w:rsidRPr="00F06142">
        <w:rPr>
          <w:lang w:val="nn-NO"/>
        </w:rPr>
        <w:t xml:space="preserve">9. at Parlamentets tale-, diskusjons- og forhandlingsfridom ikkje må bli utsett for åtak eller bli imøtegått ved nokon domstol eller nokon stad utanfor Parlamentet, </w:t>
      </w:r>
    </w:p>
    <w:p w:rsidR="0036681A" w:rsidRPr="00F06142" w:rsidRDefault="0036681A" w:rsidP="0036681A">
      <w:pPr>
        <w:rPr>
          <w:lang w:val="nn-NO"/>
        </w:rPr>
      </w:pPr>
      <w:r w:rsidRPr="00F06142">
        <w:rPr>
          <w:lang w:val="nn-NO"/>
        </w:rPr>
        <w:t xml:space="preserve">11. at det skal førast ordentleg liste over jurymenn og vala deira gå føre seg på tilbørleg måte, og at jurymenn som skal dømme i høgforræderisaker, skal vere sjølveigarar." </w:t>
      </w:r>
    </w:p>
    <w:p w:rsidR="0036681A" w:rsidRPr="00F06142" w:rsidRDefault="0036681A" w:rsidP="0036681A">
      <w:pPr>
        <w:rPr>
          <w:lang w:val="nn-NO"/>
        </w:rPr>
      </w:pPr>
    </w:p>
    <w:p w:rsidR="0036681A" w:rsidRPr="00F06142" w:rsidRDefault="0036681A" w:rsidP="0036681A">
      <w:pPr>
        <w:ind w:left="374" w:hanging="374"/>
        <w:rPr>
          <w:lang w:val="nn-NO"/>
        </w:rPr>
      </w:pPr>
      <w:r w:rsidRPr="00F06142">
        <w:rPr>
          <w:lang w:val="nn-NO"/>
        </w:rPr>
        <w:t>-- Kva slags kjelde er dette?</w:t>
      </w:r>
    </w:p>
    <w:p w:rsidR="0036681A" w:rsidRPr="00F06142" w:rsidRDefault="0036681A" w:rsidP="0036681A">
      <w:pPr>
        <w:ind w:left="374" w:hanging="374"/>
        <w:rPr>
          <w:lang w:val="nn-NO"/>
        </w:rPr>
      </w:pPr>
      <w:r w:rsidRPr="00F06142">
        <w:rPr>
          <w:lang w:val="nn-NO"/>
        </w:rPr>
        <w:t>-- Kva generelle prinsipp for statsstyret i England vart slått fast med desse punkta?</w:t>
      </w:r>
    </w:p>
    <w:p w:rsidR="0036681A" w:rsidRPr="00F06142" w:rsidRDefault="0036681A" w:rsidP="0036681A">
      <w:pPr>
        <w:ind w:left="374" w:hanging="374"/>
        <w:rPr>
          <w:lang w:val="nn-NO"/>
        </w:rPr>
      </w:pPr>
      <w:r w:rsidRPr="00F06142">
        <w:rPr>
          <w:lang w:val="nn-NO"/>
        </w:rPr>
        <w:t>-- På kva måte var prinsippa prega av førestillingar om det konstitusjonelle kongedømmet?</w:t>
      </w:r>
    </w:p>
    <w:p w:rsidR="0036681A" w:rsidRPr="00F06142" w:rsidRDefault="0036681A" w:rsidP="0036681A">
      <w:pPr>
        <w:ind w:left="374" w:hanging="374"/>
        <w:rPr>
          <w:lang w:val="nn-NO"/>
        </w:rPr>
      </w:pPr>
      <w:r w:rsidRPr="00F06142">
        <w:rPr>
          <w:lang w:val="nn-NO"/>
        </w:rPr>
        <w:t>-- Kva avgrensingar la The Bill of Rights på den engelske kongen, som den franske ikkje hadde?</w:t>
      </w:r>
    </w:p>
    <w:p w:rsidR="0036681A" w:rsidRPr="00F06142" w:rsidRDefault="0036681A" w:rsidP="0036681A">
      <w:pPr>
        <w:rPr>
          <w:lang w:val="nn-NO"/>
        </w:rPr>
      </w:pPr>
    </w:p>
    <w:p w:rsidR="0036681A" w:rsidRPr="00F06142" w:rsidRDefault="0036681A" w:rsidP="0036681A">
      <w:pPr>
        <w:rPr>
          <w:lang w:val="nn-NO"/>
        </w:rPr>
      </w:pPr>
      <w:r w:rsidRPr="00F06142">
        <w:rPr>
          <w:lang w:val="nn-NO"/>
        </w:rPr>
        <w:t>--- 194 til 584</w:t>
      </w:r>
    </w:p>
    <w:p w:rsidR="0036681A" w:rsidRPr="00F06142" w:rsidRDefault="0036681A" w:rsidP="0036681A">
      <w:pPr>
        <w:rPr>
          <w:lang w:val="nn-NO"/>
        </w:rPr>
      </w:pPr>
      <w:r w:rsidRPr="00F06142">
        <w:rPr>
          <w:lang w:val="nn-NO"/>
        </w:rPr>
        <w:t>{{Bilete:}}</w:t>
      </w:r>
    </w:p>
    <w:p w:rsidR="0036681A" w:rsidRPr="00F06142" w:rsidRDefault="0036681A" w:rsidP="0036681A">
      <w:pPr>
        <w:rPr>
          <w:lang w:val="nn-NO"/>
        </w:rPr>
      </w:pPr>
      <w:r w:rsidRPr="00F06142">
        <w:rPr>
          <w:lang w:val="nn-NO"/>
        </w:rPr>
        <w:t xml:space="preserve">Bilettekst: Mellom 1764 og 1773 sette enkjedronning Juliane Marie opp 70 steinskulpturar i hagen ved Frederiksborg slott utanfor København. Dei førestilte norske bønder og fiskarar som var kledde i folkedrakter. For Juliane Marie og hoffet i København var dette ei påminning om at ho ikkje berre var dansk, men også dronning av Noreg. Statuane viser at eliten i Danmark såg på Noreg og nordmennene som noko eksotisk og framand. </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36681A" w:rsidP="0036681A">
      <w:pPr>
        <w:rPr>
          <w:lang w:val="nn-NO"/>
        </w:rPr>
      </w:pPr>
      <w:r w:rsidRPr="00F06142">
        <w:rPr>
          <w:lang w:val="nn-NO"/>
        </w:rPr>
        <w:t>--- 195 til 584</w:t>
      </w:r>
    </w:p>
    <w:p w:rsidR="0036681A" w:rsidRPr="00F06142" w:rsidRDefault="00875387" w:rsidP="00875387">
      <w:pPr>
        <w:pStyle w:val="Overskrift1"/>
        <w:rPr>
          <w:lang w:val="nn-NO"/>
        </w:rPr>
      </w:pPr>
      <w:bookmarkStart w:id="816" w:name="_Toc459972100"/>
      <w:bookmarkStart w:id="817" w:name="_Toc459973327"/>
      <w:bookmarkStart w:id="818" w:name="_Toc461010814"/>
      <w:bookmarkStart w:id="819" w:name="_Toc461011405"/>
      <w:bookmarkStart w:id="820" w:name="_Toc461203483"/>
      <w:r w:rsidRPr="00F06142">
        <w:rPr>
          <w:lang w:val="nn-NO"/>
        </w:rPr>
        <w:t xml:space="preserve">xxx1 </w:t>
      </w:r>
      <w:r w:rsidR="0036681A" w:rsidRPr="00F06142">
        <w:rPr>
          <w:lang w:val="nn-NO"/>
        </w:rPr>
        <w:t>Kapittel 7: Noreg i dansketida - 1536-1800</w:t>
      </w:r>
      <w:bookmarkEnd w:id="816"/>
      <w:bookmarkEnd w:id="817"/>
      <w:bookmarkEnd w:id="818"/>
      <w:bookmarkEnd w:id="819"/>
      <w:bookmarkEnd w:id="820"/>
    </w:p>
    <w:p w:rsidR="0036681A" w:rsidRPr="00F06142" w:rsidRDefault="0036681A" w:rsidP="0036681A">
      <w:pPr>
        <w:rPr>
          <w:lang w:val="nn-NO"/>
        </w:rPr>
      </w:pPr>
      <w:r w:rsidRPr="00F06142">
        <w:rPr>
          <w:lang w:val="nn-NO"/>
        </w:rPr>
        <w:t>_Introduksjon_</w:t>
      </w:r>
    </w:p>
    <w:p w:rsidR="0036681A" w:rsidRPr="00F06142" w:rsidRDefault="0036681A" w:rsidP="0036681A">
      <w:pPr>
        <w:rPr>
          <w:lang w:val="nn-NO"/>
        </w:rPr>
      </w:pPr>
      <w:r w:rsidRPr="00F06142">
        <w:rPr>
          <w:lang w:val="nn-NO"/>
        </w:rPr>
        <w:t xml:space="preserve">I norsk historie kallar vi perioden 1536-1814 ofte for dansketida. Da miste Noreg dei siste restane av sjølvstendet sitt og vart lagt under Danmark. I den første tida etter 1536 låg landet langt nede når det galdt folketal og økonomi, og statsapparatet fungerte dårleg. Etter kvart betra forholda seg. Betringa kom som ei følgje av sterk økonomisk vekst i nye næringar og på grunn av ein kraftig auke i folketalet. </w:t>
      </w:r>
    </w:p>
    <w:p w:rsidR="0036681A" w:rsidRPr="00F06142" w:rsidRDefault="0036681A" w:rsidP="0036681A">
      <w:pPr>
        <w:rPr>
          <w:lang w:val="nn-NO"/>
        </w:rPr>
      </w:pPr>
      <w:r w:rsidRPr="00F06142">
        <w:rPr>
          <w:lang w:val="nn-NO"/>
        </w:rPr>
        <w:t xml:space="preserve">  I løpet av perioden voks det også fram ein mykje mektigare stat som ville ha ein fastare kontroll av samfunnet. Det gjorde at stadig fleire grupper no kom i kontakt med statsapparatet. Samstundes fekk ein ny elite av kjøpmenn og embetsmenn større innverknad. Mot slutten av epoken byrja mange i denne gruppa å ønskje seg meir sjølvstyre for Noreg og ei regjering som tok meir vare på norske interesser. </w:t>
      </w:r>
    </w:p>
    <w:p w:rsidR="0036681A" w:rsidRPr="00F06142" w:rsidRDefault="0036681A" w:rsidP="0036681A">
      <w:pPr>
        <w:rPr>
          <w:lang w:val="nn-NO"/>
        </w:rPr>
      </w:pPr>
    </w:p>
    <w:p w:rsidR="0036681A" w:rsidRPr="00F06142" w:rsidRDefault="0036681A" w:rsidP="0036681A">
      <w:pPr>
        <w:rPr>
          <w:lang w:val="nn-NO"/>
        </w:rPr>
      </w:pPr>
      <w:r w:rsidRPr="00F06142">
        <w:rPr>
          <w:lang w:val="nn-NO"/>
        </w:rPr>
        <w:t>Målet for dette kapitlet er at du skal kunne:</w:t>
      </w:r>
    </w:p>
    <w:p w:rsidR="0036681A" w:rsidRPr="00F06142" w:rsidRDefault="0036681A" w:rsidP="0036681A">
      <w:pPr>
        <w:ind w:left="374" w:hanging="374"/>
        <w:rPr>
          <w:lang w:val="nn-NO"/>
        </w:rPr>
      </w:pPr>
      <w:r w:rsidRPr="00F06142">
        <w:rPr>
          <w:lang w:val="nn-NO"/>
        </w:rPr>
        <w:t xml:space="preserve">-- gjere greie for næringsutviklinga i Noreg frå om lag 1500 til om lag 1800 og analysere verknadene for sosiale forhold i denne perioden </w:t>
      </w:r>
    </w:p>
    <w:p w:rsidR="0036681A" w:rsidRPr="00F06142" w:rsidRDefault="0036681A" w:rsidP="0036681A">
      <w:pPr>
        <w:ind w:left="374" w:hanging="374"/>
        <w:rPr>
          <w:lang w:val="nn-NO"/>
        </w:rPr>
      </w:pPr>
      <w:r w:rsidRPr="00F06142">
        <w:rPr>
          <w:lang w:val="nn-NO"/>
        </w:rPr>
        <w:t xml:space="preserve">-- gjere greie for sentrale trekk ved samisk historie og diskutere forholdet samane hadde til statar med samisk busetjing fram til omkring midten av 1800-talet </w:t>
      </w:r>
    </w:p>
    <w:p w:rsidR="0036681A" w:rsidRPr="00F06142" w:rsidRDefault="0036681A" w:rsidP="0036681A">
      <w:pPr>
        <w:rPr>
          <w:lang w:val="nn-NO"/>
        </w:rPr>
      </w:pPr>
    </w:p>
    <w:p w:rsidR="0036681A" w:rsidRPr="00F06142" w:rsidRDefault="0036681A" w:rsidP="0036681A">
      <w:pPr>
        <w:rPr>
          <w:lang w:val="nn-NO"/>
        </w:rPr>
      </w:pPr>
      <w:r w:rsidRPr="00F06142">
        <w:rPr>
          <w:lang w:val="nn-NO"/>
        </w:rPr>
        <w:t>I kapitlet bør du merke deg:</w:t>
      </w:r>
    </w:p>
    <w:p w:rsidR="0036681A" w:rsidRPr="00F06142" w:rsidRDefault="0036681A" w:rsidP="0036681A">
      <w:pPr>
        <w:ind w:left="374" w:hanging="374"/>
        <w:rPr>
          <w:lang w:val="nn-NO"/>
        </w:rPr>
      </w:pPr>
      <w:r w:rsidRPr="00F06142">
        <w:rPr>
          <w:lang w:val="nn-NO"/>
        </w:rPr>
        <w:t>-- befolkningsutviklinga i Noreg i perioden</w:t>
      </w:r>
    </w:p>
    <w:p w:rsidR="0036681A" w:rsidRPr="00F06142" w:rsidRDefault="0036681A" w:rsidP="0036681A">
      <w:pPr>
        <w:ind w:left="374" w:hanging="374"/>
        <w:rPr>
          <w:lang w:val="nn-NO"/>
        </w:rPr>
      </w:pPr>
      <w:r w:rsidRPr="00F06142">
        <w:rPr>
          <w:lang w:val="nn-NO"/>
        </w:rPr>
        <w:t>-- eigedomsforholda i landet</w:t>
      </w:r>
    </w:p>
    <w:p w:rsidR="0036681A" w:rsidRPr="00F06142" w:rsidRDefault="0036681A" w:rsidP="0036681A">
      <w:pPr>
        <w:ind w:left="374" w:hanging="374"/>
        <w:rPr>
          <w:lang w:val="nn-NO"/>
        </w:rPr>
      </w:pPr>
      <w:r w:rsidRPr="00F06142">
        <w:rPr>
          <w:lang w:val="nn-NO"/>
        </w:rPr>
        <w:t>-- at staten blanda seg meir inn i privatlivet til folk</w:t>
      </w:r>
    </w:p>
    <w:p w:rsidR="0036681A" w:rsidRPr="00F06142" w:rsidRDefault="0036681A" w:rsidP="0036681A">
      <w:pPr>
        <w:ind w:left="374" w:hanging="374"/>
        <w:rPr>
          <w:lang w:val="nn-NO"/>
        </w:rPr>
      </w:pPr>
      <w:r w:rsidRPr="00F06142">
        <w:rPr>
          <w:lang w:val="nn-NO"/>
        </w:rPr>
        <w:t>-- dei næringsaktivitetane som voks fram etter 1600, og korleis dei endra samfunnet</w:t>
      </w:r>
    </w:p>
    <w:p w:rsidR="0036681A" w:rsidRPr="00F06142" w:rsidRDefault="0036681A" w:rsidP="0036681A">
      <w:pPr>
        <w:ind w:left="374" w:hanging="374"/>
        <w:rPr>
          <w:lang w:val="nn-NO"/>
        </w:rPr>
      </w:pPr>
      <w:r w:rsidRPr="00F06142">
        <w:rPr>
          <w:lang w:val="nn-NO"/>
        </w:rPr>
        <w:t>-- statsorganiseringa i Danmark-Noreg</w:t>
      </w:r>
    </w:p>
    <w:p w:rsidR="0036681A" w:rsidRPr="00F06142" w:rsidRDefault="0036681A" w:rsidP="0036681A">
      <w:pPr>
        <w:ind w:left="374" w:hanging="374"/>
        <w:rPr>
          <w:lang w:val="nn-NO"/>
        </w:rPr>
      </w:pPr>
      <w:r w:rsidRPr="00F06142">
        <w:rPr>
          <w:lang w:val="nn-NO"/>
        </w:rPr>
        <w:t>-- den nye eliten som kom på 1600- og 1700-talet</w:t>
      </w:r>
    </w:p>
    <w:p w:rsidR="0036681A" w:rsidRPr="00F06142" w:rsidRDefault="0036681A" w:rsidP="0036681A">
      <w:pPr>
        <w:ind w:left="374" w:hanging="374"/>
        <w:rPr>
          <w:lang w:val="nn-NO"/>
        </w:rPr>
      </w:pPr>
      <w:r w:rsidRPr="00F06142">
        <w:rPr>
          <w:lang w:val="nn-NO"/>
        </w:rPr>
        <w:t>-- når ønske om meir sjølvstyre for Noreg byrja å dukke opp</w:t>
      </w:r>
    </w:p>
    <w:p w:rsidR="0036681A" w:rsidRPr="00F06142" w:rsidRDefault="0036681A" w:rsidP="0036681A">
      <w:pPr>
        <w:rPr>
          <w:lang w:val="nn-NO"/>
        </w:rPr>
      </w:pPr>
    </w:p>
    <w:p w:rsidR="0036681A" w:rsidRPr="00F06142" w:rsidRDefault="0036681A" w:rsidP="0036681A">
      <w:pPr>
        <w:rPr>
          <w:lang w:val="nn-NO"/>
        </w:rPr>
      </w:pPr>
      <w:r w:rsidRPr="00F06142">
        <w:rPr>
          <w:lang w:val="nn-NO"/>
        </w:rPr>
        <w:t>--- 196 til 584</w:t>
      </w:r>
    </w:p>
    <w:p w:rsidR="0036681A" w:rsidRPr="00F06142" w:rsidRDefault="00875387" w:rsidP="00875387">
      <w:pPr>
        <w:pStyle w:val="Overskrift2"/>
        <w:rPr>
          <w:lang w:val="nn-NO"/>
        </w:rPr>
      </w:pPr>
      <w:bookmarkStart w:id="821" w:name="_Toc459972101"/>
      <w:bookmarkStart w:id="822" w:name="_Toc459973328"/>
      <w:bookmarkStart w:id="823" w:name="_Toc461010815"/>
      <w:bookmarkStart w:id="824" w:name="_Toc461011406"/>
      <w:bookmarkStart w:id="825" w:name="_Toc461203484"/>
      <w:r w:rsidRPr="00F06142">
        <w:rPr>
          <w:lang w:val="nn-NO"/>
        </w:rPr>
        <w:t xml:space="preserve">xxx2 </w:t>
      </w:r>
      <w:r w:rsidR="0036681A" w:rsidRPr="00F06142">
        <w:rPr>
          <w:lang w:val="nn-NO"/>
        </w:rPr>
        <w:t>Økonomi og samfunn</w:t>
      </w:r>
      <w:bookmarkEnd w:id="821"/>
      <w:bookmarkEnd w:id="822"/>
      <w:bookmarkEnd w:id="823"/>
      <w:bookmarkEnd w:id="824"/>
      <w:bookmarkEnd w:id="825"/>
    </w:p>
    <w:p w:rsidR="0036681A" w:rsidRPr="00F06142" w:rsidRDefault="0036681A" w:rsidP="0036681A">
      <w:pPr>
        <w:rPr>
          <w:lang w:val="nn-NO"/>
        </w:rPr>
      </w:pPr>
      <w:r w:rsidRPr="00F06142">
        <w:rPr>
          <w:lang w:val="nn-NO"/>
        </w:rPr>
        <w:t xml:space="preserve">Noreg var på 1500-talet eit jordbrukssamfunn. Ni av ti nordmenn levde på landsbygda og livnærte seg ved jordbruk, fiske eller ein kombinasjon av dette. Folketalet auka mykje, noko som førte til at styrkeforholdet mellom samfunnsgruppene endra seg på fleire måtar. </w:t>
      </w:r>
    </w:p>
    <w:p w:rsidR="0036681A" w:rsidRPr="00F06142" w:rsidRDefault="0036681A" w:rsidP="0036681A">
      <w:pPr>
        <w:rPr>
          <w:lang w:val="nn-NO"/>
        </w:rPr>
      </w:pPr>
    </w:p>
    <w:p w:rsidR="0036681A" w:rsidRPr="00F06142" w:rsidRDefault="00875387" w:rsidP="00875387">
      <w:pPr>
        <w:pStyle w:val="Overskrift3"/>
        <w:rPr>
          <w:lang w:val="nn-NO"/>
        </w:rPr>
      </w:pPr>
      <w:bookmarkStart w:id="826" w:name="_Toc459972102"/>
      <w:bookmarkStart w:id="827" w:name="_Toc459973329"/>
      <w:bookmarkStart w:id="828" w:name="_Toc461010816"/>
      <w:bookmarkStart w:id="829" w:name="_Toc461011407"/>
      <w:r w:rsidRPr="00F06142">
        <w:rPr>
          <w:lang w:val="nn-NO"/>
        </w:rPr>
        <w:t xml:space="preserve">xxx3 </w:t>
      </w:r>
      <w:r w:rsidR="0036681A" w:rsidRPr="00F06142">
        <w:rPr>
          <w:lang w:val="nn-NO"/>
        </w:rPr>
        <w:t>Befolkningsutviklinga</w:t>
      </w:r>
      <w:bookmarkEnd w:id="826"/>
      <w:bookmarkEnd w:id="827"/>
      <w:bookmarkEnd w:id="828"/>
      <w:bookmarkEnd w:id="829"/>
    </w:p>
    <w:p w:rsidR="0036681A" w:rsidRPr="00F06142" w:rsidRDefault="0036681A" w:rsidP="0036681A">
      <w:pPr>
        <w:rPr>
          <w:lang w:val="nn-NO"/>
        </w:rPr>
      </w:pPr>
      <w:r w:rsidRPr="00F06142">
        <w:rPr>
          <w:lang w:val="nn-NO"/>
        </w:rPr>
        <w:t xml:space="preserve">Mellom 1350 og 1500 vart innbyggjartalet i Noreg redusert med meir enn 60 prosent. På det lågaste punktet rundt 1500 budde det ikkje meir enn om lag 170.000 menneske i landet. I 1660 hadde talet stige til rundt 440.000. Folkeauken heldt fram mot 1800. Den første norske folketeljinga i 1801 viser at det da levde 883.487 menneske i landet. Det vil seie at folketalet hadde dobla seg sidan 1660 og femdobla seg sidan 1550. </w:t>
      </w:r>
    </w:p>
    <w:p w:rsidR="0036681A" w:rsidRPr="00F06142" w:rsidRDefault="0036681A" w:rsidP="0036681A">
      <w:pPr>
        <w:rPr>
          <w:lang w:val="nn-NO"/>
        </w:rPr>
      </w:pPr>
      <w:r w:rsidRPr="00F06142">
        <w:rPr>
          <w:lang w:val="nn-NO"/>
        </w:rPr>
        <w:t xml:space="preserve">  Det var fleire årsaker til den kraftige folkeveksten. Særleg viktig var det at kunnskapen om helse og sjukdommar betra seg. Pestepidemiane, som hadde rasa med jamne mellomrom sidan 1300-talet, forsvann litt etter litt. Siste gong Noreg vart ramma av pest, var i 1656, og siste gong han herja i Skandinavia, var i 1710-12. Mot slutten av 1700-talet kom også dei første koppevaksinane. Dermed fekk ein kontroll over ein annan alvorleg sjukdom som jamleg tok livet av mange menneske. </w:t>
      </w:r>
    </w:p>
    <w:p w:rsidR="0036681A" w:rsidRPr="00F06142" w:rsidRDefault="0036681A" w:rsidP="0036681A">
      <w:pPr>
        <w:rPr>
          <w:lang w:val="nn-NO"/>
        </w:rPr>
      </w:pPr>
      <w:r w:rsidRPr="00F06142">
        <w:rPr>
          <w:lang w:val="nn-NO"/>
        </w:rPr>
        <w:t xml:space="preserve">  Innsatsen styresmaktene gjorde for å betre folkehelsa, hadde og mykje å seie for denne utviklinga. Offentlege hospital kunne gi ei viss behandling av sjuke. Vass- og kloakksystem fjerna viktige smittekjelder. Betre byggjeteknikk førte til sunnare buforhold, og nye næringsrike matvarer, særleg grønsaker og poteter, vart tilgjengelege. </w:t>
      </w:r>
    </w:p>
    <w:p w:rsidR="0036681A" w:rsidRPr="00F06142" w:rsidRDefault="0036681A" w:rsidP="0036681A">
      <w:pPr>
        <w:rPr>
          <w:lang w:val="nn-NO"/>
        </w:rPr>
      </w:pPr>
    </w:p>
    <w:p w:rsidR="0036681A" w:rsidRPr="00F06142" w:rsidRDefault="0036681A" w:rsidP="0036681A">
      <w:pPr>
        <w:rPr>
          <w:lang w:val="nn-NO"/>
        </w:rPr>
      </w:pPr>
      <w:r w:rsidRPr="00F06142">
        <w:rPr>
          <w:lang w:val="nn-NO"/>
        </w:rPr>
        <w:t>{{Bilete:}}</w:t>
      </w:r>
    </w:p>
    <w:p w:rsidR="0036681A" w:rsidRPr="00F06142" w:rsidRDefault="0036681A" w:rsidP="0036681A">
      <w:pPr>
        <w:rPr>
          <w:lang w:val="nn-NO"/>
        </w:rPr>
      </w:pPr>
      <w:r w:rsidRPr="00F06142">
        <w:rPr>
          <w:lang w:val="nn-NO"/>
        </w:rPr>
        <w:t xml:space="preserve">Bilettekst: Koppevaksinen på slutten av 1700-talet var eit stort framsteg for folkehelsa. Endeleg var det mogleg å førebyggje den dødelege sjukdommen. Biletet viser Edward Jenner (1749-1823), mannen som utvikla den første koppevaksinen. </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36681A" w:rsidP="0036681A">
      <w:pPr>
        <w:rPr>
          <w:lang w:val="nn-NO"/>
        </w:rPr>
      </w:pPr>
      <w:r w:rsidRPr="00F06142">
        <w:rPr>
          <w:lang w:val="nn-NO"/>
        </w:rPr>
        <w:t>--- 197 til 584</w:t>
      </w:r>
    </w:p>
    <w:p w:rsidR="0036681A" w:rsidRPr="00F06142" w:rsidRDefault="00875387" w:rsidP="00875387">
      <w:pPr>
        <w:pStyle w:val="Overskrift3"/>
        <w:rPr>
          <w:lang w:val="nn-NO"/>
        </w:rPr>
      </w:pPr>
      <w:bookmarkStart w:id="830" w:name="_Toc459972103"/>
      <w:bookmarkStart w:id="831" w:name="_Toc459973330"/>
      <w:bookmarkStart w:id="832" w:name="_Toc461010817"/>
      <w:bookmarkStart w:id="833" w:name="_Toc461011408"/>
      <w:r w:rsidRPr="00F06142">
        <w:rPr>
          <w:lang w:val="nn-NO"/>
        </w:rPr>
        <w:t xml:space="preserve">xxx3 </w:t>
      </w:r>
      <w:r w:rsidR="0036681A" w:rsidRPr="00F06142">
        <w:rPr>
          <w:lang w:val="nn-NO"/>
        </w:rPr>
        <w:t>Jordbruk</w:t>
      </w:r>
      <w:bookmarkEnd w:id="830"/>
      <w:bookmarkEnd w:id="831"/>
      <w:bookmarkEnd w:id="832"/>
      <w:bookmarkEnd w:id="833"/>
    </w:p>
    <w:p w:rsidR="0036681A" w:rsidRPr="00F06142" w:rsidRDefault="0036681A" w:rsidP="0036681A">
      <w:pPr>
        <w:rPr>
          <w:lang w:val="nn-NO"/>
        </w:rPr>
      </w:pPr>
      <w:r w:rsidRPr="00F06142">
        <w:rPr>
          <w:lang w:val="nn-NO"/>
        </w:rPr>
        <w:t xml:space="preserve">Jordbrukssamfunnet på 1500-talet var ein sjølvbergingsøkonomi. Bøndene produserte sjølve alt dei trong. Det galdt mat, klede, reiskapar og bygningsmaterialar. Fordi lite eller ingenting vart selt eller kjøpt på marknaden, var det ikkje behov for kontantar. Dersom bøndene hadde bruk for produkt som dei ikkje kunne utvinne eller lage sjølve, skaffa dei seg desse gjennom varebyte. Skattar og leigeavgifter for jord vart derfor også ofte betalte i varer.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Noreg var eit jordbrukssamfunn. På slutten av 1700-talet var over 80 prosent av befolkninga bønder. Veggmåleri frå 1763, Fossesholm i Øvre Eiker.}}</w:t>
      </w:r>
    </w:p>
    <w:p w:rsidR="0036681A" w:rsidRPr="00F06142" w:rsidRDefault="0036681A" w:rsidP="0036681A">
      <w:pPr>
        <w:rPr>
          <w:lang w:val="nn-NO"/>
        </w:rPr>
      </w:pPr>
    </w:p>
    <w:p w:rsidR="0036681A" w:rsidRPr="00F06142" w:rsidRDefault="00875387" w:rsidP="00875387">
      <w:pPr>
        <w:pStyle w:val="Overskrift4"/>
        <w:rPr>
          <w:lang w:val="nn-NO"/>
        </w:rPr>
      </w:pPr>
      <w:bookmarkStart w:id="834" w:name="_Toc459972104"/>
      <w:bookmarkStart w:id="835" w:name="_Toc461010818"/>
      <w:r w:rsidRPr="00F06142">
        <w:rPr>
          <w:lang w:val="nn-NO"/>
        </w:rPr>
        <w:t xml:space="preserve">xxx4 </w:t>
      </w:r>
      <w:r w:rsidR="0036681A" w:rsidRPr="00F06142">
        <w:rPr>
          <w:lang w:val="nn-NO"/>
        </w:rPr>
        <w:t>Garden</w:t>
      </w:r>
      <w:bookmarkEnd w:id="834"/>
      <w:bookmarkEnd w:id="835"/>
    </w:p>
    <w:p w:rsidR="0036681A" w:rsidRPr="00F06142" w:rsidRDefault="0036681A" w:rsidP="0036681A">
      <w:pPr>
        <w:rPr>
          <w:lang w:val="nn-NO"/>
        </w:rPr>
      </w:pPr>
      <w:r w:rsidRPr="00F06142">
        <w:rPr>
          <w:lang w:val="nn-NO"/>
        </w:rPr>
        <w:t>{{Ordforklaring: poteta: den næringsrike planta frå Sør-Amerika eigna seg godt til dyrking i Noreg. Kongen og dei såkalla potetprestane ivra for at folk skulle dyrke poteter.}}</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Grunneininga i bondesamfunnet var garden. Garden var ei husklyngje med våningshus, fjøs, stabbur, andre spesialiserte bygningar og dyrka innmark. I tillegg kom utmark med skog og ei seter på fjellet der husdyra beita i sommarhalvåret. Skogen gav ved og tømmer, og i utmarka hausta ein for til vinteren. </w:t>
      </w:r>
    </w:p>
    <w:p w:rsidR="0036681A" w:rsidRPr="00F06142" w:rsidRDefault="0036681A" w:rsidP="0036681A">
      <w:pPr>
        <w:rPr>
          <w:lang w:val="nn-NO"/>
        </w:rPr>
      </w:pPr>
      <w:r w:rsidRPr="00F06142">
        <w:rPr>
          <w:lang w:val="nn-NO"/>
        </w:rPr>
        <w:t xml:space="preserve">  Dei viktigaste husdyra var kyr, sauer og geiter og til ein viss grad hestar. Bøndene dyrka ulike kornsortar som havre, rug og bygg og litt kveite i sør. Andre vanlege vekstar var erter og neper. Av lin og hamp laga ein klede. Frå omtrent 1750 kom dessutan poteta inn for fullt. Skogbruk, jakt og fiske kunne vere eit supplement. På Austlandet og i Trøndelag var skogen særleg viktig, mens på Vestlandet og i Nord-Noreg gav fisket heilt nødvendig næring. </w:t>
      </w:r>
    </w:p>
    <w:p w:rsidR="0036681A" w:rsidRPr="00F06142" w:rsidRDefault="0036681A" w:rsidP="0036681A">
      <w:pPr>
        <w:rPr>
          <w:lang w:val="nn-NO"/>
        </w:rPr>
      </w:pPr>
      <w:r w:rsidRPr="00F06142">
        <w:rPr>
          <w:lang w:val="nn-NO"/>
        </w:rPr>
        <w:t xml:space="preserve">  Dei fleste nordmenn levde i eit hushald på eit gardsbruk. Kjernen var vanlegvis eit gift par med barna sine. Til hushaldet var det knytt tenestefolk, leigebuarar og kårfolk, det vil seie eldre menneske som hadde gitt frå seg garden til neste generasjon mot å få leve der til dei døydde. Det gjennomsnittlege hushaldet i Noreg på 1600- og 1700-talet bestod av sju-åtte personar.</w:t>
      </w:r>
    </w:p>
    <w:p w:rsidR="0036681A" w:rsidRPr="00F06142" w:rsidRDefault="0036681A" w:rsidP="0036681A">
      <w:pPr>
        <w:rPr>
          <w:lang w:val="nn-NO"/>
        </w:rPr>
      </w:pPr>
    </w:p>
    <w:p w:rsidR="0036681A" w:rsidRPr="00F06142" w:rsidRDefault="0036681A" w:rsidP="0036681A">
      <w:pPr>
        <w:rPr>
          <w:lang w:val="nn-NO"/>
        </w:rPr>
      </w:pPr>
      <w:r w:rsidRPr="00F06142">
        <w:rPr>
          <w:lang w:val="nn-NO"/>
        </w:rPr>
        <w:t>--- 198 til 584</w:t>
      </w:r>
    </w:p>
    <w:p w:rsidR="0036681A" w:rsidRPr="00F06142" w:rsidRDefault="0036681A" w:rsidP="0036681A">
      <w:pPr>
        <w:rPr>
          <w:lang w:val="nn-NO"/>
        </w:rPr>
      </w:pPr>
      <w:r w:rsidRPr="00F06142">
        <w:rPr>
          <w:lang w:val="nn-NO"/>
        </w:rPr>
        <w:t xml:space="preserve">Dei minste kunne vere mann og kone og barn - tre til fire personar. Hushaldet til storbønder eller embetsmenn kunne til gjengjeld vere mykje større, med fleire tenestefolk. </w:t>
      </w:r>
    </w:p>
    <w:p w:rsidR="0036681A" w:rsidRPr="00F06142" w:rsidRDefault="0036681A" w:rsidP="0036681A">
      <w:pPr>
        <w:rPr>
          <w:lang w:val="nn-NO"/>
        </w:rPr>
      </w:pPr>
      <w:r w:rsidRPr="00F06142">
        <w:rPr>
          <w:lang w:val="nn-NO"/>
        </w:rPr>
        <w:t xml:space="preserve">  Det sjølvsagde overhovudet for hushaldet var bonden. Han var mann og den som stod ansvarleg overfor styresmaktene. Arbeidsoppgåvene på garden var som regel strengt kjønnsdelte. Ofte var det slik at mannen hadde ansvaret for arbeidet utandørs med åkrar, skog og dyr, mens kona hadde ansvaret for det som var innanfor huset, vasking, matlaging og handarbeid. Dersom mannen var død, fylte enkja rolla hans som overhovud for hushaldet til ho gifte seg på nytt eller ein son tok over. </w:t>
      </w:r>
    </w:p>
    <w:p w:rsidR="0036681A" w:rsidRPr="00F06142" w:rsidRDefault="0036681A" w:rsidP="0036681A">
      <w:pPr>
        <w:rPr>
          <w:lang w:val="nn-NO"/>
        </w:rPr>
      </w:pPr>
    </w:p>
    <w:p w:rsidR="0036681A" w:rsidRPr="00F06142" w:rsidRDefault="0036681A" w:rsidP="0036681A">
      <w:pPr>
        <w:rPr>
          <w:lang w:val="nn-NO"/>
        </w:rPr>
      </w:pPr>
      <w:r w:rsidRPr="00F06142">
        <w:rPr>
          <w:lang w:val="nn-NO"/>
        </w:rPr>
        <w:t>{{Ramme:}}</w:t>
      </w:r>
    </w:p>
    <w:p w:rsidR="0036681A" w:rsidRPr="00F06142" w:rsidRDefault="0036681A" w:rsidP="0036681A">
      <w:pPr>
        <w:rPr>
          <w:lang w:val="nn-NO"/>
        </w:rPr>
      </w:pPr>
      <w:r w:rsidRPr="00F06142">
        <w:rPr>
          <w:lang w:val="nn-NO"/>
        </w:rPr>
        <w:t>_Fortid og forklaring_</w:t>
      </w:r>
    </w:p>
    <w:p w:rsidR="0036681A" w:rsidRPr="00F06142" w:rsidRDefault="0036681A" w:rsidP="0036681A">
      <w:pPr>
        <w:rPr>
          <w:lang w:val="nn-NO"/>
        </w:rPr>
      </w:pPr>
      <w:r w:rsidRPr="00F06142">
        <w:rPr>
          <w:lang w:val="nn-NO"/>
        </w:rPr>
        <w:t>Odelsrett</w:t>
      </w:r>
    </w:p>
    <w:p w:rsidR="0036681A" w:rsidRPr="00F06142" w:rsidRDefault="0036681A" w:rsidP="0036681A">
      <w:pPr>
        <w:rPr>
          <w:lang w:val="nn-NO"/>
        </w:rPr>
      </w:pPr>
      <w:r w:rsidRPr="00F06142">
        <w:rPr>
          <w:lang w:val="nn-NO"/>
        </w:rPr>
        <w:t xml:space="preserve">Odelsretten høyrer vi om alt i vikingtida. Denne retten gav sjølveigande bønder ein spesiell rett til jorda når dei sjølve eller forfedrane deira hadde eigd den same eigedommen i lang tid. Det var fleire måtar å få odelsrett på, men det var vanlegast ved hevd: at ein eigedom hadde høyrt til den same slekta i 60 år. Alle etterkommarar hadde odelsrett, men i ei rekkjefølgje som gav menn fortrinnsrett framfor kvinner. Likevel kom nære kvinnelege slektningar før fjerne mannlege. </w:t>
      </w:r>
    </w:p>
    <w:p w:rsidR="0036681A" w:rsidRPr="00F06142" w:rsidRDefault="0036681A" w:rsidP="0036681A">
      <w:pPr>
        <w:rPr>
          <w:lang w:val="nn-NO"/>
        </w:rPr>
      </w:pPr>
      <w:r w:rsidRPr="00F06142">
        <w:rPr>
          <w:lang w:val="nn-NO"/>
        </w:rPr>
        <w:t xml:space="preserve">  I 1604 måtte ein bonde ha eigd garden i 30 år for å få odelsrett. I 1687 vart perioden redusert til 20 år, og 1771 vart han sett ned til 10 år. Staten ønskte da eigentleg å fjerne odelsretten, som ein såg på som ei hindring for marknaden og pengeøkonomien. Denne utviklinga snudde i 1814, da den nye Grunnlova inneheldt ein paragraf som slo fast at odelsretten ikkje må opphevast. Paragrafen kom etter påtrykk frå bøndene sjølve. </w:t>
      </w:r>
    </w:p>
    <w:p w:rsidR="0036681A" w:rsidRPr="00F06142" w:rsidRDefault="0036681A" w:rsidP="0036681A">
      <w:pPr>
        <w:rPr>
          <w:lang w:val="nn-NO"/>
        </w:rPr>
      </w:pPr>
      <w:r w:rsidRPr="00F06142">
        <w:rPr>
          <w:lang w:val="nn-NO"/>
        </w:rPr>
        <w:t xml:space="preserve">  Odelsretten gjeld framleis i dag, sjølv om han har mindre å seie reint praktisk. I den seinare tid har han vorte endra på fleire måtar. I 1975 vedtok Stortinget at kvinner og menn som var fødde etter 1965, hadde lik odelsrett. Det vil seie at eldste barn fekk best rett uansett, og ikkje at menn gjekk føre kvinner, som dei tradisjonelt hadde gjort. Samstundes vart det bestemt at dei som arva odelseigedommar, har plikt til å bu på garden og å drive han. </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875387" w:rsidP="00875387">
      <w:pPr>
        <w:pStyle w:val="Overskrift4"/>
        <w:rPr>
          <w:lang w:val="nn-NO"/>
        </w:rPr>
      </w:pPr>
      <w:bookmarkStart w:id="836" w:name="_Toc459972105"/>
      <w:bookmarkStart w:id="837" w:name="_Toc461010819"/>
      <w:r w:rsidRPr="00F06142">
        <w:rPr>
          <w:lang w:val="nn-NO"/>
        </w:rPr>
        <w:t xml:space="preserve">xxx4 </w:t>
      </w:r>
      <w:r w:rsidR="0036681A" w:rsidRPr="00F06142">
        <w:rPr>
          <w:lang w:val="nn-NO"/>
        </w:rPr>
        <w:t>Eigedomsforholda til jorda</w:t>
      </w:r>
      <w:bookmarkEnd w:id="836"/>
      <w:bookmarkEnd w:id="837"/>
    </w:p>
    <w:p w:rsidR="0036681A" w:rsidRPr="00F06142" w:rsidRDefault="0036681A" w:rsidP="0036681A">
      <w:pPr>
        <w:rPr>
          <w:lang w:val="nn-NO"/>
        </w:rPr>
      </w:pPr>
      <w:r w:rsidRPr="00F06142">
        <w:rPr>
          <w:lang w:val="nn-NO"/>
        </w:rPr>
        <w:t>{{Ordforklaring: kyrkjegods: kyrkja var i mellomalderen den største jordeigaren i landet. Jorda fekk ho gjennom testamenterte gåver.}}</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Ved reformasjonen i 1537 var under 25 prosent av norske bønder sjølveigarar. Litt under halvparten av jorda høyrde til kyrkja. Etter 1537 vart det aller meste av kyrkjegodset overteke av kongen. I 1640 eigde han over halvparten av all jord i Noreg, resten var fordelt mellom borgarar, rike bønder, sjølveigarar og adel. Sjølveige var vanlegast på Sørlandet og i fjellbygdene på Austlandet. Minst sjølveige var det på Vestlandet og i Nord-Noreg. Mest adelsgods var det rundt Oslofjorden og i nord. </w:t>
      </w:r>
    </w:p>
    <w:p w:rsidR="0036681A" w:rsidRPr="00F06142" w:rsidRDefault="0036681A" w:rsidP="0036681A">
      <w:pPr>
        <w:rPr>
          <w:lang w:val="nn-NO"/>
        </w:rPr>
      </w:pPr>
      <w:r w:rsidRPr="00F06142">
        <w:rPr>
          <w:lang w:val="nn-NO"/>
        </w:rPr>
        <w:t xml:space="preserve">  Dei fleste norske bøndene eigde altså ikkje garden sjølv, men leigde han. Kvart år betalte leiglendingen ei avgift - landskyld - til eigaren. Det vanlege var ein seksdel av overskotet av det garden produserte. Norske leiglendingar hadde frå gammalt av eit sterkt vern i lovverket. Dei kunne ikkje kastast frå jorda utan i heilt spesielle tilfelle, dersom dei til dømes ikkje betalte landskyld eller heldt bygningane ved like. Leigeforholdet galdt vanlegvis for livstid. Enkjer og barn hadde dessutan førsteretten til å overta garden. </w:t>
      </w:r>
    </w:p>
    <w:p w:rsidR="0036681A" w:rsidRPr="00F06142" w:rsidRDefault="0036681A" w:rsidP="0036681A">
      <w:pPr>
        <w:rPr>
          <w:lang w:val="nn-NO"/>
        </w:rPr>
      </w:pPr>
      <w:r w:rsidRPr="00F06142">
        <w:rPr>
          <w:lang w:val="nn-NO"/>
        </w:rPr>
        <w:t xml:space="preserve">  Men da folketalet steig etter 1600, greidde jordeigarane å utnytte dette til å presse meir pengar ut av leiglendingane sine.</w:t>
      </w:r>
    </w:p>
    <w:p w:rsidR="0036681A" w:rsidRPr="00F06142" w:rsidRDefault="0036681A" w:rsidP="0036681A">
      <w:pPr>
        <w:rPr>
          <w:lang w:val="nn-NO"/>
        </w:rPr>
      </w:pPr>
    </w:p>
    <w:p w:rsidR="0036681A" w:rsidRPr="00F06142" w:rsidRDefault="0036681A" w:rsidP="0036681A">
      <w:pPr>
        <w:rPr>
          <w:lang w:val="nn-NO"/>
        </w:rPr>
      </w:pPr>
      <w:r w:rsidRPr="00F06142">
        <w:rPr>
          <w:lang w:val="nn-NO"/>
        </w:rPr>
        <w:t>--- 199 til 584</w:t>
      </w:r>
    </w:p>
    <w:p w:rsidR="0036681A" w:rsidRPr="00F06142" w:rsidRDefault="0036681A" w:rsidP="0036681A">
      <w:pPr>
        <w:rPr>
          <w:lang w:val="nn-NO"/>
        </w:rPr>
      </w:pPr>
      <w:r w:rsidRPr="00F06142">
        <w:rPr>
          <w:lang w:val="nn-NO"/>
        </w:rPr>
        <w:t xml:space="preserve">Før 1600-talet vart landskylda betalt i naturalia, det vil seie i ulike varer, men etter det vart det meir og meir vanleg å betale skylda med pengar. </w:t>
      </w:r>
    </w:p>
    <w:p w:rsidR="0036681A" w:rsidRPr="00F06142" w:rsidRDefault="0036681A" w:rsidP="0036681A">
      <w:pPr>
        <w:rPr>
          <w:lang w:val="nn-NO"/>
        </w:rPr>
      </w:pPr>
      <w:r w:rsidRPr="00F06142">
        <w:rPr>
          <w:lang w:val="nn-NO"/>
        </w:rPr>
        <w:t xml:space="preserve">  Ein gard kunne ha fleire eigarar. Da fekk kvar ein del av landskylda. Ein leiglending kunne til dømes betale landskyld både til ein adelsmann, ein bonde i nabobygda og kyrkja på staden. Ei slik oppdeling av eigedomsretten var eit allment utbreidd fenomen. Leiglendingen hadde full bruksrett til jorda.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Folkeauken førte til underskot på jord. Husmannsplassane ligg derfor ofte i område som elles ikkje ville ha vorte dyrka opp. Denne plassen er frå Nordland.}}</w:t>
      </w:r>
    </w:p>
    <w:p w:rsidR="0036681A" w:rsidRPr="00F06142" w:rsidRDefault="0036681A" w:rsidP="0036681A">
      <w:pPr>
        <w:rPr>
          <w:lang w:val="nn-NO"/>
        </w:rPr>
      </w:pPr>
    </w:p>
    <w:p w:rsidR="0036681A" w:rsidRPr="00F06142" w:rsidRDefault="00875387" w:rsidP="00875387">
      <w:pPr>
        <w:pStyle w:val="Overskrift4"/>
        <w:rPr>
          <w:lang w:val="nn-NO"/>
        </w:rPr>
      </w:pPr>
      <w:bookmarkStart w:id="838" w:name="_Toc459972106"/>
      <w:bookmarkStart w:id="839" w:name="_Toc461010820"/>
      <w:r w:rsidRPr="00F06142">
        <w:rPr>
          <w:lang w:val="nn-NO"/>
        </w:rPr>
        <w:t xml:space="preserve">xxx4 </w:t>
      </w:r>
      <w:r w:rsidR="0036681A" w:rsidRPr="00F06142">
        <w:rPr>
          <w:lang w:val="nn-NO"/>
        </w:rPr>
        <w:t>Nye eigarar</w:t>
      </w:r>
      <w:bookmarkEnd w:id="838"/>
      <w:bookmarkEnd w:id="839"/>
    </w:p>
    <w:p w:rsidR="0036681A" w:rsidRPr="00F06142" w:rsidRDefault="0036681A" w:rsidP="0036681A">
      <w:pPr>
        <w:rPr>
          <w:lang w:val="nn-NO"/>
        </w:rPr>
      </w:pPr>
      <w:r w:rsidRPr="00F06142">
        <w:rPr>
          <w:lang w:val="nn-NO"/>
        </w:rPr>
        <w:t>{{Ordforklaringar:}}</w:t>
      </w:r>
    </w:p>
    <w:p w:rsidR="0036681A" w:rsidRPr="00F06142" w:rsidRDefault="0036681A" w:rsidP="0036681A">
      <w:pPr>
        <w:rPr>
          <w:lang w:val="nn-NO"/>
        </w:rPr>
      </w:pPr>
      <w:r w:rsidRPr="00F06142">
        <w:rPr>
          <w:lang w:val="nn-NO"/>
        </w:rPr>
        <w:t>avkastning: overskot, forteneste.</w:t>
      </w:r>
    </w:p>
    <w:p w:rsidR="0036681A" w:rsidRPr="00F06142" w:rsidRDefault="0036681A" w:rsidP="0036681A">
      <w:pPr>
        <w:rPr>
          <w:lang w:val="nn-NO"/>
        </w:rPr>
      </w:pPr>
    </w:p>
    <w:p w:rsidR="0036681A" w:rsidRPr="00F06142" w:rsidRDefault="0036681A" w:rsidP="0036681A">
      <w:pPr>
        <w:rPr>
          <w:lang w:val="nn-NO"/>
        </w:rPr>
      </w:pPr>
      <w:r w:rsidRPr="00F06142">
        <w:rPr>
          <w:lang w:val="nn-NO"/>
        </w:rPr>
        <w:t>s. 200:</w:t>
      </w:r>
    </w:p>
    <w:p w:rsidR="0036681A" w:rsidRPr="00F06142" w:rsidRDefault="0036681A" w:rsidP="0036681A">
      <w:pPr>
        <w:rPr>
          <w:lang w:val="nn-NO"/>
        </w:rPr>
      </w:pPr>
      <w:r w:rsidRPr="00F06142">
        <w:rPr>
          <w:lang w:val="nn-NO"/>
        </w:rPr>
        <w:t>krongods: eigedommane til kongen.</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Mot slutten av 1600-talet tok kongane til å selje unna store delar av krongodset for å finansiere krigar mot Sverige. Dei nye eigarane av mange norske gardar var ofte danske embetsmenn og borgarar. Slike gardar var ikkje gode investeringsobjekt. Avkastninga var låg, og norske leiglendingar hadde gode vilkår. Eigarane kunne derfor ikkje, som i Danmark, kaste ut bøndene og leggje jorda under store gods. Det gjekk ikkje på grunn av den spreidde busetjinga i Noreg. Eigarane fekk heller ikkje leige ut gardane i korte periodar og slik presse ut mest mogleg i leige. </w:t>
      </w:r>
    </w:p>
    <w:p w:rsidR="0036681A" w:rsidRPr="00F06142" w:rsidRDefault="0036681A" w:rsidP="0036681A">
      <w:pPr>
        <w:rPr>
          <w:lang w:val="nn-NO"/>
        </w:rPr>
      </w:pPr>
      <w:r w:rsidRPr="00F06142">
        <w:rPr>
          <w:lang w:val="nn-NO"/>
        </w:rPr>
        <w:t xml:space="preserve">  Mange av dei nye eigarane selde derfor unna jordegodset sitt så raskt som råd for å få kontantar for det. I første omgang, fram til rundt 1675, kjøpte lokale embetsmenn jorda. Dei budde nær gardane og kunne få meir ut av dei. Etter 1675 vart gardane meir og meir selde direkte til leiglendingane som ønskte å få full eigedomsrett over gardane dei alt dreiv. Da slapp dei å betale landskyld, og dei kunne sjølv bestemme kven som skulle overta garden. </w:t>
      </w:r>
    </w:p>
    <w:p w:rsidR="0036681A" w:rsidRPr="00F06142" w:rsidRDefault="0036681A" w:rsidP="0036681A">
      <w:pPr>
        <w:rPr>
          <w:lang w:val="nn-NO"/>
        </w:rPr>
      </w:pPr>
      <w:r w:rsidRPr="00F06142">
        <w:rPr>
          <w:lang w:val="nn-NO"/>
        </w:rPr>
        <w:t xml:space="preserve">  Norske bønder hadde no mykje meir pengar mellom hendene fordi dei deltok i dei nye næringane og tente pengar. I 1721 hadde derfor prosentdelen med sjølveigarar auka til ein tredel.</w:t>
      </w:r>
    </w:p>
    <w:p w:rsidR="0036681A" w:rsidRPr="00F06142" w:rsidRDefault="0036681A" w:rsidP="0036681A">
      <w:pPr>
        <w:rPr>
          <w:lang w:val="nn-NO"/>
        </w:rPr>
      </w:pPr>
    </w:p>
    <w:p w:rsidR="0036681A" w:rsidRPr="00F06142" w:rsidRDefault="0036681A" w:rsidP="0036681A">
      <w:pPr>
        <w:rPr>
          <w:lang w:val="nn-NO"/>
        </w:rPr>
      </w:pPr>
      <w:r w:rsidRPr="00F06142">
        <w:rPr>
          <w:lang w:val="nn-NO"/>
        </w:rPr>
        <w:t>--- 200 til 584</w:t>
      </w:r>
    </w:p>
    <w:p w:rsidR="0036681A" w:rsidRPr="00F06142" w:rsidRDefault="0036681A" w:rsidP="0036681A">
      <w:pPr>
        <w:rPr>
          <w:lang w:val="nn-NO"/>
        </w:rPr>
      </w:pPr>
      <w:r w:rsidRPr="00F06142">
        <w:rPr>
          <w:lang w:val="nn-NO"/>
        </w:rPr>
        <w:t xml:space="preserve">I somme strøk, som i fjelldalane på Austlandet, var det så mykje som 70 prosent. Men i Nord-Noreg var det framleis berre 5 prosent. Prosentdelen var litt høgare i Trøndelag og på Vestlandet. </w:t>
      </w:r>
    </w:p>
    <w:p w:rsidR="0036681A" w:rsidRPr="00F06142" w:rsidRDefault="0036681A" w:rsidP="0036681A">
      <w:pPr>
        <w:rPr>
          <w:lang w:val="nn-NO"/>
        </w:rPr>
      </w:pPr>
      <w:r w:rsidRPr="00F06142">
        <w:rPr>
          <w:lang w:val="nn-NO"/>
        </w:rPr>
        <w:t xml:space="preserve">  Auken i sjølveige heldt fram utover på 1700-talet. Etter at den store nordiske krigen var slutt i 1721, kom det nye rundar med krongodssal for å få inn pengar til å dekkje statsgjeld. Etter kvart fekk leiglendingane førsteretten til å kjøpe garden sin til faste prisar. I 1820 var landsgjennomsnittet for sjølveige 65 prosent. Det var flest sjølveigarar på Austlandet. Det var framleis færrast i Nord-Noreg, der berre 10 prosent av bøndene eigde sin eigen gard. </w:t>
      </w:r>
    </w:p>
    <w:p w:rsidR="0036681A" w:rsidRPr="00F06142" w:rsidRDefault="0036681A" w:rsidP="0036681A">
      <w:pPr>
        <w:rPr>
          <w:lang w:val="nn-NO"/>
        </w:rPr>
      </w:pPr>
    </w:p>
    <w:p w:rsidR="0036681A" w:rsidRPr="00F06142" w:rsidRDefault="0036681A" w:rsidP="0036681A">
      <w:pPr>
        <w:rPr>
          <w:lang w:val="nn-NO"/>
        </w:rPr>
      </w:pPr>
      <w:r w:rsidRPr="00F06142">
        <w:rPr>
          <w:lang w:val="nn-NO"/>
        </w:rPr>
        <w:t>{{Ramme med tekst og bilete:}}</w:t>
      </w:r>
    </w:p>
    <w:p w:rsidR="0036681A" w:rsidRPr="00F06142" w:rsidRDefault="0036681A" w:rsidP="0036681A">
      <w:pPr>
        <w:rPr>
          <w:lang w:val="nn-NO"/>
        </w:rPr>
      </w:pPr>
      <w:r w:rsidRPr="00F06142">
        <w:rPr>
          <w:lang w:val="nn-NO"/>
        </w:rPr>
        <w:t>_Kjeldesortering_</w:t>
      </w:r>
    </w:p>
    <w:p w:rsidR="0036681A" w:rsidRPr="00F06142" w:rsidRDefault="0036681A" w:rsidP="0036681A">
      <w:pPr>
        <w:rPr>
          <w:lang w:val="nn-NO"/>
        </w:rPr>
      </w:pPr>
      <w:r w:rsidRPr="00F06142">
        <w:rPr>
          <w:lang w:val="nn-NO"/>
        </w:rPr>
        <w:t>Lover om sex utanfor ekteskap</w:t>
      </w:r>
    </w:p>
    <w:p w:rsidR="0036681A" w:rsidRPr="00F06142" w:rsidRDefault="0036681A" w:rsidP="0036681A">
      <w:pPr>
        <w:rPr>
          <w:lang w:val="nn-NO"/>
        </w:rPr>
      </w:pPr>
      <w:r w:rsidRPr="00F06142">
        <w:rPr>
          <w:lang w:val="nn-NO"/>
        </w:rPr>
        <w:t xml:space="preserve">I 1687 fekk Noreg eit nytt lovverk. Kristian 5.s norske lov var stort sett ein kopi av ei tilsvarande dansk landslov, men inneheldt i tillegg enkelte særnorske reglar om til dømes odel og skipsfart. Lovverket heldt fram med å gjelde også etter at Noreg vart sjølvstendig i 1814, og vart ikkje avløyst av ei ny straffelov før i 1842. Nokre av paragrafane i lova var sterkt gjennomsyra av gammaltestamentleg tenking. Det vart mellom anna slått hardt ned på sex utanfor ekteskapet, også kalla "leiermål". Staten ønskte å stramme opp den moralske standarden hos folk slik at dei levde i tråd med Guds vilje. I den 6. boks, 13. kapittel, 1. paragraf i lova heitte det om sex utanfor ekteskapet: </w:t>
      </w:r>
    </w:p>
    <w:p w:rsidR="0036681A" w:rsidRPr="00F06142" w:rsidRDefault="0036681A" w:rsidP="0036681A">
      <w:pPr>
        <w:rPr>
          <w:lang w:val="nn-NO"/>
        </w:rPr>
      </w:pPr>
      <w:r w:rsidRPr="00F06142">
        <w:rPr>
          <w:lang w:val="nn-NO"/>
        </w:rPr>
        <w:t xml:space="preserve">  "Hvo nogen Qvindis-Person beligger, bøde til sitt Herskab fire og tyve Lod Sølv, og Qvindfolket tolv Lod Sølv, og stande begge aabenbare Skrifte. Have de ikkje Middel til Bøderne, da straffis de efter deris Formue og med Fængsel paa Kroppene; Men dersom de egte hver andre, da betale hand til Bøder halv femte Lod Sølv og hun halv saa meget, og være frj for Skriftemaal."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Gapestokken var ein vanleg måte å straffe på.</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_Kva straff kunne folk som hadde sex utanfor ekteskap, vente seg? Kvifor fekk dei som var skuldige i sex utanfor ekteskapet, lågare bøter dersom dei gifte seg? Kva fortel ei slik lov om samfunnet på 1600-talet? </w:t>
      </w:r>
    </w:p>
    <w:p w:rsidR="0036681A" w:rsidRPr="00F06142" w:rsidRDefault="0036681A" w:rsidP="0036681A">
      <w:pPr>
        <w:ind w:left="499"/>
        <w:rPr>
          <w:lang w:val="nn-NO"/>
        </w:rPr>
      </w:pPr>
      <w:r w:rsidRPr="00F06142">
        <w:rPr>
          <w:lang w:val="nn-NO"/>
        </w:rPr>
        <w:t>Frå _Kong Christian den Femtes Norske Lov af 15de April 1687_. Christiania 1852.</w:t>
      </w:r>
    </w:p>
    <w:p w:rsidR="0036681A" w:rsidRPr="00F06142" w:rsidRDefault="0036681A" w:rsidP="0036681A">
      <w:pPr>
        <w:rPr>
          <w:lang w:val="nn-NO"/>
        </w:rPr>
      </w:pPr>
      <w:r w:rsidRPr="00F06142">
        <w:rPr>
          <w:lang w:val="nn-NO"/>
        </w:rPr>
        <w:t>{{Ramme slutt}}</w:t>
      </w:r>
    </w:p>
    <w:p w:rsidR="0036681A" w:rsidRPr="00F06142" w:rsidRDefault="0036681A" w:rsidP="0036681A">
      <w:pPr>
        <w:rPr>
          <w:lang w:val="nn-NO"/>
        </w:rPr>
      </w:pPr>
    </w:p>
    <w:p w:rsidR="0036681A" w:rsidRPr="00F06142" w:rsidRDefault="00875387" w:rsidP="00875387">
      <w:pPr>
        <w:pStyle w:val="Overskrift3"/>
        <w:rPr>
          <w:lang w:val="nn-NO"/>
        </w:rPr>
      </w:pPr>
      <w:bookmarkStart w:id="840" w:name="_Toc459972107"/>
      <w:bookmarkStart w:id="841" w:name="_Toc459973331"/>
      <w:bookmarkStart w:id="842" w:name="_Toc461010821"/>
      <w:bookmarkStart w:id="843" w:name="_Toc461011409"/>
      <w:r w:rsidRPr="00F06142">
        <w:rPr>
          <w:lang w:val="nn-NO"/>
        </w:rPr>
        <w:t xml:space="preserve">xxx3 </w:t>
      </w:r>
      <w:r w:rsidR="0036681A" w:rsidRPr="00F06142">
        <w:rPr>
          <w:lang w:val="nn-NO"/>
        </w:rPr>
        <w:t>Husmannsstellet</w:t>
      </w:r>
      <w:bookmarkEnd w:id="840"/>
      <w:bookmarkEnd w:id="841"/>
      <w:bookmarkEnd w:id="842"/>
      <w:bookmarkEnd w:id="843"/>
    </w:p>
    <w:p w:rsidR="0036681A" w:rsidRPr="00F06142" w:rsidRDefault="0036681A" w:rsidP="0036681A">
      <w:pPr>
        <w:rPr>
          <w:lang w:val="nn-NO"/>
        </w:rPr>
      </w:pPr>
      <w:r w:rsidRPr="00F06142">
        <w:rPr>
          <w:lang w:val="nn-NO"/>
        </w:rPr>
        <w:t xml:space="preserve">På midten av 1600-talet var all ledig jord i Noreg dyrka opp. Folketalet heldt likevel fram med å stige. Det måtte nødvendigvis føre til fleire jordlause og fattige. Ein ny underklasse som ikkje eigde eller leigde eiga jord, voks no fram på bygdene. </w:t>
      </w:r>
    </w:p>
    <w:p w:rsidR="0036681A" w:rsidRPr="00F06142" w:rsidRDefault="0036681A" w:rsidP="0036681A">
      <w:pPr>
        <w:rPr>
          <w:lang w:val="nn-NO"/>
        </w:rPr>
      </w:pPr>
      <w:r w:rsidRPr="00F06142">
        <w:rPr>
          <w:lang w:val="nn-NO"/>
        </w:rPr>
        <w:t xml:space="preserve">  Eit samleomgrep for denne underklassen er husmenn. Ein husmann var ein person som leigde eit ikkje-matrikulert jordstykke av ein gardbrukar. Matrikkelen var det offentlege registeret over alle jordeigedommar, og det fungerte som grunnlag for skattlegginga til styresmaktene. Husmannen betalte leige i pengar eller ved å arbeide for bonden, som stod ansvarleg for å betale skatt og andre offentlege avgifter for heile garden - inkludert husmannsplassane. Det vart stadig fleire husmenn. Før 1650 var det berre nokre få tusen. Hundre år seinare var det om lag 20.000. Rundt 1800 hadde talet stige til 40.000. I nokre bygder på Austlandet høyrde opp til ein tredel av folket til husmannsklassen. </w:t>
      </w:r>
    </w:p>
    <w:p w:rsidR="0036681A" w:rsidRPr="00F06142" w:rsidRDefault="0036681A" w:rsidP="0036681A">
      <w:pPr>
        <w:rPr>
          <w:lang w:val="nn-NO"/>
        </w:rPr>
      </w:pPr>
    </w:p>
    <w:p w:rsidR="0036681A" w:rsidRPr="00F06142" w:rsidRDefault="0036681A" w:rsidP="0036681A">
      <w:pPr>
        <w:rPr>
          <w:lang w:val="nn-NO"/>
        </w:rPr>
      </w:pPr>
      <w:r w:rsidRPr="00F06142">
        <w:rPr>
          <w:lang w:val="nn-NO"/>
        </w:rPr>
        <w:t>--- 201 til 584</w:t>
      </w:r>
    </w:p>
    <w:p w:rsidR="0036681A" w:rsidRPr="00F06142" w:rsidRDefault="00875387" w:rsidP="00875387">
      <w:pPr>
        <w:pStyle w:val="Overskrift2"/>
        <w:rPr>
          <w:lang w:val="nn-NO"/>
        </w:rPr>
      </w:pPr>
      <w:bookmarkStart w:id="844" w:name="_Toc459972108"/>
      <w:bookmarkStart w:id="845" w:name="_Toc459973332"/>
      <w:bookmarkStart w:id="846" w:name="_Toc461010822"/>
      <w:bookmarkStart w:id="847" w:name="_Toc461011410"/>
      <w:bookmarkStart w:id="848" w:name="_Toc461203485"/>
      <w:r w:rsidRPr="00F06142">
        <w:rPr>
          <w:lang w:val="nn-NO"/>
        </w:rPr>
        <w:t xml:space="preserve">xxx2 </w:t>
      </w:r>
      <w:r w:rsidR="0036681A" w:rsidRPr="00F06142">
        <w:rPr>
          <w:lang w:val="nn-NO"/>
        </w:rPr>
        <w:t>Næringsvegar</w:t>
      </w:r>
      <w:bookmarkEnd w:id="844"/>
      <w:bookmarkEnd w:id="845"/>
      <w:bookmarkEnd w:id="846"/>
      <w:bookmarkEnd w:id="847"/>
      <w:bookmarkEnd w:id="848"/>
    </w:p>
    <w:p w:rsidR="0036681A" w:rsidRPr="00F06142" w:rsidRDefault="0036681A" w:rsidP="0036681A">
      <w:pPr>
        <w:rPr>
          <w:lang w:val="nn-NO"/>
        </w:rPr>
      </w:pPr>
      <w:r w:rsidRPr="00F06142">
        <w:rPr>
          <w:lang w:val="nn-NO"/>
        </w:rPr>
        <w:t xml:space="preserve">I mellomalderen var det lite handelsaktivitet i Noreg. Den einaste vara som vart eksportert, var tørrfisk. Det endra seg på 1600-talet. Nye næringar voks fram, og med dei følgde ein pengeøkonomi. I spissen for denne utviklinga stod ein ny og etter kvart velståande elite. </w:t>
      </w:r>
    </w:p>
    <w:p w:rsidR="0036681A" w:rsidRPr="00F06142" w:rsidRDefault="0036681A" w:rsidP="0036681A">
      <w:pPr>
        <w:rPr>
          <w:lang w:val="nn-NO"/>
        </w:rPr>
      </w:pPr>
    </w:p>
    <w:p w:rsidR="0036681A" w:rsidRPr="00F06142" w:rsidRDefault="00875387" w:rsidP="00875387">
      <w:pPr>
        <w:pStyle w:val="Overskrift3"/>
        <w:rPr>
          <w:lang w:val="nn-NO"/>
        </w:rPr>
      </w:pPr>
      <w:bookmarkStart w:id="849" w:name="_Toc459972109"/>
      <w:bookmarkStart w:id="850" w:name="_Toc459973333"/>
      <w:bookmarkStart w:id="851" w:name="_Toc461010823"/>
      <w:bookmarkStart w:id="852" w:name="_Toc461011411"/>
      <w:r w:rsidRPr="00F06142">
        <w:rPr>
          <w:lang w:val="nn-NO"/>
        </w:rPr>
        <w:t xml:space="preserve">xxx3 </w:t>
      </w:r>
      <w:r w:rsidR="0036681A" w:rsidRPr="00F06142">
        <w:rPr>
          <w:lang w:val="nn-NO"/>
        </w:rPr>
        <w:t>Fiskeri</w:t>
      </w:r>
      <w:bookmarkEnd w:id="849"/>
      <w:bookmarkEnd w:id="850"/>
      <w:bookmarkEnd w:id="851"/>
      <w:bookmarkEnd w:id="852"/>
    </w:p>
    <w:p w:rsidR="0036681A" w:rsidRPr="00F06142" w:rsidRDefault="0036681A" w:rsidP="0036681A">
      <w:pPr>
        <w:rPr>
          <w:lang w:val="nn-NO"/>
        </w:rPr>
      </w:pPr>
      <w:r w:rsidRPr="00F06142">
        <w:rPr>
          <w:lang w:val="nn-NO"/>
        </w:rPr>
        <w:t xml:space="preserve">I Nord- og Vest-Noreg hadde sesongfisket frå gammalt av skapt livsgrunnlaget for folk. I tillegg dreiv dei fleste som budde langs kysten, eit lite gardsbruk. For fiskarbøndene var arbeidsdelinga i familien slik at mannen i fiskesesongen drog på havet, mens kona og barna tok seg av gardsdrifta. </w:t>
      </w:r>
    </w:p>
    <w:p w:rsidR="0036681A" w:rsidRPr="00F06142" w:rsidRDefault="0036681A" w:rsidP="0036681A">
      <w:pPr>
        <w:rPr>
          <w:lang w:val="nn-NO"/>
        </w:rPr>
      </w:pPr>
      <w:r w:rsidRPr="00F06142">
        <w:rPr>
          <w:lang w:val="nn-NO"/>
        </w:rPr>
        <w:t xml:space="preserve">  Det største og viktigaste fiskeriet i Noreg var det årlege lofotfisket. Kvar vinter kom skreien inn for å gyte. Fisken vart tørka og seld til kjøpmenn i Bergen og Trondheim, som så eksporterte han til Tyskland og Nederland. I Sør-Noreg var det sesongfiske etter sild fleire stader. Sjølv om mykje av fisken vart eksportert, var han også eit viktig matsupplement for alle som budde langs kysten. </w:t>
      </w:r>
    </w:p>
    <w:p w:rsidR="0036681A" w:rsidRPr="00F06142" w:rsidRDefault="0036681A" w:rsidP="0036681A">
      <w:pPr>
        <w:rPr>
          <w:lang w:val="nn-NO"/>
        </w:rPr>
      </w:pPr>
      <w:r w:rsidRPr="00F06142">
        <w:rPr>
          <w:lang w:val="nn-NO"/>
        </w:rPr>
        <w:t xml:space="preserve">  Å dra på fiske kunne vere risikabelt. Karane segla i små, opne robåtar som lett forsvann når stormar overraska eller brottsjøar velta over dei. Reiskapane var stort sett handliner med krok, iblant også garn. </w:t>
      </w:r>
    </w:p>
    <w:p w:rsidR="0036681A" w:rsidRPr="00F06142" w:rsidRDefault="0036681A" w:rsidP="0036681A">
      <w:pPr>
        <w:rPr>
          <w:lang w:val="nn-NO"/>
        </w:rPr>
      </w:pPr>
      <w:r w:rsidRPr="00F06142">
        <w:rPr>
          <w:lang w:val="nn-NO"/>
        </w:rPr>
        <w:t xml:space="preserve">  Fiskeriet dobla seg mange gonger frå 1500 til 1660. Men etter 1660 fall prisane på fisk på den europeiske marknaden, og det førte til fleire tiår med nedgang og krise for kystfolket. Marknaden betra seg etter 1700, men vart aldri like god som før.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Fiskarbøndene langs kysten kombinerte jordbruk og fiske, og tørrfisk var ein viktig norsk eksportartikkel.}}</w:t>
      </w:r>
    </w:p>
    <w:p w:rsidR="0036681A" w:rsidRPr="00F06142" w:rsidRDefault="0036681A" w:rsidP="0036681A">
      <w:pPr>
        <w:rPr>
          <w:lang w:val="nn-NO"/>
        </w:rPr>
      </w:pPr>
    </w:p>
    <w:p w:rsidR="0036681A" w:rsidRPr="00F06142" w:rsidRDefault="0036681A" w:rsidP="0036681A">
      <w:pPr>
        <w:rPr>
          <w:lang w:val="nn-NO"/>
        </w:rPr>
      </w:pPr>
      <w:r w:rsidRPr="00F06142">
        <w:rPr>
          <w:lang w:val="nn-NO"/>
        </w:rPr>
        <w:t>--- 202 til 584</w:t>
      </w:r>
    </w:p>
    <w:p w:rsidR="0036681A" w:rsidRPr="00F06142" w:rsidRDefault="00875387" w:rsidP="00875387">
      <w:pPr>
        <w:pStyle w:val="Overskrift3"/>
        <w:rPr>
          <w:lang w:val="nn-NO"/>
        </w:rPr>
      </w:pPr>
      <w:bookmarkStart w:id="853" w:name="_Toc459972110"/>
      <w:bookmarkStart w:id="854" w:name="_Toc459973334"/>
      <w:bookmarkStart w:id="855" w:name="_Toc461010824"/>
      <w:bookmarkStart w:id="856" w:name="_Toc461011412"/>
      <w:r w:rsidRPr="00F06142">
        <w:rPr>
          <w:lang w:val="nn-NO"/>
        </w:rPr>
        <w:t xml:space="preserve">xxx3 </w:t>
      </w:r>
      <w:r w:rsidR="0036681A" w:rsidRPr="00F06142">
        <w:rPr>
          <w:lang w:val="nn-NO"/>
        </w:rPr>
        <w:t>Trelast</w:t>
      </w:r>
      <w:bookmarkEnd w:id="853"/>
      <w:bookmarkEnd w:id="854"/>
      <w:bookmarkEnd w:id="855"/>
      <w:bookmarkEnd w:id="856"/>
    </w:p>
    <w:p w:rsidR="0036681A" w:rsidRPr="00F06142" w:rsidRDefault="0036681A" w:rsidP="0036681A">
      <w:pPr>
        <w:rPr>
          <w:lang w:val="nn-NO"/>
        </w:rPr>
      </w:pPr>
      <w:r w:rsidRPr="00F06142">
        <w:rPr>
          <w:lang w:val="nn-NO"/>
        </w:rPr>
        <w:t xml:space="preserve">Den klart viktigaste av dei nye næringane var trelast. Som følgje av den sterke økonomiske utviklinga og folkeauken i Europa etter 1500 var det stor etterspurnad etter tømmer. Ikkje minst var det eit nærmast umetteleg behov for byggjematerialar til nye skip. Konkurransen mellom Nederland og England om kontroll på havet førte til ein kraftig vekst i skipsbygginga. Elles var norske plankar viktige for husbygging. </w:t>
      </w:r>
    </w:p>
    <w:p w:rsidR="0036681A" w:rsidRPr="00F06142" w:rsidRDefault="0036681A" w:rsidP="0036681A">
      <w:pPr>
        <w:rPr>
          <w:lang w:val="nn-NO"/>
        </w:rPr>
      </w:pPr>
      <w:r w:rsidRPr="00F06142">
        <w:rPr>
          <w:lang w:val="nn-NO"/>
        </w:rPr>
        <w:t xml:space="preserve">  Ei viktig årsak til den store eksportveksten var ny teknologi. Vassdrivne sager med tynne sagblad skar tømmerstokkane opp i bord og bjelkar. Produkta kunne dermed foredlast mykje meir før dei vart seide. På den måten gjekk også prisen opp. </w:t>
      </w:r>
    </w:p>
    <w:p w:rsidR="0036681A" w:rsidRPr="00F06142" w:rsidRDefault="0036681A" w:rsidP="0036681A">
      <w:pPr>
        <w:rPr>
          <w:lang w:val="nn-NO"/>
        </w:rPr>
      </w:pPr>
      <w:r w:rsidRPr="00F06142">
        <w:rPr>
          <w:lang w:val="nn-NO"/>
        </w:rPr>
        <w:t xml:space="preserve">  Dei ulike delane av treforedlingsprosessen gjekk føre seg til ulike tider. Tømmeret vart hogd og transportert ut av skogen på slede om vinteren før det vart fløytt ned elvane om sommaren og hausten. Sagene var i aktivitet under vårflaumen. Det førte til mykje sesongarbeid, noko som gav dei som budde på landet, høve til å tene pengar ved sida av garden eller plassen sin. Pengane kunne dei bruke til å skaffe seg ei ekstrainntekt eller til å kjøpe forbruksvarer som tobakk, kaffi og tekstilar. Ofte betalte gruveeigarar og trelasthandlarar folka sine direkte i varer, som dei sjølve hadde importert frå utlandet. </w:t>
      </w:r>
    </w:p>
    <w:p w:rsidR="0036681A" w:rsidRPr="00F06142" w:rsidRDefault="0036681A" w:rsidP="0036681A">
      <w:pPr>
        <w:rPr>
          <w:lang w:val="nn-NO"/>
        </w:rPr>
      </w:pPr>
      <w:r w:rsidRPr="00F06142">
        <w:rPr>
          <w:lang w:val="nn-NO"/>
        </w:rPr>
        <w:t xml:space="preserve">  I den første fasen på 1500-talet kontrollerte bønder og adelsmenn sagbruk og tømmersal. Men etter kvart som handelen voks i omfang og lønnsemd, overtok borgarskapen i byane meir og meir av kontrollen over sagene. Dei sikra seg einerett til å eksportere trelast og skvisa adelen og bøndene ut av næringa. </w:t>
      </w:r>
    </w:p>
    <w:p w:rsidR="0036681A" w:rsidRPr="00F06142" w:rsidRDefault="0036681A" w:rsidP="0036681A">
      <w:pPr>
        <w:rPr>
          <w:lang w:val="nn-NO"/>
        </w:rPr>
      </w:pPr>
      <w:r w:rsidRPr="00F06142">
        <w:rPr>
          <w:lang w:val="nn-NO"/>
        </w:rPr>
        <w:t xml:space="preserve">  Ein viktig grunn til denne utviklinga var at staten blanda seg meir og meir inn. Trelasttoll var ei viktig inntektskjelde. Kongen innførte i 1683 eit tak på kor mange sager det kunne vere, og på kor mange bord dei kunne sage til eksport. </w:t>
      </w:r>
    </w:p>
    <w:p w:rsidR="0036681A" w:rsidRPr="00F06142" w:rsidRDefault="0036681A" w:rsidP="0036681A">
      <w:pPr>
        <w:rPr>
          <w:lang w:val="nn-NO"/>
        </w:rPr>
      </w:pPr>
    </w:p>
    <w:p w:rsidR="0036681A" w:rsidRPr="00F06142" w:rsidRDefault="0036681A" w:rsidP="0036681A">
      <w:pPr>
        <w:rPr>
          <w:lang w:val="nn-NO"/>
        </w:rPr>
      </w:pPr>
      <w:r w:rsidRPr="00F06142">
        <w:rPr>
          <w:lang w:val="nn-NO"/>
        </w:rPr>
        <w:t>--- 203 til 584</w:t>
      </w:r>
    </w:p>
    <w:p w:rsidR="0036681A" w:rsidRPr="00F06142" w:rsidRDefault="0036681A" w:rsidP="0036681A">
      <w:pPr>
        <w:rPr>
          <w:lang w:val="nn-NO"/>
        </w:rPr>
      </w:pPr>
      <w:r w:rsidRPr="00F06142">
        <w:rPr>
          <w:lang w:val="nn-NO"/>
        </w:rPr>
        <w:t xml:space="preserve">Det vart gjort for å verne skogen og sikre at prisane heldt seg på eit visst nivå. Samstundes gjorde dette det enda lettare for trelasthandlarane i byane å ta over verksemda, noko som var ein bevisst politikk frå statleg side. Dei dansk-norske kongane ønskte å få inn mest mogleg i toll og andre avgifter, samstundes som dei ville støtte framveksten av ein rik norsk borgarskap i byane på Austlandet, der det meste av trelastnæringa låg. </w:t>
      </w:r>
    </w:p>
    <w:p w:rsidR="0036681A" w:rsidRPr="00F06142" w:rsidRDefault="0036681A" w:rsidP="0036681A">
      <w:pPr>
        <w:rPr>
          <w:lang w:val="nn-NO"/>
        </w:rPr>
      </w:pPr>
      <w:r w:rsidRPr="00F06142">
        <w:rPr>
          <w:lang w:val="nn-NO"/>
        </w:rPr>
        <w:t xml:space="preserve">  Ei næring som ofte var knytt til trelasthandelen, var skipsfart. Før om lag 1670 dominerte utlendingar sjøtransporten til og frå Noreg. Det endra seg mot slutten av 1600-talet, da skipsflåten i dei norske kystbyane voks kraftig. Mange av dei nye reiarane var også trelasthandlarar som ville eksportere tømmeret sitt på eigen kjøl, for det gav større profitt. Utviklinga vart støtta av staten. Næringa fekk mykje å seie for sysselsetjinga langs kysten, der mange livnærte seg som sjøfolk.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Trelast og sagbruk skapte ekstra inntekter og sesongarbeid for bøndene. Måleri frå Fossesholm, Øvre Eiker, om lag 1763.}}</w:t>
      </w:r>
    </w:p>
    <w:p w:rsidR="0036681A" w:rsidRPr="00F06142" w:rsidRDefault="0036681A" w:rsidP="0036681A">
      <w:pPr>
        <w:rPr>
          <w:lang w:val="nn-NO"/>
        </w:rPr>
      </w:pPr>
    </w:p>
    <w:p w:rsidR="0036681A" w:rsidRPr="00F06142" w:rsidRDefault="00875387" w:rsidP="00875387">
      <w:pPr>
        <w:pStyle w:val="Overskrift3"/>
        <w:rPr>
          <w:lang w:val="nn-NO"/>
        </w:rPr>
      </w:pPr>
      <w:bookmarkStart w:id="857" w:name="_Toc459972111"/>
      <w:bookmarkStart w:id="858" w:name="_Toc459973335"/>
      <w:bookmarkStart w:id="859" w:name="_Toc461010825"/>
      <w:bookmarkStart w:id="860" w:name="_Toc461011413"/>
      <w:r w:rsidRPr="00F06142">
        <w:rPr>
          <w:lang w:val="nn-NO"/>
        </w:rPr>
        <w:t xml:space="preserve">xxx3 </w:t>
      </w:r>
      <w:r w:rsidR="0036681A" w:rsidRPr="00F06142">
        <w:rPr>
          <w:lang w:val="nn-NO"/>
        </w:rPr>
        <w:t>Bergverk</w:t>
      </w:r>
      <w:bookmarkEnd w:id="857"/>
      <w:bookmarkEnd w:id="858"/>
      <w:bookmarkEnd w:id="859"/>
      <w:bookmarkEnd w:id="860"/>
    </w:p>
    <w:p w:rsidR="0036681A" w:rsidRPr="00F06142" w:rsidRDefault="0036681A" w:rsidP="0036681A">
      <w:pPr>
        <w:rPr>
          <w:lang w:val="nn-NO"/>
        </w:rPr>
      </w:pPr>
      <w:r w:rsidRPr="00F06142">
        <w:rPr>
          <w:lang w:val="nn-NO"/>
        </w:rPr>
        <w:t xml:space="preserve">Noreg har mykje fjell, og den dansk-norske staten ville utvikle bergverka i landet. Interessa var driven av eit aukande behov for sølv og jern. Hær og flåte hadde bruk for jern, og staten var interessert i å ha ein eigen produksjon av kanonar og kanonkuler, slik at ein slapp å kjøpe det frå utlandet. Kongen var også alltid på utkikk etter nye inntektskjelder. Sølv kunne det enkelt og greitt lagast pengar av. </w:t>
      </w:r>
    </w:p>
    <w:p w:rsidR="0036681A" w:rsidRPr="00F06142" w:rsidRDefault="0036681A" w:rsidP="0036681A">
      <w:pPr>
        <w:rPr>
          <w:lang w:val="nn-NO"/>
        </w:rPr>
      </w:pPr>
      <w:r w:rsidRPr="00F06142">
        <w:rPr>
          <w:lang w:val="nn-NO"/>
        </w:rPr>
        <w:t xml:space="preserve">  Tidleg på 1600-talet vart det oppdaga mineralførekomstar i Noreg: sølv ved Kongsberg, kopar ved Røros og jern fleire stader. For å utnytte desse importerte kong Kristian 4. (1577-1648) sakkunnig arbeidskraft frå Tyskland og sette dei i gang med å grunnleggje og drive bergverk. I førstninga var verka lite lønnsame, men det betra seg fram mot 1700. Bergverka gav også arbeid og inntekter for dei lokale bøndene.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Smelteomnen ved jernverket i Bærum om lag 1790.}}</w:t>
      </w:r>
    </w:p>
    <w:p w:rsidR="0036681A" w:rsidRPr="00F06142" w:rsidRDefault="0036681A" w:rsidP="0036681A">
      <w:pPr>
        <w:rPr>
          <w:lang w:val="nn-NO"/>
        </w:rPr>
      </w:pPr>
    </w:p>
    <w:p w:rsidR="0036681A" w:rsidRPr="00F06142" w:rsidRDefault="0036681A" w:rsidP="0036681A">
      <w:pPr>
        <w:rPr>
          <w:lang w:val="nn-NO"/>
        </w:rPr>
      </w:pPr>
      <w:r w:rsidRPr="00F06142">
        <w:rPr>
          <w:lang w:val="nn-NO"/>
        </w:rPr>
        <w:t>--- 204 til 584</w:t>
      </w:r>
    </w:p>
    <w:p w:rsidR="0036681A" w:rsidRPr="00F06142" w:rsidRDefault="00875387" w:rsidP="00875387">
      <w:pPr>
        <w:pStyle w:val="Overskrift3"/>
        <w:rPr>
          <w:lang w:val="nn-NO"/>
        </w:rPr>
      </w:pPr>
      <w:bookmarkStart w:id="861" w:name="_Toc459972112"/>
      <w:bookmarkStart w:id="862" w:name="_Toc459973336"/>
      <w:bookmarkStart w:id="863" w:name="_Toc461010826"/>
      <w:bookmarkStart w:id="864" w:name="_Toc461011414"/>
      <w:r w:rsidRPr="00F06142">
        <w:rPr>
          <w:lang w:val="nn-NO"/>
        </w:rPr>
        <w:t xml:space="preserve">xxx3 </w:t>
      </w:r>
      <w:r w:rsidR="0036681A" w:rsidRPr="00F06142">
        <w:rPr>
          <w:lang w:val="nn-NO"/>
        </w:rPr>
        <w:t>Ringverknader</w:t>
      </w:r>
      <w:bookmarkEnd w:id="861"/>
      <w:bookmarkEnd w:id="862"/>
      <w:bookmarkEnd w:id="863"/>
      <w:bookmarkEnd w:id="864"/>
    </w:p>
    <w:p w:rsidR="0036681A" w:rsidRPr="00F06142" w:rsidRDefault="0036681A" w:rsidP="0036681A">
      <w:pPr>
        <w:rPr>
          <w:lang w:val="nn-NO"/>
        </w:rPr>
      </w:pPr>
      <w:r w:rsidRPr="00F06142">
        <w:rPr>
          <w:lang w:val="nn-NO"/>
        </w:rPr>
        <w:t xml:space="preserve">Dei nye næringane revolusjonerte norsk økonomi, og dei hadde store ringverknader elles i samfunnet. For det første gav eksporten store inntekter og gjorde at det i dei norske byane voks fram ein rik handelselite som etter kvart fekk nokså mykje å seie. Det skapte økonomisk vekst og stor aktivitet. Handelsborgarskapen hadde mykje kontakt med byar som Amsterdam og London og sende ofte sønene sine dit for at dei skulle få utdanning. Dette gjorde at utanlandske forbruksvanar, varer, skikkar og idear kom til det fjerne Noreg. </w:t>
      </w:r>
    </w:p>
    <w:p w:rsidR="0036681A" w:rsidRPr="00F06142" w:rsidRDefault="0036681A" w:rsidP="0036681A">
      <w:pPr>
        <w:rPr>
          <w:lang w:val="nn-NO"/>
        </w:rPr>
      </w:pPr>
      <w:r w:rsidRPr="00F06142">
        <w:rPr>
          <w:lang w:val="nn-NO"/>
        </w:rPr>
        <w:t xml:space="preserve">  I tillegg skapte veksten av dei nye næringane større behov for arbeidskraft. Om våren var det mange arbeidsfolk i sving ved sagene langs elvane, og om vinteren var det behov for mange arbeidsfolk for å frakte trelast til hamnebyane. Gruvene var ikkje like avhengige av sesongarbeid, dei trong folk året rundt. Etter som det vart mindre jord tilgjengeleg på landet etter om lag 1660, førte den auka sysselsetjinga til at veksten i folketalet kunne halde fram. Arbeidet dei hadde ved sida av, gjorde det mogleg for småbønder, husmenn og arbeidarar å overleve og fø familiane sine på mindre og dårlegare jordstykke. Samstundes førte pengane som kom i omløp, til framveksten av ein marknadsøkonomi i Noreg. Folk på landet brukte meir og meir pengar til å kjøpe forbruksvarer som tobakk, krut, kaffi og tekstilar. Ofte var behovet for slike varer eit viktig insentiv for å skaffe seg arbeid. </w:t>
      </w:r>
    </w:p>
    <w:p w:rsidR="0036681A" w:rsidRPr="00F06142" w:rsidRDefault="0036681A" w:rsidP="0036681A">
      <w:pPr>
        <w:rPr>
          <w:lang w:val="nn-NO"/>
        </w:rPr>
      </w:pPr>
    </w:p>
    <w:p w:rsidR="0036681A" w:rsidRPr="00F06142" w:rsidRDefault="0036681A" w:rsidP="0036681A">
      <w:pPr>
        <w:rPr>
          <w:lang w:val="nn-NO"/>
        </w:rPr>
      </w:pPr>
      <w:r w:rsidRPr="00F06142">
        <w:rPr>
          <w:lang w:val="nn-NO"/>
        </w:rPr>
        <w:t>{{Ramme:}}</w:t>
      </w:r>
    </w:p>
    <w:p w:rsidR="0036681A" w:rsidRPr="00F06142" w:rsidRDefault="0036681A" w:rsidP="0036681A">
      <w:pPr>
        <w:rPr>
          <w:lang w:val="nn-NO"/>
        </w:rPr>
      </w:pPr>
      <w:r w:rsidRPr="00F06142">
        <w:rPr>
          <w:lang w:val="nn-NO"/>
        </w:rPr>
        <w:t>_Kjeldesortering_</w:t>
      </w:r>
    </w:p>
    <w:p w:rsidR="0036681A" w:rsidRPr="00F06142" w:rsidRDefault="0036681A" w:rsidP="0036681A">
      <w:pPr>
        <w:rPr>
          <w:lang w:val="nn-NO"/>
        </w:rPr>
      </w:pPr>
      <w:r w:rsidRPr="00F06142">
        <w:rPr>
          <w:lang w:val="nn-NO"/>
        </w:rPr>
        <w:t>Selskapslivet til borgarskapet</w:t>
      </w:r>
    </w:p>
    <w:p w:rsidR="0036681A" w:rsidRPr="00F06142" w:rsidRDefault="0036681A" w:rsidP="0036681A">
      <w:pPr>
        <w:rPr>
          <w:lang w:val="nn-NO"/>
        </w:rPr>
      </w:pPr>
      <w:r w:rsidRPr="00F06142">
        <w:rPr>
          <w:lang w:val="nn-NO"/>
        </w:rPr>
        <w:t xml:space="preserve">Forretningsmannen John Collett (1758-1810) var ein av dei rikaste i Christiania. Colletts familie, som opphavleg kom frå England, hadde vorte rik på trelasthandel. Som eigar av garden Ullevål elska han å arrangere imponerande selskap med eksklusiv servering. </w:t>
      </w:r>
    </w:p>
    <w:p w:rsidR="0036681A" w:rsidRPr="00F06142" w:rsidRDefault="0036681A" w:rsidP="0036681A">
      <w:pPr>
        <w:rPr>
          <w:lang w:val="nn-NO"/>
        </w:rPr>
      </w:pPr>
      <w:r w:rsidRPr="00F06142">
        <w:rPr>
          <w:lang w:val="nn-NO"/>
        </w:rPr>
        <w:t xml:space="preserve">  I 1799 inviterte han den kjende engelske presten og vitskapsmannen Thomas Malthus som var på reise i Noreg. Malthus skreiv i notata sine dette om besøket: </w:t>
      </w:r>
    </w:p>
    <w:p w:rsidR="0036681A" w:rsidRPr="00F06142" w:rsidRDefault="0036681A" w:rsidP="0036681A">
      <w:pPr>
        <w:rPr>
          <w:lang w:val="nn-NO"/>
        </w:rPr>
      </w:pPr>
      <w:r w:rsidRPr="00F06142">
        <w:rPr>
          <w:lang w:val="nn-NO"/>
        </w:rPr>
        <w:t xml:space="preserve">  "Herr Collett tok svært hjarteleg imot oss og lét til å vere glad over å vise oss anlegga sine, som han sjølv hadde planlagt, og jordeigedommen sin som han hadde forbetra. Han er ein stor gardbrukar og har nesten 1600 mål jord på eigne hender. (...). Da vi kom ut i hagen, som på somme stader er ganske pent laga, men på andre stader for mykje etter hollandsk smak, trudde vi at vi aldri skulle komme ut av han att. </w:t>
      </w:r>
    </w:p>
    <w:p w:rsidR="0036681A" w:rsidRPr="00F06142" w:rsidRDefault="0036681A" w:rsidP="0036681A">
      <w:pPr>
        <w:rPr>
          <w:lang w:val="nn-NO"/>
        </w:rPr>
      </w:pPr>
      <w:r w:rsidRPr="00F06142">
        <w:rPr>
          <w:lang w:val="nn-NO"/>
        </w:rPr>
        <w:t xml:space="preserve">  På ein liten tilfluktsstad fann vi likørar, appelsinar og konfekt, på ein annan piper, tobakk og øl, og på ein tredje - som var oppe i eit tre - ein svært god champagne (...). Det var ein frydefull kveld, og sjølv om vi kjende oss litt brydde over å bli gjort så stor stas på, kunne vi ikkje unngå å glede oss over det nye og vakre i omgivnadene." </w:t>
      </w:r>
    </w:p>
    <w:p w:rsidR="0036681A" w:rsidRPr="00F06142" w:rsidRDefault="0036681A" w:rsidP="0036681A">
      <w:pPr>
        <w:ind w:left="499"/>
        <w:rPr>
          <w:lang w:val="nn-NO"/>
        </w:rPr>
      </w:pPr>
      <w:r w:rsidRPr="00F06142">
        <w:rPr>
          <w:lang w:val="nn-NO"/>
        </w:rPr>
        <w:t>Frå _Menneske i tid 1_. Cappelen Damm 2007.</w:t>
      </w:r>
    </w:p>
    <w:p w:rsidR="0036681A" w:rsidRPr="00F06142" w:rsidRDefault="0036681A" w:rsidP="0036681A">
      <w:pPr>
        <w:rPr>
          <w:lang w:val="nn-NO"/>
        </w:rPr>
      </w:pPr>
    </w:p>
    <w:p w:rsidR="0036681A" w:rsidRPr="00F06142" w:rsidRDefault="0036681A" w:rsidP="0036681A">
      <w:pPr>
        <w:rPr>
          <w:lang w:val="nn-NO"/>
        </w:rPr>
      </w:pPr>
      <w:r w:rsidRPr="00F06142">
        <w:rPr>
          <w:lang w:val="nn-NO"/>
        </w:rPr>
        <w:t>_Kva fortel kjelda om livsstilen til borgarskapet og om forholdet til utlandet?_</w:t>
      </w:r>
    </w:p>
    <w:p w:rsidR="0036681A" w:rsidRPr="00F06142" w:rsidRDefault="0036681A" w:rsidP="0036681A">
      <w:pPr>
        <w:rPr>
          <w:lang w:val="nn-NO"/>
        </w:rPr>
      </w:pPr>
      <w:r w:rsidRPr="00F06142">
        <w:rPr>
          <w:lang w:val="nn-NO"/>
        </w:rPr>
        <w:t>{{Ramme slutt}}</w:t>
      </w:r>
    </w:p>
    <w:p w:rsidR="0036681A" w:rsidRPr="00F06142" w:rsidRDefault="0036681A" w:rsidP="0036681A">
      <w:pPr>
        <w:rPr>
          <w:lang w:val="nn-NO"/>
        </w:rPr>
      </w:pPr>
    </w:p>
    <w:p w:rsidR="0036681A" w:rsidRPr="00F06142" w:rsidRDefault="00875387" w:rsidP="00875387">
      <w:pPr>
        <w:pStyle w:val="Overskrift2"/>
        <w:rPr>
          <w:lang w:val="nn-NO"/>
        </w:rPr>
      </w:pPr>
      <w:bookmarkStart w:id="865" w:name="_Toc459972113"/>
      <w:bookmarkStart w:id="866" w:name="_Toc459973337"/>
      <w:bookmarkStart w:id="867" w:name="_Toc461010827"/>
      <w:bookmarkStart w:id="868" w:name="_Toc461011415"/>
      <w:bookmarkStart w:id="869" w:name="_Toc461203486"/>
      <w:r w:rsidRPr="00F06142">
        <w:rPr>
          <w:lang w:val="nn-NO"/>
        </w:rPr>
        <w:t xml:space="preserve">xxx2 </w:t>
      </w:r>
      <w:r w:rsidR="0036681A" w:rsidRPr="00F06142">
        <w:rPr>
          <w:lang w:val="nn-NO"/>
        </w:rPr>
        <w:t>Hugsar du?</w:t>
      </w:r>
      <w:bookmarkEnd w:id="865"/>
      <w:bookmarkEnd w:id="866"/>
      <w:bookmarkEnd w:id="867"/>
      <w:bookmarkEnd w:id="868"/>
      <w:bookmarkEnd w:id="869"/>
    </w:p>
    <w:p w:rsidR="0036681A" w:rsidRPr="00F06142" w:rsidRDefault="0036681A" w:rsidP="0036681A">
      <w:pPr>
        <w:ind w:left="374" w:hanging="374"/>
        <w:rPr>
          <w:lang w:val="nn-NO"/>
        </w:rPr>
      </w:pPr>
      <w:r w:rsidRPr="00F06142">
        <w:rPr>
          <w:lang w:val="nn-NO"/>
        </w:rPr>
        <w:t xml:space="preserve">1. Korleis var befolkningsutviklinga i Noreg mellom 1500 og 1800? </w:t>
      </w:r>
    </w:p>
    <w:p w:rsidR="0036681A" w:rsidRPr="00F06142" w:rsidRDefault="0036681A" w:rsidP="0036681A">
      <w:pPr>
        <w:ind w:left="374" w:hanging="374"/>
        <w:rPr>
          <w:lang w:val="nn-NO"/>
        </w:rPr>
      </w:pPr>
      <w:r w:rsidRPr="00F06142">
        <w:rPr>
          <w:lang w:val="nn-NO"/>
        </w:rPr>
        <w:t xml:space="preserve">2. Korleis var eigedomsforholda i landet i perioden? </w:t>
      </w:r>
    </w:p>
    <w:p w:rsidR="0036681A" w:rsidRPr="00F06142" w:rsidRDefault="0036681A" w:rsidP="0036681A">
      <w:pPr>
        <w:ind w:left="374" w:hanging="374"/>
        <w:rPr>
          <w:lang w:val="nn-NO"/>
        </w:rPr>
      </w:pPr>
      <w:r w:rsidRPr="00F06142">
        <w:rPr>
          <w:lang w:val="nn-NO"/>
        </w:rPr>
        <w:t xml:space="preserve">3. Forklar korleis eit typisk hushald såg ut i Noreg på 1600- og 1700-talet. </w:t>
      </w:r>
    </w:p>
    <w:p w:rsidR="0036681A" w:rsidRPr="00F06142" w:rsidRDefault="0036681A" w:rsidP="0036681A">
      <w:pPr>
        <w:ind w:left="374" w:hanging="374"/>
        <w:rPr>
          <w:lang w:val="nn-NO"/>
        </w:rPr>
      </w:pPr>
      <w:r w:rsidRPr="00F06142">
        <w:rPr>
          <w:lang w:val="nn-NO"/>
        </w:rPr>
        <w:t xml:space="preserve">4. Kva var årsakene til framveksten av husmannsstellet? </w:t>
      </w:r>
    </w:p>
    <w:p w:rsidR="0036681A" w:rsidRPr="00F06142" w:rsidRDefault="0036681A" w:rsidP="0036681A">
      <w:pPr>
        <w:ind w:left="374" w:hanging="374"/>
        <w:rPr>
          <w:lang w:val="nn-NO"/>
        </w:rPr>
      </w:pPr>
      <w:r w:rsidRPr="00F06142">
        <w:rPr>
          <w:lang w:val="nn-NO"/>
        </w:rPr>
        <w:t xml:space="preserve">5. Kva nye næringar hadde mest å seie for norsk økonomi i dansketida? </w:t>
      </w:r>
    </w:p>
    <w:p w:rsidR="0036681A" w:rsidRPr="00F06142" w:rsidRDefault="0036681A" w:rsidP="0036681A">
      <w:pPr>
        <w:rPr>
          <w:lang w:val="nn-NO"/>
        </w:rPr>
      </w:pPr>
    </w:p>
    <w:p w:rsidR="0036681A" w:rsidRPr="00F06142" w:rsidRDefault="0036681A" w:rsidP="0036681A">
      <w:pPr>
        <w:rPr>
          <w:lang w:val="nn-NO"/>
        </w:rPr>
      </w:pPr>
      <w:r w:rsidRPr="00F06142">
        <w:rPr>
          <w:lang w:val="nn-NO"/>
        </w:rPr>
        <w:t>--- 205 til 584</w:t>
      </w:r>
    </w:p>
    <w:p w:rsidR="0036681A" w:rsidRPr="00F06142" w:rsidRDefault="00875387" w:rsidP="00875387">
      <w:pPr>
        <w:pStyle w:val="Overskrift2"/>
        <w:rPr>
          <w:lang w:val="nn-NO"/>
        </w:rPr>
      </w:pPr>
      <w:bookmarkStart w:id="870" w:name="_Toc459972114"/>
      <w:bookmarkStart w:id="871" w:name="_Toc459973338"/>
      <w:bookmarkStart w:id="872" w:name="_Toc461010828"/>
      <w:bookmarkStart w:id="873" w:name="_Toc461011416"/>
      <w:bookmarkStart w:id="874" w:name="_Toc461203487"/>
      <w:r w:rsidRPr="00F06142">
        <w:rPr>
          <w:lang w:val="nn-NO"/>
        </w:rPr>
        <w:t xml:space="preserve">xxx2 </w:t>
      </w:r>
      <w:r w:rsidR="0036681A" w:rsidRPr="00F06142">
        <w:rPr>
          <w:lang w:val="nn-NO"/>
        </w:rPr>
        <w:t>Oldenborgarstaten</w:t>
      </w:r>
      <w:bookmarkEnd w:id="870"/>
      <w:bookmarkEnd w:id="871"/>
      <w:bookmarkEnd w:id="872"/>
      <w:bookmarkEnd w:id="873"/>
      <w:bookmarkEnd w:id="874"/>
    </w:p>
    <w:p w:rsidR="0036681A" w:rsidRPr="00F06142" w:rsidRDefault="0036681A" w:rsidP="0036681A">
      <w:pPr>
        <w:rPr>
          <w:lang w:val="nn-NO"/>
        </w:rPr>
      </w:pPr>
      <w:r w:rsidRPr="00F06142">
        <w:rPr>
          <w:lang w:val="nn-NO"/>
        </w:rPr>
        <w:t>{{Ordforklaring: Slesvig og Holstein: ligg i Nord-Tyskland i dag. Danmark miste området etter krigen med Preussen i 1864.}}</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I 1536 miste Noreg sitt eige riksråd. Den såkalla Noregsparagrafen slo fast at landet skulle vere ein dansk provins. Med bortfallet av eit eige riksråd vart den danske kongen automatisk også norsk konge. Trass i Noregsparagrafen heldt Noreg etter 1537 i realiteten fram med å vere ei politisk eining. Landet var framleis styrt etter eigne lover, og kongen i København titulerte seg som konge av Danmark og Noreg. Førestillinga om at det var noko som heitte "Noregs rike", levde i beste velgåande sjølv om landet no var utan ei eiga regjering. </w:t>
      </w:r>
    </w:p>
    <w:p w:rsidR="0036681A" w:rsidRPr="00F06142" w:rsidRDefault="0036681A" w:rsidP="0036681A">
      <w:pPr>
        <w:rPr>
          <w:lang w:val="nn-NO"/>
        </w:rPr>
      </w:pPr>
      <w:r w:rsidRPr="00F06142">
        <w:rPr>
          <w:lang w:val="nn-NO"/>
        </w:rPr>
        <w:t xml:space="preserve">  Den nye staten som Noreg vart ein del av, har i ettertid vorte kalla Danmark-Noreg. Dei siste åra har historikarar også byrja å bruke uttrykket oldenborgarstaten om han. Oldenborgarane var namnet på ei opphavleg tysk kongeslekt som kontrollerte staten. Nemninga speglar at Danmark og Noreg var ein konglomeratstat som også omfatta Island, Grønland, Færøyane og hertugdømma Slesvig og Holstein. Det som samla dei ulike landa til ei eining, var kongen som person. </w:t>
      </w:r>
    </w:p>
    <w:p w:rsidR="0036681A" w:rsidRPr="00F06142" w:rsidRDefault="0036681A" w:rsidP="0036681A">
      <w:pPr>
        <w:rPr>
          <w:lang w:val="nn-NO"/>
        </w:rPr>
      </w:pPr>
    </w:p>
    <w:p w:rsidR="0036681A" w:rsidRPr="00F06142" w:rsidRDefault="00875387" w:rsidP="00875387">
      <w:pPr>
        <w:pStyle w:val="Overskrift3"/>
        <w:rPr>
          <w:lang w:val="nn-NO"/>
        </w:rPr>
      </w:pPr>
      <w:bookmarkStart w:id="875" w:name="_Toc459972115"/>
      <w:bookmarkStart w:id="876" w:name="_Toc459973339"/>
      <w:bookmarkStart w:id="877" w:name="_Toc461010829"/>
      <w:bookmarkStart w:id="878" w:name="_Toc461011417"/>
      <w:r w:rsidRPr="00F06142">
        <w:rPr>
          <w:lang w:val="nn-NO"/>
        </w:rPr>
        <w:t xml:space="preserve">xxx3 </w:t>
      </w:r>
      <w:r w:rsidR="0036681A" w:rsidRPr="00F06142">
        <w:rPr>
          <w:lang w:val="nn-NO"/>
        </w:rPr>
        <w:t>Adelsveldet 1537-1660</w:t>
      </w:r>
      <w:bookmarkEnd w:id="875"/>
      <w:bookmarkEnd w:id="876"/>
      <w:bookmarkEnd w:id="877"/>
      <w:bookmarkEnd w:id="878"/>
    </w:p>
    <w:p w:rsidR="0036681A" w:rsidRPr="00F06142" w:rsidRDefault="0036681A" w:rsidP="0036681A">
      <w:pPr>
        <w:rPr>
          <w:lang w:val="nn-NO"/>
        </w:rPr>
      </w:pPr>
      <w:r w:rsidRPr="00F06142">
        <w:rPr>
          <w:lang w:val="nn-NO"/>
        </w:rPr>
        <w:t xml:space="preserve">Oldenborgarstaten vart styrt i fellesskap av kongen og riksrådet, som bestod av adelsmenn. Kongen hadde den utøvande makta, men måtte samarbeide med riksrådet og forhandle med det om viktige saker. Adelen hadde dessutan einerett på dei øvste embeta i staten og var så mektig at perioden fram til 1660 ofte blir kalla adelsveldet.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Embetsmenn på promenade med konene sine. Drammen i bakgrunnen. Om lag 1760.}}</w:t>
      </w:r>
    </w:p>
    <w:p w:rsidR="0036681A" w:rsidRPr="00F06142" w:rsidRDefault="0036681A" w:rsidP="0036681A">
      <w:pPr>
        <w:rPr>
          <w:lang w:val="nn-NO"/>
        </w:rPr>
      </w:pPr>
      <w:r w:rsidRPr="00F06142">
        <w:rPr>
          <w:lang w:val="nn-NO"/>
        </w:rPr>
        <w:t>--- 206 til 584</w:t>
      </w:r>
    </w:p>
    <w:p w:rsidR="0036681A" w:rsidRPr="00F06142" w:rsidRDefault="0036681A" w:rsidP="0036681A">
      <w:pPr>
        <w:rPr>
          <w:lang w:val="nn-NO"/>
        </w:rPr>
      </w:pPr>
    </w:p>
    <w:p w:rsidR="0036681A" w:rsidRPr="00F06142" w:rsidRDefault="0036681A" w:rsidP="0036681A">
      <w:pPr>
        <w:rPr>
          <w:lang w:val="nn-NO"/>
        </w:rPr>
      </w:pPr>
      <w:r w:rsidRPr="00F06142">
        <w:rPr>
          <w:lang w:val="nn-NO"/>
        </w:rPr>
        <w:t>{{Ramme:}}</w:t>
      </w:r>
    </w:p>
    <w:p w:rsidR="0036681A" w:rsidRPr="00F06142" w:rsidRDefault="0036681A" w:rsidP="0036681A">
      <w:pPr>
        <w:rPr>
          <w:lang w:val="nn-NO"/>
        </w:rPr>
      </w:pPr>
      <w:r w:rsidRPr="00F06142">
        <w:rPr>
          <w:lang w:val="nn-NO"/>
        </w:rPr>
        <w:t>_Fortid og forklaring_</w:t>
      </w:r>
    </w:p>
    <w:p w:rsidR="0036681A" w:rsidRPr="00F06142" w:rsidRDefault="0036681A" w:rsidP="0036681A">
      <w:pPr>
        <w:rPr>
          <w:lang w:val="nn-NO"/>
        </w:rPr>
      </w:pPr>
      <w:r w:rsidRPr="00F06142">
        <w:rPr>
          <w:lang w:val="nn-NO"/>
        </w:rPr>
        <w:t>Hekseprosessane</w:t>
      </w:r>
    </w:p>
    <w:p w:rsidR="0036681A" w:rsidRPr="00F06142" w:rsidRDefault="0036681A" w:rsidP="0036681A">
      <w:pPr>
        <w:rPr>
          <w:lang w:val="nn-NO"/>
        </w:rPr>
      </w:pPr>
      <w:r w:rsidRPr="00F06142">
        <w:rPr>
          <w:lang w:val="nn-NO"/>
        </w:rPr>
        <w:t xml:space="preserve">Frå tidleg på 1400-talet til siste del av 1700-talet var det viktig for styresmaktene i dei fleste europeiske land å slå ned på hekser, heksetru og trolldom. Truleg vart om lag 45.000 menneske drepne, dei fleste kvinner. I Noreg kjenner vi til 795 personar som vart tiltalte for brot på trolldomslovgivinga. Av dei måtte 249 bøte med livet, den siste i 1695. Det var særleg mange saker i Nord-Noreg. Grunnen til det var ivrige embetsmenn som gjekk til åtak på samisk religion og sjamanisme. </w:t>
      </w:r>
    </w:p>
    <w:p w:rsidR="0036681A" w:rsidRPr="00F06142" w:rsidRDefault="0036681A" w:rsidP="0036681A">
      <w:pPr>
        <w:rPr>
          <w:lang w:val="nn-NO"/>
        </w:rPr>
      </w:pPr>
      <w:r w:rsidRPr="00F06142">
        <w:rPr>
          <w:lang w:val="nn-NO"/>
        </w:rPr>
        <w:t xml:space="preserve">  Korleis kan ein forklare eit så stort og fælsleg fenomen? Lenge meinte historikarane at hekseprosessane over heile Europa var retta mot utøvarane av ein hemmeleg førkristen fruktbarheitsreligion. Seinare vann teorien fram om at trua på demonar var årsaka. Ei utbreidd førestilling i desse hundreåra var at alt som ikkje skjedde naturleg eller med Guds hjelp, måtte vere djevelens verk. Dei som dreiv med magi, måtte dermed ha fått evnene sine frå djevelen. I dag hevdar fleire historikarar at hekseprosessane hang saman med økonomiske og sosiale ulikskapar. Folk som vart klaga for å vere hekser, passa gjerne ikkje inn i lokalsamfunnet. Ofte vart dei melde av naboane sine. Fleire forskarar meiner at dei sterkare statane frå 1400-talet av byrja å blande seg inn i konfliktar som før hadde vorte løyste lokalt. Statlege embetsmenn som trudde på demonar, ville reinske ut menneske som ikkje så lett ville føye seg etter dei auka reguleringane og krava i dei sterkare statane. </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(s. 207): "Tre hekser", måleri av Henry Fuseli (1741-1825). Hekseprosessane var uttrykk for ein kultur med sterk tru på trolldom og det overnaturlege.}}</w:t>
      </w:r>
    </w:p>
    <w:p w:rsidR="0036681A" w:rsidRPr="00F06142" w:rsidRDefault="0036681A" w:rsidP="0036681A">
      <w:pPr>
        <w:rPr>
          <w:lang w:val="nn-NO"/>
        </w:rPr>
      </w:pPr>
    </w:p>
    <w:p w:rsidR="0036681A" w:rsidRPr="00F06142" w:rsidRDefault="00875387" w:rsidP="00875387">
      <w:pPr>
        <w:pStyle w:val="Overskrift3"/>
        <w:rPr>
          <w:lang w:val="nn-NO"/>
        </w:rPr>
      </w:pPr>
      <w:bookmarkStart w:id="879" w:name="_Toc459972116"/>
      <w:bookmarkStart w:id="880" w:name="_Toc459973340"/>
      <w:bookmarkStart w:id="881" w:name="_Toc461010830"/>
      <w:bookmarkStart w:id="882" w:name="_Toc461011418"/>
      <w:r w:rsidRPr="00F06142">
        <w:rPr>
          <w:lang w:val="nn-NO"/>
        </w:rPr>
        <w:t xml:space="preserve">xxx3 </w:t>
      </w:r>
      <w:r w:rsidR="0036681A" w:rsidRPr="00F06142">
        <w:rPr>
          <w:lang w:val="nn-NO"/>
        </w:rPr>
        <w:t>Styret av Noreg</w:t>
      </w:r>
      <w:bookmarkEnd w:id="879"/>
      <w:bookmarkEnd w:id="880"/>
      <w:bookmarkEnd w:id="881"/>
      <w:bookmarkEnd w:id="882"/>
    </w:p>
    <w:p w:rsidR="0036681A" w:rsidRPr="00F06142" w:rsidRDefault="0036681A" w:rsidP="0036681A">
      <w:pPr>
        <w:rPr>
          <w:lang w:val="nn-NO"/>
        </w:rPr>
      </w:pPr>
      <w:r w:rsidRPr="00F06142">
        <w:rPr>
          <w:lang w:val="nn-NO"/>
        </w:rPr>
        <w:t xml:space="preserve">Styringa av Noreg var på tre nivå: eit nasjonalt, eit regionalt og eit lokalt nivå. Det nasjonale låg til ein statthaldar. Han var representanten for kongen i kongeriket Noreg. Adelen hadde einerett på stillinga, og alle statthaldarar var anten danskar eller tyskarar. Ingen norskfødd vart nokon gong utnemnd. </w:t>
      </w:r>
    </w:p>
    <w:p w:rsidR="0036681A" w:rsidRPr="00F06142" w:rsidRDefault="0036681A" w:rsidP="0036681A">
      <w:pPr>
        <w:rPr>
          <w:lang w:val="nn-NO"/>
        </w:rPr>
      </w:pPr>
      <w:r w:rsidRPr="00F06142">
        <w:rPr>
          <w:lang w:val="nn-NO"/>
        </w:rPr>
        <w:t xml:space="preserve">  På regionalt nivå var Noreg framleis delt inn i len. Eit len bestod av ei festning med området rundt og vart styrt av ein lensherre. Adelen hadde einerett også på denne stillinga. Lensherrane inngjekk ein personleg avtale med kongen og fekk så disponere heile eller delar av inntektene kongen fekk i sitt område, mot å yte visse tenester. Dei viktigaste var å samle inn skatt og toll og å handheve kongemakta. Det fanst ingen organisert hær i landet, men lensherrane var pålagde å halde væpna menn i tilfelle krig. Militærmakta gav dei ein sterk posisjon overfor innbyggjarane. Lensherrane såg ofte på embetet sitt som sin eigedom, som dei skulle presse så mykje pengar ut av som mogleg i den tida dei var i Noreg. Kontrollen frå sentralmakta var ofte dårleg. Det var mange tilfelle av dårlege lensherrar som tente seg rike. Så lenge kongen fekk dei skatteinntektene han skulle og styret ikkje vart for ille, brydde kongen og krinsen hans i København seg lite med korleis dei styrte. </w:t>
      </w:r>
    </w:p>
    <w:p w:rsidR="0036681A" w:rsidRPr="00F06142" w:rsidRDefault="0036681A" w:rsidP="0036681A">
      <w:pPr>
        <w:rPr>
          <w:lang w:val="nn-NO"/>
        </w:rPr>
      </w:pPr>
      <w:r w:rsidRPr="00F06142">
        <w:rPr>
          <w:lang w:val="nn-NO"/>
        </w:rPr>
        <w:t xml:space="preserve">  På det lokale styringsnivået var det futar som var tilsette av lensherrane. Oppgåva deira var å samle inn skattar og handheve lov og orden. Under futane stod bondelensmennene, ein for kvar bygd. Dei var som regel valde blant dei fremste bøndene og skulle vere eit bindeledd mellom øvrigheita og lokalbefolkninga. Bøndene fekk langt på veg styre seg sjølv, så lenge dei betalte skatt og ikkje gjorde noko ulovleg. </w:t>
      </w:r>
    </w:p>
    <w:p w:rsidR="0036681A" w:rsidRPr="00F06142" w:rsidRDefault="0036681A" w:rsidP="0036681A">
      <w:pPr>
        <w:rPr>
          <w:lang w:val="nn-NO"/>
        </w:rPr>
      </w:pPr>
    </w:p>
    <w:p w:rsidR="0036681A" w:rsidRPr="00F06142" w:rsidRDefault="0036681A" w:rsidP="0036681A">
      <w:pPr>
        <w:rPr>
          <w:lang w:val="nn-NO"/>
        </w:rPr>
      </w:pPr>
      <w:r w:rsidRPr="00F06142">
        <w:rPr>
          <w:lang w:val="nn-NO"/>
        </w:rPr>
        <w:t>--- 207 til 584</w:t>
      </w:r>
    </w:p>
    <w:p w:rsidR="0036681A" w:rsidRPr="00F06142" w:rsidRDefault="00875387" w:rsidP="00875387">
      <w:pPr>
        <w:pStyle w:val="Overskrift3"/>
        <w:rPr>
          <w:lang w:val="nn-NO"/>
        </w:rPr>
      </w:pPr>
      <w:bookmarkStart w:id="883" w:name="_Toc459972117"/>
      <w:bookmarkStart w:id="884" w:name="_Toc459973341"/>
      <w:bookmarkStart w:id="885" w:name="_Toc461010831"/>
      <w:bookmarkStart w:id="886" w:name="_Toc461011419"/>
      <w:r w:rsidRPr="00F06142">
        <w:rPr>
          <w:lang w:val="nn-NO"/>
        </w:rPr>
        <w:t xml:space="preserve">xxx3 </w:t>
      </w:r>
      <w:r w:rsidR="0036681A" w:rsidRPr="00F06142">
        <w:rPr>
          <w:lang w:val="nn-NO"/>
        </w:rPr>
        <w:t>Kyrkja</w:t>
      </w:r>
      <w:bookmarkEnd w:id="883"/>
      <w:bookmarkEnd w:id="884"/>
      <w:bookmarkEnd w:id="885"/>
      <w:bookmarkEnd w:id="886"/>
    </w:p>
    <w:p w:rsidR="0036681A" w:rsidRPr="00F06142" w:rsidRDefault="0036681A" w:rsidP="0036681A">
      <w:pPr>
        <w:rPr>
          <w:lang w:val="nn-NO"/>
        </w:rPr>
      </w:pPr>
      <w:r w:rsidRPr="00F06142">
        <w:rPr>
          <w:lang w:val="nn-NO"/>
        </w:rPr>
        <w:t>{{Ordforklaring: forordning: ei mindre lov som galdt eit spesielt felt.}}</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I 1536/37 hadde kongen tvangsinnført reformasjonen i Noreg. Den norske kyrkja hadde gått over frå å vere ein sjølvstendig katolsk maktfaktor til å bli ein integrert del av staten. Kyrkjene var frå no av ikkje berre ein religiøs møtestad for bygdefolket, men også ein kanal mellom dei og kongemakta. Frå preikestolen vart lover og forordningar kunngjorde. Kyrkjene var eit finmaska nett over heile landet. I mange bygder var presten den einaste representanten for staten - ved sida av bondelensmennene. Preikestolen vart nytta som ein propagandakanal til stadig å minne folk om at dei skulle vere lojale mot kongen. Prestane måtte også påverke folk til å slutte seg heilhjarta til protestantismen. Men mykje av den gamle katolske trua hang lenge att i folkedjupet. </w:t>
      </w:r>
    </w:p>
    <w:p w:rsidR="0036681A" w:rsidRPr="00F06142" w:rsidRDefault="0036681A" w:rsidP="0036681A">
      <w:pPr>
        <w:rPr>
          <w:lang w:val="nn-NO"/>
        </w:rPr>
      </w:pPr>
    </w:p>
    <w:p w:rsidR="0036681A" w:rsidRPr="00F06142" w:rsidRDefault="00875387" w:rsidP="00875387">
      <w:pPr>
        <w:pStyle w:val="Overskrift3"/>
        <w:rPr>
          <w:lang w:val="nn-NO"/>
        </w:rPr>
      </w:pPr>
      <w:bookmarkStart w:id="887" w:name="_Toc459972118"/>
      <w:bookmarkStart w:id="888" w:name="_Toc459973342"/>
      <w:bookmarkStart w:id="889" w:name="_Toc461010832"/>
      <w:bookmarkStart w:id="890" w:name="_Toc461011420"/>
      <w:r w:rsidRPr="00F06142">
        <w:rPr>
          <w:lang w:val="nn-NO"/>
        </w:rPr>
        <w:t xml:space="preserve">xxx3 </w:t>
      </w:r>
      <w:r w:rsidR="0036681A" w:rsidRPr="00F06142">
        <w:rPr>
          <w:lang w:val="nn-NO"/>
        </w:rPr>
        <w:t>Eliten</w:t>
      </w:r>
      <w:bookmarkEnd w:id="887"/>
      <w:bookmarkEnd w:id="888"/>
      <w:bookmarkEnd w:id="889"/>
      <w:bookmarkEnd w:id="890"/>
    </w:p>
    <w:p w:rsidR="0036681A" w:rsidRPr="00F06142" w:rsidRDefault="0036681A" w:rsidP="0036681A">
      <w:pPr>
        <w:rPr>
          <w:lang w:val="nn-NO"/>
        </w:rPr>
      </w:pPr>
      <w:r w:rsidRPr="00F06142">
        <w:rPr>
          <w:lang w:val="nn-NO"/>
        </w:rPr>
        <w:t>{{Ordforklaring (s. 208): urbanisert: byutvikla.}}</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I løpet av drygt hundre år etter tapet av sjølvstendet var adelen nesten heilt borte her i landet. I 1600 budde det om lag hundre adelsmenn i Noreg, og 60 år seinare var det 30 att. Mange adelsslekter døydde ut eller miste statusen sin og enda i bondestanden. Dei danske og tyske adelege vende som oftast attende til Danmark etter at tida deira i Noreg var over. Elles i Europa var det helst adelen som utgjorde eliten i eit land, både økonomisk og politisk. </w:t>
      </w:r>
    </w:p>
    <w:p w:rsidR="0036681A" w:rsidRPr="00F06142" w:rsidRDefault="0036681A" w:rsidP="0036681A">
      <w:pPr>
        <w:rPr>
          <w:lang w:val="nn-NO"/>
        </w:rPr>
      </w:pPr>
      <w:r w:rsidRPr="00F06142">
        <w:rPr>
          <w:lang w:val="nn-NO"/>
        </w:rPr>
        <w:t xml:space="preserve">  At adelen vart borte, gjorde det mogleg for andre grupper å gjere seg gjeldande. Borgarstanden var den eine av dei. Borgarane budde i byane der dei hadde borgarskap. Det gav dei rett til å drive med handel eller handverk. Talet på borgarar og innverknaden deira voks i takt med at det vart etablert fleire byar. På 1500-talet var det berre ni små byar i heile Noreg. Den største av dei var Bergen med om lag 7000 innbyggjarar. </w:t>
      </w:r>
    </w:p>
    <w:p w:rsidR="0036681A" w:rsidRPr="00F06142" w:rsidRDefault="0036681A" w:rsidP="0036681A">
      <w:pPr>
        <w:rPr>
          <w:lang w:val="nn-NO"/>
        </w:rPr>
      </w:pPr>
    </w:p>
    <w:p w:rsidR="0036681A" w:rsidRPr="00F06142" w:rsidRDefault="0036681A" w:rsidP="0036681A">
      <w:pPr>
        <w:rPr>
          <w:lang w:val="nn-NO"/>
        </w:rPr>
      </w:pPr>
      <w:r w:rsidRPr="00F06142">
        <w:rPr>
          <w:lang w:val="nn-NO"/>
        </w:rPr>
        <w:t>--- 208 til 584</w:t>
      </w:r>
    </w:p>
    <w:p w:rsidR="0036681A" w:rsidRPr="00F06142" w:rsidRDefault="0036681A" w:rsidP="0036681A">
      <w:pPr>
        <w:rPr>
          <w:lang w:val="nn-NO"/>
        </w:rPr>
      </w:pPr>
      <w:r w:rsidRPr="00F06142">
        <w:rPr>
          <w:lang w:val="nn-NO"/>
        </w:rPr>
        <w:t xml:space="preserve">I løpet av 1600-talet ønskte kongemakta meir handel, og det vart derfor grunnlagt fleire nye byar. Med auka handel følgde meir byvekst, fleire borgarar og høgare skatteinntekter. Mange av borgarane var innvandrarar, særleg frå Danmark og Tyskland. Den nye pengesterke samfunnsklassen skulle etter kvart også krevje politisk makt. Noreg var likevel eit lite urbanisert land. Langt over 90 prosent av innbyggjarane budde framleis på landet. </w:t>
      </w:r>
    </w:p>
    <w:p w:rsidR="0036681A" w:rsidRPr="00F06142" w:rsidRDefault="0036681A" w:rsidP="0036681A">
      <w:pPr>
        <w:rPr>
          <w:lang w:val="nn-NO"/>
        </w:rPr>
      </w:pPr>
      <w:r w:rsidRPr="00F06142">
        <w:rPr>
          <w:lang w:val="nn-NO"/>
        </w:rPr>
        <w:t xml:space="preserve">  Den andre gruppa var embetsmennene. Ein embetsmann er ein person som er utnemnd av kongen til ei stilling i staten. Denne gruppa voks i perioden fordi statsforvaltninga vart gradvis større. Prestar, futar og embetsmenn var sentrale i statsapparatet rundt omkring i Noreg. På mange måtar var det dei som styrte landet, ikkje minst fordi hovudstaden København låg langt borte. </w:t>
      </w:r>
    </w:p>
    <w:p w:rsidR="0036681A" w:rsidRPr="00F06142" w:rsidRDefault="0036681A" w:rsidP="0036681A">
      <w:pPr>
        <w:rPr>
          <w:lang w:val="nn-NO"/>
        </w:rPr>
      </w:pPr>
    </w:p>
    <w:p w:rsidR="0036681A" w:rsidRPr="00F06142" w:rsidRDefault="0036681A" w:rsidP="0036681A">
      <w:pPr>
        <w:rPr>
          <w:lang w:val="nn-NO"/>
        </w:rPr>
      </w:pPr>
      <w:r w:rsidRPr="00F06142">
        <w:rPr>
          <w:lang w:val="nn-NO"/>
        </w:rPr>
        <w:t>{{Ramme:}}</w:t>
      </w:r>
    </w:p>
    <w:p w:rsidR="0036681A" w:rsidRPr="00F06142" w:rsidRDefault="0036681A" w:rsidP="0036681A">
      <w:pPr>
        <w:rPr>
          <w:lang w:val="nn-NO"/>
        </w:rPr>
      </w:pPr>
      <w:r w:rsidRPr="00F06142">
        <w:rPr>
          <w:lang w:val="nn-NO"/>
        </w:rPr>
        <w:t>_Fortid og forklaring_</w:t>
      </w:r>
    </w:p>
    <w:p w:rsidR="0036681A" w:rsidRPr="00F06142" w:rsidRDefault="0036681A" w:rsidP="0036681A">
      <w:pPr>
        <w:rPr>
          <w:lang w:val="nn-NO"/>
        </w:rPr>
      </w:pPr>
      <w:r w:rsidRPr="00F06142">
        <w:rPr>
          <w:lang w:val="nn-NO"/>
        </w:rPr>
        <w:t>Bybrannar</w:t>
      </w:r>
    </w:p>
    <w:p w:rsidR="0036681A" w:rsidRPr="00F06142" w:rsidRDefault="0036681A" w:rsidP="0036681A">
      <w:pPr>
        <w:rPr>
          <w:lang w:val="nn-NO"/>
        </w:rPr>
      </w:pPr>
      <w:r w:rsidRPr="00F06142">
        <w:rPr>
          <w:lang w:val="nn-NO"/>
        </w:rPr>
        <w:t xml:space="preserve">Ei av årsakene til den langsame byveksten i Noreg mellom 1500 og 1800 var dei mange brannane. Norske byar var for det meste bygd i tre, noko som førte til at dei ofte brann heilt eller delvis ned. Den største bybrannen øydela mesteparten av Oslo i 1624. Deretter flytte kong Kristian 4. byen inn under murane til Akershus festning. Samstundes døypte han byen om til Christiania og gav påbod om at alle nye hus måtte byggjast av mur. Den nyreiste murbyen her blir kalla Kvadraturen. Utanfor dette strøket heldt dei fattige fram med å bu i uregulerte slumområde med trehus. </w:t>
      </w:r>
    </w:p>
    <w:p w:rsidR="0036681A" w:rsidRPr="00F06142" w:rsidRDefault="0036681A" w:rsidP="0036681A">
      <w:pPr>
        <w:rPr>
          <w:lang w:val="nn-NO"/>
        </w:rPr>
      </w:pPr>
      <w:r w:rsidRPr="00F06142">
        <w:rPr>
          <w:lang w:val="nn-NO"/>
        </w:rPr>
        <w:t xml:space="preserve">  Av andre norske byar opplevde også Bergen og Trondheim øydeleggjande brannar. Aller verst ramma var Fredrikstad, som heile fem gonger mellom 1624 og 1712 gjekk opp i røyk. Næringslivet leid, og folketalet gjekk ned. For å bøte på det fekk byen privilegium av kongen, mellom anna som fristad for folk som hadde gått konkurs. Dei som slo seg ned der, kunne ikkje saksøkjast av kreditorane. Fredrikstad var dessutan den einaste staden i Noreg der katolikkar og ikkje-lutherske protestantar hadde lov til å bu. </w:t>
      </w:r>
    </w:p>
    <w:p w:rsidR="0036681A" w:rsidRPr="00F06142" w:rsidRDefault="0036681A" w:rsidP="0036681A">
      <w:pPr>
        <w:rPr>
          <w:lang w:val="nn-NO"/>
        </w:rPr>
      </w:pPr>
      <w:r w:rsidRPr="00F06142">
        <w:rPr>
          <w:lang w:val="nn-NO"/>
        </w:rPr>
        <w:t xml:space="preserve">  Bybrannar førte også til økonomisk vekst. Norske trelasthandlarar tente store pengar på at nedbrende byar i Europa skulle byggjast opp att. Da nesten heile London brann ned i 1666, var norske trelasteksportørar kjappe med å reagere. Skipa deira vart med ein gong omdirigerte til den engelske hovudstaden, der prisane på trelast gjekk i taket. I dei neste åra vart store delar av London bygd opp att med norsk gran og furu. Bybrannen bidrog sterkt til ei stordomstid for norsk trelastnæring heilt fram til 1814. Det har derfor vorte sagt at "dei norske trelasthandlarane varma seg godt på Londons bål"! </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(s. 209): London i flammer 1666. Den store bybrannen var starten på ein gullalder for norsk trelasteksport. Måla av Philip Loutherbourg (1740-1812).}}</w:t>
      </w:r>
    </w:p>
    <w:p w:rsidR="0036681A" w:rsidRPr="00F06142" w:rsidRDefault="0036681A" w:rsidP="0036681A">
      <w:pPr>
        <w:rPr>
          <w:lang w:val="nn-NO"/>
        </w:rPr>
      </w:pPr>
    </w:p>
    <w:p w:rsidR="0036681A" w:rsidRPr="00F06142" w:rsidRDefault="00875387" w:rsidP="00875387">
      <w:pPr>
        <w:pStyle w:val="Overskrift3"/>
        <w:rPr>
          <w:lang w:val="nn-NO"/>
        </w:rPr>
      </w:pPr>
      <w:bookmarkStart w:id="891" w:name="_Toc459972119"/>
      <w:bookmarkStart w:id="892" w:name="_Toc459973343"/>
      <w:bookmarkStart w:id="893" w:name="_Toc461010833"/>
      <w:bookmarkStart w:id="894" w:name="_Toc461011421"/>
      <w:r w:rsidRPr="00F06142">
        <w:rPr>
          <w:lang w:val="nn-NO"/>
        </w:rPr>
        <w:t xml:space="preserve">xxx3 </w:t>
      </w:r>
      <w:r w:rsidR="0036681A" w:rsidRPr="00F06142">
        <w:rPr>
          <w:lang w:val="nn-NO"/>
        </w:rPr>
        <w:t>Statsbygging og statsinntekter</w:t>
      </w:r>
      <w:bookmarkEnd w:id="891"/>
      <w:bookmarkEnd w:id="892"/>
      <w:bookmarkEnd w:id="893"/>
      <w:bookmarkEnd w:id="894"/>
    </w:p>
    <w:p w:rsidR="0036681A" w:rsidRPr="00F06142" w:rsidRDefault="0036681A" w:rsidP="0036681A">
      <w:pPr>
        <w:rPr>
          <w:lang w:val="nn-NO"/>
        </w:rPr>
      </w:pPr>
      <w:r w:rsidRPr="00F06142">
        <w:rPr>
          <w:lang w:val="nn-NO"/>
        </w:rPr>
        <w:t xml:space="preserve">Det gjekk føre seg ei kraftig utbygging av staten i Noreg på 1600-talet. Sentraladministrasjonen i København tok meir og meir kontroll over det norske samfunnet. Færre og større len skulle gjere det regionale styringsverket meir oversiktleg og effektivt. Lensherrane miste fleire av dei tradisjonelle oppgåvene sine, som i staden vart lagt til nye myndigheitsorgan. Futane vart no lønte direkte av kongen og ikkje av lensherrane. Dermed fekk dei sentrale styresmaktene sterkare grep om den lokale forvaltninga. Særleg viktig var eit nytt system for innkrevjing av toll. Tidlegare hadde også det vore ei oppgåve for lensherrane. Eit eige tollstell med stasjonar og tilsette langs heile kysten sørgde for at inntektene til statskassa steig merkbart. Frå 1600 til 1660 tolvdobla tollen seg og utgjorde til slutt nærmare 80 prosent av statsfinansane. Den kraftige auken kom også av at handelen i den same perioden var i kraftig vekst. </w:t>
      </w:r>
    </w:p>
    <w:p w:rsidR="0036681A" w:rsidRPr="00F06142" w:rsidRDefault="0036681A" w:rsidP="0036681A">
      <w:pPr>
        <w:rPr>
          <w:lang w:val="nn-NO"/>
        </w:rPr>
      </w:pPr>
    </w:p>
    <w:p w:rsidR="0036681A" w:rsidRPr="00F06142" w:rsidRDefault="0036681A" w:rsidP="0036681A">
      <w:pPr>
        <w:rPr>
          <w:lang w:val="nn-NO"/>
        </w:rPr>
      </w:pPr>
      <w:r w:rsidRPr="00F06142">
        <w:rPr>
          <w:lang w:val="nn-NO"/>
        </w:rPr>
        <w:t>--- 209 til 584</w:t>
      </w:r>
    </w:p>
    <w:p w:rsidR="0036681A" w:rsidRPr="00F06142" w:rsidRDefault="0036681A" w:rsidP="0036681A">
      <w:pPr>
        <w:rPr>
          <w:lang w:val="nn-NO"/>
        </w:rPr>
      </w:pPr>
      <w:r w:rsidRPr="00F06142">
        <w:rPr>
          <w:lang w:val="nn-NO"/>
        </w:rPr>
        <w:t xml:space="preserve">Den andre viktige inntektskjelda for staten var skattar. Tidlegare hadde kongen finansiert dei fleste oppgåvene sine gjennom overskot frå eigne eigedommar og særrettar. På 1600-talet auka skattetrykket kraftig, noko ikkje minst nordmennene fekk merke. Stadig større summar hamna i København. I 1575 vart det sendt 80.000 riksdalar dit, i 1650 hadde summen stige til nesten 500.000. For bøndene åttedobla skatten seg frå 1600 til 1660. </w:t>
      </w:r>
    </w:p>
    <w:p w:rsidR="0036681A" w:rsidRPr="00F06142" w:rsidRDefault="0036681A" w:rsidP="0036681A">
      <w:pPr>
        <w:rPr>
          <w:lang w:val="nn-NO"/>
        </w:rPr>
      </w:pPr>
    </w:p>
    <w:p w:rsidR="0036681A" w:rsidRPr="00F06142" w:rsidRDefault="00875387" w:rsidP="00875387">
      <w:pPr>
        <w:pStyle w:val="Overskrift3"/>
        <w:rPr>
          <w:lang w:val="nn-NO"/>
        </w:rPr>
      </w:pPr>
      <w:bookmarkStart w:id="895" w:name="_Toc459972120"/>
      <w:bookmarkStart w:id="896" w:name="_Toc459973344"/>
      <w:bookmarkStart w:id="897" w:name="_Toc461010834"/>
      <w:bookmarkStart w:id="898" w:name="_Toc461011422"/>
      <w:r w:rsidRPr="00F06142">
        <w:rPr>
          <w:lang w:val="nn-NO"/>
        </w:rPr>
        <w:t xml:space="preserve">xxx3 </w:t>
      </w:r>
      <w:r w:rsidR="0036681A" w:rsidRPr="00F06142">
        <w:rPr>
          <w:lang w:val="nn-NO"/>
        </w:rPr>
        <w:t>Hæren</w:t>
      </w:r>
      <w:bookmarkEnd w:id="895"/>
      <w:bookmarkEnd w:id="896"/>
      <w:bookmarkEnd w:id="897"/>
      <w:bookmarkEnd w:id="898"/>
    </w:p>
    <w:p w:rsidR="0036681A" w:rsidRPr="00F06142" w:rsidRDefault="0036681A" w:rsidP="0036681A">
      <w:pPr>
        <w:rPr>
          <w:lang w:val="nn-NO"/>
        </w:rPr>
      </w:pPr>
      <w:r w:rsidRPr="00F06142">
        <w:rPr>
          <w:lang w:val="nn-NO"/>
        </w:rPr>
        <w:t xml:space="preserve">Den største utgiftsposten for staten var militæret. Solide festningsverk og ein slagkraftig hær og marine var heilt nødvendige dersom ein stat skulle henge med i den internasjonale maktkampen. Dei som ikkje rusta opp, risikerte å bli eit lett bytte for nabostatane. For Danmark-Noreg var Sverige hovudrivalen. Begge statane ville dominere Norden, og det førte til eit rustingskappløp. Den teknologiske utviklinga hadde dessutan gjort krigføringa mykje dyrare enn før. Nye våpen, større hærar og betre leiarskap kosta store summar. Det ser vi tydeleg på statsutgiftene. I 1600 gjekk to tredelar av pengebruken til administrasjon og hoffet, mens ikkje meir enn ein tredel gjekk til hær og flåte. På 1600-talet førte Danmark-Noreg ei lang rekkje krigar mot Sverige, som dei for det meste tapte. I 1660 vart derfor nær 90 prosent av budsjettet brukt til militære formål. </w:t>
      </w:r>
    </w:p>
    <w:p w:rsidR="0036681A" w:rsidRPr="00F06142" w:rsidRDefault="0036681A" w:rsidP="0036681A">
      <w:pPr>
        <w:rPr>
          <w:lang w:val="nn-NO"/>
        </w:rPr>
      </w:pPr>
    </w:p>
    <w:p w:rsidR="0036681A" w:rsidRPr="00F06142" w:rsidRDefault="00875387" w:rsidP="00875387">
      <w:pPr>
        <w:pStyle w:val="Overskrift3"/>
        <w:rPr>
          <w:lang w:val="nn-NO"/>
        </w:rPr>
      </w:pPr>
      <w:bookmarkStart w:id="899" w:name="_Toc459972121"/>
      <w:bookmarkStart w:id="900" w:name="_Toc459973345"/>
      <w:bookmarkStart w:id="901" w:name="_Toc461010835"/>
      <w:bookmarkStart w:id="902" w:name="_Toc461011423"/>
      <w:r w:rsidRPr="00F06142">
        <w:rPr>
          <w:lang w:val="nn-NO"/>
        </w:rPr>
        <w:t xml:space="preserve">xxx3 </w:t>
      </w:r>
      <w:r w:rsidR="0036681A" w:rsidRPr="00F06142">
        <w:rPr>
          <w:lang w:val="nn-NO"/>
        </w:rPr>
        <w:t>Bøndene og kongen</w:t>
      </w:r>
      <w:bookmarkEnd w:id="899"/>
      <w:bookmarkEnd w:id="900"/>
      <w:bookmarkEnd w:id="901"/>
      <w:bookmarkEnd w:id="902"/>
    </w:p>
    <w:p w:rsidR="0036681A" w:rsidRPr="00F06142" w:rsidRDefault="0036681A" w:rsidP="0036681A">
      <w:pPr>
        <w:rPr>
          <w:lang w:val="nn-NO"/>
        </w:rPr>
      </w:pPr>
      <w:r w:rsidRPr="00F06142">
        <w:rPr>
          <w:lang w:val="nn-NO"/>
        </w:rPr>
        <w:t>Trass i auken var skattenivået i Noreg eigentleg ganske lågt samanlikna med andre land. Sjølv om behovet til militæret voks og voks, var det grenser for kor mykje pengar det var mogleg å hente hos dei norske bøndene.</w:t>
      </w:r>
    </w:p>
    <w:p w:rsidR="0036681A" w:rsidRPr="00F06142" w:rsidRDefault="0036681A" w:rsidP="0036681A">
      <w:pPr>
        <w:rPr>
          <w:lang w:val="nn-NO"/>
        </w:rPr>
      </w:pPr>
    </w:p>
    <w:p w:rsidR="0036681A" w:rsidRPr="00F06142" w:rsidRDefault="0036681A" w:rsidP="0036681A">
      <w:pPr>
        <w:rPr>
          <w:lang w:val="nn-NO"/>
        </w:rPr>
      </w:pPr>
      <w:r w:rsidRPr="00F06142">
        <w:rPr>
          <w:lang w:val="nn-NO"/>
        </w:rPr>
        <w:t>--- 210 til 584</w:t>
      </w:r>
    </w:p>
    <w:p w:rsidR="0036681A" w:rsidRPr="00F06142" w:rsidRDefault="0036681A" w:rsidP="0036681A">
      <w:pPr>
        <w:rPr>
          <w:lang w:val="nn-NO"/>
        </w:rPr>
      </w:pPr>
      <w:r w:rsidRPr="00F06142">
        <w:rPr>
          <w:lang w:val="nn-NO"/>
        </w:rPr>
        <w:t xml:space="preserve">Oldenborgarstaten hadde heller ikkje like mykje kontroll over bøndene her i landet som i Danmark. Grunnen til det var delvis den spesielle geografien i Noreg, med store avstandar og fjell, fjordar og dalar. Både sjølveigande bønder og leiglendingar hadde dessutan tradisjonelle rettar som kongen ikkje utan vidare kunne ta frå dei. I tillegg var han avhengig av ein motivert bondehær til å verne Noreg mot Sverige. Derfor måtte bøndene behandlast på ein grei måte. </w:t>
      </w:r>
    </w:p>
    <w:p w:rsidR="0036681A" w:rsidRPr="00F06142" w:rsidRDefault="0036681A" w:rsidP="0036681A">
      <w:pPr>
        <w:rPr>
          <w:lang w:val="nn-NO"/>
        </w:rPr>
      </w:pPr>
      <w:r w:rsidRPr="00F06142">
        <w:rPr>
          <w:lang w:val="nn-NO"/>
        </w:rPr>
        <w:t xml:space="preserve">  Forholdet mellom norske bønder og kongen var stort sett ganske godt. Ein grunn til det var det såkalla supplikksystemet. Ein supplikk var eit brev, eit bønneskrift eller klageskrift til kongen. Ofte sende bøndene klager på embetsmenn eller ønske om løyve eller andre vedtak frå kongen. Retten til å sende kongen supplikkar stod i lova. Ordninga speglar ein utbreidd idé om at kongen var vernar og forbundsfelle for folket. Det var førestillinga om "han far i København". Kongen slo ned på urettferdige forhold og straffa korrupte og udyktige embetsmenn. Han måtte berre få vite om det som hadde hendt. Supplikksystemet var derfor både ein sikringsventil for folk som var misnøgde, og ei kjelde til informasjon for kongemakta. Monarkane kunne bruke supplikkane til å kontrollere at embetsmennene utførte jobben sin på ein god måte, og at dei ikkje snytte dei. Dei prøvde også å unngå at ordninga vart misbrukt. Det var ulovleg å sende inn anonyme supplikkar, og dei måtte først sendast til ein lokal embetsmann for at han skulle seie sitt før kongen fekk dei. </w:t>
      </w:r>
    </w:p>
    <w:p w:rsidR="0036681A" w:rsidRPr="00F06142" w:rsidRDefault="0036681A" w:rsidP="0036681A">
      <w:pPr>
        <w:rPr>
          <w:lang w:val="nn-NO"/>
        </w:rPr>
      </w:pPr>
    </w:p>
    <w:p w:rsidR="0036681A" w:rsidRPr="00F06142" w:rsidRDefault="0036681A" w:rsidP="0036681A">
      <w:pPr>
        <w:rPr>
          <w:lang w:val="nn-NO"/>
        </w:rPr>
      </w:pPr>
      <w:r w:rsidRPr="00F06142">
        <w:rPr>
          <w:lang w:val="nn-NO"/>
        </w:rPr>
        <w:t>{{Ramme:}}</w:t>
      </w:r>
    </w:p>
    <w:p w:rsidR="0036681A" w:rsidRPr="00F06142" w:rsidRDefault="0036681A" w:rsidP="0036681A">
      <w:pPr>
        <w:rPr>
          <w:lang w:val="nn-NO"/>
        </w:rPr>
      </w:pPr>
      <w:r w:rsidRPr="00F06142">
        <w:rPr>
          <w:lang w:val="nn-NO"/>
        </w:rPr>
        <w:t>_Fortid og forklaring_</w:t>
      </w:r>
    </w:p>
    <w:p w:rsidR="0036681A" w:rsidRPr="00F06142" w:rsidRDefault="0036681A" w:rsidP="0036681A">
      <w:pPr>
        <w:rPr>
          <w:lang w:val="nn-NO"/>
        </w:rPr>
      </w:pPr>
      <w:r w:rsidRPr="00F06142">
        <w:rPr>
          <w:lang w:val="nn-NO"/>
        </w:rPr>
        <w:t>Supplikkar</w:t>
      </w:r>
    </w:p>
    <w:p w:rsidR="0036681A" w:rsidRPr="00F06142" w:rsidRDefault="0036681A" w:rsidP="0036681A">
      <w:pPr>
        <w:rPr>
          <w:lang w:val="nn-NO"/>
        </w:rPr>
      </w:pPr>
      <w:r w:rsidRPr="00F06142">
        <w:rPr>
          <w:lang w:val="nn-NO"/>
        </w:rPr>
        <w:t xml:space="preserve">I 1661 sende enkja Anna Olufsdatter frå Øyer inn ein supplikk til kongen i København. I den klaga ho over at han som eigde garden ho budde på, futen Hans Eggertsen, hadde leigd garden ut til ein annan, sjølv om ho og mannen hennar hadde budd på han i 40 år. Eggertsen hadde sagt at det vart gjort fordi ho ikkje hadde drive jorda. Anna hevda at det var fordi han hadde sendt sønene hennar på militærteneste, noko som hadde ført til at dei "... omsider er vorden nød till at indgaa en contract med den mand som gaarden nu beboer". Ho bad om at sonen hennar skulle få garden, og at ho skulle få bu hos han. Dette var ein typisk supplikk. </w:t>
      </w:r>
    </w:p>
    <w:p w:rsidR="0036681A" w:rsidRPr="00F06142" w:rsidRDefault="0036681A" w:rsidP="0036681A">
      <w:pPr>
        <w:rPr>
          <w:lang w:val="nn-NO"/>
        </w:rPr>
      </w:pPr>
      <w:r w:rsidRPr="00F06142">
        <w:rPr>
          <w:lang w:val="nn-NO"/>
        </w:rPr>
        <w:t xml:space="preserve">  Det er fleire kjeldekritiske spørsmål vi må stille før vi kan bruke ein supplikk som kjelde. Slike dokument måtte følgje eit mønster. Det var svært viktig å erklære absolutt lojalitet til kongen. Det var spesielt viktig å vere underdanig etter at eineveldet vart innført i 1660. Eit fast verkemiddel var å fortelje om fattigdom og nød. Mange supplikkar handla jo om å få ettergitt skattar og avgifter. Eit anna vanleg verkemiddel var at supplikantar viste til "lov og rett", gamle privilegium og sedvane. Slike prinsipp stod sterkt blant norske bønder. </w:t>
      </w:r>
    </w:p>
    <w:p w:rsidR="0036681A" w:rsidRPr="00F06142" w:rsidRDefault="0036681A" w:rsidP="0036681A">
      <w:pPr>
        <w:rPr>
          <w:lang w:val="nn-NO"/>
        </w:rPr>
      </w:pPr>
      <w:r w:rsidRPr="00F06142">
        <w:rPr>
          <w:lang w:val="nn-NO"/>
        </w:rPr>
        <w:t xml:space="preserve">  For ein supplikant var det viktig å ordleggje seg på ein slik måte at dei fekk så mykje sympati som råd: Underdanige frasar, påstandar om fattigdom og å vise til lov og rett var ein del av forma. Så kan ein spørje seg om den underdanige tonen til bøndene var eit uttrykk for ei verkeleg audmjuk haldning overfor kongen? Eller var dette berre ein del av den retorikken dei måtte bruke for i det heile å nå fram? </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875387" w:rsidP="00875387">
      <w:pPr>
        <w:pStyle w:val="Overskrift2"/>
        <w:rPr>
          <w:lang w:val="nn-NO"/>
        </w:rPr>
      </w:pPr>
      <w:bookmarkStart w:id="903" w:name="_Toc459972122"/>
      <w:bookmarkStart w:id="904" w:name="_Toc459973346"/>
      <w:bookmarkStart w:id="905" w:name="_Toc461010836"/>
      <w:bookmarkStart w:id="906" w:name="_Toc461011424"/>
      <w:bookmarkStart w:id="907" w:name="_Toc461203488"/>
      <w:r w:rsidRPr="00F06142">
        <w:rPr>
          <w:lang w:val="nn-NO"/>
        </w:rPr>
        <w:t xml:space="preserve">xxx2 </w:t>
      </w:r>
      <w:r w:rsidR="0036681A" w:rsidRPr="00F06142">
        <w:rPr>
          <w:lang w:val="nn-NO"/>
        </w:rPr>
        <w:t>Eineveldet 1660-1800</w:t>
      </w:r>
      <w:bookmarkEnd w:id="903"/>
      <w:bookmarkEnd w:id="904"/>
      <w:bookmarkEnd w:id="905"/>
      <w:bookmarkEnd w:id="906"/>
      <w:bookmarkEnd w:id="907"/>
    </w:p>
    <w:p w:rsidR="0036681A" w:rsidRPr="00F06142" w:rsidRDefault="0036681A" w:rsidP="0036681A">
      <w:pPr>
        <w:rPr>
          <w:lang w:val="nn-NO"/>
        </w:rPr>
      </w:pPr>
      <w:r w:rsidRPr="00F06142">
        <w:rPr>
          <w:lang w:val="nn-NO"/>
        </w:rPr>
        <w:t>{{Ordforklaring: absolutt monarki: kongen har all makt.}}</w:t>
      </w:r>
    </w:p>
    <w:p w:rsidR="0036681A" w:rsidRPr="00F06142" w:rsidRDefault="0036681A" w:rsidP="0036681A">
      <w:pPr>
        <w:rPr>
          <w:lang w:val="nn-NO"/>
        </w:rPr>
      </w:pPr>
    </w:p>
    <w:p w:rsidR="0036681A" w:rsidRPr="00F06142" w:rsidRDefault="0036681A" w:rsidP="0036681A">
      <w:pPr>
        <w:rPr>
          <w:lang w:val="nn-NO"/>
        </w:rPr>
      </w:pPr>
      <w:r w:rsidRPr="00F06142">
        <w:rPr>
          <w:lang w:val="nn-NO"/>
        </w:rPr>
        <w:t>I 1660 vart oldenborgarstaten eit einevelde. Innføringa av eit absolutt monarki hadde fleire årsaker. Danmark-Noreg var på randa av samanbrot etter mange års krigar mot Sverige, aukande skattetrykk og uår i landbruket.</w:t>
      </w:r>
    </w:p>
    <w:p w:rsidR="0036681A" w:rsidRPr="00F06142" w:rsidRDefault="0036681A" w:rsidP="0036681A">
      <w:pPr>
        <w:rPr>
          <w:lang w:val="nn-NO"/>
        </w:rPr>
      </w:pPr>
    </w:p>
    <w:p w:rsidR="0036681A" w:rsidRPr="00F06142" w:rsidRDefault="0036681A" w:rsidP="0036681A">
      <w:pPr>
        <w:rPr>
          <w:lang w:val="nn-NO"/>
        </w:rPr>
      </w:pPr>
      <w:r w:rsidRPr="00F06142">
        <w:rPr>
          <w:lang w:val="nn-NO"/>
        </w:rPr>
        <w:t>--- 211 til 584</w:t>
      </w:r>
    </w:p>
    <w:p w:rsidR="0036681A" w:rsidRPr="00F06142" w:rsidRDefault="0036681A" w:rsidP="0036681A">
      <w:pPr>
        <w:rPr>
          <w:lang w:val="nn-NO"/>
        </w:rPr>
      </w:pPr>
      <w:r w:rsidRPr="00F06142">
        <w:rPr>
          <w:lang w:val="nn-NO"/>
        </w:rPr>
        <w:t xml:space="preserve">Staten var nær konkurs etter å ha lånt kjempesummar for å finansiere krigane. Det var også djupt misnøye med det rådande statsstyret, spesielt med den posisjonen adelen hadde. Særleg borgarskapen og embetsstanden ønskte i staden ei meir moderne statsform. </w:t>
      </w:r>
    </w:p>
    <w:p w:rsidR="0036681A" w:rsidRPr="00F06142" w:rsidRDefault="0036681A" w:rsidP="0036681A">
      <w:pPr>
        <w:rPr>
          <w:lang w:val="nn-NO"/>
        </w:rPr>
      </w:pPr>
    </w:p>
    <w:p w:rsidR="0036681A" w:rsidRPr="00F06142" w:rsidRDefault="00875387" w:rsidP="00875387">
      <w:pPr>
        <w:pStyle w:val="Overskrift3"/>
        <w:rPr>
          <w:lang w:val="nn-NO"/>
        </w:rPr>
      </w:pPr>
      <w:bookmarkStart w:id="908" w:name="_Toc459972123"/>
      <w:bookmarkStart w:id="909" w:name="_Toc459973347"/>
      <w:bookmarkStart w:id="910" w:name="_Toc461010837"/>
      <w:bookmarkStart w:id="911" w:name="_Toc461011425"/>
      <w:r w:rsidRPr="00F06142">
        <w:rPr>
          <w:lang w:val="nn-NO"/>
        </w:rPr>
        <w:t xml:space="preserve">xxx3 </w:t>
      </w:r>
      <w:r w:rsidR="0036681A" w:rsidRPr="00F06142">
        <w:rPr>
          <w:lang w:val="nn-NO"/>
        </w:rPr>
        <w:t>Svenskekrigane</w:t>
      </w:r>
      <w:bookmarkEnd w:id="908"/>
      <w:bookmarkEnd w:id="909"/>
      <w:bookmarkEnd w:id="910"/>
      <w:bookmarkEnd w:id="911"/>
    </w:p>
    <w:p w:rsidR="0036681A" w:rsidRPr="00F06142" w:rsidRDefault="0036681A" w:rsidP="0036681A">
      <w:pPr>
        <w:rPr>
          <w:lang w:val="nn-NO"/>
        </w:rPr>
      </w:pPr>
      <w:r w:rsidRPr="00F06142">
        <w:rPr>
          <w:lang w:val="nn-NO"/>
        </w:rPr>
        <w:t xml:space="preserve">1600-talet er hundreåret for krigar i Nordens historie. Ved sida av skattar var utskriving av soldatar den største byrda staten påla det norske samfunnet. I 1700 var faktisk Noreg det mest militariserte landet i Europa med éin soldat for kvar 25. innbyggjar. Men dette var utskrivne bondesoldatar som berre møtte under øvingar og i krigstid. Dei fleste soldatane i den danske og dei europeiske hærane var derimot yrkessoldatar, som heile tida var i teneste. </w:t>
      </w:r>
    </w:p>
    <w:p w:rsidR="0036681A" w:rsidRPr="00F06142" w:rsidRDefault="0036681A" w:rsidP="0036681A">
      <w:pPr>
        <w:rPr>
          <w:lang w:val="nn-NO"/>
        </w:rPr>
      </w:pPr>
      <w:r w:rsidRPr="00F06142">
        <w:rPr>
          <w:lang w:val="nn-NO"/>
        </w:rPr>
        <w:t xml:space="preserve">  Hovudårsaka til alle krigane mellom Danmark-Noreg og Sverige var kampen om landområde og herredømmet i Norden. Frå tidleg på 1600-talet steig Sverige opp som ei europeisk stormakt, noko danskekongane var svært misnøgde med. Mellom 1563 og 1814 var Danmark-Noreg i krig med Sverige heile 11 gonger. I starten gjekk krigane ikkje godt for oldenborgarstaten. Han miste store landområde til Sverige og måtte sjå på at naboen vart mektigare. Med nokre få unntak var mønsteret at krigen vart starta av Danmark-Noreg, men vunnen av Sverige. Svenskane hadde den største framgangen på midten av 1600-talet, da dei erobra dei danske provinsane Skåne, Halland og Blekinge og dei norske områda Båhuslen, Jemtland og Herjedalen. Ein kort periode var til og med Trøndelag svensk. Etter 1675 kom Danmark-Noreg betre ut av konfliktane. Krigane enda no stort sett uavgjort, men utan at ein greidde å vinne attende noko av det tapte. </w:t>
      </w:r>
    </w:p>
    <w:p w:rsidR="0036681A" w:rsidRPr="00F06142" w:rsidRDefault="0036681A" w:rsidP="0036681A">
      <w:pPr>
        <w:rPr>
          <w:lang w:val="nn-NO"/>
        </w:rPr>
      </w:pPr>
      <w:r w:rsidRPr="00F06142">
        <w:rPr>
          <w:lang w:val="nn-NO"/>
        </w:rPr>
        <w:t xml:space="preserve">  Den største av konfliktane var den store nordiske krigen (1709-1721). </w:t>
      </w:r>
    </w:p>
    <w:p w:rsidR="0036681A" w:rsidRPr="00F06142" w:rsidRDefault="0036681A" w:rsidP="0036681A">
      <w:pPr>
        <w:rPr>
          <w:lang w:val="nn-NO"/>
        </w:rPr>
      </w:pPr>
    </w:p>
    <w:p w:rsidR="0036681A" w:rsidRPr="00F06142" w:rsidRDefault="0036681A" w:rsidP="0036681A">
      <w:pPr>
        <w:rPr>
          <w:lang w:val="nn-NO"/>
        </w:rPr>
      </w:pPr>
      <w:r w:rsidRPr="00F06142">
        <w:rPr>
          <w:lang w:val="nn-NO"/>
        </w:rPr>
        <w:t>--- 212 til 584</w:t>
      </w:r>
    </w:p>
    <w:p w:rsidR="0036681A" w:rsidRPr="00F06142" w:rsidRDefault="0036681A" w:rsidP="0036681A">
      <w:pPr>
        <w:rPr>
          <w:lang w:val="nn-NO"/>
        </w:rPr>
      </w:pPr>
      <w:r w:rsidRPr="00F06142">
        <w:rPr>
          <w:lang w:val="nn-NO"/>
        </w:rPr>
        <w:t xml:space="preserve">For Noreg førte krigen med seg tunge byrder. Det var ei enorm mobilisering av menneske og ressursar, og få lokalsamfunn gjekk gjennom konflikten utan å merke noko til det. Landet vart invadert av svenskane to gonger (i 1716 og 1718), og titusenvis av menn måtte tenestegjere i hær og flåte. </w:t>
      </w:r>
    </w:p>
    <w:p w:rsidR="0036681A" w:rsidRPr="00F06142" w:rsidRDefault="0036681A" w:rsidP="0036681A">
      <w:pPr>
        <w:rPr>
          <w:lang w:val="nn-NO"/>
        </w:rPr>
      </w:pPr>
      <w:r w:rsidRPr="00F06142">
        <w:rPr>
          <w:lang w:val="nn-NO"/>
        </w:rPr>
        <w:t xml:space="preserve">  Dei norske bøndene hadde i byrjinga av 1600-talet vore skeptiske til å gå til krig mot svenskane. Under Kalmarkrigen i 1613 hadde dei utkommanderte soldatane nekta å gå over grensa til Sverige. Dei var villige til å forsvare heimlandet, men hadde elles ikkje noko usnakka med svenskane. I løpet av det neste hundreåret greidde likevel kongemakta både å stable på beina ein nokolunde effektiv norsk bondehær og vekkje ein kongetru patriotisme. Historier om svenske overgrep styrkte viljen til å slåst for landet. I 1678 var det få bondesoldatar som mukka da dei invaderte Sverige. Folk flest såg no på svenskane som arvefienden. </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{{Bilettekst: Karl 12.s likferd, måla i 1884 av Gustav O. Cederström. Den svenske kongen Karl 12. vart drepen ved Fredriksten festning i Halden 11. desember 1718. Norske patriotar påstod at han fall for ei norsk kule. Nyare forsking tyder på at det dødelege hovudskotet kom frå ein svensk soldat.}} </w:t>
      </w:r>
    </w:p>
    <w:p w:rsidR="0036681A" w:rsidRPr="00F06142" w:rsidRDefault="0036681A" w:rsidP="0036681A">
      <w:pPr>
        <w:rPr>
          <w:lang w:val="nn-NO"/>
        </w:rPr>
      </w:pPr>
    </w:p>
    <w:p w:rsidR="0036681A" w:rsidRPr="00F06142" w:rsidRDefault="00875387" w:rsidP="00875387">
      <w:pPr>
        <w:pStyle w:val="Overskrift3"/>
        <w:rPr>
          <w:lang w:val="nn-NO"/>
        </w:rPr>
      </w:pPr>
      <w:bookmarkStart w:id="912" w:name="_Toc459972124"/>
      <w:bookmarkStart w:id="913" w:name="_Toc459973348"/>
      <w:bookmarkStart w:id="914" w:name="_Toc461010838"/>
      <w:bookmarkStart w:id="915" w:name="_Toc461011426"/>
      <w:r w:rsidRPr="00F06142">
        <w:rPr>
          <w:lang w:val="nn-NO"/>
        </w:rPr>
        <w:t xml:space="preserve">xxx3 </w:t>
      </w:r>
      <w:r w:rsidR="0036681A" w:rsidRPr="00F06142">
        <w:rPr>
          <w:lang w:val="nn-NO"/>
        </w:rPr>
        <w:t>Krisa i 1658-1660</w:t>
      </w:r>
      <w:bookmarkEnd w:id="912"/>
      <w:bookmarkEnd w:id="913"/>
      <w:bookmarkEnd w:id="914"/>
      <w:bookmarkEnd w:id="915"/>
    </w:p>
    <w:p w:rsidR="0036681A" w:rsidRPr="00F06142" w:rsidRDefault="0036681A" w:rsidP="0036681A">
      <w:pPr>
        <w:rPr>
          <w:lang w:val="nn-NO"/>
        </w:rPr>
      </w:pPr>
      <w:r w:rsidRPr="00F06142">
        <w:rPr>
          <w:lang w:val="nn-NO"/>
        </w:rPr>
        <w:t xml:space="preserve">Den kanskje mest kjende oldenborgarkongen var Kristian 4. - eller Kristian Kvart, som han vart kalla. Mykje av statsbygginga som blir omtalt i dette kapitlet, gjekk føre seg under styret hans. Utanrikspolitisk var regjeringstida hans likevel ei av dei verste i dansk-norsk historie. Han blanda seg inn i krigar på kontinentet og mot Sverige med dårleg hell. Fleire gonger måtte han gi frå seg store landområde for å få fred. Kostnadene til alle krigane tømde statskassa. Kristians mange nederlag og økonomiske vanstyre skulle få langsiktige følgjer for det politiske systemet i Danmark-Noreg: innføringa av eineveldet i 1660. </w:t>
      </w:r>
    </w:p>
    <w:p w:rsidR="0036681A" w:rsidRPr="00F06142" w:rsidRDefault="0036681A" w:rsidP="0036681A">
      <w:pPr>
        <w:rPr>
          <w:lang w:val="nn-NO"/>
        </w:rPr>
      </w:pPr>
      <w:r w:rsidRPr="00F06142">
        <w:rPr>
          <w:lang w:val="nn-NO"/>
        </w:rPr>
        <w:t xml:space="preserve">  Da Kristian 4. døydde i 1648, ønskte sonen Frederik 3. (1609-1670) å vinne att det faren hadde tapt. Ti år seinare gjekk han til åtak på Sverige, men heller ikkje denne gongen rykkast Danmark-Noreg med å slå naboane.</w:t>
      </w:r>
    </w:p>
    <w:p w:rsidR="0036681A" w:rsidRPr="00F06142" w:rsidRDefault="0036681A" w:rsidP="0036681A">
      <w:pPr>
        <w:rPr>
          <w:lang w:val="nn-NO"/>
        </w:rPr>
      </w:pPr>
    </w:p>
    <w:p w:rsidR="0036681A" w:rsidRPr="00F06142" w:rsidRDefault="0036681A" w:rsidP="0036681A">
      <w:pPr>
        <w:rPr>
          <w:lang w:val="nn-NO"/>
        </w:rPr>
      </w:pPr>
      <w:r w:rsidRPr="00F06142">
        <w:rPr>
          <w:lang w:val="nn-NO"/>
        </w:rPr>
        <w:t>--- 213 til 584</w:t>
      </w:r>
    </w:p>
    <w:p w:rsidR="0036681A" w:rsidRPr="00F06142" w:rsidRDefault="0036681A" w:rsidP="0036681A">
      <w:pPr>
        <w:rPr>
          <w:lang w:val="nn-NO"/>
        </w:rPr>
      </w:pPr>
      <w:r w:rsidRPr="00F06142">
        <w:rPr>
          <w:lang w:val="nn-NO"/>
        </w:rPr>
        <w:t xml:space="preserve">Sveriges krigsglade konge Karl 10. Gustav slo tilbake og invaderte i staden Danmark, kringsette København og tvinga Frederik 3. til forhandlingsbordet. Resultatet vart enda fleire landavståingar. Svenskane var likevel ikkje tilfredse med avtalen. I februar 1659 prøvde dei å storme København, men forsvararane greidde å stå imot. Kongen leidde sjølv forsvaret av byen og vart derfor populær. Svenskane måtte trekkje seg tilbake, og ein ny fredsavtale kom i stand året etter. </w:t>
      </w:r>
    </w:p>
    <w:p w:rsidR="0036681A" w:rsidRPr="00F06142" w:rsidRDefault="0036681A" w:rsidP="0036681A">
      <w:pPr>
        <w:rPr>
          <w:lang w:val="nn-NO"/>
        </w:rPr>
      </w:pPr>
      <w:r w:rsidRPr="00F06142">
        <w:rPr>
          <w:lang w:val="nn-NO"/>
        </w:rPr>
        <w:t xml:space="preserve">  Trass i dei mislykka militære kampanjane til oldenborgarane og dei elendige statsfinansane deira var det mange i Danmark og Noreg som ikkje skulda på kongane. I staden peikte dei på adelen og riksrådet, som dei meinte ikkje hadde gitt dei ressursane som var nødvendige for å kunne kjempe på like fot med svenskane. Ei kjensle av at det gamle styret hadde utspelt si rolle, voks fram. Noko nytt måtte gjerast. Fremst blant kritikarane stod embetsmennene og borgarane. Dei likte ikkje at dei adelege hadde einerett på mange stillingar i staten, og at dei slapp å betale skatt. Den nye eliten ønskte høgare status og større innverknad i statsstyret.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(s. 212): "Noregsvennen" Kristian 4., også kalla Kvart, 33 år gammal i 1610. Ingen dansk-norsk konge besøkte Noreg så ofte som han. Måla av Pieter Isaaczs i perioden 1611-16.}}</w:t>
      </w:r>
    </w:p>
    <w:p w:rsidR="0036681A" w:rsidRPr="00F06142" w:rsidRDefault="0036681A" w:rsidP="0036681A">
      <w:pPr>
        <w:rPr>
          <w:lang w:val="nn-NO"/>
        </w:rPr>
      </w:pPr>
    </w:p>
    <w:p w:rsidR="0036681A" w:rsidRPr="00F06142" w:rsidRDefault="0036681A" w:rsidP="0036681A">
      <w:pPr>
        <w:rPr>
          <w:lang w:val="nn-NO"/>
        </w:rPr>
      </w:pPr>
      <w:r w:rsidRPr="00F06142">
        <w:rPr>
          <w:lang w:val="nn-NO"/>
        </w:rPr>
        <w:t>{{Ramme:}}</w:t>
      </w:r>
    </w:p>
    <w:p w:rsidR="0036681A" w:rsidRPr="00F06142" w:rsidRDefault="0036681A" w:rsidP="0036681A">
      <w:pPr>
        <w:rPr>
          <w:lang w:val="nn-NO"/>
        </w:rPr>
      </w:pPr>
      <w:r w:rsidRPr="00F06142">
        <w:rPr>
          <w:lang w:val="nn-NO"/>
        </w:rPr>
        <w:t xml:space="preserve">_Nærbilete_ </w:t>
      </w:r>
    </w:p>
    <w:p w:rsidR="0036681A" w:rsidRPr="00F06142" w:rsidRDefault="0036681A" w:rsidP="0036681A">
      <w:pPr>
        <w:rPr>
          <w:lang w:val="nn-NO"/>
        </w:rPr>
      </w:pPr>
      <w:r w:rsidRPr="00F06142">
        <w:rPr>
          <w:lang w:val="nn-NO"/>
        </w:rPr>
        <w:t>Kristian Kvart</w:t>
      </w:r>
    </w:p>
    <w:p w:rsidR="0036681A" w:rsidRPr="00F06142" w:rsidRDefault="0036681A" w:rsidP="0036681A">
      <w:pPr>
        <w:rPr>
          <w:lang w:val="nn-NO"/>
        </w:rPr>
      </w:pPr>
      <w:r w:rsidRPr="00F06142">
        <w:rPr>
          <w:lang w:val="nn-NO"/>
        </w:rPr>
        <w:t xml:space="preserve">Kristian 4. (1577-1648) vart konge av Danmark og Noreg som 11-åring i 1588. Han regjerte over oldenborgarstaten i seksti år. Kristian er i ettertida kjend som ein svært aktiv monark. Han sette i verk fleire administrative reformer og bygde ut militæret. Han ville at Danmark-Noreg skulle bli den mektigaste staten i Norden. Det gjorde at han kriga med Sverige og blanda seg inn i krigar mellom stormaktene på kontinentet. Begge delar mislykkast han med. Mot slutten av livet opplevde han fleire audmjukande nederlag mot Sverige, som tvinga han til å inngå harde fredsavtalar. Etter ein lang, pinefull sjukdom døydde kong Kristian i 1648 på slottet Frederiksborg ved København. Da var staten så fattig at det tok ni månader før ein hadde råd til å halde ei høgtidleg gravferd. Trass i nederlaga er Kristian 4. likevel den mest kjende og omtykte kongen i dansketida. Korleis kan det ha seg? Ein ting er at han likte å grunnleggje byar, mellom anna Christiania (Oslo), Kristiansand og Kongsberg. Ein annan er at Kristian var ein folkeleg og festglad konge som drakk mykje, farta rundt og deltok med liv og lyst i mange aktivitetar. Han hadde fått ei grundig utdanning, kunne fleire språk og hadde kunnskap om matematikk, historie og musikk. Kongen var ein sterk forkjempar for den lutherske statskyrkja og støtta kampen kyrkja førte mot hekser og ugifte mødrer. Likevel følgde han ikkje læra som kyrkja forkynte, i sitt eige privatliv, og han fekk minst 23 barn med fem kvinner. Dronninga var mor til seks av barna. </w:t>
      </w:r>
    </w:p>
    <w:p w:rsidR="0036681A" w:rsidRPr="00F06142" w:rsidRDefault="0036681A" w:rsidP="0036681A">
      <w:pPr>
        <w:rPr>
          <w:lang w:val="nn-NO"/>
        </w:rPr>
      </w:pPr>
      <w:r w:rsidRPr="00F06142">
        <w:rPr>
          <w:lang w:val="nn-NO"/>
        </w:rPr>
        <w:t xml:space="preserve">  Kristian 4. var den av kongane i dansketida som var mest oppteken av Noreg, og han besøkte landet minst 25 gonger. Han bidrog til å byggje ut staten i Noreg og var særleg oppteken av å utnytte mineralførekomstane i landet. Men politikken hans førte også til ein meir undertrykkjande stat, eit sterkt skattetrykk og ei betydeleg uttapping av ressursar frå Noreg. </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875387" w:rsidP="00875387">
      <w:pPr>
        <w:pStyle w:val="Overskrift3"/>
        <w:rPr>
          <w:lang w:val="nn-NO"/>
        </w:rPr>
      </w:pPr>
      <w:bookmarkStart w:id="916" w:name="_Toc459972125"/>
      <w:bookmarkStart w:id="917" w:name="_Toc459973349"/>
      <w:bookmarkStart w:id="918" w:name="_Toc461010839"/>
      <w:bookmarkStart w:id="919" w:name="_Toc461011427"/>
      <w:r w:rsidRPr="00F06142">
        <w:rPr>
          <w:lang w:val="nn-NO"/>
        </w:rPr>
        <w:t xml:space="preserve">xxx3 </w:t>
      </w:r>
      <w:r w:rsidR="0036681A" w:rsidRPr="00F06142">
        <w:rPr>
          <w:lang w:val="nn-NO"/>
        </w:rPr>
        <w:t>Kuppet i 1660</w:t>
      </w:r>
      <w:bookmarkEnd w:id="916"/>
      <w:bookmarkEnd w:id="917"/>
      <w:bookmarkEnd w:id="918"/>
      <w:bookmarkEnd w:id="919"/>
    </w:p>
    <w:p w:rsidR="0036681A" w:rsidRPr="00F06142" w:rsidRDefault="0036681A" w:rsidP="0036681A">
      <w:pPr>
        <w:rPr>
          <w:lang w:val="nn-NO"/>
        </w:rPr>
      </w:pPr>
      <w:r w:rsidRPr="00F06142">
        <w:rPr>
          <w:lang w:val="nn-NO"/>
        </w:rPr>
        <w:t>{{Ordforklaring (s. 214): handfesting: avtale der pliktene kongen har overfor undersåttane, blir slått fast.}}</w:t>
      </w:r>
    </w:p>
    <w:p w:rsidR="0036681A" w:rsidRPr="00F06142" w:rsidRDefault="0036681A" w:rsidP="0036681A">
      <w:pPr>
        <w:rPr>
          <w:lang w:val="nn-NO"/>
        </w:rPr>
      </w:pPr>
    </w:p>
    <w:p w:rsidR="0036681A" w:rsidRPr="00F06142" w:rsidRDefault="0036681A" w:rsidP="0036681A">
      <w:pPr>
        <w:rPr>
          <w:lang w:val="nn-NO"/>
        </w:rPr>
      </w:pPr>
      <w:r w:rsidRPr="00F06142">
        <w:rPr>
          <w:lang w:val="nn-NO"/>
        </w:rPr>
        <w:t>I august 1660 kalla riksrådet etter ønske frå kongen inn til eit stendermøte. Der møtte representantar for dei fire stendene (adelen, dei geistlege, borgarskapen og bøndene). Det var berre dei danske stendene som vart kalla inn. Dei norske brydde ein seg ikkje om. Stendene skulle drøfte tiltak for å få Danmark og Noreg på fote etter fleire år med krig. Staten var i krise, store område var plyndra, og militærutgiftene var ute av kontroll. Etter fleire månaders nyttelaus diskusjon føreslo så representantane frå borgarane at Danmark skulle bli eit arverike. Det vil seie at nye kongar ikkje lenger skulle veljast av riksrådet, men arve krona automatisk.</w:t>
      </w:r>
    </w:p>
    <w:p w:rsidR="0036681A" w:rsidRPr="00F06142" w:rsidRDefault="0036681A" w:rsidP="0036681A">
      <w:pPr>
        <w:rPr>
          <w:lang w:val="nn-NO"/>
        </w:rPr>
      </w:pPr>
    </w:p>
    <w:p w:rsidR="0036681A" w:rsidRPr="00F06142" w:rsidRDefault="0036681A" w:rsidP="0036681A">
      <w:pPr>
        <w:rPr>
          <w:lang w:val="nn-NO"/>
        </w:rPr>
      </w:pPr>
      <w:r w:rsidRPr="00F06142">
        <w:rPr>
          <w:lang w:val="nn-NO"/>
        </w:rPr>
        <w:t>--- 214 til 584</w:t>
      </w:r>
    </w:p>
    <w:p w:rsidR="0036681A" w:rsidRPr="00F06142" w:rsidRDefault="0036681A" w:rsidP="0036681A">
      <w:pPr>
        <w:rPr>
          <w:lang w:val="nn-NO"/>
        </w:rPr>
      </w:pPr>
      <w:r w:rsidRPr="00F06142">
        <w:rPr>
          <w:lang w:val="nn-NO"/>
        </w:rPr>
        <w:t xml:space="preserve">Ei slik ordning ville ta nesten all makt frå riksrådet og adelen. Dersom riksrådet ikkje kunne tvinge kongane til å underskrive handfestingar, var det lite dei kunne gjere for å påverke politikken deira. Forslaget fekk støtte frå dei geistlege, men vart sjølvsagt forkasta av adelen. </w:t>
      </w:r>
    </w:p>
    <w:p w:rsidR="0036681A" w:rsidRPr="00F06142" w:rsidRDefault="0036681A" w:rsidP="0036681A">
      <w:pPr>
        <w:rPr>
          <w:lang w:val="nn-NO"/>
        </w:rPr>
      </w:pPr>
      <w:r w:rsidRPr="00F06142">
        <w:rPr>
          <w:lang w:val="nn-NO"/>
        </w:rPr>
        <w:t xml:space="preserve">  Borgarane og dei geistlege gjekk deretter til Fredrik 3. med tilbodet. Kongen sa at han ville svare dei neste dag. Same kvelden vart Københavns byportar stengde og væpna vakter sette ut, og krigsskip patruljerte hamna. Utsett for eit slikt press gav adelen opp. 16. oktober avskaffa stendermøtet handfestinga, og to dagar seinare vart Frederik utnemnd til arvekonge. I realiteten hadde det vore eit militærkupp, basert på ein allianse mellom kongen og borgarskapen. Adelen og riksrådet hadde vorte spelte ut over sidelinja. </w:t>
      </w:r>
    </w:p>
    <w:p w:rsidR="0036681A" w:rsidRPr="00F06142" w:rsidRDefault="0036681A" w:rsidP="0036681A">
      <w:pPr>
        <w:rPr>
          <w:lang w:val="nn-NO"/>
        </w:rPr>
      </w:pPr>
    </w:p>
    <w:p w:rsidR="0036681A" w:rsidRPr="00F06142" w:rsidRDefault="00875387" w:rsidP="00875387">
      <w:pPr>
        <w:pStyle w:val="Overskrift3"/>
        <w:rPr>
          <w:lang w:val="nn-NO"/>
        </w:rPr>
      </w:pPr>
      <w:bookmarkStart w:id="920" w:name="_Toc459972126"/>
      <w:bookmarkStart w:id="921" w:name="_Toc459973350"/>
      <w:bookmarkStart w:id="922" w:name="_Toc461010840"/>
      <w:bookmarkStart w:id="923" w:name="_Toc461011428"/>
      <w:r w:rsidRPr="00F06142">
        <w:rPr>
          <w:lang w:val="nn-NO"/>
        </w:rPr>
        <w:t xml:space="preserve">xxx3 </w:t>
      </w:r>
      <w:r w:rsidR="0036681A" w:rsidRPr="00F06142">
        <w:rPr>
          <w:lang w:val="nn-NO"/>
        </w:rPr>
        <w:t>Danmark-Noreg under eineveldet</w:t>
      </w:r>
      <w:bookmarkEnd w:id="920"/>
      <w:bookmarkEnd w:id="921"/>
      <w:bookmarkEnd w:id="922"/>
      <w:bookmarkEnd w:id="923"/>
    </w:p>
    <w:p w:rsidR="0036681A" w:rsidRPr="00F06142" w:rsidRDefault="0036681A" w:rsidP="0036681A">
      <w:pPr>
        <w:rPr>
          <w:lang w:val="nn-NO"/>
        </w:rPr>
      </w:pPr>
      <w:r w:rsidRPr="00F06142">
        <w:rPr>
          <w:lang w:val="nn-NO"/>
        </w:rPr>
        <w:t xml:space="preserve">Det var no oppgåva til kongen å ordne det framtidige styret av landet som han ville. Stendene vart sende heim, og kong Fredrik 3. var no eineveldig monark i Danmark-Noreg. </w:t>
      </w:r>
    </w:p>
    <w:p w:rsidR="0036681A" w:rsidRPr="00F06142" w:rsidRDefault="0036681A" w:rsidP="0036681A">
      <w:pPr>
        <w:rPr>
          <w:lang w:val="nn-NO"/>
        </w:rPr>
      </w:pPr>
      <w:r w:rsidRPr="00F06142">
        <w:rPr>
          <w:lang w:val="nn-NO"/>
        </w:rPr>
        <w:t xml:space="preserve">  Frederik handla raskt. 10. januar 1661 sende han ut eit dokument med det lange og kronglete namnet einevaldsarveregjeringsakta. Dette dokumentet vart no det lovmessige grunnlaget for det nye styret. Meir eller mindre frivillig hylla, svor og stadfesta dei danske stendene "Hans Kongelige Majestet som een absolut og suveræn arve herre ...". Dokumentet vart så underskrive i ein stor seremoni i København. Seinare vart kronprinsen send opp til Noreg, der representantar for stendene i landet var samla til ei norsk arvehylling ved Akershus festning. Der svor dei truskap til kongen og gav frå seg alle sine gamle rettar. Med ein tom seremoni hadde Noreg overteke det som hadde skjedd i København. I 1665 signerte kong Fredrik kongelova. Det var ei grunnlov som avslutta overgangen frå adelsvelde til einevelde.</w:t>
      </w:r>
    </w:p>
    <w:p w:rsidR="0036681A" w:rsidRPr="00F06142" w:rsidRDefault="0036681A" w:rsidP="0036681A">
      <w:pPr>
        <w:rPr>
          <w:lang w:val="nn-NO"/>
        </w:rPr>
      </w:pPr>
    </w:p>
    <w:p w:rsidR="0036681A" w:rsidRPr="00F06142" w:rsidRDefault="0036681A" w:rsidP="0036681A">
      <w:pPr>
        <w:rPr>
          <w:lang w:val="nn-NO"/>
        </w:rPr>
      </w:pPr>
      <w:r w:rsidRPr="00F06142">
        <w:rPr>
          <w:lang w:val="nn-NO"/>
        </w:rPr>
        <w:t>--- 215 til 584</w:t>
      </w:r>
    </w:p>
    <w:p w:rsidR="0036681A" w:rsidRPr="00F06142" w:rsidRDefault="0036681A" w:rsidP="0036681A">
      <w:pPr>
        <w:rPr>
          <w:lang w:val="nn-NO"/>
        </w:rPr>
      </w:pPr>
      <w:r w:rsidRPr="00F06142">
        <w:rPr>
          <w:lang w:val="nn-NO"/>
        </w:rPr>
        <w:t xml:space="preserve">Lova sa at "kongen var det ypperste og højeste hovud her på jorden over alle menneskelige love ...". Han skulle berre svare overfor Gud. Den einaste innskrenkinga i makta var at han skulle høyre til den lutherske kyrkja, og at han ikkje måtte gjere riket mindre. </w:t>
      </w:r>
    </w:p>
    <w:p w:rsidR="0036681A" w:rsidRPr="00F06142" w:rsidRDefault="0036681A" w:rsidP="0036681A">
      <w:pPr>
        <w:rPr>
          <w:lang w:val="nn-NO"/>
        </w:rPr>
      </w:pPr>
    </w:p>
    <w:p w:rsidR="0036681A" w:rsidRPr="00F06142" w:rsidRDefault="0036681A" w:rsidP="0036681A">
      <w:pPr>
        <w:rPr>
          <w:lang w:val="nn-NO"/>
        </w:rPr>
      </w:pPr>
      <w:r w:rsidRPr="00F06142">
        <w:rPr>
          <w:lang w:val="nn-NO"/>
        </w:rPr>
        <w:t>{{Bilete. 2 (s. 214):}}</w:t>
      </w:r>
    </w:p>
    <w:p w:rsidR="0036681A" w:rsidRPr="00F06142" w:rsidRDefault="0036681A" w:rsidP="0036681A">
      <w:pPr>
        <w:rPr>
          <w:lang w:val="nn-NO"/>
        </w:rPr>
      </w:pPr>
      <w:r w:rsidRPr="00F06142">
        <w:rPr>
          <w:lang w:val="nn-NO"/>
        </w:rPr>
        <w:t xml:space="preserve">Bilettekst: </w:t>
      </w:r>
    </w:p>
    <w:p w:rsidR="0036681A" w:rsidRPr="00F06142" w:rsidRDefault="0036681A" w:rsidP="0036681A">
      <w:pPr>
        <w:ind w:left="374" w:hanging="374"/>
        <w:rPr>
          <w:lang w:val="nn-NO"/>
        </w:rPr>
      </w:pPr>
      <w:r w:rsidRPr="00F06142">
        <w:rPr>
          <w:lang w:val="nn-NO"/>
        </w:rPr>
        <w:t>1: Fredrik 3. før slaget ved Nyborg. Her vann danskane ein avgjerande siger over den svenske hæren. Måla av Wolfgang Heimbach. Fredrik 3. skal visstnok ikkje sjølv ha vore til stades under slaget.</w:t>
      </w:r>
    </w:p>
    <w:p w:rsidR="0036681A" w:rsidRPr="00F06142" w:rsidRDefault="0036681A" w:rsidP="0036681A">
      <w:pPr>
        <w:ind w:left="374" w:hanging="374"/>
        <w:rPr>
          <w:lang w:val="nn-NO"/>
        </w:rPr>
      </w:pPr>
      <w:r w:rsidRPr="00F06142">
        <w:rPr>
          <w:lang w:val="nn-NO"/>
        </w:rPr>
        <w:t xml:space="preserve">2: Kongelova, som Fredrik 3. underskreiv i 1665, skal vere den eldste nedskrivne einevaldsgrunnlova i verda. Lova slår fast det rettslege grunnlaget for eineveldet og arvefølgja til trona. </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875387" w:rsidP="00875387">
      <w:pPr>
        <w:pStyle w:val="Overskrift4"/>
        <w:rPr>
          <w:lang w:val="nn-NO"/>
        </w:rPr>
      </w:pPr>
      <w:bookmarkStart w:id="924" w:name="_Toc459972127"/>
      <w:bookmarkStart w:id="925" w:name="_Toc461010841"/>
      <w:r w:rsidRPr="00F06142">
        <w:rPr>
          <w:lang w:val="nn-NO"/>
        </w:rPr>
        <w:t xml:space="preserve">xxx4 </w:t>
      </w:r>
      <w:r w:rsidR="0036681A" w:rsidRPr="00F06142">
        <w:rPr>
          <w:lang w:val="nn-NO"/>
        </w:rPr>
        <w:t>Dei eineveldige nyordningane</w:t>
      </w:r>
      <w:bookmarkEnd w:id="924"/>
      <w:bookmarkEnd w:id="925"/>
    </w:p>
    <w:p w:rsidR="0036681A" w:rsidRPr="00F06142" w:rsidRDefault="0036681A" w:rsidP="0036681A">
      <w:pPr>
        <w:rPr>
          <w:lang w:val="nn-NO"/>
        </w:rPr>
      </w:pPr>
      <w:r w:rsidRPr="00F06142">
        <w:rPr>
          <w:lang w:val="nn-NO"/>
        </w:rPr>
        <w:t xml:space="preserve">Kong Fredrik 3. og etterfølgjarane hans vedtok etter innføringa av eineveldet i 1660 ei rekkje reformer i statsstyret, både lokalt og sentralt. All makt vart no samla i kongen som person. Han styrte rika sine gjennom eit stort regjeringsapparat i hovudstaden København. Først vart riksrådet lagt ned og erstatta med fleire regjeringskollegium, det vil seie departement med ansvar for kvar sin del av statsverksemda. Dei var leidde av eit råd, eit kollegium. Eit stort byråkrati i hovudstaden overtok avgjerdsmakta frå lokale instansar i dei fleste viktige statssakene. København førte no ein mykje meir inngåande kontroll med alt som gjekk føre seg ute i rika. Embetsmennene i sentraladministrasjonen vart rekrutterte frå den viktigaste pådrivaren for innføringa av eineveldet, borgarstanden. </w:t>
      </w:r>
    </w:p>
    <w:p w:rsidR="0036681A" w:rsidRPr="00F06142" w:rsidRDefault="0036681A" w:rsidP="0036681A">
      <w:pPr>
        <w:rPr>
          <w:lang w:val="nn-NO"/>
        </w:rPr>
      </w:pPr>
      <w:r w:rsidRPr="00F06142">
        <w:rPr>
          <w:lang w:val="nn-NO"/>
        </w:rPr>
        <w:t xml:space="preserve">  Endringane i lokaladministrasjonen i Noreg vart også ganske store. Lena fekk nemninga amt, og frå 1671 vart landet delt i fire store stiftamt med åtte underliggjande amt med fastlønte amtmenn. Amtmannen hadde ein meir avgrensa funksjon enn lensherren hadde hatt. Han skulle ha tilsyn med alle embetsmennene i området sitt og sjå til at lover og forordningar vart følgde. Ein stiftamtmann stod over dei andre amtmennene i sitt stiftamt. </w:t>
      </w:r>
    </w:p>
    <w:p w:rsidR="0036681A" w:rsidRPr="00F06142" w:rsidRDefault="0036681A" w:rsidP="0036681A">
      <w:pPr>
        <w:rPr>
          <w:lang w:val="nn-NO"/>
        </w:rPr>
      </w:pPr>
    </w:p>
    <w:p w:rsidR="0036681A" w:rsidRPr="00F06142" w:rsidRDefault="0036681A" w:rsidP="0036681A">
      <w:pPr>
        <w:rPr>
          <w:lang w:val="nn-NO"/>
        </w:rPr>
      </w:pPr>
      <w:r w:rsidRPr="00F06142">
        <w:rPr>
          <w:lang w:val="nn-NO"/>
        </w:rPr>
        <w:t>{{Ramme med tekst og bilete:}}</w:t>
      </w:r>
    </w:p>
    <w:p w:rsidR="0036681A" w:rsidRPr="00F06142" w:rsidRDefault="0036681A" w:rsidP="0036681A">
      <w:pPr>
        <w:rPr>
          <w:lang w:val="nn-NO"/>
        </w:rPr>
      </w:pPr>
      <w:r w:rsidRPr="00F06142">
        <w:rPr>
          <w:lang w:val="nn-NO"/>
        </w:rPr>
        <w:t>_Nærbilete_</w:t>
      </w:r>
    </w:p>
    <w:p w:rsidR="0036681A" w:rsidRPr="00F06142" w:rsidRDefault="0036681A" w:rsidP="0036681A">
      <w:pPr>
        <w:rPr>
          <w:lang w:val="nn-NO"/>
        </w:rPr>
      </w:pPr>
      <w:r w:rsidRPr="00F06142">
        <w:rPr>
          <w:lang w:val="nn-NO"/>
        </w:rPr>
        <w:t>Ulrik Fredrik Gyldenløve</w:t>
      </w:r>
    </w:p>
    <w:p w:rsidR="0036681A" w:rsidRPr="00F06142" w:rsidRDefault="0036681A" w:rsidP="0036681A">
      <w:pPr>
        <w:rPr>
          <w:lang w:val="nn-NO"/>
        </w:rPr>
      </w:pPr>
      <w:r w:rsidRPr="00F06142">
        <w:rPr>
          <w:lang w:val="nn-NO"/>
        </w:rPr>
        <w:t xml:space="preserve">Dei dansk-norske kongane fekk mange barn utanfor ekteskap. Desse fekk namnet "gyldenløvene". Den mest evnerike og i alle fall mest populære av desse var Ulrik Fredrik Gyldenløve (1638-1704). Han fekk stor rikdom i gåve frå faren kong Fredrik 3. Som ung vart han offiser og lensherre, og i 1664 utnemnde faren han til statthaldar og militær øvstkommanderande i Noreg. Einevaldskongane tillét aldri andre enn personar dei stolte absolutt på, og som helst var bundne til dei med blodsband, å ha slik dobbel makt. Gyldenløve vart også opphøgd til greve av Larvik, det eine av berre to grevskap i Noreg. Kongesonen sat som statthaldar i ein mannsalder. Sjølv om han i periodar var mest ved hoffet i København og vikarar tok seg av forretningane oppe i Noreg, vart han ein svært godt likt regjeringssjef. Dei mange plassane og gatene i Noreg med namnet hans vitnar om det. Han var i stand til å kommunisere med dei norske bøndene og sørgde for å halde dei fornøgde ved ikkje å krevje inn for høge skattar. Sidan bøndene utgjorde stamma i den norske utskrivne hæren, var det eit klokt trekk. Ulrik Fredrik Gyldenløve leidde hæren i fleire relativt suksessfylte felttog mot Sverige og var ein fortruleg rådgivar for halvbroren sin kong Kristian 5. Da kongen døydde i 1699, trekte han seg attende og flytte til Hamburg, der han budde til han døydde i 1704.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Ulrik Fredrik Gyldenløve, måla av Wolfgang Heimbach.</w:t>
      </w:r>
    </w:p>
    <w:p w:rsidR="0036681A" w:rsidRPr="00F06142" w:rsidRDefault="0036681A" w:rsidP="0036681A">
      <w:pPr>
        <w:rPr>
          <w:lang w:val="nn-NO"/>
        </w:rPr>
      </w:pPr>
      <w:r w:rsidRPr="00F06142">
        <w:rPr>
          <w:lang w:val="nn-NO"/>
        </w:rPr>
        <w:t>{{Ramme slutt}}</w:t>
      </w:r>
    </w:p>
    <w:p w:rsidR="0036681A" w:rsidRPr="00F06142" w:rsidRDefault="0036681A" w:rsidP="0036681A">
      <w:pPr>
        <w:rPr>
          <w:lang w:val="nn-NO"/>
        </w:rPr>
      </w:pPr>
    </w:p>
    <w:p w:rsidR="0036681A" w:rsidRPr="00F06142" w:rsidRDefault="00875387" w:rsidP="00875387">
      <w:pPr>
        <w:pStyle w:val="Overskrift4"/>
        <w:rPr>
          <w:lang w:val="nn-NO"/>
        </w:rPr>
      </w:pPr>
      <w:bookmarkStart w:id="926" w:name="_Toc459972128"/>
      <w:bookmarkStart w:id="927" w:name="_Toc461010842"/>
      <w:r w:rsidRPr="00F06142">
        <w:rPr>
          <w:lang w:val="nn-NO"/>
        </w:rPr>
        <w:t xml:space="preserve">xxx4 </w:t>
      </w:r>
      <w:r w:rsidR="0036681A" w:rsidRPr="00F06142">
        <w:rPr>
          <w:lang w:val="nn-NO"/>
        </w:rPr>
        <w:t>Heilstatspolitikk</w:t>
      </w:r>
      <w:bookmarkEnd w:id="926"/>
      <w:bookmarkEnd w:id="927"/>
    </w:p>
    <w:p w:rsidR="0036681A" w:rsidRPr="00F06142" w:rsidRDefault="0036681A" w:rsidP="0036681A">
      <w:pPr>
        <w:rPr>
          <w:lang w:val="nn-NO"/>
        </w:rPr>
      </w:pPr>
      <w:r w:rsidRPr="00F06142">
        <w:rPr>
          <w:lang w:val="nn-NO"/>
        </w:rPr>
        <w:t>Etter innføringa av eineveldet ville kongen styrkje banda mellom Noreg og Danmark. Den såkalla heilstatspolitikken gjekk ut på at Noreg ikkje skulle vere ei eining for seg sjølv med eigne riksorgan.</w:t>
      </w:r>
    </w:p>
    <w:p w:rsidR="0036681A" w:rsidRPr="00F06142" w:rsidRDefault="0036681A" w:rsidP="0036681A">
      <w:pPr>
        <w:rPr>
          <w:lang w:val="nn-NO"/>
        </w:rPr>
      </w:pPr>
    </w:p>
    <w:p w:rsidR="0036681A" w:rsidRPr="00F06142" w:rsidRDefault="0036681A" w:rsidP="0036681A">
      <w:pPr>
        <w:rPr>
          <w:lang w:val="nn-NO"/>
        </w:rPr>
      </w:pPr>
      <w:r w:rsidRPr="00F06142">
        <w:rPr>
          <w:lang w:val="nn-NO"/>
        </w:rPr>
        <w:t>--- 216 til 584</w:t>
      </w:r>
    </w:p>
    <w:p w:rsidR="0036681A" w:rsidRPr="00F06142" w:rsidRDefault="0036681A" w:rsidP="0036681A">
      <w:pPr>
        <w:rPr>
          <w:lang w:val="nn-NO"/>
        </w:rPr>
      </w:pPr>
      <w:r w:rsidRPr="00F06142">
        <w:rPr>
          <w:lang w:val="nn-NO"/>
        </w:rPr>
        <w:t xml:space="preserve">Så mykje som mogleg burde landet styrast direkte frå København. Ulempa var den store avstanden mellom Noreg og hovudstaden. Spesielt i krigs- og krisetider, da sambandet til Danmark kunne bli brote, var det nødvendig å ta raske avgjerder i Noreg. I slike tilfelle måtte det vere eit effektivt og samordnande styre på plass her oppe. Ein fullstendig heilstatspolitikk var derfor vanskeleg å gjennomføre. </w:t>
      </w:r>
    </w:p>
    <w:p w:rsidR="0036681A" w:rsidRPr="00F06142" w:rsidRDefault="0036681A" w:rsidP="0036681A">
      <w:pPr>
        <w:rPr>
          <w:lang w:val="nn-NO"/>
        </w:rPr>
      </w:pPr>
      <w:r w:rsidRPr="00F06142">
        <w:rPr>
          <w:lang w:val="nn-NO"/>
        </w:rPr>
        <w:t xml:space="preserve">  Eineveldet heldt derfor fast ved ein del riksorgan i Noreg. Dei viktigaste var statthaldaren og ein kommanderande general, som leidde den norske hæren. Men statthaldaren fekk lite reell makt i fredstid. Einevaldskongane eller ministrane deira tok alle viktige avgjerder. Dei var bekymra for at Noreg skulle kunne nyttast som ein maktbase for personar som ville gjere landet til ein sjølvstendig stat. Kongane utnemnde dermed til statthaldar berre personar som dei stolte på. </w:t>
      </w:r>
    </w:p>
    <w:p w:rsidR="0036681A" w:rsidRPr="00F06142" w:rsidRDefault="0036681A" w:rsidP="0036681A">
      <w:pPr>
        <w:rPr>
          <w:lang w:val="nn-NO"/>
        </w:rPr>
      </w:pPr>
    </w:p>
    <w:p w:rsidR="0036681A" w:rsidRPr="00F06142" w:rsidRDefault="00875387" w:rsidP="00875387">
      <w:pPr>
        <w:pStyle w:val="Overskrift4"/>
        <w:rPr>
          <w:lang w:val="nn-NO"/>
        </w:rPr>
      </w:pPr>
      <w:bookmarkStart w:id="928" w:name="_Toc459972129"/>
      <w:bookmarkStart w:id="929" w:name="_Toc461010843"/>
      <w:r w:rsidRPr="00F06142">
        <w:rPr>
          <w:lang w:val="nn-NO"/>
        </w:rPr>
        <w:t xml:space="preserve">xxx4 </w:t>
      </w:r>
      <w:r w:rsidR="0036681A" w:rsidRPr="00F06142">
        <w:rPr>
          <w:lang w:val="nn-NO"/>
        </w:rPr>
        <w:t>Økonomisk politikk</w:t>
      </w:r>
      <w:bookmarkEnd w:id="928"/>
      <w:bookmarkEnd w:id="929"/>
    </w:p>
    <w:p w:rsidR="0036681A" w:rsidRPr="00F06142" w:rsidRDefault="0036681A" w:rsidP="0036681A">
      <w:pPr>
        <w:rPr>
          <w:lang w:val="nn-NO"/>
        </w:rPr>
      </w:pPr>
      <w:r w:rsidRPr="00F06142">
        <w:rPr>
          <w:lang w:val="nn-NO"/>
        </w:rPr>
        <w:t xml:space="preserve">Etter at den store nordiske krigen var slutt i 1721, var det fred mellom Danmark-Noreg og Sverige i over 80 år. Neste storkrig i Norden braut ikkje ut før i 1807. Det gjorde at staten kunne bruke meir tid og ressursar på andre viktige saker enn dei militære. </w:t>
      </w:r>
    </w:p>
    <w:p w:rsidR="0036681A" w:rsidRPr="00F06142" w:rsidRDefault="0036681A" w:rsidP="0036681A">
      <w:pPr>
        <w:rPr>
          <w:lang w:val="nn-NO"/>
        </w:rPr>
      </w:pPr>
      <w:r w:rsidRPr="00F06142">
        <w:rPr>
          <w:lang w:val="nn-NO"/>
        </w:rPr>
        <w:t xml:space="preserve">  For styresmaktene var det nødvendig å ha betre oversikt over innbyggjarane. Folketeljingar og årlege lister over fødde og døde gjorde det lettare å planleggje skatteinngangen og investeringar. Menneska vart sett på som ein ressurs, og styresmaktene ønskte at innbyggjartalet skulle auke. Det ville føre til billigare arbeidskraft og fleire skattebetalarar. </w:t>
      </w:r>
    </w:p>
    <w:p w:rsidR="0036681A" w:rsidRPr="00F06142" w:rsidRDefault="0036681A" w:rsidP="0036681A">
      <w:pPr>
        <w:rPr>
          <w:lang w:val="nn-NO"/>
        </w:rPr>
      </w:pPr>
      <w:r w:rsidRPr="00F06142">
        <w:rPr>
          <w:lang w:val="nn-NO"/>
        </w:rPr>
        <w:t xml:space="preserve">  Staten tok også meir ansvar for utviklinga av næringslivet. Danmark, Noreg og dei andre delane såg ein på som ei økonomisk eining med København som sentrum. Der hadde dei store handelskompania hovudkvarter. Eit meir omfattande tollvern og importforbod for å verne innanlandsk produksjon vart innført. </w:t>
      </w:r>
    </w:p>
    <w:p w:rsidR="0036681A" w:rsidRPr="00F06142" w:rsidRDefault="0036681A" w:rsidP="0036681A">
      <w:pPr>
        <w:rPr>
          <w:lang w:val="nn-NO"/>
        </w:rPr>
      </w:pPr>
    </w:p>
    <w:p w:rsidR="0036681A" w:rsidRPr="00F06142" w:rsidRDefault="0036681A" w:rsidP="0036681A">
      <w:pPr>
        <w:rPr>
          <w:lang w:val="nn-NO"/>
        </w:rPr>
      </w:pPr>
      <w:r w:rsidRPr="00F06142">
        <w:rPr>
          <w:lang w:val="nn-NO"/>
        </w:rPr>
        <w:t>--- 217 til 584</w:t>
      </w:r>
    </w:p>
    <w:p w:rsidR="0036681A" w:rsidRPr="00F06142" w:rsidRDefault="0036681A" w:rsidP="0036681A">
      <w:pPr>
        <w:rPr>
          <w:lang w:val="nn-NO"/>
        </w:rPr>
      </w:pPr>
      <w:r w:rsidRPr="00F06142">
        <w:rPr>
          <w:lang w:val="nn-NO"/>
        </w:rPr>
        <w:t xml:space="preserve">150 ulike varer, heilt ned til knappenåler og spelkort, vart pålagde høg importtoll. Dermed vart prisen så høg at folk heller kjøpte innanlandske varer. Ein slik politikk var i tråd med merkantilismen, den dominerande økonomiske teorien på denne tida. </w:t>
      </w:r>
    </w:p>
    <w:p w:rsidR="0036681A" w:rsidRPr="00F06142" w:rsidRDefault="0036681A" w:rsidP="0036681A">
      <w:pPr>
        <w:rPr>
          <w:lang w:val="nn-NO"/>
        </w:rPr>
      </w:pPr>
    </w:p>
    <w:p w:rsidR="0036681A" w:rsidRPr="00F06142" w:rsidRDefault="0036681A" w:rsidP="0036681A">
      <w:pPr>
        <w:rPr>
          <w:lang w:val="nn-NO"/>
        </w:rPr>
      </w:pPr>
      <w:r w:rsidRPr="00F06142">
        <w:rPr>
          <w:lang w:val="nn-NO"/>
        </w:rPr>
        <w:t>{{Bilete. 2 (s. 216):}}</w:t>
      </w:r>
    </w:p>
    <w:p w:rsidR="0036681A" w:rsidRPr="00F06142" w:rsidRDefault="0036681A" w:rsidP="0036681A">
      <w:pPr>
        <w:rPr>
          <w:lang w:val="nn-NO"/>
        </w:rPr>
      </w:pPr>
      <w:r w:rsidRPr="00F06142">
        <w:rPr>
          <w:lang w:val="nn-NO"/>
        </w:rPr>
        <w:t>Bilettekst:</w:t>
      </w:r>
    </w:p>
    <w:p w:rsidR="0036681A" w:rsidRPr="00F06142" w:rsidRDefault="0036681A" w:rsidP="0036681A">
      <w:pPr>
        <w:ind w:left="374" w:hanging="374"/>
        <w:rPr>
          <w:lang w:val="nn-NO"/>
        </w:rPr>
      </w:pPr>
      <w:r w:rsidRPr="00F06142">
        <w:rPr>
          <w:lang w:val="nn-NO"/>
        </w:rPr>
        <w:t>1: Dansk fort i Ghana om lag 1760. Herfrå frakta danske skip slavar til koloniane Danmark hadde i Vestindia.</w:t>
      </w:r>
    </w:p>
    <w:p w:rsidR="0036681A" w:rsidRPr="00F06142" w:rsidRDefault="0036681A" w:rsidP="0036681A">
      <w:pPr>
        <w:ind w:left="374" w:hanging="374"/>
        <w:rPr>
          <w:lang w:val="nn-NO"/>
        </w:rPr>
      </w:pPr>
      <w:r w:rsidRPr="00F06142">
        <w:rPr>
          <w:lang w:val="nn-NO"/>
        </w:rPr>
        <w:t xml:space="preserve">2: Den danske fregatten "Fredensborg". Forliste ved Arendal 1768. Skipet frakta slavar, gull og elfenbein frå Afrika til Amerika og sukker, tobakk og bomull attende til Europa. </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875387" w:rsidP="00875387">
      <w:pPr>
        <w:pStyle w:val="Overskrift4"/>
        <w:rPr>
          <w:lang w:val="nn-NO"/>
        </w:rPr>
      </w:pPr>
      <w:bookmarkStart w:id="930" w:name="_Toc459972130"/>
      <w:bookmarkStart w:id="931" w:name="_Toc461010844"/>
      <w:r w:rsidRPr="00F06142">
        <w:rPr>
          <w:lang w:val="nn-NO"/>
        </w:rPr>
        <w:t xml:space="preserve">xxx4 </w:t>
      </w:r>
      <w:r w:rsidR="0036681A" w:rsidRPr="00F06142">
        <w:rPr>
          <w:lang w:val="nn-NO"/>
        </w:rPr>
        <w:t>Folkeoppseding</w:t>
      </w:r>
      <w:bookmarkEnd w:id="930"/>
      <w:bookmarkEnd w:id="931"/>
    </w:p>
    <w:p w:rsidR="0036681A" w:rsidRPr="00F06142" w:rsidRDefault="0036681A" w:rsidP="0036681A">
      <w:pPr>
        <w:rPr>
          <w:lang w:val="nn-NO"/>
        </w:rPr>
      </w:pPr>
      <w:r w:rsidRPr="00F06142">
        <w:rPr>
          <w:lang w:val="nn-NO"/>
        </w:rPr>
        <w:t xml:space="preserve">Kongane ville også gjerne stå fram med ei landsfaderleg haldning. Gjennom det kunne dei sikre sympati og lojalitet hos folket. I tillegg blanda dei seg inn i folkeoppsedinga. Mykje galdt religiøs einsretting. Kyrkje-, dåps- og nattverdsplikta vart innskjerpa, og frå 1736 var det påbode med konfirmasjon. Så kom skoleforordningane i 1739 og 1741 som innførte omgangsskolar på landet. Der skulle barna lære å lese og skrive, i tillegg til kristendom og kongetruskap. Staten vedtok også forbod mot overdådige bryllaup, "overdådig klesdrakt" og unødig luksus hos dei som budde på landet. </w:t>
      </w:r>
    </w:p>
    <w:p w:rsidR="0036681A" w:rsidRPr="00F06142" w:rsidRDefault="0036681A" w:rsidP="0036681A">
      <w:pPr>
        <w:rPr>
          <w:lang w:val="nn-NO"/>
        </w:rPr>
      </w:pPr>
      <w:r w:rsidRPr="00F06142">
        <w:rPr>
          <w:lang w:val="nn-NO"/>
        </w:rPr>
        <w:t xml:space="preserve">  Sjølv om presset frå København var sterkt, var det likevel ikkje berre snakk om einsidig ovanfrå-og-ned-styring. Det var rom for lokale initiativ og påverknad. Einevaldsregimet var lite interessert i å lage lover som ikkje verka godt nok, eller som skapte unødvendige konfliktar. Ved fleire høve tok staten, trass i at det var eit einevelde, innbyggjarane med på råd når det galdt nye reguleringar og lover. Særleg lytta ein til handelsborgarskapen i byane. I tillegg var supplikksystemet ein sikkerheitsventil for befolkninga. </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Bondebryllaup i Kinsarvik, Hardanger om lag 1820. Måleri av sokneprest Niels Hertzberg. Dei danske styresmaktene prøvde å avgrense dei store feiringane blant bondebefolkninga med lover og reglar. Bøndene måtte ikkje ta glansen frå selskapslivet i overklassen.}}</w:t>
      </w:r>
    </w:p>
    <w:p w:rsidR="0036681A" w:rsidRPr="00F06142" w:rsidRDefault="0036681A" w:rsidP="0036681A">
      <w:pPr>
        <w:rPr>
          <w:lang w:val="nn-NO"/>
        </w:rPr>
      </w:pPr>
    </w:p>
    <w:p w:rsidR="0036681A" w:rsidRPr="00F06142" w:rsidRDefault="00875387" w:rsidP="00875387">
      <w:pPr>
        <w:pStyle w:val="Overskrift3"/>
        <w:rPr>
          <w:lang w:val="nn-NO"/>
        </w:rPr>
      </w:pPr>
      <w:bookmarkStart w:id="932" w:name="_Toc459972131"/>
      <w:bookmarkStart w:id="933" w:name="_Toc459973351"/>
      <w:bookmarkStart w:id="934" w:name="_Toc461010845"/>
      <w:bookmarkStart w:id="935" w:name="_Toc461011429"/>
      <w:r w:rsidRPr="00F06142">
        <w:rPr>
          <w:lang w:val="nn-NO"/>
        </w:rPr>
        <w:t xml:space="preserve">xxx3 </w:t>
      </w:r>
      <w:r w:rsidR="0036681A" w:rsidRPr="00F06142">
        <w:rPr>
          <w:lang w:val="nn-NO"/>
        </w:rPr>
        <w:t>Opposisjon mot styret?</w:t>
      </w:r>
      <w:bookmarkEnd w:id="932"/>
      <w:bookmarkEnd w:id="933"/>
      <w:bookmarkEnd w:id="934"/>
      <w:bookmarkEnd w:id="935"/>
    </w:p>
    <w:p w:rsidR="0036681A" w:rsidRPr="00F06142" w:rsidRDefault="0036681A" w:rsidP="0036681A">
      <w:pPr>
        <w:rPr>
          <w:lang w:val="nn-NO"/>
        </w:rPr>
      </w:pPr>
      <w:r w:rsidRPr="00F06142">
        <w:rPr>
          <w:lang w:val="nn-NO"/>
        </w:rPr>
        <w:t xml:space="preserve">Frå tid til anna braut det likevel ut opptøyar mot styresmaktene. Mest kjend er den såkalla Strilekrigen i Bergen i 1765 og Lofthusopprøret i Agder og Telemark i 1780-åra. </w:t>
      </w:r>
    </w:p>
    <w:p w:rsidR="0036681A" w:rsidRPr="00F06142" w:rsidRDefault="0036681A" w:rsidP="0036681A">
      <w:pPr>
        <w:rPr>
          <w:lang w:val="nn-NO"/>
        </w:rPr>
      </w:pPr>
    </w:p>
    <w:p w:rsidR="0036681A" w:rsidRPr="00F06142" w:rsidRDefault="0036681A" w:rsidP="0036681A">
      <w:pPr>
        <w:rPr>
          <w:lang w:val="nn-NO"/>
        </w:rPr>
      </w:pPr>
      <w:r w:rsidRPr="00F06142">
        <w:rPr>
          <w:lang w:val="nn-NO"/>
        </w:rPr>
        <w:t>--- 218 til 584</w:t>
      </w:r>
    </w:p>
    <w:p w:rsidR="0036681A" w:rsidRPr="00F06142" w:rsidRDefault="0036681A" w:rsidP="0036681A">
      <w:pPr>
        <w:rPr>
          <w:lang w:val="nn-NO"/>
        </w:rPr>
      </w:pPr>
      <w:r w:rsidRPr="00F06142">
        <w:rPr>
          <w:lang w:val="nn-NO"/>
        </w:rPr>
        <w:t xml:space="preserve">Protestane var vanlegvis ikkje retta mot kongen og staten i seg sjølv, men mot lokale embetsmenn som bøndene meinte stod for overgrep og tok for høge og urettmessige skattar og avgifter. Kongen var tvert imot sett på som ein garantist for lov og orden. Det galdt berre å få han i tale. </w:t>
      </w:r>
    </w:p>
    <w:p w:rsidR="0036681A" w:rsidRPr="00F06142" w:rsidRDefault="0036681A" w:rsidP="0036681A">
      <w:pPr>
        <w:rPr>
          <w:lang w:val="nn-NO"/>
        </w:rPr>
      </w:pPr>
      <w:r w:rsidRPr="00F06142">
        <w:rPr>
          <w:lang w:val="nn-NO"/>
        </w:rPr>
        <w:t xml:space="preserve">  Om ikkje bondebefolkninga var i opposisjon til kongen, hadde eliten sine grunnar til å kjenne misnøye. Delar av embetsstanden i Noreg var frustrerte over at dei sjeldan oppnådde høgare stillingar. Avstanden til København var for stor til at dei kunne påverke utnemningane. I tillegg vart dei stadig pålagde å gjennomføre vedtak som var dårleg tilpassa norske forhold. Det var oppgåva deira å setje dei statlege pålegga ut i livet. Dermed vart dei sjølve ofte skyteskive for noko København eigentleg stod bak. Embetsmenn hadde derfor eigeninteresse av å argumentere for særnorske ordningar som ikkje passa inn i dei heilstatlege målsetjingane. Dermed fekk dei også opna auga for at Noreg og nordmenn var noko anna enn danskar. Ei slik erkjenning var eit steg på veg mot ein viss nasjonal identitet. </w:t>
      </w:r>
    </w:p>
    <w:p w:rsidR="0036681A" w:rsidRPr="00F06142" w:rsidRDefault="0036681A" w:rsidP="0036681A">
      <w:pPr>
        <w:rPr>
          <w:lang w:val="nn-NO"/>
        </w:rPr>
      </w:pPr>
      <w:r w:rsidRPr="00F06142">
        <w:rPr>
          <w:lang w:val="nn-NO"/>
        </w:rPr>
        <w:t xml:space="preserve">  Også blant borgarskapen var det gryande motstand mot eineveldet. Den merkantilistiske økonomiske politikken fall ikkje i god jord i Noreg. Norske kjøpmenn eksporterte først og fremst råvarer som det var stor etterspurnad etter i utlandet. Samstundes var det liten produksjon av ferdigvarer her til lands. Dei måtte derfor importerast. Låge tollsatsar og frihandel var av den grunn mykje betre for norske kjøpmenn. I Danmark var det omvendt. Liten råvareeksport og låg ferdigvareimport gjorde at danskane ville verne sine eigne næringar. Derfor heldt staten fast på den merkantilistiske politikken sin med høge tollmurar. </w:t>
      </w:r>
    </w:p>
    <w:p w:rsidR="0036681A" w:rsidRPr="00F06142" w:rsidRDefault="0036681A" w:rsidP="0036681A">
      <w:pPr>
        <w:rPr>
          <w:lang w:val="nn-NO"/>
        </w:rPr>
      </w:pPr>
      <w:r w:rsidRPr="00F06142">
        <w:rPr>
          <w:lang w:val="nn-NO"/>
        </w:rPr>
        <w:t xml:space="preserve">  Den forsiktige opposisjonen mot heilstatspolitikken vart etter kvart også kopla til to symbolsaker. Embetsmennene sette fram ønske om eit universitet i Noreg, noko kongen og folka hans i København avslo gong på gong. </w:t>
      </w:r>
    </w:p>
    <w:p w:rsidR="0036681A" w:rsidRPr="00F06142" w:rsidRDefault="0036681A" w:rsidP="0036681A">
      <w:pPr>
        <w:rPr>
          <w:lang w:val="nn-NO"/>
        </w:rPr>
      </w:pPr>
    </w:p>
    <w:p w:rsidR="0036681A" w:rsidRPr="00F06142" w:rsidRDefault="0036681A" w:rsidP="0036681A">
      <w:pPr>
        <w:rPr>
          <w:lang w:val="nn-NO"/>
        </w:rPr>
      </w:pPr>
      <w:r w:rsidRPr="00F06142">
        <w:rPr>
          <w:lang w:val="nn-NO"/>
        </w:rPr>
        <w:t>--- 219 til 584</w:t>
      </w:r>
    </w:p>
    <w:p w:rsidR="0036681A" w:rsidRPr="00F06142" w:rsidRDefault="0036681A" w:rsidP="0036681A">
      <w:pPr>
        <w:rPr>
          <w:lang w:val="nn-NO"/>
        </w:rPr>
      </w:pPr>
      <w:r w:rsidRPr="00F06142">
        <w:rPr>
          <w:lang w:val="nn-NO"/>
        </w:rPr>
        <w:t xml:space="preserve">Dei var redde for at eit norsk universitet ville opne for ei utvikling som til slutt ville føre til krav om norsk sjølvstyre og sjølvstende. Borgarskapen kravde på si side ein eigen norsk bank. Det ville vere ein stor fordel for næringslivet i landet. Heller ikkje det ønsket ville København innfri. For den norske eliten var det opplagt at propagandaen om tvillingrika langt frå stemde med verkelegheita. Unionen mellom Danmark og Noreg var slett inga sameining av to likeverdige partar. </w:t>
      </w:r>
    </w:p>
    <w:p w:rsidR="0036681A" w:rsidRPr="00F06142" w:rsidRDefault="0036681A" w:rsidP="0036681A">
      <w:pPr>
        <w:rPr>
          <w:lang w:val="nn-NO"/>
        </w:rPr>
      </w:pPr>
    </w:p>
    <w:p w:rsidR="0036681A" w:rsidRPr="00F06142" w:rsidRDefault="0036681A" w:rsidP="0036681A">
      <w:pPr>
        <w:rPr>
          <w:lang w:val="nn-NO"/>
        </w:rPr>
      </w:pPr>
      <w:r w:rsidRPr="00F06142">
        <w:rPr>
          <w:lang w:val="nn-NO"/>
        </w:rPr>
        <w:t>{{Ramme (s. 218):}}</w:t>
      </w:r>
    </w:p>
    <w:p w:rsidR="0036681A" w:rsidRPr="00F06142" w:rsidRDefault="0036681A" w:rsidP="0036681A">
      <w:pPr>
        <w:rPr>
          <w:lang w:val="nn-NO"/>
        </w:rPr>
      </w:pPr>
      <w:r w:rsidRPr="00F06142">
        <w:rPr>
          <w:lang w:val="nn-NO"/>
        </w:rPr>
        <w:t>_Fortid og forklaring_</w:t>
      </w:r>
    </w:p>
    <w:p w:rsidR="0036681A" w:rsidRPr="00F06142" w:rsidRDefault="0036681A" w:rsidP="0036681A">
      <w:pPr>
        <w:rPr>
          <w:lang w:val="nn-NO"/>
        </w:rPr>
      </w:pPr>
      <w:r w:rsidRPr="00F06142">
        <w:rPr>
          <w:lang w:val="nn-NO"/>
        </w:rPr>
        <w:t>Nettverk</w:t>
      </w:r>
    </w:p>
    <w:p w:rsidR="0036681A" w:rsidRPr="00F06142" w:rsidRDefault="0036681A" w:rsidP="0036681A">
      <w:pPr>
        <w:rPr>
          <w:lang w:val="nn-NO"/>
        </w:rPr>
      </w:pPr>
      <w:r w:rsidRPr="00F06142">
        <w:rPr>
          <w:lang w:val="nn-NO"/>
        </w:rPr>
        <w:t xml:space="preserve">I alle samfunn er nettverk, det vil seie uformelle sosiale band, viktige. For å forstå desse driv historikarar ofte med nettverksanalyse. Å synleggjere uformelle sosiale relasjonar gir eit klarare bilete av maktfordeling og avgjerdsprosessar på ulike nivå. Nettverksanalyse er altså ikkje ein eigen måte å skrive historie på, men heller eit perspektiv historikarane nyttar når dei undersøkjer eit samfunn. </w:t>
      </w:r>
    </w:p>
    <w:p w:rsidR="0036681A" w:rsidRPr="00F06142" w:rsidRDefault="0036681A" w:rsidP="0036681A">
      <w:pPr>
        <w:rPr>
          <w:lang w:val="nn-NO"/>
        </w:rPr>
      </w:pPr>
      <w:r w:rsidRPr="00F06142">
        <w:rPr>
          <w:lang w:val="nn-NO"/>
        </w:rPr>
        <w:t xml:space="preserve">  Typiske nettverk er relasjonar som vennskap, svogerskap og familie. Eit anna viktig nettverksband er det vi kallar patron-klient-relasjonar. Det er eit samarbeid mellom ein person med høg status, ein patron, og ein person lenger nede på den sosiale rangstigen, ein klient. Klienten hjelper og støttar patronen, mot at han sjølv får hjelp i sin karriere. Ein mektig patron kan ofte ha mange slike klientar. </w:t>
      </w:r>
    </w:p>
    <w:p w:rsidR="0036681A" w:rsidRPr="00F06142" w:rsidRDefault="0036681A" w:rsidP="0036681A">
      <w:pPr>
        <w:rPr>
          <w:lang w:val="nn-NO"/>
        </w:rPr>
      </w:pPr>
      <w:r w:rsidRPr="00F06142">
        <w:rPr>
          <w:lang w:val="nn-NO"/>
        </w:rPr>
        <w:t xml:space="preserve">  Det er særleg i studiar av mellomalderen og perioden 1500-1800 at ein har nytta nettverksanalyse. Sidan staten på den tida var relativt liten og svak, var uformelle sosiale band som slektskap og vennskap viktige i livet til folk. Foreldre arbeidde aktivt for å skaffe søner og svigersøner embete, og slekter samarbeidde for å hjelpe fram sine eigne. </w:t>
      </w:r>
    </w:p>
    <w:p w:rsidR="0036681A" w:rsidRPr="00F06142" w:rsidRDefault="0036681A" w:rsidP="0036681A">
      <w:pPr>
        <w:rPr>
          <w:lang w:val="nn-NO"/>
        </w:rPr>
      </w:pPr>
      <w:r w:rsidRPr="00F06142">
        <w:rPr>
          <w:lang w:val="nn-NO"/>
        </w:rPr>
        <w:t xml:space="preserve">  Det var sterke band mellom kjøpmenn og embetsmenn. Dei var bundne saman ved ekteskap og ved felles handel. Samrøret kunne ofte opne for korrupsjon og kameraderi. Nordmenn som ville gjere karriere, knytte seg gjerne til lensherrane og statthaldarane. Dei kunne dele ut kontraktar, offentlege oppdrag og ulike fordelar til nær sagt kven dei ville. </w:t>
      </w:r>
    </w:p>
    <w:p w:rsidR="0036681A" w:rsidRPr="00F06142" w:rsidRDefault="0036681A" w:rsidP="0036681A">
      <w:pPr>
        <w:rPr>
          <w:lang w:val="nn-NO"/>
        </w:rPr>
      </w:pPr>
      <w:r w:rsidRPr="00F06142">
        <w:rPr>
          <w:lang w:val="nn-NO"/>
        </w:rPr>
        <w:t>{{Slutt}}</w:t>
      </w:r>
    </w:p>
    <w:p w:rsidR="0036681A" w:rsidRPr="00F06142" w:rsidRDefault="0036681A" w:rsidP="0036681A">
      <w:pPr>
        <w:rPr>
          <w:lang w:val="nn-NO"/>
        </w:rPr>
      </w:pPr>
    </w:p>
    <w:p w:rsidR="0036681A" w:rsidRPr="00F06142" w:rsidRDefault="00875387" w:rsidP="00875387">
      <w:pPr>
        <w:pStyle w:val="Overskrift3"/>
        <w:rPr>
          <w:lang w:val="nn-NO"/>
        </w:rPr>
      </w:pPr>
      <w:bookmarkStart w:id="936" w:name="_Toc459972132"/>
      <w:bookmarkStart w:id="937" w:name="_Toc459973352"/>
      <w:bookmarkStart w:id="938" w:name="_Toc461010846"/>
      <w:bookmarkStart w:id="939" w:name="_Toc461011430"/>
      <w:r w:rsidRPr="00F06142">
        <w:rPr>
          <w:lang w:val="nn-NO"/>
        </w:rPr>
        <w:t xml:space="preserve">xxx3 </w:t>
      </w:r>
      <w:r w:rsidR="0036681A" w:rsidRPr="00F06142">
        <w:rPr>
          <w:lang w:val="nn-NO"/>
        </w:rPr>
        <w:t>Etniske minoritetar</w:t>
      </w:r>
      <w:bookmarkEnd w:id="936"/>
      <w:bookmarkEnd w:id="937"/>
      <w:bookmarkEnd w:id="938"/>
      <w:bookmarkEnd w:id="939"/>
    </w:p>
    <w:p w:rsidR="0036681A" w:rsidRPr="00F06142" w:rsidRDefault="0036681A" w:rsidP="0036681A">
      <w:pPr>
        <w:rPr>
          <w:lang w:val="nn-NO"/>
        </w:rPr>
      </w:pPr>
      <w:r w:rsidRPr="00F06142">
        <w:rPr>
          <w:lang w:val="nn-NO"/>
        </w:rPr>
        <w:t>{{Ordforklaring: Lappekodisillen: avtale frå 1751 mellom Danmark-Noreg og Sverige (inkludert Finland) om grensekryssingar i nord. Var svært viktig for reindriftssamane.}}</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Den fjernaste delen av oldenborgarstaten var Finnmark. Der levde samane som utnytta jakt- og fangstressursane både i innlandet og på sjøen. I fiskevær langs kysten var det norske busetjingar. Innvandring sørfrå hadde pressa samane bort frå mange av desse stadene. Kontakten mellom nordmenn og samar var avgrensa, og styresmaktene i København viste lita interesse for dei nordlegaste områda i riket. </w:t>
      </w:r>
    </w:p>
    <w:p w:rsidR="0036681A" w:rsidRPr="00F06142" w:rsidRDefault="0036681A" w:rsidP="0036681A">
      <w:pPr>
        <w:rPr>
          <w:lang w:val="nn-NO"/>
        </w:rPr>
      </w:pPr>
      <w:r w:rsidRPr="00F06142">
        <w:rPr>
          <w:lang w:val="nn-NO"/>
        </w:rPr>
        <w:t xml:space="preserve">  Etter 1600 endra det seg. Danmark-Noreg ville tryggje posisjonen sin i Finnmark og hindre at Sverige eller Russland tok kontrollen der. Styresmaktene oppfordra derfor til auka norsk busetjing i nord. Samane som budde langs kysten, måtte no betale skatt og underkaste seg styret til dansk-norske embetsmenn. Store ressursar vart sette inn for å misjonere blant samane, som skulle omvendast frå den sjamanistiske naturreligionen sin. Samstundes gjekk mange av fjellsamane over frå å vere jegerar til å ha tamrein. Dei vart nomadar og vandra med flokkane sine frå vinterbeite i innlandet til sommarbeite ved kysten. Staten nøydde seg med å skattleggje dei. I 1751 vart det inngått ein grenseavtale mellom Danmark-Noreg og Sverige, som delte Nordkalotten mellom seg. Sidan det var uråd å kontrollere grensa strengt, fekk reindriftssamane eit tillegg til grensetraktaten. Den såkalla Lappekodisillen gav dei lov til framleis å flytte med reinflokkane på tvers av statsgrensa. </w:t>
      </w:r>
    </w:p>
    <w:p w:rsidR="0036681A" w:rsidRPr="00F06142" w:rsidRDefault="0036681A" w:rsidP="0036681A">
      <w:pPr>
        <w:rPr>
          <w:lang w:val="nn-NO"/>
        </w:rPr>
      </w:pPr>
    </w:p>
    <w:p w:rsidR="0036681A" w:rsidRPr="00F06142" w:rsidRDefault="0036681A" w:rsidP="0036681A">
      <w:pPr>
        <w:rPr>
          <w:lang w:val="nn-NO"/>
        </w:rPr>
      </w:pPr>
      <w:r w:rsidRPr="00F06142">
        <w:rPr>
          <w:lang w:val="nn-NO"/>
        </w:rPr>
        <w:t>--- 220 til 584</w:t>
      </w:r>
    </w:p>
    <w:p w:rsidR="0036681A" w:rsidRPr="00F06142" w:rsidRDefault="0036681A" w:rsidP="0036681A">
      <w:pPr>
        <w:rPr>
          <w:lang w:val="nn-NO"/>
        </w:rPr>
      </w:pPr>
      <w:r w:rsidRPr="00F06142">
        <w:rPr>
          <w:lang w:val="nn-NO"/>
        </w:rPr>
        <w:t xml:space="preserve">Det fanst også to minoritetar med finsk avstamming i Noreg. Kvenene slo seg ned som småbønder langs kysten i Nord-Noreg. Finnane, eller skogfinnane, var jordbrukarar som dreiv med såkalla svedjebruk. Det gjekk ut på at dei busette seg i avsidesliggjande område, hogde ned skogen og sette fyr på han. Etter brenninga sådde dei rug i oska. Det gav store avlingar, men pinte ut jorda, og dei måtte derfor flytte vidare etter få år. Finnane hadde vandra inn i Noreg på 1500-talet. Dei fleste kom til Hedmark, men det var finneplassar både i Nordmarka og så langt vest som i Finnemarka nord for Drammen. Dei fastbuande nordmennene klaga over at finnane øydela skogen. Det kom likevel sjeldan til store konfliktar fordi dei heldt seg til område som var av mindre verdi for bøndene. Men staten sette i verk mange tiltak for å få kontroll og oversikt med finnane, mellom anna ved å lage eit såkalla finnemanntal i 1686. </w:t>
      </w:r>
    </w:p>
    <w:p w:rsidR="0036681A" w:rsidRPr="00F06142" w:rsidRDefault="0036681A" w:rsidP="0036681A">
      <w:pPr>
        <w:rPr>
          <w:lang w:val="nn-NO"/>
        </w:rPr>
      </w:pPr>
    </w:p>
    <w:p w:rsidR="0036681A" w:rsidRPr="00F06142" w:rsidRDefault="0036681A" w:rsidP="0036681A">
      <w:pPr>
        <w:rPr>
          <w:lang w:val="nn-NO"/>
        </w:rPr>
      </w:pPr>
      <w:r w:rsidRPr="00F06142">
        <w:rPr>
          <w:lang w:val="nn-NO"/>
        </w:rPr>
        <w:t>{{Kart (s. 219): Samar i Norden på 1600- og 1700-talet}}</w:t>
      </w:r>
    </w:p>
    <w:p w:rsidR="0036681A" w:rsidRPr="00F06142" w:rsidRDefault="0036681A" w:rsidP="0036681A">
      <w:pPr>
        <w:rPr>
          <w:lang w:val="nn-NO"/>
        </w:rPr>
      </w:pPr>
    </w:p>
    <w:p w:rsidR="0036681A" w:rsidRPr="00F06142" w:rsidRDefault="0036681A" w:rsidP="0036681A">
      <w:pPr>
        <w:rPr>
          <w:lang w:val="nn-NO"/>
        </w:rPr>
      </w:pPr>
      <w:r w:rsidRPr="00F06142">
        <w:rPr>
          <w:lang w:val="nn-NO"/>
        </w:rPr>
        <w:t>{{Bilettekst: Scene frå kvardagslivet til samane. Illustrasjon i Hans Lillenskiolds Speculum Boreale (Nordspegelen), 1698. Lillenskiold var ein dansk-norsk embetsmann som hadde ulike stillingar, mellom anna amtmann i Finnmark 1684-1701.}}</w:t>
      </w:r>
    </w:p>
    <w:p w:rsidR="0036681A" w:rsidRPr="00F06142" w:rsidRDefault="0036681A" w:rsidP="0036681A">
      <w:pPr>
        <w:rPr>
          <w:lang w:val="nn-NO"/>
        </w:rPr>
      </w:pPr>
    </w:p>
    <w:p w:rsidR="0036681A" w:rsidRPr="00F06142" w:rsidRDefault="00875387" w:rsidP="00875387">
      <w:pPr>
        <w:pStyle w:val="Overskrift2"/>
        <w:rPr>
          <w:lang w:val="nn-NO"/>
        </w:rPr>
      </w:pPr>
      <w:bookmarkStart w:id="940" w:name="_Toc459972133"/>
      <w:bookmarkStart w:id="941" w:name="_Toc459973353"/>
      <w:bookmarkStart w:id="942" w:name="_Toc461010847"/>
      <w:bookmarkStart w:id="943" w:name="_Toc461011431"/>
      <w:bookmarkStart w:id="944" w:name="_Toc461203489"/>
      <w:r w:rsidRPr="00F06142">
        <w:rPr>
          <w:lang w:val="nn-NO"/>
        </w:rPr>
        <w:t xml:space="preserve">xxx2 </w:t>
      </w:r>
      <w:r w:rsidR="0036681A" w:rsidRPr="00F06142">
        <w:rPr>
          <w:lang w:val="nn-NO"/>
        </w:rPr>
        <w:t>Hugsar du?</w:t>
      </w:r>
      <w:bookmarkEnd w:id="940"/>
      <w:bookmarkEnd w:id="941"/>
      <w:bookmarkEnd w:id="942"/>
      <w:bookmarkEnd w:id="943"/>
      <w:bookmarkEnd w:id="944"/>
    </w:p>
    <w:p w:rsidR="0036681A" w:rsidRPr="00F06142" w:rsidRDefault="0036681A" w:rsidP="0036681A">
      <w:pPr>
        <w:ind w:left="374" w:hanging="374"/>
        <w:rPr>
          <w:lang w:val="nn-NO"/>
        </w:rPr>
      </w:pPr>
      <w:r w:rsidRPr="00F06142">
        <w:rPr>
          <w:lang w:val="nn-NO"/>
        </w:rPr>
        <w:t xml:space="preserve">1. Kva konsekvensar fekk sjølvstendetapet i 1536 for styret av Noreg? </w:t>
      </w:r>
    </w:p>
    <w:p w:rsidR="0036681A" w:rsidRPr="00F06142" w:rsidRDefault="0036681A" w:rsidP="0036681A">
      <w:pPr>
        <w:ind w:left="374" w:hanging="374"/>
        <w:rPr>
          <w:lang w:val="nn-NO"/>
        </w:rPr>
      </w:pPr>
      <w:r w:rsidRPr="00F06142">
        <w:rPr>
          <w:lang w:val="nn-NO"/>
        </w:rPr>
        <w:t xml:space="preserve">2. Kva hadde militæret å seie for statsutviklinga? </w:t>
      </w:r>
    </w:p>
    <w:p w:rsidR="0036681A" w:rsidRPr="00F06142" w:rsidRDefault="0036681A" w:rsidP="0036681A">
      <w:pPr>
        <w:ind w:left="374" w:hanging="374"/>
        <w:rPr>
          <w:lang w:val="nn-NO"/>
        </w:rPr>
      </w:pPr>
      <w:r w:rsidRPr="00F06142">
        <w:rPr>
          <w:lang w:val="nn-NO"/>
        </w:rPr>
        <w:t xml:space="preserve">3. Kven høyrde til eliten i Noreg? </w:t>
      </w:r>
    </w:p>
    <w:p w:rsidR="0036681A" w:rsidRPr="00F06142" w:rsidRDefault="0036681A" w:rsidP="0036681A">
      <w:pPr>
        <w:ind w:left="374" w:hanging="374"/>
        <w:rPr>
          <w:lang w:val="nn-NO"/>
        </w:rPr>
      </w:pPr>
      <w:r w:rsidRPr="00F06142">
        <w:rPr>
          <w:lang w:val="nn-NO"/>
        </w:rPr>
        <w:t xml:space="preserve">4. På kva måtar og kvifor vart staten bygd ut på 1600- og 1700-talet? </w:t>
      </w:r>
    </w:p>
    <w:p w:rsidR="0036681A" w:rsidRPr="00F06142" w:rsidRDefault="0036681A" w:rsidP="0036681A">
      <w:pPr>
        <w:ind w:left="374" w:hanging="374"/>
        <w:rPr>
          <w:lang w:val="nn-NO"/>
        </w:rPr>
      </w:pPr>
      <w:r w:rsidRPr="00F06142">
        <w:rPr>
          <w:lang w:val="nn-NO"/>
        </w:rPr>
        <w:t xml:space="preserve">5. Korleis endra noregspolitikken til oldenborgarstaten seg etter 1720? </w:t>
      </w:r>
    </w:p>
    <w:p w:rsidR="0036681A" w:rsidRPr="00F06142" w:rsidRDefault="0036681A" w:rsidP="0036681A">
      <w:pPr>
        <w:ind w:left="374" w:hanging="374"/>
        <w:rPr>
          <w:lang w:val="nn-NO"/>
        </w:rPr>
      </w:pPr>
      <w:r w:rsidRPr="00F06142">
        <w:rPr>
          <w:lang w:val="nn-NO"/>
        </w:rPr>
        <w:t xml:space="preserve">6. Kva konsekvensar fekk utviklinga av ein velståande handelsborgarskap på 1700-talet? </w:t>
      </w:r>
    </w:p>
    <w:p w:rsidR="0036681A" w:rsidRPr="00F06142" w:rsidRDefault="0036681A" w:rsidP="0036681A">
      <w:pPr>
        <w:ind w:left="374" w:hanging="374"/>
        <w:rPr>
          <w:lang w:val="nn-NO"/>
        </w:rPr>
      </w:pPr>
      <w:r w:rsidRPr="00F06142">
        <w:rPr>
          <w:lang w:val="nn-NO"/>
        </w:rPr>
        <w:t xml:space="preserve">7. Kva gryande tendensar til norsk opposisjon utvikla seg på 1700-talet? </w:t>
      </w:r>
    </w:p>
    <w:p w:rsidR="0036681A" w:rsidRPr="00F06142" w:rsidRDefault="0036681A" w:rsidP="0036681A">
      <w:pPr>
        <w:ind w:left="374" w:hanging="374"/>
        <w:rPr>
          <w:lang w:val="nn-NO"/>
        </w:rPr>
      </w:pPr>
      <w:r w:rsidRPr="00F06142">
        <w:rPr>
          <w:lang w:val="nn-NO"/>
        </w:rPr>
        <w:t xml:space="preserve">8. Kvifor fekk staten interesse for Finnmark? </w:t>
      </w:r>
    </w:p>
    <w:p w:rsidR="0036681A" w:rsidRPr="00F06142" w:rsidRDefault="0036681A" w:rsidP="0036681A">
      <w:pPr>
        <w:rPr>
          <w:lang w:val="nn-NO"/>
        </w:rPr>
      </w:pPr>
    </w:p>
    <w:p w:rsidR="0036681A" w:rsidRPr="00F06142" w:rsidRDefault="0036681A" w:rsidP="0036681A">
      <w:pPr>
        <w:rPr>
          <w:lang w:val="nn-NO"/>
        </w:rPr>
      </w:pPr>
      <w:r w:rsidRPr="00F06142">
        <w:rPr>
          <w:lang w:val="nn-NO"/>
        </w:rPr>
        <w:t>--- 221 til 584</w:t>
      </w:r>
    </w:p>
    <w:p w:rsidR="0036681A" w:rsidRPr="00F06142" w:rsidRDefault="00875387" w:rsidP="00875387">
      <w:pPr>
        <w:pStyle w:val="Overskrift2"/>
        <w:rPr>
          <w:lang w:val="nn-NO"/>
        </w:rPr>
      </w:pPr>
      <w:bookmarkStart w:id="945" w:name="_Toc459972134"/>
      <w:bookmarkStart w:id="946" w:name="_Toc459973354"/>
      <w:bookmarkStart w:id="947" w:name="_Toc461010848"/>
      <w:bookmarkStart w:id="948" w:name="_Toc461011432"/>
      <w:bookmarkStart w:id="949" w:name="_Toc461203490"/>
      <w:r w:rsidRPr="00F06142">
        <w:rPr>
          <w:lang w:val="nn-NO"/>
        </w:rPr>
        <w:t xml:space="preserve">xxx2 </w:t>
      </w:r>
      <w:r w:rsidR="0036681A" w:rsidRPr="00F06142">
        <w:rPr>
          <w:lang w:val="nn-NO"/>
        </w:rPr>
        <w:t>Samandrag</w:t>
      </w:r>
      <w:bookmarkEnd w:id="945"/>
      <w:bookmarkEnd w:id="946"/>
      <w:bookmarkEnd w:id="947"/>
      <w:bookmarkEnd w:id="948"/>
      <w:bookmarkEnd w:id="949"/>
    </w:p>
    <w:p w:rsidR="0036681A" w:rsidRPr="00F06142" w:rsidRDefault="0036681A" w:rsidP="0036681A">
      <w:pPr>
        <w:rPr>
          <w:lang w:val="nn-NO"/>
        </w:rPr>
      </w:pPr>
      <w:r w:rsidRPr="00F06142">
        <w:rPr>
          <w:lang w:val="nn-NO"/>
        </w:rPr>
        <w:t xml:space="preserve">Sjølvstendetapet i 1537 var den viktigaste politiske hendinga i Noreg i perioden 1500-1800. Med innføringa av eineveldet i 1660 vart Danmark-Noreg ein av dei mest sentralstyrte statane i Europa, og styresmaktene fekk stadig sterkare grep om innbyggjarane. Staten var så sterk at han kunne tvinge bøndene til militærteneste, krevje inn skatt og toll og detaljstyre livet til folk. Likevel greidde den norske bondestanden å gjere seg gjeldande på ulikt vis, både med lovlege supplikkar og ulovlege aksjonar. </w:t>
      </w:r>
    </w:p>
    <w:p w:rsidR="0036681A" w:rsidRPr="00F06142" w:rsidRDefault="0036681A" w:rsidP="0036681A">
      <w:pPr>
        <w:rPr>
          <w:lang w:val="nn-NO"/>
        </w:rPr>
      </w:pPr>
      <w:r w:rsidRPr="00F06142">
        <w:rPr>
          <w:lang w:val="nn-NO"/>
        </w:rPr>
        <w:t xml:space="preserve">  Noreg var lenge nesten berre eit jordbrukssamfunn. Gjennom heile perioden opplevde landet ein kraftig folkeauke. Gradvis voks det fram ein viss marknadsøkonomi. Aukande utanrikshandel og nye næringar førte til ei kraftig økonomisk utvikling. Dei store handelsinntektene gav grunnlag for ein sterk elite av kjøpmenn og embetsmenn. I åra 1660-1814 fekk eliten gradvis eit meir norsk preg. Sakte byrja denne eliten å stille spørsmål om det danske og eineveldige styret: Burde ikkje fleire avgjerder som galdt Noreg, bli tekne her på berget og ikkje i København? Og burde ikkje folket sjølv kunne delta i styret på eit vis? </w:t>
      </w:r>
    </w:p>
    <w:p w:rsidR="0036681A" w:rsidRPr="00F06142" w:rsidRDefault="0036681A" w:rsidP="0036681A">
      <w:pPr>
        <w:rPr>
          <w:lang w:val="nn-NO"/>
        </w:rPr>
      </w:pPr>
    </w:p>
    <w:p w:rsidR="0036681A" w:rsidRPr="00F06142" w:rsidRDefault="00875387" w:rsidP="00875387">
      <w:pPr>
        <w:pStyle w:val="Overskrift2"/>
        <w:rPr>
          <w:lang w:val="nn-NO"/>
        </w:rPr>
      </w:pPr>
      <w:bookmarkStart w:id="950" w:name="_Toc459972135"/>
      <w:bookmarkStart w:id="951" w:name="_Toc459973355"/>
      <w:bookmarkStart w:id="952" w:name="_Toc461010849"/>
      <w:bookmarkStart w:id="953" w:name="_Toc461011433"/>
      <w:bookmarkStart w:id="954" w:name="_Toc461203491"/>
      <w:r w:rsidRPr="00F06142">
        <w:rPr>
          <w:lang w:val="nn-NO"/>
        </w:rPr>
        <w:t xml:space="preserve">xxx2 </w:t>
      </w:r>
      <w:r w:rsidR="0036681A" w:rsidRPr="00F06142">
        <w:rPr>
          <w:lang w:val="nn-NO"/>
        </w:rPr>
        <w:t>Fordjupingsoppgåver</w:t>
      </w:r>
      <w:bookmarkEnd w:id="950"/>
      <w:bookmarkEnd w:id="951"/>
      <w:bookmarkEnd w:id="952"/>
      <w:bookmarkEnd w:id="953"/>
      <w:bookmarkEnd w:id="954"/>
    </w:p>
    <w:p w:rsidR="0036681A" w:rsidRPr="00F06142" w:rsidRDefault="0036681A" w:rsidP="0036681A">
      <w:pPr>
        <w:rPr>
          <w:lang w:val="nn-NO"/>
        </w:rPr>
      </w:pPr>
      <w:r w:rsidRPr="00F06142">
        <w:rPr>
          <w:lang w:val="nn-NO"/>
        </w:rPr>
        <w:t xml:space="preserve">&gt;&gt;&gt; 1 </w:t>
      </w:r>
    </w:p>
    <w:p w:rsidR="0036681A" w:rsidRPr="00F06142" w:rsidRDefault="0036681A" w:rsidP="0036681A">
      <w:pPr>
        <w:rPr>
          <w:lang w:val="nn-NO"/>
        </w:rPr>
      </w:pPr>
      <w:r w:rsidRPr="00F06142">
        <w:rPr>
          <w:lang w:val="nn-NO"/>
        </w:rPr>
        <w:t xml:space="preserve">Kva seier lovene som regulerte seksualitet på 1500- og 1600-talet om kvinnesynet på den tida? </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&gt;&gt;&gt; 2 </w:t>
      </w:r>
    </w:p>
    <w:p w:rsidR="0036681A" w:rsidRPr="00F06142" w:rsidRDefault="0036681A" w:rsidP="0036681A">
      <w:pPr>
        <w:rPr>
          <w:lang w:val="nn-NO"/>
        </w:rPr>
      </w:pPr>
      <w:r w:rsidRPr="00F06142">
        <w:rPr>
          <w:lang w:val="nn-NO"/>
        </w:rPr>
        <w:t xml:space="preserve">Kvifor hadde norske bønder ei friare stilling enn bønder i andre europeiske land? Drøft dei ulike årsakene. </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&gt;&gt;&gt; 3 </w:t>
      </w:r>
    </w:p>
    <w:p w:rsidR="0036681A" w:rsidRPr="00F06142" w:rsidRDefault="0036681A" w:rsidP="0036681A">
      <w:pPr>
        <w:rPr>
          <w:lang w:val="nn-NO"/>
        </w:rPr>
      </w:pPr>
      <w:r w:rsidRPr="00F06142">
        <w:rPr>
          <w:lang w:val="nn-NO"/>
        </w:rPr>
        <w:t xml:space="preserve">Kjelde: Utdrag frå kongelova frå 14. november 1665: </w:t>
      </w:r>
    </w:p>
    <w:p w:rsidR="0036681A" w:rsidRPr="00F06142" w:rsidRDefault="0036681A" w:rsidP="0036681A">
      <w:pPr>
        <w:rPr>
          <w:lang w:val="nn-NO"/>
        </w:rPr>
      </w:pPr>
      <w:r w:rsidRPr="00F06142">
        <w:rPr>
          <w:lang w:val="nn-NO"/>
        </w:rPr>
        <w:t xml:space="preserve">  II. Danmarckes og Norges Eenevolds ArffveKonge skal være hereffter og aff alle undersaatterne holdes og agtes for det ypperste og høyeste hoffved her paa Jorden offver alle Menniskelige Lowe, og der ingen anden hoffved og dommere kiender offver sig enten i Geistlige eller Verdslige Sager uden Gud alleene. </w:t>
      </w:r>
    </w:p>
    <w:p w:rsidR="0036681A" w:rsidRPr="00F06142" w:rsidRDefault="0036681A" w:rsidP="0036681A">
      <w:pPr>
        <w:rPr>
          <w:lang w:val="nn-NO"/>
        </w:rPr>
      </w:pPr>
      <w:r w:rsidRPr="00F06142">
        <w:rPr>
          <w:lang w:val="nn-NO"/>
        </w:rPr>
        <w:t xml:space="preserve">  III. Skall derfor ochsaa Kongen alleene haffve høyeste Magt og Myndighed til at giøre Lowe og forordninger effter sin eygen gode Villie og Velbehag, at forklare, forandre, formeere, formindske, ja og slet at oppheffve forrige aff hannem sielff eller aff hans Forfædre udgiffne Lowe (denne KongeLow alleene undertagen, huilcken saasom Kongedømmets rette Grund og GrundvoldsLow jo endeligen faar at bliffve uforanderlig og uryggelig), saa og at undertage huad og huem hand lyster udaff Lowens allmindelige Befalning. </w:t>
      </w:r>
    </w:p>
    <w:p w:rsidR="0036681A" w:rsidRPr="00F06142" w:rsidRDefault="0036681A" w:rsidP="0036681A">
      <w:pPr>
        <w:rPr>
          <w:lang w:val="nn-NO"/>
        </w:rPr>
      </w:pPr>
      <w:r w:rsidRPr="00F06142">
        <w:rPr>
          <w:lang w:val="nn-NO"/>
        </w:rPr>
        <w:t xml:space="preserve">  IV. Skall og Kongen eene haffve høyeste Magt og Myndighed at isette og affsette alle Betiente, høye og lawe, være sig huad Naffn og Titel de haffve kunde, effter sin eygen frii Villie og Tycke, saa at alle Embeder og Bestillingar, i huad Myndighed de haffver, skall aff Kongens Eenevoldsmagt saasom at een Kilde haffve sin første oprindelse. </w:t>
      </w:r>
    </w:p>
    <w:p w:rsidR="0036681A" w:rsidRPr="00F06142" w:rsidRDefault="0036681A" w:rsidP="0036681A">
      <w:pPr>
        <w:rPr>
          <w:lang w:val="nn-NO"/>
        </w:rPr>
      </w:pPr>
      <w:r w:rsidRPr="00F06142">
        <w:rPr>
          <w:lang w:val="nn-NO"/>
        </w:rPr>
        <w:t xml:space="preserve">  V. Kongen skall eene haffve Vaabens og VæbningsMagt, at føre Kriig, slutte og opheffve Forbund med huem og naar hand det got befinder, Told og all anden Contribution at paalegge, efftersom een huer vel veed, at Riger og Lande icke tryggeligen kand besiddes uden væbnet Magt, og KriigsMagt kand icke holdes uden besolding, og besolding icke bringes till Veye uden Skatt. </w:t>
      </w:r>
    </w:p>
    <w:p w:rsidR="0036681A" w:rsidRPr="00F06142" w:rsidRDefault="0036681A" w:rsidP="0036681A">
      <w:pPr>
        <w:rPr>
          <w:lang w:val="nn-NO"/>
        </w:rPr>
      </w:pPr>
    </w:p>
    <w:p w:rsidR="0036681A" w:rsidRPr="00F06142" w:rsidRDefault="0036681A" w:rsidP="0036681A">
      <w:pPr>
        <w:ind w:left="374" w:hanging="374"/>
        <w:rPr>
          <w:lang w:val="nn-NO"/>
        </w:rPr>
      </w:pPr>
      <w:r w:rsidRPr="00F06142">
        <w:rPr>
          <w:lang w:val="nn-NO"/>
        </w:rPr>
        <w:t>-- Kva avgrensingar la denne lova på kongemakta?</w:t>
      </w:r>
    </w:p>
    <w:p w:rsidR="0036681A" w:rsidRPr="00F06142" w:rsidRDefault="0036681A" w:rsidP="0036681A">
      <w:pPr>
        <w:ind w:left="374" w:hanging="374"/>
        <w:rPr>
          <w:lang w:val="nn-NO"/>
        </w:rPr>
      </w:pPr>
      <w:r w:rsidRPr="00F06142">
        <w:rPr>
          <w:lang w:val="nn-NO"/>
        </w:rPr>
        <w:t>-- Kva slags type styre er dette? Er det land i verda i dag som har eit slikt styresett?</w:t>
      </w:r>
    </w:p>
    <w:p w:rsidR="0036681A" w:rsidRPr="00F06142" w:rsidRDefault="0036681A" w:rsidP="0036681A">
      <w:pPr>
        <w:ind w:left="374" w:hanging="374"/>
        <w:rPr>
          <w:lang w:val="nn-NO"/>
        </w:rPr>
      </w:pPr>
      <w:r w:rsidRPr="00F06142">
        <w:rPr>
          <w:lang w:val="nn-NO"/>
        </w:rPr>
        <w:t>-- Kva seier lova om samanhengen mellom kongemakt, skattlegging og militærstell?</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&gt;&gt;&gt; 4 </w:t>
      </w:r>
    </w:p>
    <w:p w:rsidR="0036681A" w:rsidRPr="00F06142" w:rsidRDefault="0036681A" w:rsidP="0036681A">
      <w:pPr>
        <w:rPr>
          <w:lang w:val="nn-NO"/>
        </w:rPr>
      </w:pPr>
      <w:r w:rsidRPr="00F06142">
        <w:rPr>
          <w:lang w:val="nn-NO"/>
        </w:rPr>
        <w:t xml:space="preserve">Kjelde: Henrik Wergeland var svært oppteken av forholda for arbeidarar og husmenn. Om dei sistnemnde skreiv han i 1833: </w:t>
      </w:r>
    </w:p>
    <w:p w:rsidR="0036681A" w:rsidRPr="00F06142" w:rsidRDefault="0036681A" w:rsidP="0036681A">
      <w:pPr>
        <w:rPr>
          <w:lang w:val="nn-NO"/>
        </w:rPr>
      </w:pPr>
      <w:r w:rsidRPr="00F06142">
        <w:rPr>
          <w:lang w:val="nn-NO"/>
        </w:rPr>
        <w:t xml:space="preserve">  "Husmændene - der ellers er et talrigt Folk i Folket og skal forsvare med sit Blod andre Folks Eiendomme - ere uden Beskytelse. Selv mellem de ulykkelige Havesygens Ofre er der ingen Standssamfølelse, thi de ere adspredte, sløve af Lidelsen og bibragt Dumhed og hver tror med Rette at have nok med sin Elendighed (...) Det er forfærdeligt hva Kaksene kan tillade sig mod sine Husmænd. Desse have ingen Sikkerhed i Kontrakterne om de gives. Det mindste Brud derpaa fra deres Side have Opsigelse og Udkastelse tilfølge, medens Husmanden upaatalt maa tage tiltakke med hvorledes Husbonden holder den eller ikke". </w:t>
      </w:r>
    </w:p>
    <w:p w:rsidR="0036681A" w:rsidRPr="00F06142" w:rsidRDefault="0036681A" w:rsidP="0036681A">
      <w:pPr>
        <w:ind w:left="499"/>
        <w:rPr>
          <w:lang w:val="nn-NO"/>
        </w:rPr>
      </w:pPr>
      <w:r w:rsidRPr="00F06142">
        <w:rPr>
          <w:lang w:val="nn-NO"/>
        </w:rPr>
        <w:t xml:space="preserve">Frå: Folkebladet 1833_ </w:t>
      </w:r>
    </w:p>
    <w:p w:rsidR="0036681A" w:rsidRPr="00F06142" w:rsidRDefault="0036681A" w:rsidP="0036681A">
      <w:pPr>
        <w:rPr>
          <w:lang w:val="nn-NO"/>
        </w:rPr>
      </w:pPr>
    </w:p>
    <w:p w:rsidR="0036681A" w:rsidRPr="00F06142" w:rsidRDefault="0036681A" w:rsidP="0036681A">
      <w:pPr>
        <w:ind w:left="374" w:hanging="374"/>
        <w:rPr>
          <w:lang w:val="nn-NO"/>
        </w:rPr>
      </w:pPr>
      <w:r w:rsidRPr="00F06142">
        <w:rPr>
          <w:lang w:val="nn-NO"/>
        </w:rPr>
        <w:t>-- Korleis skildrar Wergeland situasjonen til husmennene?</w:t>
      </w:r>
    </w:p>
    <w:p w:rsidR="0036681A" w:rsidRPr="00F06142" w:rsidRDefault="0036681A" w:rsidP="0036681A">
      <w:pPr>
        <w:ind w:left="374" w:hanging="374"/>
        <w:rPr>
          <w:lang w:val="nn-NO"/>
        </w:rPr>
      </w:pPr>
      <w:r w:rsidRPr="00F06142">
        <w:rPr>
          <w:lang w:val="nn-NO"/>
        </w:rPr>
        <w:t>-- Kva slags kjelde er det? Korleis bør ho vurderast kritisk?</w:t>
      </w:r>
    </w:p>
    <w:p w:rsidR="0036681A" w:rsidRPr="00F06142" w:rsidRDefault="0036681A" w:rsidP="0036681A">
      <w:pPr>
        <w:rPr>
          <w:lang w:val="nn-NO"/>
        </w:rPr>
      </w:pPr>
    </w:p>
    <w:p w:rsidR="0036681A" w:rsidRPr="00F06142" w:rsidRDefault="0036681A" w:rsidP="0036681A">
      <w:pPr>
        <w:rPr>
          <w:lang w:val="nn-NO"/>
        </w:rPr>
      </w:pPr>
      <w:r w:rsidRPr="00F06142">
        <w:rPr>
          <w:lang w:val="nn-NO"/>
        </w:rPr>
        <w:t xml:space="preserve">&gt;&gt;&gt; 5 </w:t>
      </w:r>
    </w:p>
    <w:p w:rsidR="003A58F2" w:rsidRPr="00F06142" w:rsidRDefault="0036681A" w:rsidP="0036681A">
      <w:pPr>
        <w:rPr>
          <w:lang w:val="nn-NO"/>
        </w:rPr>
      </w:pPr>
      <w:r w:rsidRPr="00F06142">
        <w:rPr>
          <w:lang w:val="nn-NO"/>
        </w:rPr>
        <w:t>Kvifor auka krava om norsk sjølvstyre mot slutten av 1700-talet? Hald eit lite foredrag for klassen.</w:t>
      </w:r>
    </w:p>
    <w:p w:rsidR="0036681A" w:rsidRPr="00F06142" w:rsidRDefault="0036681A" w:rsidP="0036681A">
      <w:pPr>
        <w:rPr>
          <w:lang w:val="nn-NO"/>
        </w:rPr>
      </w:pPr>
    </w:p>
    <w:p w:rsidR="003A58F2" w:rsidRPr="00F06142" w:rsidRDefault="003A58F2" w:rsidP="003A58F2">
      <w:pPr>
        <w:rPr>
          <w:lang w:val="nn-NO"/>
        </w:rPr>
      </w:pPr>
      <w:r w:rsidRPr="00F06142">
        <w:rPr>
          <w:lang w:val="nn-NO"/>
        </w:rPr>
        <w:t>--- 222 til 584</w:t>
      </w:r>
    </w:p>
    <w:p w:rsidR="003A58F2" w:rsidRPr="00F06142" w:rsidRDefault="003A58F2" w:rsidP="003A58F2">
      <w:pPr>
        <w:rPr>
          <w:lang w:val="nn-NO"/>
        </w:rPr>
      </w:pPr>
      <w:r w:rsidRPr="00F06142">
        <w:rPr>
          <w:lang w:val="nn-NO"/>
        </w:rPr>
        <w:t>Vg3</w:t>
      </w:r>
    </w:p>
    <w:p w:rsidR="003A58F2" w:rsidRPr="00F06142" w:rsidRDefault="003A58F2" w:rsidP="003A58F2">
      <w:pPr>
        <w:rPr>
          <w:lang w:val="nn-NO"/>
        </w:rPr>
      </w:pPr>
      <w:r w:rsidRPr="00F06142">
        <w:rPr>
          <w:lang w:val="nn-NO"/>
        </w:rPr>
        <w:t>{{Bilete</w:t>
      </w:r>
      <w:r w:rsidR="007767AD" w:rsidRPr="00F06142">
        <w:rPr>
          <w:lang w:val="nn-NO"/>
        </w:rPr>
        <w:t>:</w:t>
      </w:r>
      <w:r w:rsidRPr="00F06142">
        <w:rPr>
          <w:lang w:val="nn-NO"/>
        </w:rPr>
        <w:t>}}</w:t>
      </w:r>
    </w:p>
    <w:p w:rsidR="003A58F2" w:rsidRPr="00F06142" w:rsidRDefault="007767AD" w:rsidP="003A58F2">
      <w:pPr>
        <w:rPr>
          <w:lang w:val="nn-NO"/>
        </w:rPr>
      </w:pPr>
      <w:r w:rsidRPr="00F06142">
        <w:rPr>
          <w:lang w:val="nn-NO"/>
        </w:rPr>
        <w:t xml:space="preserve">Bilettekst: </w:t>
      </w:r>
      <w:r w:rsidR="003A58F2" w:rsidRPr="00F06142">
        <w:rPr>
          <w:lang w:val="nn-NO"/>
        </w:rPr>
        <w:t xml:space="preserve">Francisco Goya: 3. mai 1808. Eit bilete alle spanske skolebarn kjenner godt. Invasjonsstyrkane til Napoleon skyt opprørarar i Madrid. Motstandsfolka vart kalla geriljakrigarar, frå det spanske ordet </w:t>
      </w:r>
      <w:r w:rsidR="00111D64" w:rsidRPr="00F06142">
        <w:rPr>
          <w:lang w:val="nn-NO"/>
        </w:rPr>
        <w:t>"</w:t>
      </w:r>
      <w:r w:rsidR="003A58F2" w:rsidRPr="00F06142">
        <w:rPr>
          <w:lang w:val="nn-NO"/>
        </w:rPr>
        <w:t>guerrilla</w:t>
      </w:r>
      <w:r w:rsidR="00111D64" w:rsidRPr="00F06142">
        <w:rPr>
          <w:lang w:val="nn-NO"/>
        </w:rPr>
        <w:t>"</w:t>
      </w:r>
      <w:r w:rsidR="003A58F2" w:rsidRPr="00F06142">
        <w:rPr>
          <w:lang w:val="nn-NO"/>
        </w:rPr>
        <w:t xml:space="preserve"> (liten krig). Motiverte av lojalitet til sitt eige land stod dei opp mot Napoleons hær, som med slagorda </w:t>
      </w:r>
      <w:r w:rsidR="00111D64" w:rsidRPr="00F06142">
        <w:rPr>
          <w:lang w:val="nn-NO"/>
        </w:rPr>
        <w:t>"</w:t>
      </w:r>
      <w:r w:rsidR="003A58F2" w:rsidRPr="00F06142">
        <w:rPr>
          <w:lang w:val="nn-NO"/>
        </w:rPr>
        <w:t>fridom, likskap og brorskap</w:t>
      </w:r>
      <w:r w:rsidR="00111D64" w:rsidRPr="00F06142">
        <w:rPr>
          <w:lang w:val="nn-NO"/>
        </w:rPr>
        <w:t>"</w:t>
      </w:r>
      <w:r w:rsidR="003A58F2" w:rsidRPr="00F06142">
        <w:rPr>
          <w:lang w:val="nn-NO"/>
        </w:rPr>
        <w:t xml:space="preserve"> ønskte å eksportere ideane frå den franske revolusjonen til heile Europa. Så kven er da heltane, og kven er overgriparane? Korleis peiker biletet framover mot vår eiga tid? </w:t>
      </w:r>
    </w:p>
    <w:p w:rsidR="003A58F2" w:rsidRPr="00F06142" w:rsidRDefault="003A58F2" w:rsidP="003A58F2">
      <w:pPr>
        <w:rPr>
          <w:lang w:val="nn-NO"/>
        </w:rPr>
      </w:pPr>
      <w:r w:rsidRPr="00F06142">
        <w:rPr>
          <w:lang w:val="nn-NO"/>
        </w:rPr>
        <w:t>{{Slutt}}</w:t>
      </w:r>
    </w:p>
    <w:p w:rsidR="003A58F2" w:rsidRPr="00F06142" w:rsidRDefault="003A58F2" w:rsidP="003A58F2">
      <w:pPr>
        <w:rPr>
          <w:lang w:val="nn-NO"/>
        </w:rPr>
      </w:pPr>
    </w:p>
    <w:p w:rsidR="003A58F2" w:rsidRPr="00F06142" w:rsidRDefault="003A58F2" w:rsidP="003A58F2">
      <w:pPr>
        <w:rPr>
          <w:lang w:val="nn-NO"/>
        </w:rPr>
      </w:pPr>
      <w:r w:rsidRPr="00F06142">
        <w:rPr>
          <w:lang w:val="nn-NO"/>
        </w:rPr>
        <w:t>--- 223 til 584</w:t>
      </w:r>
    </w:p>
    <w:p w:rsidR="003A58F2" w:rsidRPr="00F06142" w:rsidRDefault="00875387" w:rsidP="00875387">
      <w:pPr>
        <w:pStyle w:val="Overskrift1"/>
        <w:rPr>
          <w:lang w:val="nn-NO"/>
        </w:rPr>
      </w:pPr>
      <w:bookmarkStart w:id="955" w:name="_Toc461010850"/>
      <w:bookmarkStart w:id="956" w:name="_Toc461011434"/>
      <w:bookmarkStart w:id="957" w:name="_Toc461203492"/>
      <w:r w:rsidRPr="00F06142">
        <w:rPr>
          <w:lang w:val="nn-NO"/>
        </w:rPr>
        <w:t xml:space="preserve">xxx1 </w:t>
      </w:r>
      <w:r w:rsidR="003A58F2" w:rsidRPr="00F06142">
        <w:rPr>
          <w:lang w:val="nn-NO"/>
        </w:rPr>
        <w:t>K</w:t>
      </w:r>
      <w:r w:rsidR="0036681A" w:rsidRPr="00F06142">
        <w:rPr>
          <w:lang w:val="nn-NO"/>
        </w:rPr>
        <w:t>apittel</w:t>
      </w:r>
      <w:r w:rsidR="003A58F2" w:rsidRPr="00F06142">
        <w:rPr>
          <w:lang w:val="nn-NO"/>
        </w:rPr>
        <w:t xml:space="preserve"> 8</w:t>
      </w:r>
      <w:r w:rsidR="0036681A" w:rsidRPr="00F06142">
        <w:rPr>
          <w:lang w:val="nn-NO"/>
        </w:rPr>
        <w:t>:</w:t>
      </w:r>
      <w:r w:rsidR="003A58F2" w:rsidRPr="00F06142">
        <w:rPr>
          <w:lang w:val="nn-NO"/>
        </w:rPr>
        <w:t xml:space="preserve"> Opplysningstid og revolusjonar</w:t>
      </w:r>
      <w:r w:rsidR="0036681A" w:rsidRPr="00F06142">
        <w:rPr>
          <w:lang w:val="nn-NO"/>
        </w:rPr>
        <w:t xml:space="preserve"> - </w:t>
      </w:r>
      <w:r w:rsidR="003A58F2" w:rsidRPr="00F06142">
        <w:rPr>
          <w:lang w:val="nn-NO"/>
        </w:rPr>
        <w:t>Om lag 1700</w:t>
      </w:r>
      <w:r w:rsidR="00442BF5" w:rsidRPr="00F06142">
        <w:rPr>
          <w:lang w:val="nn-NO"/>
        </w:rPr>
        <w:t>-</w:t>
      </w:r>
      <w:r w:rsidR="003A58F2" w:rsidRPr="00F06142">
        <w:rPr>
          <w:lang w:val="nn-NO"/>
        </w:rPr>
        <w:t>1850</w:t>
      </w:r>
      <w:bookmarkEnd w:id="955"/>
      <w:bookmarkEnd w:id="956"/>
      <w:bookmarkEnd w:id="957"/>
    </w:p>
    <w:p w:rsidR="003A58F2" w:rsidRPr="00F06142" w:rsidRDefault="0036681A" w:rsidP="003A58F2">
      <w:pPr>
        <w:rPr>
          <w:lang w:val="nn-NO"/>
        </w:rPr>
      </w:pPr>
      <w:r w:rsidRPr="00F06142">
        <w:rPr>
          <w:lang w:val="nn-NO"/>
        </w:rPr>
        <w:t>_</w:t>
      </w:r>
      <w:r w:rsidR="003A58F2" w:rsidRPr="00F06142">
        <w:rPr>
          <w:lang w:val="nn-NO"/>
        </w:rPr>
        <w:t>I</w:t>
      </w:r>
      <w:r w:rsidRPr="00F06142">
        <w:rPr>
          <w:lang w:val="nn-NO"/>
        </w:rPr>
        <w:t>ntroduksjon_</w:t>
      </w:r>
    </w:p>
    <w:p w:rsidR="003A58F2" w:rsidRPr="00F06142" w:rsidRDefault="003A58F2" w:rsidP="003A58F2">
      <w:pPr>
        <w:rPr>
          <w:lang w:val="nn-NO"/>
        </w:rPr>
      </w:pPr>
      <w:r w:rsidRPr="00F06142">
        <w:rPr>
          <w:lang w:val="nn-NO"/>
        </w:rPr>
        <w:t xml:space="preserve">Opplysningstida er nemninga på perioden i Europa frå slutten av 1600-talet og fram til om lag 1800. Bakgrunnen for epokeomgrepet var ei sterk tru på fridom, fornuft og framsteg. Ved hjelp av opplysning, vitskap og teknologi skulle verda forbetrast. </w:t>
      </w:r>
    </w:p>
    <w:p w:rsidR="003A58F2" w:rsidRPr="00F06142" w:rsidRDefault="003A58F2" w:rsidP="003A58F2">
      <w:pPr>
        <w:rPr>
          <w:lang w:val="nn-NO"/>
        </w:rPr>
      </w:pPr>
      <w:r w:rsidRPr="00F06142">
        <w:rPr>
          <w:lang w:val="nn-NO"/>
        </w:rPr>
        <w:t xml:space="preserve">  Idear frå opplysningstida la grunnlaget for politiske revolusjonar. Tankar om likskap, demokrati og menneskerettar utfordra tradisjonelle førestillingar om ein gudgitt samfunnsorden med ein liten elite eller eineveldig konge på toppen. Dei amerikanske koloniane reiv seg laus frå moderlandet Storbritannia (1776</w:t>
      </w:r>
      <w:r w:rsidR="00442BF5" w:rsidRPr="00F06142">
        <w:rPr>
          <w:lang w:val="nn-NO"/>
        </w:rPr>
        <w:t>-</w:t>
      </w:r>
      <w:r w:rsidRPr="00F06142">
        <w:rPr>
          <w:lang w:val="nn-NO"/>
        </w:rPr>
        <w:t xml:space="preserve">83) og grunngav det med at kongen i London hadde pålagt dei byrder utan at dei sjølve hadde gitt samtykke til det. I Frankrike reiste fleirtalet seg i 1789 mot konge, adel og kyrkje og kravde like rettar for alle. </w:t>
      </w:r>
    </w:p>
    <w:p w:rsidR="003A58F2" w:rsidRPr="00F06142" w:rsidRDefault="003A58F2" w:rsidP="003A58F2">
      <w:pPr>
        <w:rPr>
          <w:lang w:val="nn-NO"/>
        </w:rPr>
      </w:pPr>
      <w:r w:rsidRPr="00F06142">
        <w:rPr>
          <w:lang w:val="nn-NO"/>
        </w:rPr>
        <w:t xml:space="preserve">  Den franske revolusjonen gleid etter kvart over i blodbad og kaos før general Napoleon Bonaparte greip inn og rydda opp. På nokre få år la han store delar av Europa under seg. Det franske imperiet bygde på viktige idear frå revolusjonen, samstundes som Napoleon gjorde seg sjølv til diktator. Regimet hans skulle likevel ikkje vare særleg lenge. I 1815 tapte han til slutt for ein koalisjon av europeiske statar. </w:t>
      </w:r>
    </w:p>
    <w:p w:rsidR="007767AD" w:rsidRPr="00F06142" w:rsidRDefault="007767AD" w:rsidP="003A58F2">
      <w:pPr>
        <w:rPr>
          <w:lang w:val="nn-NO"/>
        </w:rPr>
      </w:pPr>
    </w:p>
    <w:p w:rsidR="003A58F2" w:rsidRPr="00F06142" w:rsidRDefault="003A58F2" w:rsidP="003A58F2">
      <w:pPr>
        <w:rPr>
          <w:lang w:val="nn-NO"/>
        </w:rPr>
      </w:pPr>
      <w:r w:rsidRPr="00F06142">
        <w:rPr>
          <w:lang w:val="nn-NO"/>
        </w:rPr>
        <w:t>Målet for dette kapitlet er at du skal kunne</w:t>
      </w:r>
      <w:r w:rsidR="007767AD" w:rsidRPr="00F06142">
        <w:rPr>
          <w:lang w:val="nn-NO"/>
        </w:rPr>
        <w:t>:</w:t>
      </w:r>
    </w:p>
    <w:p w:rsidR="003A58F2" w:rsidRPr="00F06142" w:rsidRDefault="003A58F2" w:rsidP="007767AD">
      <w:pPr>
        <w:ind w:left="374" w:hanging="374"/>
        <w:rPr>
          <w:lang w:val="nn-NO"/>
        </w:rPr>
      </w:pPr>
      <w:r w:rsidRPr="00F06142">
        <w:rPr>
          <w:lang w:val="nn-NO"/>
        </w:rPr>
        <w:t>-- drøfte korleis ideane frå opplysningstida påverka og vart påverka av samf</w:t>
      </w:r>
      <w:r w:rsidR="007767AD" w:rsidRPr="00F06142">
        <w:rPr>
          <w:lang w:val="nn-NO"/>
        </w:rPr>
        <w:t>unnsomveltingar på 1700- og 1800</w:t>
      </w:r>
      <w:r w:rsidRPr="00F06142">
        <w:rPr>
          <w:lang w:val="nn-NO"/>
        </w:rPr>
        <w:t>-talet</w:t>
      </w:r>
    </w:p>
    <w:p w:rsidR="007767AD" w:rsidRPr="00F06142" w:rsidRDefault="007767AD" w:rsidP="003A58F2">
      <w:pPr>
        <w:rPr>
          <w:lang w:val="nn-NO"/>
        </w:rPr>
      </w:pPr>
    </w:p>
    <w:p w:rsidR="003A58F2" w:rsidRPr="00F06142" w:rsidRDefault="003A58F2" w:rsidP="003A58F2">
      <w:pPr>
        <w:rPr>
          <w:lang w:val="nn-NO"/>
        </w:rPr>
      </w:pPr>
      <w:r w:rsidRPr="00F06142">
        <w:rPr>
          <w:lang w:val="nn-NO"/>
        </w:rPr>
        <w:t>I kapitlet bør du merke deg</w:t>
      </w:r>
      <w:r w:rsidR="007767AD" w:rsidRPr="00F06142">
        <w:rPr>
          <w:lang w:val="nn-NO"/>
        </w:rPr>
        <w:t>:</w:t>
      </w:r>
    </w:p>
    <w:p w:rsidR="003A58F2" w:rsidRPr="00F06142" w:rsidRDefault="003A58F2" w:rsidP="007767AD">
      <w:pPr>
        <w:ind w:left="374" w:hanging="374"/>
        <w:rPr>
          <w:lang w:val="nn-NO"/>
        </w:rPr>
      </w:pPr>
      <w:r w:rsidRPr="00F06142">
        <w:rPr>
          <w:lang w:val="nn-NO"/>
        </w:rPr>
        <w:t>-- ideane frå opplysningstida om fridom, fornuft og framsteg</w:t>
      </w:r>
    </w:p>
    <w:p w:rsidR="003A58F2" w:rsidRPr="00F06142" w:rsidRDefault="003A58F2" w:rsidP="007767AD">
      <w:pPr>
        <w:ind w:left="374" w:hanging="374"/>
        <w:rPr>
          <w:lang w:val="nn-NO"/>
        </w:rPr>
      </w:pPr>
      <w:r w:rsidRPr="00F06142">
        <w:rPr>
          <w:lang w:val="nn-NO"/>
        </w:rPr>
        <w:t>-- kva den amerikanske og den franske revolusjonen fekk å seie for demokrati og menneskerettar</w:t>
      </w:r>
    </w:p>
    <w:p w:rsidR="003A58F2" w:rsidRPr="00F06142" w:rsidRDefault="003A58F2" w:rsidP="007767AD">
      <w:pPr>
        <w:ind w:left="374" w:hanging="374"/>
        <w:rPr>
          <w:lang w:val="nn-NO"/>
        </w:rPr>
      </w:pPr>
      <w:r w:rsidRPr="00F06142">
        <w:rPr>
          <w:lang w:val="nn-NO"/>
        </w:rPr>
        <w:t>-- Napoleons eksport av ideane frå revolusjonen til andre land</w:t>
      </w:r>
    </w:p>
    <w:p w:rsidR="003A58F2" w:rsidRPr="00F06142" w:rsidRDefault="003A58F2" w:rsidP="007767AD">
      <w:pPr>
        <w:ind w:left="374" w:hanging="374"/>
        <w:rPr>
          <w:lang w:val="nn-NO"/>
        </w:rPr>
      </w:pPr>
      <w:r w:rsidRPr="00F06142">
        <w:rPr>
          <w:lang w:val="nn-NO"/>
        </w:rPr>
        <w:t>-- freistnaden Wienerkongressen gjorde for å rette opp att maktbalansen i Europa</w:t>
      </w:r>
    </w:p>
    <w:p w:rsidR="003A58F2" w:rsidRPr="00F06142" w:rsidRDefault="003A58F2" w:rsidP="007767AD">
      <w:pPr>
        <w:ind w:left="374" w:hanging="374"/>
        <w:rPr>
          <w:lang w:val="nn-NO"/>
        </w:rPr>
      </w:pPr>
      <w:r w:rsidRPr="00F06142">
        <w:rPr>
          <w:lang w:val="nn-NO"/>
        </w:rPr>
        <w:t>-- korleis 1830- og 1848-revolusjonane vidareførte demokratiutviklinga</w:t>
      </w:r>
    </w:p>
    <w:p w:rsidR="003A58F2" w:rsidRPr="00F06142" w:rsidRDefault="003A58F2" w:rsidP="003A58F2">
      <w:pPr>
        <w:rPr>
          <w:lang w:val="nn-NO"/>
        </w:rPr>
      </w:pPr>
    </w:p>
    <w:p w:rsidR="003A58F2" w:rsidRPr="00F06142" w:rsidRDefault="003A58F2" w:rsidP="003A58F2">
      <w:pPr>
        <w:rPr>
          <w:lang w:val="nn-NO"/>
        </w:rPr>
      </w:pPr>
      <w:r w:rsidRPr="00F06142">
        <w:rPr>
          <w:lang w:val="nn-NO"/>
        </w:rPr>
        <w:t>--- 224 til 584</w:t>
      </w:r>
    </w:p>
    <w:p w:rsidR="003A58F2" w:rsidRPr="00F06142" w:rsidRDefault="00875387" w:rsidP="00875387">
      <w:pPr>
        <w:pStyle w:val="Overskrift2"/>
        <w:rPr>
          <w:lang w:val="nn-NO"/>
        </w:rPr>
      </w:pPr>
      <w:bookmarkStart w:id="958" w:name="_Toc461010851"/>
      <w:bookmarkStart w:id="959" w:name="_Toc461011435"/>
      <w:bookmarkStart w:id="960" w:name="_Toc461203493"/>
      <w:r w:rsidRPr="00F06142">
        <w:rPr>
          <w:lang w:val="nn-NO"/>
        </w:rPr>
        <w:t xml:space="preserve">xxx2 </w:t>
      </w:r>
      <w:r w:rsidR="003A58F2" w:rsidRPr="00F06142">
        <w:rPr>
          <w:lang w:val="nn-NO"/>
        </w:rPr>
        <w:t>Ideane frå opplysningstida</w:t>
      </w:r>
      <w:bookmarkEnd w:id="958"/>
      <w:bookmarkEnd w:id="959"/>
      <w:bookmarkEnd w:id="960"/>
    </w:p>
    <w:p w:rsidR="003A58F2" w:rsidRPr="00F06142" w:rsidRDefault="00875387" w:rsidP="00875387">
      <w:pPr>
        <w:pStyle w:val="Overskrift3"/>
        <w:rPr>
          <w:lang w:val="nn-NO"/>
        </w:rPr>
      </w:pPr>
      <w:bookmarkStart w:id="961" w:name="_Toc461010852"/>
      <w:bookmarkStart w:id="962" w:name="_Toc461011436"/>
      <w:r w:rsidRPr="00F06142">
        <w:rPr>
          <w:lang w:val="nn-NO"/>
        </w:rPr>
        <w:t xml:space="preserve">xxx3 </w:t>
      </w:r>
      <w:r w:rsidR="003A58F2" w:rsidRPr="00F06142">
        <w:rPr>
          <w:lang w:val="nn-NO"/>
        </w:rPr>
        <w:t>Førestilling om framsteget</w:t>
      </w:r>
      <w:bookmarkEnd w:id="961"/>
      <w:bookmarkEnd w:id="962"/>
    </w:p>
    <w:p w:rsidR="007767AD" w:rsidRPr="00F06142" w:rsidRDefault="007767AD" w:rsidP="007767AD">
      <w:pPr>
        <w:rPr>
          <w:lang w:val="nn-NO"/>
        </w:rPr>
      </w:pPr>
      <w:r w:rsidRPr="00F06142">
        <w:rPr>
          <w:lang w:val="nn-NO"/>
        </w:rPr>
        <w:t xml:space="preserve">{{Namnforklaringar (s. 225): </w:t>
      </w:r>
    </w:p>
    <w:p w:rsidR="007767AD" w:rsidRPr="00F06142" w:rsidRDefault="007767AD" w:rsidP="007767AD">
      <w:pPr>
        <w:ind w:left="374" w:hanging="374"/>
        <w:rPr>
          <w:lang w:val="nn-NO"/>
        </w:rPr>
      </w:pPr>
      <w:r w:rsidRPr="00F06142">
        <w:rPr>
          <w:lang w:val="nn-NO"/>
        </w:rPr>
        <w:t>Johannes Kepler: tysk vitskapsmann og astrolog. Oppdaga at planetane bevegde seg i ellipsar, ikkje perfekte sirklar.</w:t>
      </w:r>
    </w:p>
    <w:p w:rsidR="007767AD" w:rsidRPr="00F06142" w:rsidRDefault="007767AD" w:rsidP="007767AD">
      <w:pPr>
        <w:ind w:left="374" w:hanging="374"/>
        <w:rPr>
          <w:lang w:val="nn-NO"/>
        </w:rPr>
      </w:pPr>
      <w:r w:rsidRPr="00F06142">
        <w:rPr>
          <w:lang w:val="nn-NO"/>
        </w:rPr>
        <w:t>Galileo Galilei: italiensk fysikar og matematikar. Studerte planetane med eigenprodusert teleskop. Oppdaga ukjende månar rundt Jupiter og detaljar på måneoverflata. Kom i konflikt med den katolske kyrkja.}}</w:t>
      </w:r>
    </w:p>
    <w:p w:rsidR="007767AD" w:rsidRPr="00F06142" w:rsidRDefault="007767AD" w:rsidP="003A58F2">
      <w:pPr>
        <w:rPr>
          <w:lang w:val="nn-NO"/>
        </w:rPr>
      </w:pPr>
      <w:r w:rsidRPr="00F06142">
        <w:rPr>
          <w:lang w:val="nn-NO"/>
        </w:rPr>
        <w:t>{{Slutt}}</w:t>
      </w:r>
    </w:p>
    <w:p w:rsidR="007767AD" w:rsidRPr="00F06142" w:rsidRDefault="007767AD" w:rsidP="003A58F2">
      <w:pPr>
        <w:rPr>
          <w:lang w:val="nn-NO"/>
        </w:rPr>
      </w:pPr>
    </w:p>
    <w:p w:rsidR="003A58F2" w:rsidRPr="00F06142" w:rsidRDefault="003A58F2" w:rsidP="003A58F2">
      <w:pPr>
        <w:rPr>
          <w:lang w:val="nn-NO"/>
        </w:rPr>
      </w:pPr>
      <w:r w:rsidRPr="00F06142">
        <w:rPr>
          <w:lang w:val="nn-NO"/>
        </w:rPr>
        <w:t>Gjennom størstedelen av historia har menneska strevd hardt med å overleve frå dag til dag. Kampen for å skaffe nok næring, ly mot vêr og vind, vern mot valdelege overgrep og sjukdommar har karakterisert kvardagen heilt fram til den moderne tida (1700</w:t>
      </w:r>
      <w:r w:rsidR="00442BF5" w:rsidRPr="00F06142">
        <w:rPr>
          <w:lang w:val="nn-NO"/>
        </w:rPr>
        <w:t>-</w:t>
      </w:r>
      <w:r w:rsidRPr="00F06142">
        <w:rPr>
          <w:lang w:val="nn-NO"/>
        </w:rPr>
        <w:t xml:space="preserve">1800-talet). Livet var, som den britiske filosofen Thomas Hobbes skreiv i 1651, </w:t>
      </w:r>
      <w:r w:rsidR="00111D64" w:rsidRPr="00F06142">
        <w:rPr>
          <w:lang w:val="nn-NO"/>
        </w:rPr>
        <w:t>"</w:t>
      </w:r>
      <w:r w:rsidRPr="00F06142">
        <w:rPr>
          <w:lang w:val="nn-NO"/>
        </w:rPr>
        <w:t>einsamt, ubehageleg, dyrisk og kort</w:t>
      </w:r>
      <w:r w:rsidR="00111D64" w:rsidRPr="00F06142">
        <w:rPr>
          <w:lang w:val="nn-NO"/>
        </w:rPr>
        <w:t>"</w:t>
      </w:r>
      <w:r w:rsidRPr="00F06142">
        <w:rPr>
          <w:lang w:val="nn-NO"/>
        </w:rPr>
        <w:t xml:space="preserve">. For dei fleste menneske var det lite å gjere med det. Sidan Gud hadde skapt alt, måtte ein finne seg i lagnaden sin. </w:t>
      </w:r>
    </w:p>
    <w:p w:rsidR="003A58F2" w:rsidRPr="00F06142" w:rsidRDefault="003A58F2" w:rsidP="003A58F2">
      <w:pPr>
        <w:rPr>
          <w:lang w:val="nn-NO"/>
        </w:rPr>
      </w:pPr>
      <w:r w:rsidRPr="00F06142">
        <w:rPr>
          <w:lang w:val="nn-NO"/>
        </w:rPr>
        <w:t xml:space="preserve">  Det var faktisk ikkje før i opplysningstida på 1600- og 1700-talet at ei anna førestilling tok til å feste seg. Menneska var ikkje berre overgitt til Guds vilje, men hadde rett til å søkje lykka og eit betre liv. Tanken om å kunne endre samfunnet og ta kontrollen over naturen fekk sitt gjennombrot. Med fornufta kunne overtrua overvinnast, menneska kunne frigjerast frå undertrykking, og verda ville gå framover. I staden for å skode bakover var det framsteget og morgondagen som var viktige. </w:t>
      </w:r>
    </w:p>
    <w:p w:rsidR="003A58F2" w:rsidRPr="00F06142" w:rsidRDefault="003A58F2" w:rsidP="003A58F2">
      <w:pPr>
        <w:rPr>
          <w:lang w:val="nn-NO"/>
        </w:rPr>
      </w:pPr>
      <w:r w:rsidRPr="00F06142">
        <w:rPr>
          <w:lang w:val="nn-NO"/>
        </w:rPr>
        <w:t xml:space="preserve">  Den første som for alvor tok til orde for framsteget, var den britiske filosofen Francis Bacon. Alt i 1597 formulerte han det kjende slagordet </w:t>
      </w:r>
      <w:r w:rsidR="00111D64" w:rsidRPr="00F06142">
        <w:rPr>
          <w:lang w:val="nn-NO"/>
        </w:rPr>
        <w:t>"</w:t>
      </w:r>
      <w:r w:rsidRPr="00F06142">
        <w:rPr>
          <w:lang w:val="nn-NO"/>
        </w:rPr>
        <w:t>kunnskap er makt</w:t>
      </w:r>
      <w:r w:rsidR="00111D64" w:rsidRPr="00F06142">
        <w:rPr>
          <w:lang w:val="nn-NO"/>
        </w:rPr>
        <w:t>"</w:t>
      </w:r>
      <w:r w:rsidRPr="00F06142">
        <w:rPr>
          <w:lang w:val="nn-NO"/>
        </w:rPr>
        <w:t xml:space="preserve">. Målet for kunnskapen var nytten. Gjennom vitskap og teknologi skulle naturen kontrollerast og gjerast til tenar for menneska. </w:t>
      </w:r>
    </w:p>
    <w:p w:rsidR="003A58F2" w:rsidRPr="00F06142" w:rsidRDefault="003A58F2" w:rsidP="003A58F2">
      <w:pPr>
        <w:rPr>
          <w:lang w:val="nn-NO"/>
        </w:rPr>
      </w:pPr>
      <w:r w:rsidRPr="00F06142">
        <w:rPr>
          <w:lang w:val="nn-NO"/>
        </w:rPr>
        <w:t xml:space="preserve">  Bacons haldning var for mange sjokkerande og farleg. Gjennom heile mellomalderen var vitskapen underordna kyrkja og trua. Kunnskap var viktig for betre å forstå Gud og skaparverket. Mennesket på si side måtte kjenne sin plass, og alle freistnader på å utfordre skaparordninga såg ein på som syndig og opprørsk. </w:t>
      </w:r>
    </w:p>
    <w:p w:rsidR="003A58F2" w:rsidRPr="00F06142" w:rsidRDefault="003A58F2" w:rsidP="003A58F2">
      <w:pPr>
        <w:rPr>
          <w:lang w:val="nn-NO"/>
        </w:rPr>
      </w:pPr>
    </w:p>
    <w:p w:rsidR="003A58F2" w:rsidRPr="00F06142" w:rsidRDefault="003A58F2" w:rsidP="003A58F2">
      <w:pPr>
        <w:rPr>
          <w:lang w:val="nn-NO"/>
        </w:rPr>
      </w:pPr>
      <w:r w:rsidRPr="00F06142">
        <w:rPr>
          <w:lang w:val="nn-NO"/>
        </w:rPr>
        <w:t>--- 225 til 584</w:t>
      </w:r>
    </w:p>
    <w:p w:rsidR="003A58F2" w:rsidRPr="00F06142" w:rsidRDefault="003A58F2" w:rsidP="003A58F2">
      <w:pPr>
        <w:rPr>
          <w:lang w:val="nn-NO"/>
        </w:rPr>
      </w:pPr>
      <w:r w:rsidRPr="00F06142">
        <w:rPr>
          <w:lang w:val="nn-NO"/>
        </w:rPr>
        <w:t>Bacons program fekk draghjelp frå fleire kantar. Vitskapen kunne ikkje lenger byggje på lærdommen frå antikken. I staden for å studere dei gamle meistrane Aristoteles, Galenos og Ptolemeus måtte vitskapsmennene gjennomføre sine eigne eksperiment og undersøkingar</w:t>
      </w:r>
      <w:r w:rsidR="00354ED6" w:rsidRPr="00F06142">
        <w:rPr>
          <w:lang w:val="nn-NO"/>
        </w:rPr>
        <w:t>.</w:t>
      </w:r>
      <w:r w:rsidRPr="00F06142">
        <w:rPr>
          <w:lang w:val="nn-NO"/>
        </w:rPr>
        <w:t xml:space="preserve"> Resultatet var ny kunnskap på mange felt. Mest kjent er kanskje det heliosentriske verdsbiletet. Sola, og ikkje jorda, var sentrum i universet. Nicolaus Copernicus (1473</w:t>
      </w:r>
      <w:r w:rsidR="00442BF5" w:rsidRPr="00F06142">
        <w:rPr>
          <w:lang w:val="nn-NO"/>
        </w:rPr>
        <w:t>-</w:t>
      </w:r>
      <w:r w:rsidRPr="00F06142">
        <w:rPr>
          <w:lang w:val="nn-NO"/>
        </w:rPr>
        <w:t>1543), Johannes Kepler (1571</w:t>
      </w:r>
      <w:r w:rsidR="00442BF5" w:rsidRPr="00F06142">
        <w:rPr>
          <w:lang w:val="nn-NO"/>
        </w:rPr>
        <w:t>-</w:t>
      </w:r>
      <w:r w:rsidRPr="00F06142">
        <w:rPr>
          <w:lang w:val="nn-NO"/>
        </w:rPr>
        <w:t>1630) og Galileo Galilei (1564</w:t>
      </w:r>
      <w:r w:rsidR="00442BF5" w:rsidRPr="00F06142">
        <w:rPr>
          <w:lang w:val="nn-NO"/>
        </w:rPr>
        <w:t>-</w:t>
      </w:r>
      <w:r w:rsidRPr="00F06142">
        <w:rPr>
          <w:lang w:val="nn-NO"/>
        </w:rPr>
        <w:t xml:space="preserve">1642) viste etter årevis med studiar at den gamle læra om himmelrommet var heilt feil. </w:t>
      </w:r>
    </w:p>
    <w:p w:rsidR="003A58F2" w:rsidRPr="00F06142" w:rsidRDefault="00354ED6" w:rsidP="003A58F2">
      <w:pPr>
        <w:rPr>
          <w:lang w:val="nn-NO"/>
        </w:rPr>
      </w:pPr>
      <w:r w:rsidRPr="00F06142">
        <w:rPr>
          <w:lang w:val="nn-NO"/>
        </w:rPr>
        <w:t xml:space="preserve">  </w:t>
      </w:r>
      <w:r w:rsidR="003A58F2" w:rsidRPr="00F06142">
        <w:rPr>
          <w:lang w:val="nn-NO"/>
        </w:rPr>
        <w:t>Høgdepunktet for vitskapsrevolusjonen var publiseringa av Isaac Newtons (1642</w:t>
      </w:r>
      <w:r w:rsidR="00442BF5" w:rsidRPr="00F06142">
        <w:rPr>
          <w:lang w:val="nn-NO"/>
        </w:rPr>
        <w:t>-</w:t>
      </w:r>
      <w:r w:rsidR="003A58F2" w:rsidRPr="00F06142">
        <w:rPr>
          <w:lang w:val="nn-NO"/>
        </w:rPr>
        <w:t xml:space="preserve">1727) berømte bok _Principia_ (1687). Gjennom matematiske utrekningar formulerte han fysikklovene som på førehand kunne klarleggje banane til alle lekamane i heile universet. Kombinasjonen av konkrete observasjonar og matematikk var nøkkelen til den store suksessen vitskapen hadde. </w:t>
      </w:r>
    </w:p>
    <w:p w:rsidR="003A58F2" w:rsidRPr="00F06142" w:rsidRDefault="003A58F2" w:rsidP="003A58F2">
      <w:pPr>
        <w:rPr>
          <w:lang w:val="nn-NO"/>
        </w:rPr>
      </w:pPr>
    </w:p>
    <w:p w:rsidR="007767AD" w:rsidRPr="00F06142" w:rsidRDefault="007767AD" w:rsidP="007767AD">
      <w:pPr>
        <w:rPr>
          <w:lang w:val="nn-NO"/>
        </w:rPr>
      </w:pPr>
      <w:r w:rsidRPr="00F06142">
        <w:rPr>
          <w:lang w:val="nn-NO"/>
        </w:rPr>
        <w:t>{{Ramme</w:t>
      </w:r>
      <w:r w:rsidR="00354ED6" w:rsidRPr="00F06142">
        <w:rPr>
          <w:lang w:val="nn-NO"/>
        </w:rPr>
        <w:t xml:space="preserve"> med tekst og bilete (s. 224):</w:t>
      </w:r>
      <w:r w:rsidRPr="00F06142">
        <w:rPr>
          <w:lang w:val="nn-NO"/>
        </w:rPr>
        <w:t>}}</w:t>
      </w:r>
    </w:p>
    <w:p w:rsidR="00354ED6" w:rsidRPr="00F06142" w:rsidRDefault="00354ED6" w:rsidP="007767AD">
      <w:pPr>
        <w:rPr>
          <w:lang w:val="nn-NO"/>
        </w:rPr>
      </w:pPr>
      <w:r w:rsidRPr="00F06142">
        <w:rPr>
          <w:lang w:val="nn-NO"/>
        </w:rPr>
        <w:t>_Kjeldesortering_</w:t>
      </w:r>
    </w:p>
    <w:p w:rsidR="007767AD" w:rsidRPr="00F06142" w:rsidRDefault="007767AD" w:rsidP="007767AD">
      <w:pPr>
        <w:rPr>
          <w:lang w:val="nn-NO"/>
        </w:rPr>
      </w:pPr>
      <w:r w:rsidRPr="00F06142">
        <w:rPr>
          <w:lang w:val="nn-NO"/>
        </w:rPr>
        <w:t>Andreas Vesalius og framstega innanfor medisinen</w:t>
      </w:r>
    </w:p>
    <w:p w:rsidR="007767AD" w:rsidRPr="00F06142" w:rsidRDefault="007767AD" w:rsidP="007767AD">
      <w:pPr>
        <w:rPr>
          <w:lang w:val="nn-NO"/>
        </w:rPr>
      </w:pPr>
      <w:r w:rsidRPr="00F06142">
        <w:rPr>
          <w:lang w:val="nn-NO"/>
        </w:rPr>
        <w:t xml:space="preserve">Frå _Om oppbygginga av menneskekroppen (1543)_ </w:t>
      </w:r>
    </w:p>
    <w:p w:rsidR="007767AD" w:rsidRPr="00F06142" w:rsidRDefault="007767AD" w:rsidP="007767AD">
      <w:pPr>
        <w:rPr>
          <w:lang w:val="nn-NO"/>
        </w:rPr>
      </w:pPr>
      <w:r w:rsidRPr="00F06142">
        <w:rPr>
          <w:lang w:val="nn-NO"/>
        </w:rPr>
        <w:t xml:space="preserve">Illustrasjonen er henta frå Andreas Vesalius' lærebok i anatomi, som endra den medisinske vitskapen. Legekunsten i mellomalderen bygde særleg på den greske legen Galenos (130-200 e.Kr.). Kunnskapane til Galenos om menneskeanatomien baserte seg på studiar av dyr. Vesalius dissekerte derimot menneskekroppar, ein praksis kyrkja gjennom mellomalderen hadde vore skeptisk til. I detaljerte teikningar og illustrasjonar viste Vesalius fram korleis anatomien til mennesket var, og peikte dermed også på feil hos Galenos. Dei konkrete undersøkingane til Vesalius var typiske for den vitskaplege revolusjonen. _Om oppbygginga av menneskekroppen_ vart pensum for legestudentar over heile Europa i lang tid framover. </w:t>
      </w:r>
    </w:p>
    <w:p w:rsidR="007767AD" w:rsidRPr="00F06142" w:rsidRDefault="007767AD" w:rsidP="007767AD">
      <w:pPr>
        <w:rPr>
          <w:lang w:val="nn-NO"/>
        </w:rPr>
      </w:pPr>
      <w:r w:rsidRPr="00F06142">
        <w:rPr>
          <w:lang w:val="nn-NO"/>
        </w:rPr>
        <w:t>Kva fortel illustrasjonen om det nye synet på mennesket?</w:t>
      </w:r>
      <w:r w:rsidR="00354ED6" w:rsidRPr="00F06142">
        <w:rPr>
          <w:lang w:val="nn-NO"/>
        </w:rPr>
        <w:t xml:space="preserve"> {{Ingen bilettekst}}</w:t>
      </w:r>
    </w:p>
    <w:p w:rsidR="00354ED6" w:rsidRPr="00F06142" w:rsidRDefault="00354ED6" w:rsidP="00354ED6">
      <w:pPr>
        <w:rPr>
          <w:lang w:val="nn-NO"/>
        </w:rPr>
      </w:pPr>
      <w:r w:rsidRPr="00F06142">
        <w:rPr>
          <w:lang w:val="nn-NO"/>
        </w:rPr>
        <w:t>{{Ramme slutt}}</w:t>
      </w:r>
    </w:p>
    <w:p w:rsidR="007767AD" w:rsidRPr="00F06142" w:rsidRDefault="007767AD" w:rsidP="003A58F2">
      <w:pPr>
        <w:rPr>
          <w:lang w:val="nn-NO"/>
        </w:rPr>
      </w:pPr>
    </w:p>
    <w:p w:rsidR="007767AD" w:rsidRPr="00F06142" w:rsidRDefault="00354ED6" w:rsidP="007767AD">
      <w:pPr>
        <w:rPr>
          <w:lang w:val="nn-NO"/>
        </w:rPr>
      </w:pPr>
      <w:r w:rsidRPr="00F06142">
        <w:rPr>
          <w:lang w:val="nn-NO"/>
        </w:rPr>
        <w:t xml:space="preserve">{{Bilettekst: </w:t>
      </w:r>
      <w:r w:rsidR="007767AD" w:rsidRPr="00F06142">
        <w:rPr>
          <w:lang w:val="nn-NO"/>
        </w:rPr>
        <w:t>Isaac Newton oppsummerte den vitskaplege revolusjonen i den berømte boka Principia (1687). "Den unge Newton og eplet", måla av Robert Hannah (1812-</w:t>
      </w:r>
      <w:r w:rsidRPr="00F06142">
        <w:rPr>
          <w:lang w:val="nn-NO"/>
        </w:rPr>
        <w:t>1909).}}</w:t>
      </w:r>
    </w:p>
    <w:p w:rsidR="007767AD" w:rsidRPr="00F06142" w:rsidRDefault="007767AD" w:rsidP="003A58F2">
      <w:pPr>
        <w:rPr>
          <w:lang w:val="nn-NO"/>
        </w:rPr>
      </w:pPr>
    </w:p>
    <w:p w:rsidR="003A58F2" w:rsidRPr="00F06142" w:rsidRDefault="00875387" w:rsidP="00875387">
      <w:pPr>
        <w:pStyle w:val="Overskrift3"/>
        <w:rPr>
          <w:lang w:val="nn-NO"/>
        </w:rPr>
      </w:pPr>
      <w:bookmarkStart w:id="963" w:name="_Toc461010853"/>
      <w:bookmarkStart w:id="964" w:name="_Toc461011437"/>
      <w:r w:rsidRPr="00F06142">
        <w:rPr>
          <w:lang w:val="nn-NO"/>
        </w:rPr>
        <w:t xml:space="preserve">xxx3 </w:t>
      </w:r>
      <w:r w:rsidR="003A58F2" w:rsidRPr="00F06142">
        <w:rPr>
          <w:lang w:val="nn-NO"/>
        </w:rPr>
        <w:t>Naturrettstanken</w:t>
      </w:r>
      <w:bookmarkEnd w:id="963"/>
      <w:bookmarkEnd w:id="964"/>
    </w:p>
    <w:p w:rsidR="003A58F2" w:rsidRPr="00F06142" w:rsidRDefault="003A58F2" w:rsidP="003A58F2">
      <w:pPr>
        <w:rPr>
          <w:lang w:val="nn-NO"/>
        </w:rPr>
      </w:pPr>
      <w:r w:rsidRPr="00F06142">
        <w:rPr>
          <w:lang w:val="nn-NO"/>
        </w:rPr>
        <w:t xml:space="preserve">Opplysningsprosjektet fekk også konsekvensar for den politiske tenkinga. Ved utgangen av 1600-talet hadde mange europeiske statar eineveldige herskarar. Førestillinga om det absolutte eineveldet med kongen eller keisaren innsett av Gud var i fleire land den rådande politiske ideologien. Eineveldet som politisk system bygde på tanken om at samfunnet trong ein sterk leiar som kunne halde den syndige og destruktive naturen til menneska i sjakk. Makta kvilte i siste instans på Guds vilje, og kongen var Vårherres øvste representant i samfunnet. </w:t>
      </w:r>
    </w:p>
    <w:p w:rsidR="003A58F2" w:rsidRPr="00F06142" w:rsidRDefault="003A58F2" w:rsidP="003A58F2">
      <w:pPr>
        <w:rPr>
          <w:lang w:val="nn-NO"/>
        </w:rPr>
      </w:pPr>
      <w:r w:rsidRPr="00F06142">
        <w:rPr>
          <w:lang w:val="nn-NO"/>
        </w:rPr>
        <w:t xml:space="preserve">  Ideen om </w:t>
      </w:r>
      <w:r w:rsidR="00111D64" w:rsidRPr="00F06142">
        <w:rPr>
          <w:lang w:val="nn-NO"/>
        </w:rPr>
        <w:t>"</w:t>
      </w:r>
      <w:r w:rsidRPr="00F06142">
        <w:rPr>
          <w:lang w:val="nn-NO"/>
        </w:rPr>
        <w:t>kongen av Guds nåde</w:t>
      </w:r>
      <w:r w:rsidR="00111D64" w:rsidRPr="00F06142">
        <w:rPr>
          <w:lang w:val="nn-NO"/>
        </w:rPr>
        <w:t>"</w:t>
      </w:r>
      <w:r w:rsidRPr="00F06142">
        <w:rPr>
          <w:lang w:val="nn-NO"/>
        </w:rPr>
        <w:t xml:space="preserve"> skulle likevel bli utfordra av den såkalla naturrettstanken. Politiske filosofar greip tilbake til antikken og henta fram naturrettstanken. </w:t>
      </w:r>
    </w:p>
    <w:p w:rsidR="003A58F2" w:rsidRPr="00F06142" w:rsidRDefault="003A58F2" w:rsidP="003A58F2">
      <w:pPr>
        <w:rPr>
          <w:lang w:val="nn-NO"/>
        </w:rPr>
      </w:pPr>
    </w:p>
    <w:p w:rsidR="003A58F2" w:rsidRPr="00F06142" w:rsidRDefault="003A58F2" w:rsidP="003A58F2">
      <w:pPr>
        <w:rPr>
          <w:lang w:val="nn-NO"/>
        </w:rPr>
      </w:pPr>
      <w:r w:rsidRPr="00F06142">
        <w:rPr>
          <w:lang w:val="nn-NO"/>
        </w:rPr>
        <w:t>--- 226 til 584</w:t>
      </w:r>
    </w:p>
    <w:p w:rsidR="003A58F2" w:rsidRPr="00F06142" w:rsidRDefault="003A58F2" w:rsidP="003A58F2">
      <w:pPr>
        <w:rPr>
          <w:lang w:val="nn-NO"/>
        </w:rPr>
      </w:pPr>
      <w:r w:rsidRPr="00F06142">
        <w:rPr>
          <w:lang w:val="nn-NO"/>
        </w:rPr>
        <w:t xml:space="preserve">Alle menneske var fødde med nokre grunnleggjande rettar som ingen kunne ta frå dei. Naturretten stod over dei konkrete lovene i eit samfunn, og ingen styresmakter kunne overprøve denne retten. </w:t>
      </w:r>
    </w:p>
    <w:p w:rsidR="003A58F2" w:rsidRPr="00F06142" w:rsidRDefault="003A58F2" w:rsidP="003A58F2">
      <w:pPr>
        <w:rPr>
          <w:lang w:val="nn-NO"/>
        </w:rPr>
      </w:pPr>
      <w:r w:rsidRPr="00F06142">
        <w:rPr>
          <w:lang w:val="nn-NO"/>
        </w:rPr>
        <w:t xml:space="preserve">  Førestillinga om naturlege rettar stod sentralt hos den engelske filosofen John Locke (1632</w:t>
      </w:r>
      <w:r w:rsidR="00442BF5" w:rsidRPr="00F06142">
        <w:rPr>
          <w:lang w:val="nn-NO"/>
        </w:rPr>
        <w:t>-</w:t>
      </w:r>
      <w:r w:rsidRPr="00F06142">
        <w:rPr>
          <w:lang w:val="nn-NO"/>
        </w:rPr>
        <w:t>1704). I 1689 gav han ut to essay, _Two Treatises of Government_</w:t>
      </w:r>
      <w:r w:rsidR="00354ED6" w:rsidRPr="00F06142">
        <w:rPr>
          <w:lang w:val="nn-NO"/>
        </w:rPr>
        <w:t>.</w:t>
      </w:r>
      <w:r w:rsidRPr="00F06142">
        <w:rPr>
          <w:lang w:val="nn-NO"/>
        </w:rPr>
        <w:t xml:space="preserve"> I den første teksten gjekk han til åtak på ideen om at kongen hadde fått mandatet sitt frå Gud. I det andre essayet grunngav han kvifor kongemakta overfor folket var avgrensa. </w:t>
      </w:r>
    </w:p>
    <w:p w:rsidR="003A58F2" w:rsidRPr="00F06142" w:rsidRDefault="003A58F2" w:rsidP="003A58F2">
      <w:pPr>
        <w:rPr>
          <w:lang w:val="nn-NO"/>
        </w:rPr>
      </w:pPr>
      <w:r w:rsidRPr="00F06142">
        <w:rPr>
          <w:lang w:val="nn-NO"/>
        </w:rPr>
        <w:t xml:space="preserve">  Locke tok utgangspunkt i det han kalla den naturlege tilstanden til mennesket. I førstninga kom mennesket til verda utan annan eigedom enn sin eigen kropp. Alle var fødde like og med ein naturleg rett til </w:t>
      </w:r>
      <w:r w:rsidR="00111D64" w:rsidRPr="00F06142">
        <w:rPr>
          <w:lang w:val="nn-NO"/>
        </w:rPr>
        <w:t>"</w:t>
      </w:r>
      <w:r w:rsidRPr="00F06142">
        <w:rPr>
          <w:lang w:val="nn-NO"/>
        </w:rPr>
        <w:t>liv, fridom og eigedom</w:t>
      </w:r>
      <w:r w:rsidR="00111D64" w:rsidRPr="00F06142">
        <w:rPr>
          <w:lang w:val="nn-NO"/>
        </w:rPr>
        <w:t>"</w:t>
      </w:r>
      <w:r w:rsidRPr="00F06142">
        <w:rPr>
          <w:lang w:val="nn-NO"/>
        </w:rPr>
        <w:t xml:space="preserve">. Men å sikre eige liv og eigen eigedom var kostbart, krevjande og risikabelt. Så i staden for at kvar enkelt skulle passe på sitt eige, vart ein samd om å etablere ei styresmakt. Denne styresmakta fekk i oppdrag å sørgje for verne både liv og eigedom. Politisk makt kvilte altså på at kvar enkelt frivillig overlét til staten å forsvare dei naturlege rettane sine. </w:t>
      </w:r>
    </w:p>
    <w:p w:rsidR="003A58F2" w:rsidRPr="00F06142" w:rsidRDefault="003A58F2" w:rsidP="003A58F2">
      <w:pPr>
        <w:rPr>
          <w:lang w:val="nn-NO"/>
        </w:rPr>
      </w:pPr>
      <w:r w:rsidRPr="00F06142">
        <w:rPr>
          <w:lang w:val="nn-NO"/>
        </w:rPr>
        <w:t xml:space="preserve">  På den måten grunngav Locke The Glorious Revolution i England i 1688 (side 186). Borgarane hadde overlate til kongen å styre. Kongen måtte på si side skrive under på _The Bill of Rights_</w:t>
      </w:r>
      <w:r w:rsidR="00354ED6" w:rsidRPr="00F06142">
        <w:rPr>
          <w:lang w:val="nn-NO"/>
        </w:rPr>
        <w:t>,</w:t>
      </w:r>
      <w:r w:rsidRPr="00F06142">
        <w:rPr>
          <w:lang w:val="nn-NO"/>
        </w:rPr>
        <w:t xml:space="preserve"> som slo fast at han ikkje kunne heve seg over lova. Han kunne ikkje skrive ut skatt eller etablere ein hær utan samtykke frå Parlamentet. Alle frie borgarar var dessutan garantert trusfridom, ytringsfridom og rettstryggleik. </w:t>
      </w:r>
    </w:p>
    <w:p w:rsidR="003A58F2" w:rsidRPr="00F06142" w:rsidRDefault="003A58F2" w:rsidP="003A58F2">
      <w:pPr>
        <w:rPr>
          <w:lang w:val="nn-NO"/>
        </w:rPr>
      </w:pPr>
      <w:r w:rsidRPr="00F06142">
        <w:rPr>
          <w:lang w:val="nn-NO"/>
        </w:rPr>
        <w:t xml:space="preserve">  Lockes filosofi inneheldt samstundes også ei klar avgrensing overfor det store fleirtalet i folket. Alle utan privat eigedom var utan politiske rettar. Sidan dei ikkje hadde skapt noko sjølve, var dei ikkje oppfatta som aktive borgarar og kunne derfor heller ikkje gjere krav på politisk innverknad. Locke argumenterte først og fremst for å sikre interessene for dei som hadde eigedommar. </w:t>
      </w:r>
    </w:p>
    <w:p w:rsidR="003A58F2" w:rsidRPr="00F06142" w:rsidRDefault="003A58F2" w:rsidP="003A58F2">
      <w:pPr>
        <w:rPr>
          <w:lang w:val="nn-NO"/>
        </w:rPr>
      </w:pPr>
    </w:p>
    <w:p w:rsidR="00354ED6" w:rsidRPr="00F06142" w:rsidRDefault="00354ED6" w:rsidP="00354ED6">
      <w:pPr>
        <w:rPr>
          <w:lang w:val="nn-NO"/>
        </w:rPr>
      </w:pPr>
      <w:r w:rsidRPr="00F06142">
        <w:rPr>
          <w:lang w:val="nn-NO"/>
        </w:rPr>
        <w:t>{{Ramme med tekst og bilete:}}</w:t>
      </w:r>
    </w:p>
    <w:p w:rsidR="00354ED6" w:rsidRPr="00F06142" w:rsidRDefault="00354ED6" w:rsidP="00354ED6">
      <w:pPr>
        <w:rPr>
          <w:lang w:val="nn-NO"/>
        </w:rPr>
      </w:pPr>
      <w:r w:rsidRPr="00F06142">
        <w:rPr>
          <w:lang w:val="nn-NO"/>
        </w:rPr>
        <w:t>_Fortid og forklaring_</w:t>
      </w:r>
    </w:p>
    <w:p w:rsidR="00354ED6" w:rsidRPr="00F06142" w:rsidRDefault="00354ED6" w:rsidP="00354ED6">
      <w:pPr>
        <w:rPr>
          <w:lang w:val="nn-NO"/>
        </w:rPr>
      </w:pPr>
      <w:r w:rsidRPr="00F06142">
        <w:rPr>
          <w:lang w:val="nn-NO"/>
        </w:rPr>
        <w:t>Korleis vart folket opplyst?</w:t>
      </w:r>
    </w:p>
    <w:p w:rsidR="00354ED6" w:rsidRPr="00F06142" w:rsidRDefault="00354ED6" w:rsidP="00354ED6">
      <w:pPr>
        <w:rPr>
          <w:lang w:val="nn-NO"/>
        </w:rPr>
      </w:pPr>
      <w:r w:rsidRPr="00F06142">
        <w:rPr>
          <w:lang w:val="nn-NO"/>
        </w:rPr>
        <w:t xml:space="preserve">Fram til 1750-åra gjekk mykje av kunnskapsutvekslinga føre seg innanfor vitskaplege selskap som The Royal Society i England. Der deltok ein snever krins av ekspertar som oftast skreiv på latin. Artiklane og bøkene deira var dermed ikkje tilgjengelege for vanlege folk. Etter 1750 byrja både vitskapsmennene og andre intellektuelle å skrive for eit mykje breiare publikum. Fleire og fleire tekstar kom på morsmåla, og aviser og tidsskrift vart nye kanalar for spreiing av kunnskap. </w:t>
      </w:r>
    </w:p>
    <w:p w:rsidR="00354ED6" w:rsidRPr="00F06142" w:rsidRDefault="00354ED6" w:rsidP="00354ED6">
      <w:pPr>
        <w:rPr>
          <w:lang w:val="nn-NO"/>
        </w:rPr>
      </w:pPr>
      <w:r w:rsidRPr="00F06142">
        <w:rPr>
          <w:lang w:val="nn-NO"/>
        </w:rPr>
        <w:t xml:space="preserve">  Eit av dei mest kjende døma på folkeopplysning var den såkalla Encyklopedien i Frankrike. Undertittelen på det enorme verket var "Resonnerande oppslagsverk for vitskap, kunst og handverk". Gjennom drygt 20 år kom det ut 35 store bind med artiklar om moderne kunnskap og nyttige opplysningar. Encyklopedistane populariserte kompliserte vitskaplege og filosofiske tema og informerte om nye oppfinningar, dyrkingsmetodar og teknologi. </w:t>
      </w:r>
    </w:p>
    <w:p w:rsidR="00354ED6" w:rsidRPr="00F06142" w:rsidRDefault="00354ED6" w:rsidP="00354ED6">
      <w:pPr>
        <w:rPr>
          <w:lang w:val="nn-NO"/>
        </w:rPr>
      </w:pPr>
      <w:r w:rsidRPr="00F06142">
        <w:rPr>
          <w:lang w:val="nn-NO"/>
        </w:rPr>
        <w:t xml:space="preserve">  Ein annan sentral del av opplysningsarbeidet var å samle inn og systematisere så mykje kunnskap som råd. Gjennom handelsrutene og koloniane sine fekk europearane for alvor auga opp for ukjende delar av verda. Natur- og kulturskattar vart tekne med heim og viste fram. Eit døme på det finn vi i London, der The British Museum vart etablert i 1753. Det skulle vere eit utstillingsvindauge for all tilgjengeleg kunnskap og for gjenstandar frå heile verda. </w:t>
      </w:r>
    </w:p>
    <w:p w:rsidR="00354ED6" w:rsidRPr="00F06142" w:rsidRDefault="00354ED6" w:rsidP="00354ED6">
      <w:pPr>
        <w:rPr>
          <w:lang w:val="nn-NO"/>
        </w:rPr>
      </w:pPr>
    </w:p>
    <w:p w:rsidR="00354ED6" w:rsidRPr="00F06142" w:rsidRDefault="00354ED6" w:rsidP="00354ED6">
      <w:pPr>
        <w:rPr>
          <w:lang w:val="nn-NO"/>
        </w:rPr>
      </w:pPr>
      <w:r w:rsidRPr="00F06142">
        <w:rPr>
          <w:lang w:val="nn-NO"/>
        </w:rPr>
        <w:t>{{Bilettekst: The British Museum, "The Courtyard".}}</w:t>
      </w:r>
    </w:p>
    <w:p w:rsidR="00354ED6" w:rsidRPr="00F06142" w:rsidRDefault="00354ED6" w:rsidP="00354ED6">
      <w:pPr>
        <w:rPr>
          <w:lang w:val="nn-NO"/>
        </w:rPr>
      </w:pPr>
      <w:r w:rsidRPr="00F06142">
        <w:rPr>
          <w:lang w:val="nn-NO"/>
        </w:rPr>
        <w:t>{{Ramme slutt}}</w:t>
      </w:r>
    </w:p>
    <w:p w:rsidR="00354ED6" w:rsidRPr="00F06142" w:rsidRDefault="00354ED6" w:rsidP="003A58F2">
      <w:pPr>
        <w:rPr>
          <w:lang w:val="nn-NO"/>
        </w:rPr>
      </w:pPr>
    </w:p>
    <w:p w:rsidR="003A58F2" w:rsidRPr="00F06142" w:rsidRDefault="003A58F2" w:rsidP="003A58F2">
      <w:pPr>
        <w:rPr>
          <w:lang w:val="nn-NO"/>
        </w:rPr>
      </w:pPr>
      <w:r w:rsidRPr="00F06142">
        <w:rPr>
          <w:lang w:val="nn-NO"/>
        </w:rPr>
        <w:t>--- 227 til 584</w:t>
      </w:r>
    </w:p>
    <w:p w:rsidR="003A58F2" w:rsidRPr="00F06142" w:rsidRDefault="00875387" w:rsidP="00875387">
      <w:pPr>
        <w:pStyle w:val="Overskrift2"/>
        <w:rPr>
          <w:lang w:val="nn-NO"/>
        </w:rPr>
      </w:pPr>
      <w:bookmarkStart w:id="965" w:name="_Toc461010854"/>
      <w:bookmarkStart w:id="966" w:name="_Toc461011438"/>
      <w:bookmarkStart w:id="967" w:name="_Toc461203494"/>
      <w:r w:rsidRPr="00F06142">
        <w:rPr>
          <w:lang w:val="nn-NO"/>
        </w:rPr>
        <w:t xml:space="preserve">xxx2 </w:t>
      </w:r>
      <w:r w:rsidR="003A58F2" w:rsidRPr="00F06142">
        <w:rPr>
          <w:lang w:val="nn-NO"/>
        </w:rPr>
        <w:t>Hugsar du?</w:t>
      </w:r>
      <w:bookmarkEnd w:id="965"/>
      <w:bookmarkEnd w:id="966"/>
      <w:bookmarkEnd w:id="967"/>
    </w:p>
    <w:p w:rsidR="003A58F2" w:rsidRPr="00F06142" w:rsidRDefault="003A58F2" w:rsidP="00CF2007">
      <w:pPr>
        <w:ind w:left="374" w:hanging="374"/>
        <w:rPr>
          <w:lang w:val="nn-NO"/>
        </w:rPr>
      </w:pPr>
      <w:r w:rsidRPr="00F06142">
        <w:rPr>
          <w:lang w:val="nn-NO"/>
        </w:rPr>
        <w:t>1</w:t>
      </w:r>
      <w:r w:rsidR="00CF2007" w:rsidRPr="00F06142">
        <w:rPr>
          <w:lang w:val="nn-NO"/>
        </w:rPr>
        <w:t>.</w:t>
      </w:r>
      <w:r w:rsidRPr="00F06142">
        <w:rPr>
          <w:lang w:val="nn-NO"/>
        </w:rPr>
        <w:t xml:space="preserve"> Kva går framstegstanken ut på? </w:t>
      </w:r>
    </w:p>
    <w:p w:rsidR="003A58F2" w:rsidRPr="00F06142" w:rsidRDefault="003A58F2" w:rsidP="00CF2007">
      <w:pPr>
        <w:ind w:left="374" w:hanging="374"/>
        <w:rPr>
          <w:lang w:val="nn-NO"/>
        </w:rPr>
      </w:pPr>
      <w:r w:rsidRPr="00F06142">
        <w:rPr>
          <w:lang w:val="nn-NO"/>
        </w:rPr>
        <w:t>2</w:t>
      </w:r>
      <w:r w:rsidR="00CF2007" w:rsidRPr="00F06142">
        <w:rPr>
          <w:lang w:val="nn-NO"/>
        </w:rPr>
        <w:t>.</w:t>
      </w:r>
      <w:r w:rsidRPr="00F06142">
        <w:rPr>
          <w:lang w:val="nn-NO"/>
        </w:rPr>
        <w:t xml:space="preserve"> Kva meinte Francis Bacon med påstanden om at </w:t>
      </w:r>
      <w:r w:rsidR="00111D64" w:rsidRPr="00F06142">
        <w:rPr>
          <w:lang w:val="nn-NO"/>
        </w:rPr>
        <w:t>"</w:t>
      </w:r>
      <w:r w:rsidRPr="00F06142">
        <w:rPr>
          <w:lang w:val="nn-NO"/>
        </w:rPr>
        <w:t>kunnskap er makt</w:t>
      </w:r>
      <w:r w:rsidR="00111D64" w:rsidRPr="00F06142">
        <w:rPr>
          <w:lang w:val="nn-NO"/>
        </w:rPr>
        <w:t>"</w:t>
      </w:r>
      <w:r w:rsidRPr="00F06142">
        <w:rPr>
          <w:lang w:val="nn-NO"/>
        </w:rPr>
        <w:t xml:space="preserve">? </w:t>
      </w:r>
    </w:p>
    <w:p w:rsidR="003A58F2" w:rsidRPr="00F06142" w:rsidRDefault="003A58F2" w:rsidP="00CF2007">
      <w:pPr>
        <w:ind w:left="374" w:hanging="374"/>
        <w:rPr>
          <w:lang w:val="nn-NO"/>
        </w:rPr>
      </w:pPr>
      <w:r w:rsidRPr="00F06142">
        <w:rPr>
          <w:lang w:val="nn-NO"/>
        </w:rPr>
        <w:t>3</w:t>
      </w:r>
      <w:r w:rsidR="00CF2007" w:rsidRPr="00F06142">
        <w:rPr>
          <w:lang w:val="nn-NO"/>
        </w:rPr>
        <w:t>.</w:t>
      </w:r>
      <w:r w:rsidRPr="00F06142">
        <w:rPr>
          <w:lang w:val="nn-NO"/>
        </w:rPr>
        <w:t xml:space="preserve"> Korleis vart kunnskap spreidd i opplysningstida? </w:t>
      </w:r>
    </w:p>
    <w:p w:rsidR="003A58F2" w:rsidRPr="00F06142" w:rsidRDefault="003A58F2" w:rsidP="00CF2007">
      <w:pPr>
        <w:ind w:left="374" w:hanging="374"/>
        <w:rPr>
          <w:lang w:val="nn-NO"/>
        </w:rPr>
      </w:pPr>
      <w:r w:rsidRPr="00F06142">
        <w:rPr>
          <w:lang w:val="nn-NO"/>
        </w:rPr>
        <w:t>4</w:t>
      </w:r>
      <w:r w:rsidR="00CF2007" w:rsidRPr="00F06142">
        <w:rPr>
          <w:lang w:val="nn-NO"/>
        </w:rPr>
        <w:t>.</w:t>
      </w:r>
      <w:r w:rsidRPr="00F06142">
        <w:rPr>
          <w:lang w:val="nn-NO"/>
        </w:rPr>
        <w:t xml:space="preserve"> Kva var naturrettstanken? </w:t>
      </w:r>
    </w:p>
    <w:p w:rsidR="003A58F2" w:rsidRPr="00F06142" w:rsidRDefault="003A58F2" w:rsidP="00CF2007">
      <w:pPr>
        <w:ind w:left="374" w:hanging="374"/>
        <w:rPr>
          <w:lang w:val="nn-NO"/>
        </w:rPr>
      </w:pPr>
      <w:r w:rsidRPr="00F06142">
        <w:rPr>
          <w:lang w:val="nn-NO"/>
        </w:rPr>
        <w:t>5</w:t>
      </w:r>
      <w:r w:rsidR="00CF2007" w:rsidRPr="00F06142">
        <w:rPr>
          <w:lang w:val="nn-NO"/>
        </w:rPr>
        <w:t>.</w:t>
      </w:r>
      <w:r w:rsidRPr="00F06142">
        <w:rPr>
          <w:lang w:val="nn-NO"/>
        </w:rPr>
        <w:t xml:space="preserve"> Kva kjenneteikna John Lockes politiske filosofi? </w:t>
      </w:r>
    </w:p>
    <w:p w:rsidR="003A58F2" w:rsidRPr="00F06142" w:rsidRDefault="003A58F2" w:rsidP="003A58F2">
      <w:pPr>
        <w:rPr>
          <w:lang w:val="nn-NO"/>
        </w:rPr>
      </w:pPr>
    </w:p>
    <w:p w:rsidR="003A58F2" w:rsidRPr="00F06142" w:rsidRDefault="00875387" w:rsidP="00875387">
      <w:pPr>
        <w:pStyle w:val="Overskrift2"/>
        <w:rPr>
          <w:lang w:val="nn-NO"/>
        </w:rPr>
      </w:pPr>
      <w:bookmarkStart w:id="968" w:name="_Toc461010855"/>
      <w:bookmarkStart w:id="969" w:name="_Toc461011439"/>
      <w:bookmarkStart w:id="970" w:name="_Toc461203495"/>
      <w:r w:rsidRPr="00F06142">
        <w:rPr>
          <w:lang w:val="nn-NO"/>
        </w:rPr>
        <w:t xml:space="preserve">xxx2 </w:t>
      </w:r>
      <w:r w:rsidR="003A58F2" w:rsidRPr="00F06142">
        <w:rPr>
          <w:lang w:val="nn-NO"/>
        </w:rPr>
        <w:t>Den amerikanske revolusjonen</w:t>
      </w:r>
      <w:bookmarkEnd w:id="968"/>
      <w:bookmarkEnd w:id="969"/>
      <w:bookmarkEnd w:id="970"/>
    </w:p>
    <w:p w:rsidR="003A58F2" w:rsidRPr="00F06142" w:rsidRDefault="00875387" w:rsidP="00875387">
      <w:pPr>
        <w:pStyle w:val="Overskrift3"/>
        <w:rPr>
          <w:lang w:val="nn-NO"/>
        </w:rPr>
      </w:pPr>
      <w:bookmarkStart w:id="971" w:name="_Toc461010856"/>
      <w:bookmarkStart w:id="972" w:name="_Toc461011440"/>
      <w:r w:rsidRPr="00F06142">
        <w:rPr>
          <w:lang w:val="nn-NO"/>
        </w:rPr>
        <w:t xml:space="preserve">xxx3 </w:t>
      </w:r>
      <w:r w:rsidR="003A58F2" w:rsidRPr="00F06142">
        <w:rPr>
          <w:lang w:val="nn-NO"/>
        </w:rPr>
        <w:t>Koloniar i Nord-Amerika</w:t>
      </w:r>
      <w:bookmarkEnd w:id="971"/>
      <w:bookmarkEnd w:id="972"/>
    </w:p>
    <w:p w:rsidR="00CF2007" w:rsidRPr="00F06142" w:rsidRDefault="00CF2007" w:rsidP="003A58F2">
      <w:pPr>
        <w:rPr>
          <w:lang w:val="nn-NO"/>
        </w:rPr>
      </w:pPr>
      <w:r w:rsidRPr="00F06142">
        <w:rPr>
          <w:lang w:val="nn-NO"/>
        </w:rPr>
        <w:t>{{Ordforklaring: Sjuårskrigen: Krigen mellom Frankrike og Storbritannia varte eigentleg i ni år. Konflikten mellom britiske kolonistar og franskmenn med støtte frå indianarstammer braut ut alt i 1754. I USA er krigen kjend som The French and Indian War. Først i 1756 erklærte Frankrike og Storbritannia formelt krig mot kvarandre.}}</w:t>
      </w:r>
    </w:p>
    <w:p w:rsidR="00CF2007" w:rsidRPr="00F06142" w:rsidRDefault="00CF2007" w:rsidP="003A58F2">
      <w:pPr>
        <w:rPr>
          <w:lang w:val="nn-NO"/>
        </w:rPr>
      </w:pPr>
    </w:p>
    <w:p w:rsidR="003A58F2" w:rsidRPr="00F06142" w:rsidRDefault="003A58F2" w:rsidP="003A58F2">
      <w:pPr>
        <w:rPr>
          <w:lang w:val="nn-NO"/>
        </w:rPr>
      </w:pPr>
      <w:r w:rsidRPr="00F06142">
        <w:rPr>
          <w:lang w:val="nn-NO"/>
        </w:rPr>
        <w:t xml:space="preserve">Frå tidleg på 1600-talet hadde England kasta seg inn i kampen om koloniar i Nord-Amerika. Kostbare krigar mot Spania gjorde det nødvendig med nye inntekter, og dei engelske kongane håpa at det var rikdommar å hente i dei nye områda på den andre sida av Atlanterhavet. </w:t>
      </w:r>
    </w:p>
    <w:p w:rsidR="003A58F2" w:rsidRPr="00F06142" w:rsidRDefault="003A58F2" w:rsidP="003A58F2">
      <w:pPr>
        <w:rPr>
          <w:lang w:val="nn-NO"/>
        </w:rPr>
      </w:pPr>
      <w:r w:rsidRPr="00F06142">
        <w:rPr>
          <w:lang w:val="nn-NO"/>
        </w:rPr>
        <w:t xml:space="preserve">  Frå 1607 til 1732 etablerte engelske utvandrarar tretten koloniar langs den nordamerikanske austkysten. Sjølv om koloniane formelt låg under Storbritannia, hadde dei mykje sjølvstyre, og amerikanarane måtte i liten grad betale skatt til moderlandet. Gjennom handel og kultur var dei likevel sterkt knytte til det britiske imperiet som kjempa med både Spania og særleg Frankrike om område på det nye kontinentet. </w:t>
      </w:r>
    </w:p>
    <w:p w:rsidR="003A58F2" w:rsidRPr="00F06142" w:rsidRDefault="00CF2007" w:rsidP="003A58F2">
      <w:pPr>
        <w:rPr>
          <w:lang w:val="nn-NO"/>
        </w:rPr>
      </w:pPr>
      <w:r w:rsidRPr="00F06142">
        <w:rPr>
          <w:lang w:val="nn-NO"/>
        </w:rPr>
        <w:t xml:space="preserve">  </w:t>
      </w:r>
      <w:r w:rsidR="003A58F2" w:rsidRPr="00F06142">
        <w:rPr>
          <w:lang w:val="nn-NO"/>
        </w:rPr>
        <w:t xml:space="preserve">I 1754 braut det ut væpna konflikt mellom britiske og franske kolonistar om område rundt dei store innsjøane i Nord-Amerika. Franske busetjarar allierte seg med indianarstammer, og striden smitta snart over til Europa der ein internasjonal storkrig var på gang (sjuårskrigen). Koloniane vart straks trekte inn i kampen dei europeiske stormaktene </w:t>
      </w:r>
      <w:r w:rsidRPr="00F06142">
        <w:rPr>
          <w:lang w:val="nn-NO"/>
        </w:rPr>
        <w:t>førte om global dominans.</w:t>
      </w:r>
    </w:p>
    <w:p w:rsidR="00CF2007" w:rsidRPr="00F06142" w:rsidRDefault="00CF2007" w:rsidP="003A58F2">
      <w:pPr>
        <w:rPr>
          <w:lang w:val="nn-NO"/>
        </w:rPr>
      </w:pPr>
    </w:p>
    <w:p w:rsidR="003A58F2" w:rsidRPr="00F06142" w:rsidRDefault="003A58F2" w:rsidP="003A58F2">
      <w:pPr>
        <w:rPr>
          <w:lang w:val="nn-NO"/>
        </w:rPr>
      </w:pPr>
      <w:r w:rsidRPr="00F06142">
        <w:rPr>
          <w:lang w:val="nn-NO"/>
        </w:rPr>
        <w:t>--- 228 til 584</w:t>
      </w:r>
    </w:p>
    <w:p w:rsidR="003A58F2" w:rsidRPr="00F06142" w:rsidRDefault="003A58F2" w:rsidP="003A58F2">
      <w:pPr>
        <w:rPr>
          <w:lang w:val="nn-NO"/>
        </w:rPr>
      </w:pPr>
      <w:r w:rsidRPr="00F06142">
        <w:rPr>
          <w:lang w:val="nn-NO"/>
        </w:rPr>
        <w:t xml:space="preserve">Britiske militære trena opp amerikanske offiserar og soldatar og sende eigne tropper, og Frankrike gav sterk støtte til busetjarane sine i den nye verda. For dei tretten britiske koloniane verka krigen samlande, og ein gryande amerikansk patriotisme voks fram. </w:t>
      </w:r>
    </w:p>
    <w:p w:rsidR="003A58F2" w:rsidRPr="00F06142" w:rsidRDefault="00CF2007" w:rsidP="003A58F2">
      <w:pPr>
        <w:rPr>
          <w:lang w:val="nn-NO"/>
        </w:rPr>
      </w:pPr>
      <w:r w:rsidRPr="00F06142">
        <w:rPr>
          <w:lang w:val="nn-NO"/>
        </w:rPr>
        <w:t xml:space="preserve">  </w:t>
      </w:r>
      <w:r w:rsidR="003A58F2" w:rsidRPr="00F06142">
        <w:rPr>
          <w:lang w:val="nn-NO"/>
        </w:rPr>
        <w:t xml:space="preserve">Da krigen var over i 1763, måtte Frankrike gi frå seg alle område i det austlege Nord-Amerika til Storbritannia. Forholdet mellom dei tretten koloniane og moderlandet syntes no å vere betre enn nokon gong. Det skulle likevel ikkje gå lang tid før spenningar tok til å vise seg. Britane meinte at amerikanarane langt på veg hadde vore økonomiske gratispassasjerar under krigen mot Frankrike, og vedtok derfor ei rekkje nye skattar og avgifter for koloniane. Amerikanarane, hissa opp av den nye patriotismen og fellesskapskjensla, sa på si side at dei hadde lidd dei største militære tapa og derfor ikkje skulda britane noko som helst. Dessutan hevda dei at sidan dei ikkje var representerte i Parlamentet i London, kunne dei heller ikkje påleggjast nye skattar. Det var i strid med prinsippa som også hadde lege til grunn for The Glorious Revolution i 1688. </w:t>
      </w:r>
    </w:p>
    <w:p w:rsidR="003A58F2" w:rsidRPr="00F06142" w:rsidRDefault="003A58F2" w:rsidP="003A58F2">
      <w:pPr>
        <w:rPr>
          <w:lang w:val="nn-NO"/>
        </w:rPr>
      </w:pPr>
      <w:r w:rsidRPr="00F06142">
        <w:rPr>
          <w:lang w:val="nn-NO"/>
        </w:rPr>
        <w:t xml:space="preserve">  Konflikten mellom koloniane og Storbritannia vart raskt trappa opp. Gong på gong saboterte amerikanarane dei nye skattane og avgiftene som kom. Mange smuglarskip var innom hamner utan å betale dei pålagde avgiftene. Den mest kjende protesten var det såkalla </w:t>
      </w:r>
      <w:r w:rsidR="00111D64" w:rsidRPr="00F06142">
        <w:rPr>
          <w:lang w:val="nn-NO"/>
        </w:rPr>
        <w:t>"</w:t>
      </w:r>
      <w:r w:rsidRPr="00F06142">
        <w:rPr>
          <w:lang w:val="nn-NO"/>
        </w:rPr>
        <w:t>Boston Tea Party</w:t>
      </w:r>
      <w:r w:rsidR="00111D64" w:rsidRPr="00F06142">
        <w:rPr>
          <w:lang w:val="nn-NO"/>
        </w:rPr>
        <w:t>"</w:t>
      </w:r>
      <w:r w:rsidRPr="00F06142">
        <w:rPr>
          <w:lang w:val="nn-NO"/>
        </w:rPr>
        <w:t xml:space="preserve"> i 1773. For å vise misnøyet sitt med ein ny skatt på te sneik ei gruppe aktivistar seg om bord på britiske skip i Boston og kasta lasta på sjøen. Reaksjonen frå London var å sende fleire soldatar. Som svar etablerte koloniane sin eigen hær, og i 1775 kom det til kamphandlingar. Ein heftig politisk debatt om ikkje amerikanarane like gjerne skulle kutte banda til Storbritannia heilt, braut ut. </w:t>
      </w:r>
    </w:p>
    <w:p w:rsidR="003A58F2" w:rsidRPr="00F06142" w:rsidRDefault="003A58F2" w:rsidP="003A58F2">
      <w:pPr>
        <w:rPr>
          <w:lang w:val="nn-NO"/>
        </w:rPr>
      </w:pPr>
    </w:p>
    <w:p w:rsidR="00CF2007" w:rsidRPr="00F06142" w:rsidRDefault="00CF2007" w:rsidP="00CF2007">
      <w:pPr>
        <w:rPr>
          <w:lang w:val="nn-NO"/>
        </w:rPr>
      </w:pPr>
      <w:r w:rsidRPr="00F06142">
        <w:rPr>
          <w:lang w:val="nn-NO"/>
        </w:rPr>
        <w:t>{{Kart: Europeisk kolonisering av Nord- og Mellom-Amerika inntil 1775}}</w:t>
      </w:r>
    </w:p>
    <w:p w:rsidR="00CF2007" w:rsidRPr="00F06142" w:rsidRDefault="00CF2007" w:rsidP="003A58F2">
      <w:pPr>
        <w:rPr>
          <w:lang w:val="nn-NO"/>
        </w:rPr>
      </w:pPr>
    </w:p>
    <w:p w:rsidR="00CF2007" w:rsidRPr="00F06142" w:rsidRDefault="00CF2007" w:rsidP="00CF2007">
      <w:pPr>
        <w:rPr>
          <w:lang w:val="nn-NO"/>
        </w:rPr>
      </w:pPr>
      <w:r w:rsidRPr="00F06142">
        <w:rPr>
          <w:lang w:val="nn-NO"/>
        </w:rPr>
        <w:t>{{Ramme:}}</w:t>
      </w:r>
    </w:p>
    <w:p w:rsidR="00CF2007" w:rsidRPr="00F06142" w:rsidRDefault="00CF2007" w:rsidP="00CF2007">
      <w:pPr>
        <w:rPr>
          <w:lang w:val="nn-NO"/>
        </w:rPr>
      </w:pPr>
      <w:r w:rsidRPr="00F06142">
        <w:rPr>
          <w:lang w:val="nn-NO"/>
        </w:rPr>
        <w:t>_Kjeldesortering_</w:t>
      </w:r>
    </w:p>
    <w:p w:rsidR="00CF2007" w:rsidRPr="00F06142" w:rsidRDefault="00CF2007" w:rsidP="00CF2007">
      <w:pPr>
        <w:rPr>
          <w:lang w:val="nn-NO"/>
        </w:rPr>
      </w:pPr>
      <w:r w:rsidRPr="00F06142">
        <w:rPr>
          <w:lang w:val="nn-NO"/>
        </w:rPr>
        <w:t>Thomas Paine: Den amerikanske krisa</w:t>
      </w:r>
    </w:p>
    <w:p w:rsidR="00CF2007" w:rsidRPr="00F06142" w:rsidRDefault="00CF2007" w:rsidP="00CF2007">
      <w:pPr>
        <w:rPr>
          <w:lang w:val="nn-NO"/>
        </w:rPr>
      </w:pPr>
      <w:r w:rsidRPr="00F06142">
        <w:rPr>
          <w:lang w:val="nn-NO"/>
        </w:rPr>
        <w:t xml:space="preserve">Thomas Paine var ein av dei viktigaste pådrivarane bak den amerikanske revolusjonen. I januar 1776 gav han ut pamfletten _Sunn fornuft_ (Common Sense), som på kort tid selde i ein halv million eksemplar. Det vesle skriftet til Paine gav ein sterk inspirasjon til dei som ønskte å bryte med Storbritannia. Året etter, da krigen gjekk dårleg for amerikanarane, skreiv han eit avisinnlegg for å eggje opp folket til vidare kamp. Teksten på framsida av The Virginia Gazette opnar med ei av dei mest berømte setningane frå heile frigjeringskrigen: </w:t>
      </w:r>
    </w:p>
    <w:p w:rsidR="00CF2007" w:rsidRPr="00F06142" w:rsidRDefault="00CF2007" w:rsidP="00CF2007">
      <w:pPr>
        <w:rPr>
          <w:lang w:val="nn-NO"/>
        </w:rPr>
      </w:pPr>
      <w:r w:rsidRPr="00F06142">
        <w:rPr>
          <w:lang w:val="nn-NO"/>
        </w:rPr>
        <w:t xml:space="preserve">  "Dette er tider som testar sjelene til menneske. Sommarsoldaten og solskinspatrioten vil i denne krisa trekkje seg frå å tene sitt eige land. Men han som held ut, no, fortener kjærleik og takk frå kvinner og menn. Tyranni, som helvete, lèt seg ikkje lett overvinne. Og likevel trøystar vi oss med at di hardare konflikten er, di meir ærefull er sigeren. (...) Berre himmelen veit korleis vi kan setje rett pris på det han gir oss, men det ville vere merkeleg om ikkje ei himmelsk gåve som FRIDOM skulle vore høgt verdsett. Storbritannia, med ein hær som kan handheve tyranniet hennar, har erklært at ho har ein rett, ikkje berre til å skattleggje, men "til å binde oss i alle slags saker." Dersom det å vere bunden på den _måten_ ikkje er slaveri, da finst det ikkje slaveri på jorda". </w:t>
      </w:r>
    </w:p>
    <w:p w:rsidR="00CF2007" w:rsidRPr="00F06142" w:rsidRDefault="00CF2007" w:rsidP="00CF2007">
      <w:pPr>
        <w:ind w:left="499"/>
        <w:rPr>
          <w:lang w:val="nn-NO"/>
        </w:rPr>
      </w:pPr>
      <w:r w:rsidRPr="00F06142">
        <w:rPr>
          <w:lang w:val="nn-NO"/>
        </w:rPr>
        <w:t>The Virginia Gazette, 10. januar 1777.</w:t>
      </w:r>
    </w:p>
    <w:p w:rsidR="00CF2007" w:rsidRPr="00F06142" w:rsidRDefault="00CF2007" w:rsidP="00CF2007">
      <w:pPr>
        <w:rPr>
          <w:lang w:val="nn-NO"/>
        </w:rPr>
      </w:pPr>
    </w:p>
    <w:p w:rsidR="00CF2007" w:rsidRPr="00F06142" w:rsidRDefault="00CF2007" w:rsidP="00CF2007">
      <w:pPr>
        <w:rPr>
          <w:lang w:val="nn-NO"/>
        </w:rPr>
      </w:pPr>
      <w:r w:rsidRPr="00F06142">
        <w:rPr>
          <w:lang w:val="nn-NO"/>
        </w:rPr>
        <w:t>_Korleis vil du skildre Thomas Paines retorikk? Korleis passar dette inn i det du veit om amerikansk politisk retorikk?_</w:t>
      </w:r>
    </w:p>
    <w:p w:rsidR="00CF2007" w:rsidRPr="00F06142" w:rsidRDefault="00CF2007" w:rsidP="00CF2007">
      <w:pPr>
        <w:rPr>
          <w:lang w:val="nn-NO"/>
        </w:rPr>
      </w:pPr>
      <w:r w:rsidRPr="00F06142">
        <w:rPr>
          <w:lang w:val="nn-NO"/>
        </w:rPr>
        <w:t>{{Ramme slutt}}</w:t>
      </w:r>
    </w:p>
    <w:p w:rsidR="00CF2007" w:rsidRPr="00F06142" w:rsidRDefault="00CF2007" w:rsidP="003A58F2">
      <w:pPr>
        <w:rPr>
          <w:lang w:val="nn-NO"/>
        </w:rPr>
      </w:pPr>
    </w:p>
    <w:p w:rsidR="003A58F2" w:rsidRPr="00F06142" w:rsidRDefault="003A58F2" w:rsidP="003A58F2">
      <w:pPr>
        <w:rPr>
          <w:lang w:val="nn-NO"/>
        </w:rPr>
      </w:pPr>
      <w:r w:rsidRPr="00F06142">
        <w:rPr>
          <w:lang w:val="nn-NO"/>
        </w:rPr>
        <w:t>--- 229 til 584</w:t>
      </w:r>
    </w:p>
    <w:p w:rsidR="003A58F2" w:rsidRPr="00F06142" w:rsidRDefault="00875387" w:rsidP="00875387">
      <w:pPr>
        <w:pStyle w:val="Overskrift3"/>
        <w:rPr>
          <w:lang w:val="nn-NO"/>
        </w:rPr>
      </w:pPr>
      <w:bookmarkStart w:id="973" w:name="_Toc461010857"/>
      <w:bookmarkStart w:id="974" w:name="_Toc461011441"/>
      <w:r w:rsidRPr="00F06142">
        <w:rPr>
          <w:lang w:val="nn-NO"/>
        </w:rPr>
        <w:t xml:space="preserve">xxx3 </w:t>
      </w:r>
      <w:r w:rsidR="003A58F2" w:rsidRPr="00F06142">
        <w:rPr>
          <w:lang w:val="nn-NO"/>
        </w:rPr>
        <w:t>Sjølvstendefråsegna 1776</w:t>
      </w:r>
      <w:bookmarkEnd w:id="973"/>
      <w:bookmarkEnd w:id="974"/>
    </w:p>
    <w:p w:rsidR="003A58F2" w:rsidRPr="00F06142" w:rsidRDefault="003A58F2" w:rsidP="003A58F2">
      <w:pPr>
        <w:rPr>
          <w:lang w:val="nn-NO"/>
        </w:rPr>
      </w:pPr>
      <w:r w:rsidRPr="00F06142">
        <w:rPr>
          <w:lang w:val="nn-NO"/>
        </w:rPr>
        <w:t xml:space="preserve">Sommaren 1776 var begeret fullt for amerikanarane. 4. juli vedtok dei ei fråsegn om sjølvstende, _The Declaration of Independence._ Ho slo fast at koloniane ikkje lenger oppfatta seg som ein del av Storbritannia. Samstundes erklærte dei seg sjølv som Amerikas sameinte statar. I London vart fråsegna blankt avvist, og krigen vart no trappa opp. Under leiing av general George Washington kjempa ein kvart million dårleg utrusta soldatar mot ein av dei mektigaste militærmaktene på den tida. Amerikanarane dreiv effektiv geriljakrigføring, og dei fekk støtte frå Frankrike, som gjerne ville svekkje den europeiske rivalen sin så mykje som mogleg. Revolusjonskrigen varte i sju år, og i 1783 aksepterte britane endeleg sjølvstendet for koloniane. </w:t>
      </w:r>
    </w:p>
    <w:p w:rsidR="003A58F2" w:rsidRPr="00F06142" w:rsidRDefault="003A58F2" w:rsidP="003A58F2">
      <w:pPr>
        <w:rPr>
          <w:lang w:val="nn-NO"/>
        </w:rPr>
      </w:pPr>
      <w:r w:rsidRPr="00F06142">
        <w:rPr>
          <w:lang w:val="nn-NO"/>
        </w:rPr>
        <w:t xml:space="preserve">  Ei viktig årsak til det vellykka opprøret var at amerikanarane var overtydde om at dei slost ein rettferdig kamp. Den ideologiske grunngivinga for frigjeringa var først og fremst nedfelt i sjølvstendefråsegna, skriven av juristen og godseigaren Thomas Jefferson (1743</w:t>
      </w:r>
      <w:r w:rsidR="00442BF5" w:rsidRPr="00F06142">
        <w:rPr>
          <w:lang w:val="nn-NO"/>
        </w:rPr>
        <w:t>-</w:t>
      </w:r>
      <w:r w:rsidRPr="00F06142">
        <w:rPr>
          <w:lang w:val="nn-NO"/>
        </w:rPr>
        <w:t xml:space="preserve">1826) frå Virginia. Det relativt korte dokumentet inneheld eit avsnitt som amerikanske barn framleis lærer på skolen: </w:t>
      </w:r>
    </w:p>
    <w:p w:rsidR="003A58F2" w:rsidRPr="00F06142" w:rsidRDefault="003A58F2" w:rsidP="003A58F2">
      <w:pPr>
        <w:rPr>
          <w:lang w:val="nn-NO"/>
        </w:rPr>
      </w:pPr>
      <w:r w:rsidRPr="00F06142">
        <w:rPr>
          <w:lang w:val="nn-NO"/>
        </w:rPr>
        <w:t xml:space="preserve">  </w:t>
      </w:r>
      <w:r w:rsidR="00111D64" w:rsidRPr="00F06142">
        <w:rPr>
          <w:lang w:val="nn-NO"/>
        </w:rPr>
        <w:t>"</w:t>
      </w:r>
      <w:r w:rsidRPr="00F06142">
        <w:rPr>
          <w:lang w:val="nn-NO"/>
        </w:rPr>
        <w:t>Vi meiner det er ei sjølvinnlysande sanning at alle menneske er fødde like, at dei alle har fått visse umistelege rettar av sin skapar, og at retten til liv, fridom og strev etter lykke er blant desse.</w:t>
      </w:r>
      <w:r w:rsidR="00111D64" w:rsidRPr="00F06142">
        <w:rPr>
          <w:lang w:val="nn-NO"/>
        </w:rPr>
        <w:t>"</w:t>
      </w:r>
      <w:r w:rsidRPr="00F06142">
        <w:rPr>
          <w:lang w:val="nn-NO"/>
        </w:rPr>
        <w:t xml:space="preserve"> </w:t>
      </w:r>
    </w:p>
    <w:p w:rsidR="003A58F2" w:rsidRPr="00F06142" w:rsidRDefault="003A58F2" w:rsidP="003A58F2">
      <w:pPr>
        <w:rPr>
          <w:lang w:val="nn-NO"/>
        </w:rPr>
      </w:pPr>
      <w:r w:rsidRPr="00F06142">
        <w:rPr>
          <w:lang w:val="nn-NO"/>
        </w:rPr>
        <w:t xml:space="preserve">  Sjølvstendefråsegna er full av referansar til John Lockes tenking om forholdet mellom borgar og styresmakt. Oppgåva til styresmaktene var å sikre retten til liv, fridom og strev etter lykke, skreiv Jefferson. Samstundes slo han fast at makta når som helst kunne trekkjast tilbake dersom folket var misnøgde med måten jobben vart utført på. Ikkje berre hadde folket ein rett, men også ei plikt til å kvitte seg med despotar og tyrannar. </w:t>
      </w:r>
    </w:p>
    <w:p w:rsidR="003A58F2" w:rsidRPr="00F06142" w:rsidRDefault="003A58F2" w:rsidP="003A58F2">
      <w:pPr>
        <w:rPr>
          <w:lang w:val="nn-NO"/>
        </w:rPr>
      </w:pPr>
    </w:p>
    <w:p w:rsidR="00CF2007" w:rsidRPr="00F06142" w:rsidRDefault="00CF2007" w:rsidP="00CF2007">
      <w:pPr>
        <w:rPr>
          <w:lang w:val="nn-NO"/>
        </w:rPr>
      </w:pPr>
      <w:r w:rsidRPr="00F06142">
        <w:rPr>
          <w:lang w:val="nn-NO"/>
        </w:rPr>
        <w:t>{{Bilettekst: 4. juli 1776. Sjølvstendefråsegna blir vedteken, og Amerikas sameinte statar bryt seg laus frå Storbritannia. Måleri av John Trumbull (1756-1843).}}</w:t>
      </w:r>
    </w:p>
    <w:p w:rsidR="00CF2007" w:rsidRPr="00F06142" w:rsidRDefault="00CF2007" w:rsidP="003A58F2">
      <w:pPr>
        <w:rPr>
          <w:lang w:val="nn-NO"/>
        </w:rPr>
      </w:pPr>
    </w:p>
    <w:p w:rsidR="003A58F2" w:rsidRPr="00F06142" w:rsidRDefault="003A58F2" w:rsidP="003A58F2">
      <w:pPr>
        <w:rPr>
          <w:lang w:val="nn-NO"/>
        </w:rPr>
      </w:pPr>
      <w:r w:rsidRPr="00F06142">
        <w:rPr>
          <w:lang w:val="nn-NO"/>
        </w:rPr>
        <w:t>--- 230 til 584</w:t>
      </w:r>
    </w:p>
    <w:p w:rsidR="003A58F2" w:rsidRPr="00F06142" w:rsidRDefault="003A58F2" w:rsidP="003A58F2">
      <w:pPr>
        <w:rPr>
          <w:lang w:val="nn-NO"/>
        </w:rPr>
      </w:pPr>
      <w:r w:rsidRPr="00F06142">
        <w:rPr>
          <w:lang w:val="nn-NO"/>
        </w:rPr>
        <w:t>{{Ramme</w:t>
      </w:r>
      <w:r w:rsidR="00633129" w:rsidRPr="00F06142">
        <w:rPr>
          <w:lang w:val="nn-NO"/>
        </w:rPr>
        <w:t xml:space="preserve"> med tekst og bilete:</w:t>
      </w:r>
      <w:r w:rsidRPr="00F06142">
        <w:rPr>
          <w:lang w:val="nn-NO"/>
        </w:rPr>
        <w:t>}}</w:t>
      </w:r>
    </w:p>
    <w:p w:rsidR="00633129" w:rsidRPr="00F06142" w:rsidRDefault="00633129" w:rsidP="003A58F2">
      <w:pPr>
        <w:rPr>
          <w:lang w:val="nn-NO"/>
        </w:rPr>
      </w:pPr>
      <w:r w:rsidRPr="00F06142">
        <w:rPr>
          <w:lang w:val="nn-NO"/>
        </w:rPr>
        <w:t>_Nærbilete_</w:t>
      </w:r>
    </w:p>
    <w:p w:rsidR="003A58F2" w:rsidRPr="00F06142" w:rsidRDefault="003A58F2" w:rsidP="003A58F2">
      <w:pPr>
        <w:rPr>
          <w:lang w:val="nn-NO"/>
        </w:rPr>
      </w:pPr>
      <w:r w:rsidRPr="00F06142">
        <w:rPr>
          <w:lang w:val="nn-NO"/>
        </w:rPr>
        <w:t>Thomas Jefferson og slaveriet</w:t>
      </w:r>
    </w:p>
    <w:p w:rsidR="003A58F2" w:rsidRPr="00F06142" w:rsidRDefault="003A58F2" w:rsidP="003A58F2">
      <w:pPr>
        <w:rPr>
          <w:lang w:val="nn-NO"/>
        </w:rPr>
      </w:pPr>
      <w:r w:rsidRPr="00F06142">
        <w:rPr>
          <w:lang w:val="nn-NO"/>
        </w:rPr>
        <w:t xml:space="preserve">Thomas Jefferson blir ofte trekt fram som ein av USAs store presidentar. Som forfattar av sjølvstendefråsegna har han vore sett på som den store forkjemparen for fridom. </w:t>
      </w:r>
    </w:p>
    <w:p w:rsidR="003A58F2" w:rsidRPr="00F06142" w:rsidRDefault="00633129" w:rsidP="003A58F2">
      <w:pPr>
        <w:rPr>
          <w:lang w:val="nn-NO"/>
        </w:rPr>
      </w:pPr>
      <w:r w:rsidRPr="00F06142">
        <w:rPr>
          <w:lang w:val="nn-NO"/>
        </w:rPr>
        <w:t xml:space="preserve">  </w:t>
      </w:r>
      <w:r w:rsidR="003A58F2" w:rsidRPr="00F06142">
        <w:rPr>
          <w:lang w:val="nn-NO"/>
        </w:rPr>
        <w:t xml:space="preserve">Men den lærde godseigaren frå Virginia hadde også ei mørkare side. Som eigar av over 600 slavar dreiv han plantasjen Monticello som eit mønsterbruk. Det store paradokset er korleis han på den eine sida kunne lovprise den medfødde fridommen og på den andre sida behandle menneske som sin personlege eigedom. </w:t>
      </w:r>
    </w:p>
    <w:p w:rsidR="003A58F2" w:rsidRPr="00F06142" w:rsidRDefault="00633129" w:rsidP="003A58F2">
      <w:pPr>
        <w:rPr>
          <w:lang w:val="nn-NO"/>
        </w:rPr>
      </w:pPr>
      <w:r w:rsidRPr="00F06142">
        <w:rPr>
          <w:lang w:val="nn-NO"/>
        </w:rPr>
        <w:t xml:space="preserve">  </w:t>
      </w:r>
      <w:r w:rsidR="003A58F2" w:rsidRPr="00F06142">
        <w:rPr>
          <w:lang w:val="nn-NO"/>
        </w:rPr>
        <w:t xml:space="preserve">I historiebøkene har Jefferson gjerne vorte framstilt som ein motvillig slaveeigar som berre godtok slaveriet for at det skulle vere mogleg å opprette USA. Sørstatane ville aldri gått inn i unionen dersom dei ikkje fekk halde på slaveriet. </w:t>
      </w:r>
    </w:p>
    <w:p w:rsidR="003A58F2" w:rsidRPr="00F06142" w:rsidRDefault="00633129" w:rsidP="003A58F2">
      <w:pPr>
        <w:rPr>
          <w:lang w:val="nn-NO"/>
        </w:rPr>
      </w:pPr>
      <w:r w:rsidRPr="00F06142">
        <w:rPr>
          <w:lang w:val="nn-NO"/>
        </w:rPr>
        <w:t xml:space="preserve">  </w:t>
      </w:r>
      <w:r w:rsidR="003A58F2" w:rsidRPr="00F06142">
        <w:rPr>
          <w:lang w:val="nn-NO"/>
        </w:rPr>
        <w:t xml:space="preserve">Nyare forsking viser derimot at Jefferson også hadde andre motiv for ikkje å ta opp kampen mot det menneskefiendtlege systemet. I eit brev frå 1792 skriv han at kvar slave gav 4 prosent årleg avkastning. For å drive Monticello med overskot var han heilt avhengig av slaveriet. Ideala frå sjølvstendefråsegna kom altså til kort sett opp mot dei økonomiske interessene hans. </w:t>
      </w:r>
    </w:p>
    <w:p w:rsidR="003A58F2" w:rsidRPr="00F06142" w:rsidRDefault="00633129" w:rsidP="003A58F2">
      <w:pPr>
        <w:rPr>
          <w:lang w:val="nn-NO"/>
        </w:rPr>
      </w:pPr>
      <w:r w:rsidRPr="00F06142">
        <w:rPr>
          <w:lang w:val="nn-NO"/>
        </w:rPr>
        <w:t xml:space="preserve">  Sjølv om Jefferson etter standarden på den tida var rekna som ein relativt mild slaveeigar, nølte han ikkje med å straffe med pisking rømlingar eller dei han oppfatta som unnasluntrarar. I løpet av livet frigav han berre to av slavane sine, og han fekk barn med ei av dei svarte kvinnene, Sally Hemings. Den historia vart ikkje allment kjent før ganske nyleg.</w:t>
      </w:r>
    </w:p>
    <w:p w:rsidR="00633129" w:rsidRPr="00F06142" w:rsidRDefault="00633129" w:rsidP="003A58F2">
      <w:pPr>
        <w:rPr>
          <w:lang w:val="nn-NO"/>
        </w:rPr>
      </w:pPr>
    </w:p>
    <w:p w:rsidR="003A58F2" w:rsidRPr="00F06142" w:rsidRDefault="00633129" w:rsidP="003A58F2">
      <w:pPr>
        <w:rPr>
          <w:lang w:val="nn-NO"/>
        </w:rPr>
      </w:pPr>
      <w:r w:rsidRPr="00F06142">
        <w:rPr>
          <w:lang w:val="nn-NO"/>
        </w:rPr>
        <w:t xml:space="preserve">{{Bilettekst: </w:t>
      </w:r>
      <w:r w:rsidR="003A58F2" w:rsidRPr="00F06142">
        <w:rPr>
          <w:lang w:val="nn-NO"/>
        </w:rPr>
        <w:t>Thomas Jefferson, måla som skilt på ei vegkro. Av Edward Hicks (1780</w:t>
      </w:r>
      <w:r w:rsidR="00442BF5" w:rsidRPr="00F06142">
        <w:rPr>
          <w:lang w:val="nn-NO"/>
        </w:rPr>
        <w:t>-</w:t>
      </w:r>
      <w:r w:rsidR="003A58F2" w:rsidRPr="00F06142">
        <w:rPr>
          <w:lang w:val="nn-NO"/>
        </w:rPr>
        <w:t>1849).</w:t>
      </w:r>
      <w:r w:rsidRPr="00F06142">
        <w:rPr>
          <w:lang w:val="nn-NO"/>
        </w:rPr>
        <w:t>}}</w:t>
      </w:r>
    </w:p>
    <w:p w:rsidR="003A58F2" w:rsidRPr="00F06142" w:rsidRDefault="003A58F2" w:rsidP="003A58F2">
      <w:pPr>
        <w:rPr>
          <w:lang w:val="nn-NO"/>
        </w:rPr>
      </w:pPr>
      <w:r w:rsidRPr="00F06142">
        <w:rPr>
          <w:lang w:val="nn-NO"/>
        </w:rPr>
        <w:t>{{Ramme slutt}}</w:t>
      </w:r>
    </w:p>
    <w:p w:rsidR="003A58F2" w:rsidRPr="00F06142" w:rsidRDefault="003A58F2" w:rsidP="003A58F2">
      <w:pPr>
        <w:rPr>
          <w:lang w:val="nn-NO"/>
        </w:rPr>
      </w:pPr>
    </w:p>
    <w:p w:rsidR="003A58F2" w:rsidRPr="00F06142" w:rsidRDefault="00875387" w:rsidP="00875387">
      <w:pPr>
        <w:pStyle w:val="Overskrift3"/>
        <w:rPr>
          <w:lang w:val="nn-NO"/>
        </w:rPr>
      </w:pPr>
      <w:bookmarkStart w:id="975" w:name="_Toc461010858"/>
      <w:bookmarkStart w:id="976" w:name="_Toc461011442"/>
      <w:r w:rsidRPr="00F06142">
        <w:rPr>
          <w:lang w:val="nn-NO"/>
        </w:rPr>
        <w:t xml:space="preserve">xxx3 </w:t>
      </w:r>
      <w:r w:rsidR="003A58F2" w:rsidRPr="00F06142">
        <w:rPr>
          <w:lang w:val="nn-NO"/>
        </w:rPr>
        <w:t>Konstitusjonen</w:t>
      </w:r>
      <w:bookmarkEnd w:id="975"/>
      <w:bookmarkEnd w:id="976"/>
    </w:p>
    <w:p w:rsidR="00633129" w:rsidRPr="00F06142" w:rsidRDefault="00633129" w:rsidP="003A58F2">
      <w:pPr>
        <w:rPr>
          <w:lang w:val="nn-NO"/>
        </w:rPr>
      </w:pPr>
      <w:r w:rsidRPr="00F06142">
        <w:rPr>
          <w:lang w:val="nn-NO"/>
        </w:rPr>
        <w:t>{{Ordforklaring: amendments: endringar i den amerikanske grunnlova skjer gjennom tilleggsparagrafar, amendments. I dag er det 27 slike, den siste vart vedteken i 1992.}}</w:t>
      </w:r>
    </w:p>
    <w:p w:rsidR="00633129" w:rsidRPr="00F06142" w:rsidRDefault="00633129" w:rsidP="003A58F2">
      <w:pPr>
        <w:rPr>
          <w:lang w:val="nn-NO"/>
        </w:rPr>
      </w:pPr>
    </w:p>
    <w:p w:rsidR="003A58F2" w:rsidRPr="00F06142" w:rsidRDefault="003A58F2" w:rsidP="003A58F2">
      <w:pPr>
        <w:rPr>
          <w:lang w:val="nn-NO"/>
        </w:rPr>
      </w:pPr>
      <w:r w:rsidRPr="00F06142">
        <w:rPr>
          <w:lang w:val="nn-NO"/>
        </w:rPr>
        <w:t xml:space="preserve">Etter at revolusjonskrigen var vunnen, skipa koloniane ein føderal republikk. Dei tretten delstatane vedtok ei grunnlov som gav dei stor grad av sjølvstyre, samstundes som dei var underlagde ei sentralmakt med ein felles president, ei lovgivande forsamling og ein høgsterett. </w:t>
      </w:r>
    </w:p>
    <w:p w:rsidR="003A58F2" w:rsidRPr="00F06142" w:rsidRDefault="003A58F2" w:rsidP="003A58F2">
      <w:pPr>
        <w:rPr>
          <w:lang w:val="nn-NO"/>
        </w:rPr>
      </w:pPr>
      <w:r w:rsidRPr="00F06142">
        <w:rPr>
          <w:lang w:val="nn-NO"/>
        </w:rPr>
        <w:t xml:space="preserve">  Konstitusjonen bygde på naturrettstanken. Makta til staten kviler på folkeviljen. Grunnlovsfedrane var samstundes engstelege for maktmisbruk. Inspirerte av den franske filosofen Charles de Montesquieu (1689</w:t>
      </w:r>
      <w:r w:rsidR="00442BF5" w:rsidRPr="00F06142">
        <w:rPr>
          <w:lang w:val="nn-NO"/>
        </w:rPr>
        <w:t>-</w:t>
      </w:r>
      <w:r w:rsidRPr="00F06142">
        <w:rPr>
          <w:lang w:val="nn-NO"/>
        </w:rPr>
        <w:t xml:space="preserve">1755) delte dei derfor makta i tre: den utøvande, den lovgivande og den dømmande statsmakta. Desse tre skulle så halde kvarandre i sjakk. Så sterk var frykta for sentralmakta at dei også vedtok ytterlegare tillegg til grunnlova. Dei såkalla </w:t>
      </w:r>
      <w:r w:rsidR="00111D64" w:rsidRPr="00F06142">
        <w:rPr>
          <w:lang w:val="nn-NO"/>
        </w:rPr>
        <w:t>"</w:t>
      </w:r>
      <w:r w:rsidRPr="00F06142">
        <w:rPr>
          <w:lang w:val="nn-NO"/>
        </w:rPr>
        <w:t>amendments</w:t>
      </w:r>
      <w:r w:rsidR="00111D64" w:rsidRPr="00F06142">
        <w:rPr>
          <w:lang w:val="nn-NO"/>
        </w:rPr>
        <w:t>"</w:t>
      </w:r>
      <w:r w:rsidRPr="00F06142">
        <w:rPr>
          <w:lang w:val="nn-NO"/>
        </w:rPr>
        <w:t xml:space="preserve"> (dei ti første er kalla </w:t>
      </w:r>
      <w:r w:rsidR="00111D64" w:rsidRPr="00F06142">
        <w:rPr>
          <w:lang w:val="nn-NO"/>
        </w:rPr>
        <w:t>"</w:t>
      </w:r>
      <w:r w:rsidRPr="00F06142">
        <w:rPr>
          <w:lang w:val="nn-NO"/>
        </w:rPr>
        <w:t>The bill of rights</w:t>
      </w:r>
      <w:r w:rsidR="00111D64" w:rsidRPr="00F06142">
        <w:rPr>
          <w:lang w:val="nn-NO"/>
        </w:rPr>
        <w:t>"</w:t>
      </w:r>
      <w:r w:rsidRPr="00F06142">
        <w:rPr>
          <w:lang w:val="nn-NO"/>
        </w:rPr>
        <w:t xml:space="preserve">) slo fast kva rettar enkeltmennesket og delstatane hadde overfor dei føderale styresmaktene i Washington. Staten måtte ikkje blande seg inn i religiøse saker. USAs konstitusjon var den første som klart og tydeleg skilde kyrkje og stat. Andre viktige rettar var ytringsfridom, religionsfridom, retten til ein rettferdig straffeprosess, forbod mot uvanleg smertefull straff og retten til å bere våpen. </w:t>
      </w:r>
    </w:p>
    <w:p w:rsidR="003A58F2" w:rsidRPr="00F06142" w:rsidRDefault="003A58F2" w:rsidP="003A58F2">
      <w:pPr>
        <w:rPr>
          <w:lang w:val="nn-NO"/>
        </w:rPr>
      </w:pPr>
    </w:p>
    <w:p w:rsidR="003A58F2" w:rsidRPr="00F06142" w:rsidRDefault="00875387" w:rsidP="00875387">
      <w:pPr>
        <w:pStyle w:val="Overskrift2"/>
        <w:rPr>
          <w:lang w:val="nn-NO"/>
        </w:rPr>
      </w:pPr>
      <w:bookmarkStart w:id="977" w:name="_Toc461010859"/>
      <w:bookmarkStart w:id="978" w:name="_Toc461011443"/>
      <w:bookmarkStart w:id="979" w:name="_Toc461203496"/>
      <w:r w:rsidRPr="00F06142">
        <w:rPr>
          <w:lang w:val="nn-NO"/>
        </w:rPr>
        <w:t xml:space="preserve">xxx2 </w:t>
      </w:r>
      <w:r w:rsidR="003A58F2" w:rsidRPr="00F06142">
        <w:rPr>
          <w:lang w:val="nn-NO"/>
        </w:rPr>
        <w:t>Hugsar du?</w:t>
      </w:r>
      <w:bookmarkEnd w:id="977"/>
      <w:bookmarkEnd w:id="978"/>
      <w:bookmarkEnd w:id="979"/>
    </w:p>
    <w:p w:rsidR="003A58F2" w:rsidRPr="00F06142" w:rsidRDefault="003A58F2" w:rsidP="00633129">
      <w:pPr>
        <w:ind w:left="374" w:hanging="374"/>
        <w:rPr>
          <w:lang w:val="nn-NO"/>
        </w:rPr>
      </w:pPr>
      <w:r w:rsidRPr="00F06142">
        <w:rPr>
          <w:lang w:val="nn-NO"/>
        </w:rPr>
        <w:t>1</w:t>
      </w:r>
      <w:r w:rsidR="00633129" w:rsidRPr="00F06142">
        <w:rPr>
          <w:lang w:val="nn-NO"/>
        </w:rPr>
        <w:t>.</w:t>
      </w:r>
      <w:r w:rsidRPr="00F06142">
        <w:rPr>
          <w:lang w:val="nn-NO"/>
        </w:rPr>
        <w:t xml:space="preserve"> Kva var årsakene til at koloniane var misnøgde med styresmaktene i Storbritannia? </w:t>
      </w:r>
    </w:p>
    <w:p w:rsidR="003A58F2" w:rsidRPr="00F06142" w:rsidRDefault="003A58F2" w:rsidP="00633129">
      <w:pPr>
        <w:ind w:left="374" w:hanging="374"/>
        <w:rPr>
          <w:lang w:val="nn-NO"/>
        </w:rPr>
      </w:pPr>
      <w:r w:rsidRPr="00F06142">
        <w:rPr>
          <w:lang w:val="nn-NO"/>
        </w:rPr>
        <w:t>2</w:t>
      </w:r>
      <w:r w:rsidR="00633129" w:rsidRPr="00F06142">
        <w:rPr>
          <w:lang w:val="nn-NO"/>
        </w:rPr>
        <w:t>.</w:t>
      </w:r>
      <w:r w:rsidRPr="00F06142">
        <w:rPr>
          <w:lang w:val="nn-NO"/>
        </w:rPr>
        <w:t xml:space="preserve"> Gjer greie for resonnementet i sjølvstendefråsegna. </w:t>
      </w:r>
    </w:p>
    <w:p w:rsidR="003A58F2" w:rsidRPr="00F06142" w:rsidRDefault="003A58F2" w:rsidP="00633129">
      <w:pPr>
        <w:ind w:left="374" w:hanging="374"/>
        <w:rPr>
          <w:lang w:val="nn-NO"/>
        </w:rPr>
      </w:pPr>
      <w:r w:rsidRPr="00F06142">
        <w:rPr>
          <w:lang w:val="nn-NO"/>
        </w:rPr>
        <w:t>3</w:t>
      </w:r>
      <w:r w:rsidR="00633129" w:rsidRPr="00F06142">
        <w:rPr>
          <w:lang w:val="nn-NO"/>
        </w:rPr>
        <w:t>.</w:t>
      </w:r>
      <w:r w:rsidRPr="00F06142">
        <w:rPr>
          <w:lang w:val="nn-NO"/>
        </w:rPr>
        <w:t xml:space="preserve"> Korleis skil den amerikanske sjølvstendefråsegna seg frå den politiske tenkinga til John Locke? </w:t>
      </w:r>
    </w:p>
    <w:p w:rsidR="003A58F2" w:rsidRPr="00F06142" w:rsidRDefault="003A58F2" w:rsidP="00633129">
      <w:pPr>
        <w:ind w:left="374" w:hanging="374"/>
        <w:rPr>
          <w:lang w:val="nn-NO"/>
        </w:rPr>
      </w:pPr>
      <w:r w:rsidRPr="00F06142">
        <w:rPr>
          <w:lang w:val="nn-NO"/>
        </w:rPr>
        <w:t>4</w:t>
      </w:r>
      <w:r w:rsidR="00633129" w:rsidRPr="00F06142">
        <w:rPr>
          <w:lang w:val="nn-NO"/>
        </w:rPr>
        <w:t>.</w:t>
      </w:r>
      <w:r w:rsidRPr="00F06142">
        <w:rPr>
          <w:lang w:val="nn-NO"/>
        </w:rPr>
        <w:t xml:space="preserve"> Peik på problematiske sider ved fråsegna til Jefferson. </w:t>
      </w:r>
    </w:p>
    <w:p w:rsidR="003A58F2" w:rsidRPr="00F06142" w:rsidRDefault="003A58F2" w:rsidP="00633129">
      <w:pPr>
        <w:ind w:left="374" w:hanging="374"/>
        <w:rPr>
          <w:lang w:val="nn-NO"/>
        </w:rPr>
      </w:pPr>
      <w:r w:rsidRPr="00F06142">
        <w:rPr>
          <w:lang w:val="nn-NO"/>
        </w:rPr>
        <w:t>5</w:t>
      </w:r>
      <w:r w:rsidR="00633129" w:rsidRPr="00F06142">
        <w:rPr>
          <w:lang w:val="nn-NO"/>
        </w:rPr>
        <w:t>.</w:t>
      </w:r>
      <w:r w:rsidRPr="00F06142">
        <w:rPr>
          <w:lang w:val="nn-NO"/>
        </w:rPr>
        <w:t xml:space="preserve"> Kva var hovudinnhaldet i den amerikanske grunnlova? </w:t>
      </w:r>
    </w:p>
    <w:p w:rsidR="003A58F2" w:rsidRPr="00F06142" w:rsidRDefault="003A58F2" w:rsidP="003A58F2">
      <w:pPr>
        <w:rPr>
          <w:lang w:val="nn-NO"/>
        </w:rPr>
      </w:pPr>
    </w:p>
    <w:p w:rsidR="003A58F2" w:rsidRPr="00F06142" w:rsidRDefault="003A58F2" w:rsidP="003A58F2">
      <w:pPr>
        <w:rPr>
          <w:lang w:val="nn-NO"/>
        </w:rPr>
      </w:pPr>
      <w:r w:rsidRPr="00F06142">
        <w:rPr>
          <w:lang w:val="nn-NO"/>
        </w:rPr>
        <w:t>--- 231 til 584</w:t>
      </w:r>
    </w:p>
    <w:p w:rsidR="003A58F2" w:rsidRPr="00F06142" w:rsidRDefault="00875387" w:rsidP="00875387">
      <w:pPr>
        <w:pStyle w:val="Overskrift2"/>
        <w:rPr>
          <w:lang w:val="nn-NO"/>
        </w:rPr>
      </w:pPr>
      <w:bookmarkStart w:id="980" w:name="_Toc461010860"/>
      <w:bookmarkStart w:id="981" w:name="_Toc461011444"/>
      <w:bookmarkStart w:id="982" w:name="_Toc461203497"/>
      <w:r w:rsidRPr="00F06142">
        <w:rPr>
          <w:lang w:val="nn-NO"/>
        </w:rPr>
        <w:t xml:space="preserve">xxx2 </w:t>
      </w:r>
      <w:r w:rsidR="003A58F2" w:rsidRPr="00F06142">
        <w:rPr>
          <w:lang w:val="nn-NO"/>
        </w:rPr>
        <w:t>Den franske revolusjonen</w:t>
      </w:r>
      <w:bookmarkEnd w:id="980"/>
      <w:bookmarkEnd w:id="981"/>
      <w:bookmarkEnd w:id="982"/>
    </w:p>
    <w:p w:rsidR="003A58F2" w:rsidRPr="00F06142" w:rsidRDefault="00875387" w:rsidP="00875387">
      <w:pPr>
        <w:pStyle w:val="Overskrift3"/>
        <w:rPr>
          <w:lang w:val="nn-NO"/>
        </w:rPr>
      </w:pPr>
      <w:bookmarkStart w:id="983" w:name="_Toc461010861"/>
      <w:bookmarkStart w:id="984" w:name="_Toc461011445"/>
      <w:r w:rsidRPr="00F06142">
        <w:rPr>
          <w:lang w:val="nn-NO"/>
        </w:rPr>
        <w:t xml:space="preserve">xxx3 </w:t>
      </w:r>
      <w:r w:rsidR="003A58F2" w:rsidRPr="00F06142">
        <w:rPr>
          <w:lang w:val="nn-NO"/>
        </w:rPr>
        <w:t>Politisk og filosofisk debatt før revolusjonen</w:t>
      </w:r>
      <w:bookmarkEnd w:id="983"/>
      <w:bookmarkEnd w:id="984"/>
    </w:p>
    <w:p w:rsidR="003A58F2" w:rsidRPr="00F06142" w:rsidRDefault="003A58F2" w:rsidP="003A58F2">
      <w:pPr>
        <w:rPr>
          <w:lang w:val="nn-NO"/>
        </w:rPr>
      </w:pPr>
      <w:r w:rsidRPr="00F06142">
        <w:rPr>
          <w:lang w:val="nn-NO"/>
        </w:rPr>
        <w:t>Den amerikanske revolusjonen fekk også konsekvensar for Europa. Lovprisinga i sjølvstendefråsegna av dei grunnleggjande rettane til mennesket var derfor ein viktig inspirasjon for revolusjonen i Frankrike (1789</w:t>
      </w:r>
      <w:r w:rsidR="00442BF5" w:rsidRPr="00F06142">
        <w:rPr>
          <w:lang w:val="nn-NO"/>
        </w:rPr>
        <w:t>-</w:t>
      </w:r>
      <w:r w:rsidRPr="00F06142">
        <w:rPr>
          <w:lang w:val="nn-NO"/>
        </w:rPr>
        <w:t xml:space="preserve">99). </w:t>
      </w:r>
    </w:p>
    <w:p w:rsidR="003A58F2" w:rsidRPr="00F06142" w:rsidRDefault="003A58F2" w:rsidP="003A58F2">
      <w:pPr>
        <w:rPr>
          <w:lang w:val="nn-NO"/>
        </w:rPr>
      </w:pPr>
      <w:r w:rsidRPr="00F06142">
        <w:rPr>
          <w:lang w:val="nn-NO"/>
        </w:rPr>
        <w:t xml:space="preserve">  Debatten om rettane til mennesket var likevel ikkje ny blant franskmenn. Frå omkring 1770 og fram til utbrotet av revolusjonen i 1789 skjedde det ei oppsiktsvekkjande mentalitetsendring i synet på enkeltindividet og forholdet til staten. Fram til denne tida var det ei vanleg oppfatning at standssamfunnet var ei naturleg ordning skapt av Gud. Han hadde innsett kongen for å halde ved lag dette systemet. Den som på nokon måte braut dei kongelege lovene og reglane, vart hardt straffa. Sidan få fengsel eksisterte, var straffa ofte fysisk og brutal. Offentleg tortur og avrettingar framfor tusenvis av menneske skulle verke avskrekkande. Å påføre den dømde smerte var allment akseptert. Det var straffa for å ha krenkt den guddommelege samfunnsordenen og kongen som var Guds øvste representant. </w:t>
      </w:r>
    </w:p>
    <w:p w:rsidR="003A58F2" w:rsidRPr="00F06142" w:rsidRDefault="003A58F2" w:rsidP="003A58F2">
      <w:pPr>
        <w:rPr>
          <w:lang w:val="nn-NO"/>
        </w:rPr>
      </w:pPr>
      <w:r w:rsidRPr="00F06142">
        <w:rPr>
          <w:lang w:val="nn-NO"/>
        </w:rPr>
        <w:t xml:space="preserve">  I tiåra før revolusjonen kom dette tankesettet til å bli dramatisk endra. Eit nytt og mykje meir humant syn på mennesket voks fram. Idear om grunnleggjande rettar kom ikkje berre frå Amerika, men oppstod gjennom ein heftig debatt på heimebane. Den viktigaste inspirasjonskjelda for revolusjonen var filosofen Jean-Jacques Rousseau (1712</w:t>
      </w:r>
      <w:r w:rsidR="00442BF5" w:rsidRPr="00F06142">
        <w:rPr>
          <w:lang w:val="nn-NO"/>
        </w:rPr>
        <w:t>-</w:t>
      </w:r>
      <w:r w:rsidRPr="00F06142">
        <w:rPr>
          <w:lang w:val="nn-NO"/>
        </w:rPr>
        <w:t xml:space="preserve">1778). Den mest sentrale tanken i den politiske filosofien hans er førestillinga om folkesuvereniteten. Makta i samfunnet utgår frå folket, og kvar myndigheit må styre på grunnlag av allmennviljen. </w:t>
      </w:r>
    </w:p>
    <w:p w:rsidR="003A58F2" w:rsidRPr="00F06142" w:rsidRDefault="003A58F2" w:rsidP="003A58F2">
      <w:pPr>
        <w:rPr>
          <w:lang w:val="nn-NO"/>
        </w:rPr>
      </w:pPr>
    </w:p>
    <w:p w:rsidR="00633129" w:rsidRPr="00F06142" w:rsidRDefault="00633129" w:rsidP="00633129">
      <w:pPr>
        <w:rPr>
          <w:lang w:val="nn-NO"/>
        </w:rPr>
      </w:pPr>
      <w:r w:rsidRPr="00F06142">
        <w:rPr>
          <w:lang w:val="nn-NO"/>
        </w:rPr>
        <w:t>{{Bilete. 2:}}</w:t>
      </w:r>
    </w:p>
    <w:p w:rsidR="00633129" w:rsidRPr="00F06142" w:rsidRDefault="00633129" w:rsidP="00633129">
      <w:pPr>
        <w:rPr>
          <w:lang w:val="nn-NO"/>
        </w:rPr>
      </w:pPr>
      <w:r w:rsidRPr="00F06142">
        <w:rPr>
          <w:lang w:val="nn-NO"/>
        </w:rPr>
        <w:t>Bilettekst:</w:t>
      </w:r>
    </w:p>
    <w:p w:rsidR="00633129" w:rsidRPr="00F06142" w:rsidRDefault="00633129" w:rsidP="00633129">
      <w:pPr>
        <w:ind w:left="374" w:hanging="374"/>
        <w:rPr>
          <w:lang w:val="nn-NO"/>
        </w:rPr>
      </w:pPr>
      <w:r w:rsidRPr="00F06142">
        <w:rPr>
          <w:lang w:val="nn-NO"/>
        </w:rPr>
        <w:t xml:space="preserve">1: Jean-Jacques Rousseau var den ideologiske faren til den franske revolusjonen. Symbolsk framstilling av den franske revolusjonen, av Nicolas de Berty (1725-1796). </w:t>
      </w:r>
    </w:p>
    <w:p w:rsidR="00633129" w:rsidRPr="00F06142" w:rsidRDefault="00633129" w:rsidP="00633129">
      <w:pPr>
        <w:ind w:left="374" w:hanging="374"/>
        <w:rPr>
          <w:lang w:val="nn-NO"/>
        </w:rPr>
      </w:pPr>
      <w:r w:rsidRPr="00F06142">
        <w:rPr>
          <w:lang w:val="nn-NO"/>
        </w:rPr>
        <w:t>2: Ein konge for fall. Ludvig 16. var den siste eineveldige franske kongen. Måleri av Francois Callet (1741-1823).</w:t>
      </w:r>
    </w:p>
    <w:p w:rsidR="00633129" w:rsidRPr="00F06142" w:rsidRDefault="00633129" w:rsidP="00633129">
      <w:pPr>
        <w:rPr>
          <w:lang w:val="nn-NO"/>
        </w:rPr>
      </w:pPr>
      <w:r w:rsidRPr="00F06142">
        <w:rPr>
          <w:lang w:val="nn-NO"/>
        </w:rPr>
        <w:t>{{Slutt}}</w:t>
      </w:r>
    </w:p>
    <w:p w:rsidR="00633129" w:rsidRPr="00F06142" w:rsidRDefault="00633129" w:rsidP="003A58F2">
      <w:pPr>
        <w:rPr>
          <w:lang w:val="nn-NO"/>
        </w:rPr>
      </w:pPr>
    </w:p>
    <w:p w:rsidR="003A58F2" w:rsidRPr="00F06142" w:rsidRDefault="003A58F2" w:rsidP="003A58F2">
      <w:pPr>
        <w:rPr>
          <w:lang w:val="nn-NO"/>
        </w:rPr>
      </w:pPr>
      <w:r w:rsidRPr="00F06142">
        <w:rPr>
          <w:lang w:val="nn-NO"/>
        </w:rPr>
        <w:t>--- 232 til 584</w:t>
      </w:r>
    </w:p>
    <w:p w:rsidR="003A58F2" w:rsidRPr="00F06142" w:rsidRDefault="00633129" w:rsidP="003A58F2">
      <w:pPr>
        <w:rPr>
          <w:lang w:val="nn-NO"/>
        </w:rPr>
      </w:pPr>
      <w:r w:rsidRPr="00F06142">
        <w:rPr>
          <w:lang w:val="nn-NO"/>
        </w:rPr>
        <w:t>{{Ramme:</w:t>
      </w:r>
      <w:r w:rsidR="003A58F2" w:rsidRPr="00F06142">
        <w:rPr>
          <w:lang w:val="nn-NO"/>
        </w:rPr>
        <w:t>}}</w:t>
      </w:r>
    </w:p>
    <w:p w:rsidR="00633129" w:rsidRPr="00F06142" w:rsidRDefault="00633129" w:rsidP="003A58F2">
      <w:pPr>
        <w:rPr>
          <w:lang w:val="nn-NO"/>
        </w:rPr>
      </w:pPr>
      <w:r w:rsidRPr="00F06142">
        <w:rPr>
          <w:lang w:val="nn-NO"/>
        </w:rPr>
        <w:t>_Kjeldesortering_</w:t>
      </w:r>
    </w:p>
    <w:p w:rsidR="003A58F2" w:rsidRPr="00F06142" w:rsidRDefault="003A58F2" w:rsidP="003A58F2">
      <w:pPr>
        <w:rPr>
          <w:lang w:val="nn-NO"/>
        </w:rPr>
      </w:pPr>
      <w:r w:rsidRPr="00F06142">
        <w:rPr>
          <w:lang w:val="nn-NO"/>
        </w:rPr>
        <w:t>Jean-Jacques Rousseau: _Samfunnspakta_ (1762)</w:t>
      </w:r>
    </w:p>
    <w:p w:rsidR="003A58F2" w:rsidRPr="00F06142" w:rsidRDefault="003A58F2" w:rsidP="003A58F2">
      <w:pPr>
        <w:rPr>
          <w:lang w:val="nn-NO"/>
        </w:rPr>
      </w:pPr>
      <w:r w:rsidRPr="00F06142">
        <w:rPr>
          <w:lang w:val="nn-NO"/>
        </w:rPr>
        <w:t>I _Samfunnspakta_ argumenterer Rousseau for at samfunnet må styrast på grunnlag av folkesuvereniteten og allmennviljen:</w:t>
      </w:r>
    </w:p>
    <w:p w:rsidR="003A58F2" w:rsidRPr="00F06142" w:rsidRDefault="00633129" w:rsidP="003A58F2">
      <w:pPr>
        <w:rPr>
          <w:lang w:val="nn-NO"/>
        </w:rPr>
      </w:pPr>
      <w:r w:rsidRPr="00F06142">
        <w:rPr>
          <w:lang w:val="nn-NO"/>
        </w:rPr>
        <w:t xml:space="preserve">  </w:t>
      </w:r>
      <w:r w:rsidR="00111D64" w:rsidRPr="00F06142">
        <w:rPr>
          <w:lang w:val="nn-NO"/>
        </w:rPr>
        <w:t>"</w:t>
      </w:r>
      <w:r w:rsidR="003A58F2" w:rsidRPr="00F06142">
        <w:rPr>
          <w:lang w:val="nn-NO"/>
        </w:rPr>
        <w:t xml:space="preserve">Det er ofte stor skilnad mellom alles vilje og allmennviljen. Den siste ser berre på fellesinteressa, den første ser på særinteressene og er berre ein sum av særviljar. Men dersom ein frå desse særviljane trekkjer dei krava som gjensidig utelukkar kvarandre, så blir summen av ulikskapane lik allmennviljen. </w:t>
      </w:r>
    </w:p>
    <w:p w:rsidR="003A58F2" w:rsidRPr="00F06142" w:rsidRDefault="00633129" w:rsidP="003A58F2">
      <w:pPr>
        <w:rPr>
          <w:lang w:val="nn-NO"/>
        </w:rPr>
      </w:pPr>
      <w:r w:rsidRPr="00F06142">
        <w:rPr>
          <w:lang w:val="nn-NO"/>
        </w:rPr>
        <w:t xml:space="preserve">  </w:t>
      </w:r>
      <w:r w:rsidR="003A58F2" w:rsidRPr="00F06142">
        <w:rPr>
          <w:lang w:val="nn-NO"/>
        </w:rPr>
        <w:t>Eit folk kan rådslå utan å ha den nødvendige innsikta, men summen av dei mange små usemjene vil likevel vere eit uttrykk for allmennviljen, og vedtaket vil vere rettferdig når berre ikkje borgarane enkeltvis har rådført seg med kvarandre. Men så snart det oppstår samanslutningar og politiske parti som får følgjer for den store einskapen, får kvar av desse samanslutningane ein vilje som er allmenn i forhold til medlemmene, men er ein særvilje i forhold til staten.</w:t>
      </w:r>
      <w:r w:rsidR="00111D64" w:rsidRPr="00F06142">
        <w:rPr>
          <w:lang w:val="nn-NO"/>
        </w:rPr>
        <w:t>"</w:t>
      </w:r>
      <w:r w:rsidR="003A58F2" w:rsidRPr="00F06142">
        <w:rPr>
          <w:lang w:val="nn-NO"/>
        </w:rPr>
        <w:t xml:space="preserve"> </w:t>
      </w:r>
    </w:p>
    <w:p w:rsidR="003A58F2" w:rsidRPr="00F06142" w:rsidRDefault="00633129" w:rsidP="003A58F2">
      <w:pPr>
        <w:rPr>
          <w:lang w:val="nn-NO"/>
        </w:rPr>
      </w:pPr>
      <w:r w:rsidRPr="00F06142">
        <w:rPr>
          <w:lang w:val="nn-NO"/>
        </w:rPr>
        <w:t xml:space="preserve">  </w:t>
      </w:r>
      <w:r w:rsidR="003A58F2" w:rsidRPr="00F06142">
        <w:rPr>
          <w:lang w:val="nn-NO"/>
        </w:rPr>
        <w:t xml:space="preserve">Boka til Rousseau er ei normativ kjelde. Idealsamfunnet hans er fjernt frå det eksisterande Frankrike eller noko anna land på 1700-talet. _Samfunnspakta_ skulle bli ei av dei viktigaste inspirasjonskjeldene til den franske revolusjonen. Boka er dermed eit godt døme på at ei normativ kjelde kan fungere som ein pådrivar for historisk endring. </w:t>
      </w:r>
    </w:p>
    <w:p w:rsidR="00AA5752" w:rsidRPr="00F06142" w:rsidRDefault="00AA5752" w:rsidP="003A58F2">
      <w:pPr>
        <w:rPr>
          <w:lang w:val="nn-NO"/>
        </w:rPr>
      </w:pPr>
    </w:p>
    <w:p w:rsidR="003A58F2" w:rsidRPr="00F06142" w:rsidRDefault="00AA5752" w:rsidP="003A58F2">
      <w:pPr>
        <w:rPr>
          <w:lang w:val="nn-NO"/>
        </w:rPr>
      </w:pPr>
      <w:r w:rsidRPr="00F06142">
        <w:rPr>
          <w:lang w:val="nn-NO"/>
        </w:rPr>
        <w:t>_</w:t>
      </w:r>
      <w:r w:rsidR="003A58F2" w:rsidRPr="00F06142">
        <w:rPr>
          <w:lang w:val="nn-NO"/>
        </w:rPr>
        <w:t>Korleis definerer Rousseau skilnaden på allmennviljen og alles vilje? Kvifor er han skeptisk til politiske parti? Korleis trur du Rousseau ville stilt seg til eit demokrati der folket valde representantar og ikkje deltok direkte sjølv?</w:t>
      </w:r>
      <w:r w:rsidRPr="00F06142">
        <w:rPr>
          <w:lang w:val="nn-NO"/>
        </w:rPr>
        <w:t>_</w:t>
      </w:r>
    </w:p>
    <w:p w:rsidR="003A58F2" w:rsidRPr="00F06142" w:rsidRDefault="003A58F2" w:rsidP="003A58F2">
      <w:pPr>
        <w:rPr>
          <w:lang w:val="nn-NO"/>
        </w:rPr>
      </w:pPr>
      <w:r w:rsidRPr="00F06142">
        <w:rPr>
          <w:lang w:val="nn-NO"/>
        </w:rPr>
        <w:t>{{Ramme slutt}}</w:t>
      </w:r>
    </w:p>
    <w:p w:rsidR="003A58F2" w:rsidRPr="00F06142" w:rsidRDefault="003A58F2" w:rsidP="003A58F2">
      <w:pPr>
        <w:rPr>
          <w:lang w:val="nn-NO"/>
        </w:rPr>
      </w:pPr>
    </w:p>
    <w:p w:rsidR="003A58F2" w:rsidRPr="00F06142" w:rsidRDefault="00875387" w:rsidP="00875387">
      <w:pPr>
        <w:pStyle w:val="Overskrift3"/>
        <w:rPr>
          <w:lang w:val="nn-NO"/>
        </w:rPr>
      </w:pPr>
      <w:bookmarkStart w:id="985" w:name="_Toc461010862"/>
      <w:bookmarkStart w:id="986" w:name="_Toc461011446"/>
      <w:r w:rsidRPr="00F06142">
        <w:rPr>
          <w:lang w:val="nn-NO"/>
        </w:rPr>
        <w:t xml:space="preserve">xxx3 </w:t>
      </w:r>
      <w:r w:rsidR="003A58F2" w:rsidRPr="00F06142">
        <w:rPr>
          <w:lang w:val="nn-NO"/>
        </w:rPr>
        <w:t>Politiske, økonomiske og sosiale årsaker til revolusjonen</w:t>
      </w:r>
      <w:bookmarkEnd w:id="985"/>
      <w:bookmarkEnd w:id="986"/>
    </w:p>
    <w:p w:rsidR="003A58F2" w:rsidRPr="00F06142" w:rsidRDefault="003A58F2" w:rsidP="003A58F2">
      <w:pPr>
        <w:rPr>
          <w:lang w:val="nn-NO"/>
        </w:rPr>
      </w:pPr>
      <w:r w:rsidRPr="00F06142">
        <w:rPr>
          <w:lang w:val="nn-NO"/>
        </w:rPr>
        <w:t>Den filosofiske debatten i perioden 1770</w:t>
      </w:r>
      <w:r w:rsidR="00442BF5" w:rsidRPr="00F06142">
        <w:rPr>
          <w:lang w:val="nn-NO"/>
        </w:rPr>
        <w:t>-</w:t>
      </w:r>
      <w:r w:rsidRPr="00F06142">
        <w:rPr>
          <w:lang w:val="nn-NO"/>
        </w:rPr>
        <w:t>1789 gjekk føre seg samstundes med at Frankrike var i ei djup økonomisk og politisk krise. På 1700-talet hadde landet vore innblanda i fleire krigar. Den mest omfattande var sjuårskrigen (1756</w:t>
      </w:r>
      <w:r w:rsidR="00442BF5" w:rsidRPr="00F06142">
        <w:rPr>
          <w:lang w:val="nn-NO"/>
        </w:rPr>
        <w:t>-</w:t>
      </w:r>
      <w:r w:rsidRPr="00F06142">
        <w:rPr>
          <w:lang w:val="nn-NO"/>
        </w:rPr>
        <w:t xml:space="preserve">1763), der dei fleste av stormaktene i Europa deltok. Rivaliseringa gjekk også føre seg i den nye verda, der britane barka saman med både Spania og Frankrike om kontrollen over Nord-Amerika. </w:t>
      </w:r>
    </w:p>
    <w:p w:rsidR="003A58F2" w:rsidRPr="00F06142" w:rsidRDefault="003A58F2" w:rsidP="003A58F2">
      <w:pPr>
        <w:rPr>
          <w:lang w:val="nn-NO"/>
        </w:rPr>
      </w:pPr>
      <w:r w:rsidRPr="00F06142">
        <w:rPr>
          <w:lang w:val="nn-NO"/>
        </w:rPr>
        <w:t xml:space="preserve">  Men dei militære kampanjane hadde kosta dyrt. Frankrike var eit standssamfunn der førstestanden (mennene i kyrkja) og adelen var fritekne for skatt. Dei to stendene representerte om lag 2 prosent av befolkninga. Tredjestanden var alle andre, og det var dei som betalte skattar og avgifter, lfølgje fransk tradisjon kunne kongen ikkje skrive ut nye skattar utan samtykke frå den såkalla stenderforsamlinga. Siste gong stenderforsamlinga hadde vore innkalla, var i 1614. Sidan da hadde kongen styrt eineveldig, men utan å sørgje for å dekkje inn utgiftene gjennom nye skattar. Drifta av staten gjekk med store underskot og var finansiert av store låneopptak og sal av embete. I 1780-åra stod Frankrike på kanten av økonomisk samanbrot. Uår, dårleg vêr, hungersnød og elendige statsfinansar etter alle krigane hadde skapt ei djup krise. Det var heilt nødvendig med nye inntekter, men no sa dei internasjonale kredittmarknadene nei til å gi den franske staten fleire lån. Kongen hadde derfor ikkje noko anna val enn å kalle inn stenderforsamlinga i mai 1789, for første gong på 175 år. </w:t>
      </w:r>
    </w:p>
    <w:p w:rsidR="000A09AD" w:rsidRPr="00F06142" w:rsidRDefault="000A09AD" w:rsidP="003A58F2">
      <w:pPr>
        <w:rPr>
          <w:lang w:val="nn-NO"/>
        </w:rPr>
      </w:pPr>
    </w:p>
    <w:p w:rsidR="003A58F2" w:rsidRPr="00F06142" w:rsidRDefault="00875387" w:rsidP="00875387">
      <w:pPr>
        <w:pStyle w:val="Overskrift2"/>
        <w:rPr>
          <w:lang w:val="nn-NO"/>
        </w:rPr>
      </w:pPr>
      <w:bookmarkStart w:id="987" w:name="_Toc461010863"/>
      <w:bookmarkStart w:id="988" w:name="_Toc461011447"/>
      <w:bookmarkStart w:id="989" w:name="_Toc461203498"/>
      <w:r w:rsidRPr="00F06142">
        <w:rPr>
          <w:lang w:val="nn-NO"/>
        </w:rPr>
        <w:t xml:space="preserve">xxx2 </w:t>
      </w:r>
      <w:r w:rsidR="003A58F2" w:rsidRPr="00F06142">
        <w:rPr>
          <w:lang w:val="nn-NO"/>
        </w:rPr>
        <w:t>Hugsar du?</w:t>
      </w:r>
      <w:bookmarkEnd w:id="987"/>
      <w:bookmarkEnd w:id="988"/>
      <w:bookmarkEnd w:id="989"/>
    </w:p>
    <w:p w:rsidR="003A58F2" w:rsidRPr="00F06142" w:rsidRDefault="003A58F2" w:rsidP="000A09AD">
      <w:pPr>
        <w:ind w:left="374" w:hanging="374"/>
        <w:rPr>
          <w:lang w:val="nn-NO"/>
        </w:rPr>
      </w:pPr>
      <w:r w:rsidRPr="00F06142">
        <w:rPr>
          <w:lang w:val="nn-NO"/>
        </w:rPr>
        <w:t>1</w:t>
      </w:r>
      <w:r w:rsidR="000A09AD" w:rsidRPr="00F06142">
        <w:rPr>
          <w:lang w:val="nn-NO"/>
        </w:rPr>
        <w:t>.</w:t>
      </w:r>
      <w:r w:rsidRPr="00F06142">
        <w:rPr>
          <w:lang w:val="nn-NO"/>
        </w:rPr>
        <w:t xml:space="preserve"> Korleis endra mentaliteten seg i Frankrike frå omkring 1770? </w:t>
      </w:r>
    </w:p>
    <w:p w:rsidR="003A58F2" w:rsidRPr="00F06142" w:rsidRDefault="003A58F2" w:rsidP="000A09AD">
      <w:pPr>
        <w:ind w:left="374" w:hanging="374"/>
        <w:rPr>
          <w:lang w:val="nn-NO"/>
        </w:rPr>
      </w:pPr>
      <w:r w:rsidRPr="00F06142">
        <w:rPr>
          <w:lang w:val="nn-NO"/>
        </w:rPr>
        <w:t>2</w:t>
      </w:r>
      <w:r w:rsidR="000A09AD" w:rsidRPr="00F06142">
        <w:rPr>
          <w:lang w:val="nn-NO"/>
        </w:rPr>
        <w:t>.</w:t>
      </w:r>
      <w:r w:rsidRPr="00F06142">
        <w:rPr>
          <w:lang w:val="nn-NO"/>
        </w:rPr>
        <w:t xml:space="preserve"> Kva gjekk Rousseaus folkesuverenitetsprinsipp ut på? </w:t>
      </w:r>
    </w:p>
    <w:p w:rsidR="003A58F2" w:rsidRPr="00F06142" w:rsidRDefault="003A58F2" w:rsidP="000A09AD">
      <w:pPr>
        <w:ind w:left="374" w:hanging="374"/>
        <w:rPr>
          <w:lang w:val="nn-NO"/>
        </w:rPr>
      </w:pPr>
      <w:r w:rsidRPr="00F06142">
        <w:rPr>
          <w:lang w:val="nn-NO"/>
        </w:rPr>
        <w:t>3</w:t>
      </w:r>
      <w:r w:rsidR="000A09AD" w:rsidRPr="00F06142">
        <w:rPr>
          <w:lang w:val="nn-NO"/>
        </w:rPr>
        <w:t>.</w:t>
      </w:r>
      <w:r w:rsidRPr="00F06142">
        <w:rPr>
          <w:lang w:val="nn-NO"/>
        </w:rPr>
        <w:t xml:space="preserve"> Peik på nokre av dei sosiale, økonomiske og klimatiske årsakene til den franske revolusjonen. </w:t>
      </w:r>
    </w:p>
    <w:p w:rsidR="003A58F2" w:rsidRPr="00F06142" w:rsidRDefault="003A58F2" w:rsidP="003A58F2">
      <w:pPr>
        <w:rPr>
          <w:lang w:val="nn-NO"/>
        </w:rPr>
      </w:pPr>
    </w:p>
    <w:p w:rsidR="003A58F2" w:rsidRPr="00F06142" w:rsidRDefault="003A58F2" w:rsidP="003A58F2">
      <w:pPr>
        <w:rPr>
          <w:lang w:val="nn-NO"/>
        </w:rPr>
      </w:pPr>
      <w:r w:rsidRPr="00F06142">
        <w:rPr>
          <w:lang w:val="nn-NO"/>
        </w:rPr>
        <w:t>--- 233 til 584</w:t>
      </w:r>
    </w:p>
    <w:p w:rsidR="003A58F2" w:rsidRPr="00F06142" w:rsidRDefault="003A58F2" w:rsidP="003A58F2">
      <w:pPr>
        <w:rPr>
          <w:lang w:val="nn-NO"/>
        </w:rPr>
      </w:pPr>
      <w:r w:rsidRPr="00F06142">
        <w:rPr>
          <w:lang w:val="nn-NO"/>
        </w:rPr>
        <w:t>{{Ramme</w:t>
      </w:r>
      <w:r w:rsidR="000A09AD" w:rsidRPr="00F06142">
        <w:rPr>
          <w:lang w:val="nn-NO"/>
        </w:rPr>
        <w:t xml:space="preserve"> med tekst og bilete</w:t>
      </w:r>
      <w:r w:rsidRPr="00F06142">
        <w:rPr>
          <w:lang w:val="nn-NO"/>
        </w:rPr>
        <w:t>:}}</w:t>
      </w:r>
    </w:p>
    <w:p w:rsidR="000A09AD" w:rsidRPr="00F06142" w:rsidRDefault="000A09AD" w:rsidP="003A58F2">
      <w:pPr>
        <w:rPr>
          <w:lang w:val="nn-NO"/>
        </w:rPr>
      </w:pPr>
      <w:r w:rsidRPr="00F06142">
        <w:rPr>
          <w:lang w:val="nn-NO"/>
        </w:rPr>
        <w:t>_Fortid og forklaring_</w:t>
      </w:r>
    </w:p>
    <w:p w:rsidR="003A58F2" w:rsidRPr="00F06142" w:rsidRDefault="003A58F2" w:rsidP="003A58F2">
      <w:pPr>
        <w:rPr>
          <w:lang w:val="nn-NO"/>
        </w:rPr>
      </w:pPr>
      <w:r w:rsidRPr="00F06142">
        <w:rPr>
          <w:lang w:val="nn-NO"/>
        </w:rPr>
        <w:t>Kva rolle klimaet spelte for den franske revolusjonen</w:t>
      </w:r>
    </w:p>
    <w:p w:rsidR="003A58F2" w:rsidRPr="00F06142" w:rsidRDefault="003A58F2" w:rsidP="003A58F2">
      <w:pPr>
        <w:rPr>
          <w:lang w:val="nn-NO"/>
        </w:rPr>
      </w:pPr>
      <w:r w:rsidRPr="00F06142">
        <w:rPr>
          <w:lang w:val="nn-NO"/>
        </w:rPr>
        <w:t>Tidsrommet 1350</w:t>
      </w:r>
      <w:r w:rsidR="00442BF5" w:rsidRPr="00F06142">
        <w:rPr>
          <w:lang w:val="nn-NO"/>
        </w:rPr>
        <w:t>-</w:t>
      </w:r>
      <w:r w:rsidRPr="00F06142">
        <w:rPr>
          <w:lang w:val="nn-NO"/>
        </w:rPr>
        <w:t xml:space="preserve">1850 blir av klimaforskarane kalla </w:t>
      </w:r>
      <w:r w:rsidR="00111D64" w:rsidRPr="00F06142">
        <w:rPr>
          <w:lang w:val="nn-NO"/>
        </w:rPr>
        <w:t>"</w:t>
      </w:r>
      <w:r w:rsidRPr="00F06142">
        <w:rPr>
          <w:lang w:val="nn-NO"/>
        </w:rPr>
        <w:t>den vesle istida</w:t>
      </w:r>
      <w:r w:rsidR="00111D64" w:rsidRPr="00F06142">
        <w:rPr>
          <w:lang w:val="nn-NO"/>
        </w:rPr>
        <w:t>"</w:t>
      </w:r>
      <w:r w:rsidRPr="00F06142">
        <w:rPr>
          <w:lang w:val="nn-NO"/>
        </w:rPr>
        <w:t xml:space="preserve">. I denne perioden gjekk gjennomsnittstemperaturen merkbart ned samanlikna med tida før og etter. I England og Nederland gjorde moderniseringa av jordbruket at matproduksjonen vart mindre sårbar for klimatiske svingingar. I Frankrike var derimot både styresmaktene og bøndene meir konservative og lite interesserte i endringar. Langt ut på 1700-talet dyrka dei jorda omtrent som i mellomalderen, og dei var svært negative til den kanskje viktigaste nye planta frå Amerika, nemleg poteta. Resultatet var at den franske befolkninga var meir utsett for uår og sviktande avlingar. Gong på gong gjekk dei vinteren i møte utan nok mat til seg sjølv eller til husdyra. I 1780-åra vart forholda enda verre. Da den islandske vulkanen Laki fekk eit stort utbrot i 1784, førte det til to iskalde somrar over heile Europa. Avlingane i Frankrike slo feil, med hungersnød som resultat. Våren 1788 var uvanleg tørr og vinteren etterpå ekstremt kald. I mars 1789 braut det ut opprør rundt om blant desperate menneske på jakt etter brød. Panikken påverka delegatane som møttest i stenderforsamlinga i mai. Det er derfor sannsynleg at klimatiske forhold var ei medverkande årsak til revolusjonen. </w:t>
      </w:r>
    </w:p>
    <w:p w:rsidR="003A58F2" w:rsidRPr="00F06142" w:rsidRDefault="003A58F2" w:rsidP="003A58F2">
      <w:pPr>
        <w:rPr>
          <w:lang w:val="nn-NO"/>
        </w:rPr>
      </w:pPr>
    </w:p>
    <w:p w:rsidR="003A58F2" w:rsidRPr="00F06142" w:rsidRDefault="000A09AD" w:rsidP="003A58F2">
      <w:pPr>
        <w:rPr>
          <w:lang w:val="nn-NO"/>
        </w:rPr>
      </w:pPr>
      <w:r w:rsidRPr="00F06142">
        <w:rPr>
          <w:lang w:val="nn-NO"/>
        </w:rPr>
        <w:t xml:space="preserve">{{Bilettekst: </w:t>
      </w:r>
      <w:r w:rsidR="003A58F2" w:rsidRPr="00F06142">
        <w:rPr>
          <w:lang w:val="nn-NO"/>
        </w:rPr>
        <w:t>Innhausting av poteter, måla av Jean F. Millet (1814</w:t>
      </w:r>
      <w:r w:rsidR="00442BF5" w:rsidRPr="00F06142">
        <w:rPr>
          <w:lang w:val="nn-NO"/>
        </w:rPr>
        <w:t>-</w:t>
      </w:r>
      <w:r w:rsidR="003A58F2" w:rsidRPr="00F06142">
        <w:rPr>
          <w:lang w:val="nn-NO"/>
        </w:rPr>
        <w:t>75).</w:t>
      </w:r>
      <w:r w:rsidRPr="00F06142">
        <w:rPr>
          <w:lang w:val="nn-NO"/>
        </w:rPr>
        <w:t>}}</w:t>
      </w:r>
    </w:p>
    <w:p w:rsidR="003A58F2" w:rsidRPr="00F06142" w:rsidRDefault="003A58F2" w:rsidP="003A58F2">
      <w:pPr>
        <w:rPr>
          <w:lang w:val="nn-NO"/>
        </w:rPr>
      </w:pPr>
      <w:r w:rsidRPr="00F06142">
        <w:rPr>
          <w:lang w:val="nn-NO"/>
        </w:rPr>
        <w:t>{{Ramme slutt}}</w:t>
      </w:r>
    </w:p>
    <w:p w:rsidR="003A58F2" w:rsidRPr="00F06142" w:rsidRDefault="003A58F2" w:rsidP="003A58F2">
      <w:pPr>
        <w:rPr>
          <w:lang w:val="nn-NO"/>
        </w:rPr>
      </w:pPr>
    </w:p>
    <w:p w:rsidR="003A58F2" w:rsidRPr="00F06142" w:rsidRDefault="00875387" w:rsidP="00875387">
      <w:pPr>
        <w:pStyle w:val="Overskrift3"/>
        <w:rPr>
          <w:lang w:val="nn-NO"/>
        </w:rPr>
      </w:pPr>
      <w:bookmarkStart w:id="990" w:name="_Toc461010864"/>
      <w:bookmarkStart w:id="991" w:name="_Toc461011448"/>
      <w:r w:rsidRPr="00F06142">
        <w:rPr>
          <w:lang w:val="nn-NO"/>
        </w:rPr>
        <w:t xml:space="preserve">xxx3 </w:t>
      </w:r>
      <w:r w:rsidR="003A58F2" w:rsidRPr="00F06142">
        <w:rPr>
          <w:lang w:val="nn-NO"/>
        </w:rPr>
        <w:t>Eineveldet fell</w:t>
      </w:r>
      <w:bookmarkEnd w:id="990"/>
      <w:bookmarkEnd w:id="991"/>
    </w:p>
    <w:p w:rsidR="003A58F2" w:rsidRPr="00F06142" w:rsidRDefault="003A58F2" w:rsidP="003A58F2">
      <w:pPr>
        <w:rPr>
          <w:lang w:val="nn-NO"/>
        </w:rPr>
      </w:pPr>
      <w:r w:rsidRPr="00F06142">
        <w:rPr>
          <w:lang w:val="nn-NO"/>
        </w:rPr>
        <w:t xml:space="preserve">Vinteren og våren 1789 var det valkamp overalt i Frankrike. Debatten handla mykje om korrupsjon, maktmisbruk og dårleg styre. Da dei valde utsendingane endeleg møttest i Versailles utanfor Paris, hadde dei med seg lange lister med klagar og misnøye. Det var duka for meir enn berre diskusjonar om nye skattar og den økonomiske tilstanden staten var i. </w:t>
      </w:r>
    </w:p>
    <w:p w:rsidR="003A58F2" w:rsidRPr="00F06142" w:rsidRDefault="003A58F2" w:rsidP="003A58F2">
      <w:pPr>
        <w:rPr>
          <w:lang w:val="nn-NO"/>
        </w:rPr>
      </w:pPr>
      <w:r w:rsidRPr="00F06142">
        <w:rPr>
          <w:lang w:val="nn-NO"/>
        </w:rPr>
        <w:t xml:space="preserve">  I stenderforsamlinga var det omtrent like mange delegatar for kvar stand. Sidan dei frå tredjestanden representerte 98 prosent av befolkninga, kravde dei å få dobbelt så mange mandat som dei to andre til saman. Dessutan kravde dei at kvar representant skulle ha éi røyst. Kong Ludvig 16. sa ja til det første kravet, men nei til det andre. Tredjestanden fekk dobla talet på delegatar, men kongen heldt fast ved den gamle regelen om éi røyst til kvar stand. Sidan både adelen og kyrkja var lojale overfor kongen, ville det sikre han kontroll over forsamlinga. </w:t>
      </w:r>
    </w:p>
    <w:p w:rsidR="003A58F2" w:rsidRPr="00F06142" w:rsidRDefault="003A58F2" w:rsidP="003A58F2">
      <w:pPr>
        <w:rPr>
          <w:lang w:val="nn-NO"/>
        </w:rPr>
      </w:pPr>
      <w:r w:rsidRPr="00F06142">
        <w:rPr>
          <w:lang w:val="nn-NO"/>
        </w:rPr>
        <w:t xml:space="preserve">  Avgjerda til kongen skapte raseri i tredjestanden. 17. juni erklærte dei seg som Frankrikes rettmessige nasjonalforsamling. Dei ville no utarbeide ei ny grunnlov. Ein pressa Ludvig 16. aksepterte tilsynelatande fråsegna og godkjente dermed i prinsippet oppløysinga av eineveldet. Revolusjonen var i gang. </w:t>
      </w:r>
    </w:p>
    <w:p w:rsidR="003A58F2" w:rsidRPr="00F06142" w:rsidRDefault="003A58F2" w:rsidP="003A58F2">
      <w:pPr>
        <w:rPr>
          <w:lang w:val="nn-NO"/>
        </w:rPr>
      </w:pPr>
      <w:r w:rsidRPr="00F06142">
        <w:rPr>
          <w:lang w:val="nn-NO"/>
        </w:rPr>
        <w:t xml:space="preserve">  Sjølv om utsendingane frå tredjestanden hadde utfordra kongemakta, var dei politisk sett nokså moderate. Som erstatning for eineveldet ville dei ha eit konstitusjonelt monarki der kongen måtte føye seg meir etter folkeviljen. Dei var også sterke tilhengjarar av den private eigedomsretten og sosial stabilitet. </w:t>
      </w:r>
    </w:p>
    <w:p w:rsidR="003A58F2" w:rsidRPr="00F06142" w:rsidRDefault="003A58F2" w:rsidP="003A58F2">
      <w:pPr>
        <w:rPr>
          <w:lang w:val="nn-NO"/>
        </w:rPr>
      </w:pPr>
      <w:r w:rsidRPr="00F06142">
        <w:rPr>
          <w:lang w:val="nn-NO"/>
        </w:rPr>
        <w:t xml:space="preserve">  I løpet av kort tid skulle nasjonalforsamlinga likevel bli utfordra av langt meir radikale krefter i folket. Alt vinteren før hadde matmangelen og den økonomiske krisa skapt sterk uro rundt omkring i landet. </w:t>
      </w:r>
    </w:p>
    <w:p w:rsidR="000A09AD" w:rsidRPr="00F06142" w:rsidRDefault="000A09AD" w:rsidP="003A58F2">
      <w:pPr>
        <w:rPr>
          <w:lang w:val="nn-NO"/>
        </w:rPr>
      </w:pPr>
    </w:p>
    <w:p w:rsidR="003A58F2" w:rsidRPr="00F06142" w:rsidRDefault="003A58F2" w:rsidP="003A58F2">
      <w:pPr>
        <w:rPr>
          <w:lang w:val="nn-NO"/>
        </w:rPr>
      </w:pPr>
      <w:r w:rsidRPr="00F06142">
        <w:rPr>
          <w:lang w:val="nn-NO"/>
        </w:rPr>
        <w:t>--- 234 til 584</w:t>
      </w:r>
    </w:p>
    <w:p w:rsidR="003A58F2" w:rsidRPr="00F06142" w:rsidRDefault="000A09AD" w:rsidP="003A58F2">
      <w:pPr>
        <w:rPr>
          <w:lang w:val="nn-NO"/>
        </w:rPr>
      </w:pPr>
      <w:r w:rsidRPr="00F06142">
        <w:rPr>
          <w:lang w:val="nn-NO"/>
        </w:rPr>
        <w:t xml:space="preserve">Bøndene hadde gått til åtak på godseigarane og folk </w:t>
      </w:r>
      <w:r w:rsidR="003A58F2" w:rsidRPr="00F06142">
        <w:rPr>
          <w:lang w:val="nn-NO"/>
        </w:rPr>
        <w:t xml:space="preserve">innanfor kyrkja og nekta å betale skattar og avgifter. Panikken spreidde seg også til dei store byane der prisane på brød gjekk i vêret, samstundes med at arbeidsløysa steig dramatisk. Etter at nasjonalforsamlinga var utropt, mobiliserte kongen tusenvis av soldatar i Paris for å slå ned oppløp og demonstrasjonar. Mistanken steig om at Ludvig 16. var i ferd med å vende seg mot revolusjonen. Grupper av handverkarar, småbutikkeigarar og arbeidarar tok til å organisere ein folkeleg milits som seinare skulle bli til nasjonalgarden. </w:t>
      </w:r>
    </w:p>
    <w:p w:rsidR="003A58F2" w:rsidRPr="00F06142" w:rsidRDefault="00403071" w:rsidP="003A58F2">
      <w:pPr>
        <w:rPr>
          <w:lang w:val="nn-NO"/>
        </w:rPr>
      </w:pPr>
      <w:r w:rsidRPr="00F06142">
        <w:rPr>
          <w:lang w:val="nn-NO"/>
        </w:rPr>
        <w:t xml:space="preserve">  </w:t>
      </w:r>
      <w:r w:rsidR="003A58F2" w:rsidRPr="00F06142">
        <w:rPr>
          <w:lang w:val="nn-NO"/>
        </w:rPr>
        <w:t xml:space="preserve">14. juli eksploderte det. Rykte om at kongen planla ein militæraksjon mot folket i Paris, fekk tusenvis av demonstrantar til å gå til åtak på fengselet Bastillen på jakt etter våpen og ammunisjon. Soldatane som vakta fengselet, vart massakrerte, og over hundre demonstrantar miste livet. Uroa spreidde seg snøgt til andre delar av landet der særleg bøndene gjorde opprør. I mange tilfelle storma dei godsa og brende arkiv som dokumenterte kva gjeld og forpliktingar bøndene hadde. </w:t>
      </w:r>
    </w:p>
    <w:p w:rsidR="003A58F2" w:rsidRPr="00F06142" w:rsidRDefault="003A58F2" w:rsidP="003A58F2">
      <w:pPr>
        <w:rPr>
          <w:lang w:val="nn-NO"/>
        </w:rPr>
      </w:pPr>
    </w:p>
    <w:p w:rsidR="00403071" w:rsidRPr="00F06142" w:rsidRDefault="00403071" w:rsidP="00403071">
      <w:pPr>
        <w:rPr>
          <w:lang w:val="nn-NO"/>
        </w:rPr>
      </w:pPr>
      <w:r w:rsidRPr="00F06142">
        <w:rPr>
          <w:lang w:val="nn-NO"/>
        </w:rPr>
        <w:t>{{Bilettekst (s. 235): 14. juli 1789. Stormen på Bastillen. Blir rekna som Frankrikes nasjonaldag.}}</w:t>
      </w:r>
    </w:p>
    <w:p w:rsidR="00403071" w:rsidRPr="00F06142" w:rsidRDefault="00403071" w:rsidP="003A58F2">
      <w:pPr>
        <w:rPr>
          <w:lang w:val="nn-NO"/>
        </w:rPr>
      </w:pPr>
    </w:p>
    <w:p w:rsidR="003A58F2" w:rsidRPr="00F06142" w:rsidRDefault="00875387" w:rsidP="00875387">
      <w:pPr>
        <w:pStyle w:val="Overskrift3"/>
        <w:rPr>
          <w:lang w:val="nn-NO"/>
        </w:rPr>
      </w:pPr>
      <w:bookmarkStart w:id="992" w:name="_Toc461010865"/>
      <w:bookmarkStart w:id="993" w:name="_Toc461011449"/>
      <w:r w:rsidRPr="00F06142">
        <w:rPr>
          <w:lang w:val="nn-NO"/>
        </w:rPr>
        <w:t xml:space="preserve">xxx3 </w:t>
      </w:r>
      <w:r w:rsidR="003A58F2" w:rsidRPr="00F06142">
        <w:rPr>
          <w:lang w:val="nn-NO"/>
        </w:rPr>
        <w:t>Menneskerettar og ny grunnlov</w:t>
      </w:r>
      <w:bookmarkEnd w:id="992"/>
      <w:bookmarkEnd w:id="993"/>
    </w:p>
    <w:p w:rsidR="003A58F2" w:rsidRPr="00F06142" w:rsidRDefault="003A58F2" w:rsidP="003A58F2">
      <w:pPr>
        <w:rPr>
          <w:lang w:val="nn-NO"/>
        </w:rPr>
      </w:pPr>
      <w:r w:rsidRPr="00F06142">
        <w:rPr>
          <w:lang w:val="nn-NO"/>
        </w:rPr>
        <w:t xml:space="preserve">Dei dramatiske hendingane sommaren 1789 gav dei radikale i nasjonalforsamlinga meir innverknad. 4. august avskaffa dei privilegiesamfunnet, og 26. august vart _Fråsegna om rettane til mennesket og borgaren_ vedteken. Ho bygde på fleire av ideane frå den amerikanske sjølvstendefråsegna og Rousseaus folkesuverenitetsprinsipp. Makta utgjekk frå nasjonen, det vil seie folket. Likskap for lova, medfødde rettar som fridom, privat eigedomsrett og rettstryggleik var grunnleggjande for alle. Oppgåva til staten var å verne enkeltmennesket. Dei neste to åra arbeidde nasjonalforsamlinga med å reformere det franske politiske systemet. Den økonomiske krisa fekk førsteprioritet. For å styrkje statsfinansane vedtok dei å konfiskere eigedommane til den katolske kyrkja, som så vart lagde </w:t>
      </w:r>
      <w:r w:rsidR="001C27DC" w:rsidRPr="00F06142">
        <w:rPr>
          <w:lang w:val="nn-NO"/>
        </w:rPr>
        <w:t>ut for sal.</w:t>
      </w:r>
    </w:p>
    <w:p w:rsidR="001C27DC" w:rsidRPr="00F06142" w:rsidRDefault="001C27DC" w:rsidP="003A58F2">
      <w:pPr>
        <w:rPr>
          <w:lang w:val="nn-NO"/>
        </w:rPr>
      </w:pPr>
    </w:p>
    <w:p w:rsidR="003A58F2" w:rsidRPr="00F06142" w:rsidRDefault="003A58F2" w:rsidP="003A58F2">
      <w:pPr>
        <w:rPr>
          <w:lang w:val="nn-NO"/>
        </w:rPr>
      </w:pPr>
      <w:r w:rsidRPr="00F06142">
        <w:rPr>
          <w:lang w:val="nn-NO"/>
        </w:rPr>
        <w:t>--- 235 til 584</w:t>
      </w:r>
    </w:p>
    <w:p w:rsidR="003A58F2" w:rsidRPr="00F06142" w:rsidRDefault="003A58F2" w:rsidP="003A58F2">
      <w:pPr>
        <w:rPr>
          <w:lang w:val="nn-NO"/>
        </w:rPr>
      </w:pPr>
      <w:r w:rsidRPr="00F06142">
        <w:rPr>
          <w:lang w:val="nn-NO"/>
        </w:rPr>
        <w:t xml:space="preserve">Kjøparar var framfor alt ein relativt pengesterk middelklasse som meir og meir stod fram som den nye dominerande samfunnsklassen i landet. Den merkantilistiske økonomiske politikken med kongelege privilegium og monopol måtte vike for ein friare økonomi som var godt tilpassa interessene til borgarskapen. For å stimulere til meir handel vart det metriske systemet med standardiserte vekt- og måleeiningar innført. I september 1791 vedtok endeleg nasjonalforsamlinga ei ny grunnlov. Frankrike var no eit konstitusjonelt monarki med ei utøvande kongemakt og ei eiga lovgivande forsamling. Prinsippa frå menneskerettsfråsegna var innarbeidde, men gjekk likevel ikkje så langt som dei radikale opphavleg hadde ønskt. Sjølv om alle menneske var fødde frie og like, skilde grunnlova mellom </w:t>
      </w:r>
      <w:r w:rsidR="00111D64" w:rsidRPr="00F06142">
        <w:rPr>
          <w:lang w:val="nn-NO"/>
        </w:rPr>
        <w:t>"</w:t>
      </w:r>
      <w:r w:rsidRPr="00F06142">
        <w:rPr>
          <w:lang w:val="nn-NO"/>
        </w:rPr>
        <w:t>aktive og passive</w:t>
      </w:r>
      <w:r w:rsidR="00111D64" w:rsidRPr="00F06142">
        <w:rPr>
          <w:lang w:val="nn-NO"/>
        </w:rPr>
        <w:t>"</w:t>
      </w:r>
      <w:r w:rsidRPr="00F06142">
        <w:rPr>
          <w:lang w:val="nn-NO"/>
        </w:rPr>
        <w:t xml:space="preserve"> borgarar. Røysteretten var basert på formue og eigedom og galdt berre menn over 25 år. Drygt 4 av dei 26 millionane innbyggjarar i landet kunne derfor delta i den politiske prosessen. </w:t>
      </w:r>
    </w:p>
    <w:p w:rsidR="003A58F2" w:rsidRPr="00F06142" w:rsidRDefault="003A58F2" w:rsidP="003A58F2">
      <w:pPr>
        <w:rPr>
          <w:lang w:val="nn-NO"/>
        </w:rPr>
      </w:pPr>
    </w:p>
    <w:p w:rsidR="00403071" w:rsidRPr="00F06142" w:rsidRDefault="00403071" w:rsidP="00403071">
      <w:pPr>
        <w:rPr>
          <w:lang w:val="nn-NO"/>
        </w:rPr>
      </w:pPr>
      <w:r w:rsidRPr="00F06142">
        <w:rPr>
          <w:lang w:val="nn-NO"/>
        </w:rPr>
        <w:t>{{Ramme</w:t>
      </w:r>
      <w:r w:rsidR="001C27DC" w:rsidRPr="00F06142">
        <w:rPr>
          <w:lang w:val="nn-NO"/>
        </w:rPr>
        <w:t xml:space="preserve"> med tekst og bilete:</w:t>
      </w:r>
      <w:r w:rsidRPr="00F06142">
        <w:rPr>
          <w:lang w:val="nn-NO"/>
        </w:rPr>
        <w:t>}}</w:t>
      </w:r>
    </w:p>
    <w:p w:rsidR="001C27DC" w:rsidRPr="00F06142" w:rsidRDefault="001C27DC" w:rsidP="00403071">
      <w:pPr>
        <w:rPr>
          <w:lang w:val="nn-NO"/>
        </w:rPr>
      </w:pPr>
      <w:r w:rsidRPr="00F06142">
        <w:rPr>
          <w:lang w:val="nn-NO"/>
        </w:rPr>
        <w:t>_Kjeldesortering_</w:t>
      </w:r>
    </w:p>
    <w:p w:rsidR="00403071" w:rsidRPr="00F06142" w:rsidRDefault="00403071" w:rsidP="00403071">
      <w:pPr>
        <w:rPr>
          <w:lang w:val="nn-NO"/>
        </w:rPr>
      </w:pPr>
      <w:r w:rsidRPr="00F06142">
        <w:rPr>
          <w:lang w:val="nn-NO"/>
        </w:rPr>
        <w:t>Fråsegna om rettane til mennesket og borgarane</w:t>
      </w:r>
    </w:p>
    <w:p w:rsidR="00403071" w:rsidRPr="00F06142" w:rsidRDefault="00403071" w:rsidP="001C27DC">
      <w:pPr>
        <w:ind w:left="374" w:hanging="374"/>
        <w:rPr>
          <w:lang w:val="nn-NO"/>
        </w:rPr>
      </w:pPr>
      <w:r w:rsidRPr="00F06142">
        <w:rPr>
          <w:lang w:val="nn-NO"/>
        </w:rPr>
        <w:t>1. Menneska er fødde frie og blir verande frie og like i rettar.</w:t>
      </w:r>
    </w:p>
    <w:p w:rsidR="00403071" w:rsidRPr="00F06142" w:rsidRDefault="00403071" w:rsidP="001C27DC">
      <w:pPr>
        <w:ind w:left="374" w:hanging="374"/>
        <w:rPr>
          <w:lang w:val="nn-NO"/>
        </w:rPr>
      </w:pPr>
      <w:r w:rsidRPr="00F06142">
        <w:rPr>
          <w:lang w:val="nn-NO"/>
        </w:rPr>
        <w:t xml:space="preserve">2. Målet for all politisk samanslutning er å bevare dei naturlege og umistelege rettane til mennesket. Desse rettane er fridom, eigedomsrett, tryggleik, mot og rett til motstand mot undertrykking. </w:t>
      </w:r>
    </w:p>
    <w:p w:rsidR="00403071" w:rsidRPr="00F06142" w:rsidRDefault="00403071" w:rsidP="001C27DC">
      <w:pPr>
        <w:ind w:left="374" w:hanging="374"/>
        <w:rPr>
          <w:lang w:val="nn-NO"/>
        </w:rPr>
      </w:pPr>
      <w:r w:rsidRPr="00F06142">
        <w:rPr>
          <w:lang w:val="nn-NO"/>
        </w:rPr>
        <w:t>3. Opphavet til all suverenitet er etter sitt vesen hos folket.</w:t>
      </w:r>
    </w:p>
    <w:p w:rsidR="00403071" w:rsidRPr="00F06142" w:rsidRDefault="00403071" w:rsidP="001C27DC">
      <w:pPr>
        <w:ind w:left="374" w:hanging="374"/>
        <w:rPr>
          <w:lang w:val="nn-NO"/>
        </w:rPr>
      </w:pPr>
      <w:r w:rsidRPr="00F06142">
        <w:rPr>
          <w:lang w:val="nn-NO"/>
        </w:rPr>
        <w:t xml:space="preserve">4. Fridommen består i å kunne gjere alt som ikkje skader andre; utøvinga av dei naturlege rettane til kvart menneske har altså berre dei grensene som sikrar andre medlemmer av samfunnet dei same rettane. Desse grensene kan berre fastsetjast av lova. </w:t>
      </w:r>
    </w:p>
    <w:p w:rsidR="00403071" w:rsidRPr="00F06142" w:rsidRDefault="00403071" w:rsidP="001C27DC">
      <w:pPr>
        <w:ind w:left="374" w:hanging="374"/>
        <w:rPr>
          <w:lang w:val="nn-NO"/>
        </w:rPr>
      </w:pPr>
      <w:r w:rsidRPr="00F06142">
        <w:rPr>
          <w:lang w:val="nn-NO"/>
        </w:rPr>
        <w:t xml:space="preserve">5. Lova har berre rett til å forby handlingar som er skadelege for samfunnet. Det som ikkje er forbode i lova, kan ikkje bli hindra, og ingen kan tvingast til å gjere det som lova ikkje befaler. </w:t>
      </w:r>
    </w:p>
    <w:p w:rsidR="00403071" w:rsidRPr="00F06142" w:rsidRDefault="00403071" w:rsidP="001C27DC">
      <w:pPr>
        <w:ind w:left="374" w:hanging="374"/>
        <w:rPr>
          <w:lang w:val="nn-NO"/>
        </w:rPr>
      </w:pPr>
      <w:r w:rsidRPr="00F06142">
        <w:rPr>
          <w:lang w:val="nn-NO"/>
        </w:rPr>
        <w:t xml:space="preserve">6. Lova er uttrykk for folkeviljen. Alle borgarar har rett til, personleg eller gjennom representantane sine, å vere med på å forme henne. Lova skal vere den same for alle, anten ho vernar eller straffar. Da alle borgarar er like for lova, har dei lik tilgang til alle verdigheiter, embete og offentlege ombod etter sin dugleik og utan annan skilnad enn skilnaden i dygdene og talenta deira. </w:t>
      </w:r>
    </w:p>
    <w:p w:rsidR="001C27DC" w:rsidRPr="00F06142" w:rsidRDefault="001C27DC" w:rsidP="00403071">
      <w:pPr>
        <w:rPr>
          <w:lang w:val="nn-NO"/>
        </w:rPr>
      </w:pPr>
    </w:p>
    <w:p w:rsidR="00403071" w:rsidRPr="00F06142" w:rsidRDefault="001C27DC" w:rsidP="00403071">
      <w:pPr>
        <w:rPr>
          <w:lang w:val="nn-NO"/>
        </w:rPr>
      </w:pPr>
      <w:r w:rsidRPr="00F06142">
        <w:rPr>
          <w:lang w:val="nn-NO"/>
        </w:rPr>
        <w:t>_</w:t>
      </w:r>
      <w:r w:rsidR="00403071" w:rsidRPr="00F06142">
        <w:rPr>
          <w:lang w:val="nn-NO"/>
        </w:rPr>
        <w:t>Kva slags kjelde er dette? Kva spor av Rousseaus tenking finn du i fråsegna?</w:t>
      </w:r>
      <w:r w:rsidRPr="00F06142">
        <w:rPr>
          <w:lang w:val="nn-NO"/>
        </w:rPr>
        <w:t>_</w:t>
      </w:r>
    </w:p>
    <w:p w:rsidR="001C27DC" w:rsidRPr="00F06142" w:rsidRDefault="001C27DC" w:rsidP="00403071">
      <w:pPr>
        <w:rPr>
          <w:lang w:val="nn-NO"/>
        </w:rPr>
      </w:pPr>
    </w:p>
    <w:p w:rsidR="001C27DC" w:rsidRPr="00F06142" w:rsidRDefault="001C27DC" w:rsidP="001C27DC">
      <w:pPr>
        <w:rPr>
          <w:lang w:val="nn-NO"/>
        </w:rPr>
      </w:pPr>
      <w:r w:rsidRPr="00F06142">
        <w:rPr>
          <w:lang w:val="nn-NO"/>
        </w:rPr>
        <w:t>{{Bilettekst: Fråsegna, verna av høgare makter.}}</w:t>
      </w:r>
    </w:p>
    <w:p w:rsidR="00403071" w:rsidRPr="00F06142" w:rsidRDefault="00403071" w:rsidP="00403071">
      <w:pPr>
        <w:rPr>
          <w:lang w:val="nn-NO"/>
        </w:rPr>
      </w:pPr>
      <w:r w:rsidRPr="00F06142">
        <w:rPr>
          <w:lang w:val="nn-NO"/>
        </w:rPr>
        <w:t>{{Ramme slutt}}</w:t>
      </w:r>
    </w:p>
    <w:p w:rsidR="00403071" w:rsidRPr="00F06142" w:rsidRDefault="00403071" w:rsidP="003A58F2">
      <w:pPr>
        <w:rPr>
          <w:lang w:val="nn-NO"/>
        </w:rPr>
      </w:pPr>
    </w:p>
    <w:p w:rsidR="003A58F2" w:rsidRPr="00F06142" w:rsidRDefault="00875387" w:rsidP="00875387">
      <w:pPr>
        <w:pStyle w:val="Overskrift3"/>
        <w:rPr>
          <w:lang w:val="nn-NO"/>
        </w:rPr>
      </w:pPr>
      <w:bookmarkStart w:id="994" w:name="_Toc461010866"/>
      <w:bookmarkStart w:id="995" w:name="_Toc461011450"/>
      <w:r w:rsidRPr="00F06142">
        <w:rPr>
          <w:lang w:val="nn-NO"/>
        </w:rPr>
        <w:t xml:space="preserve">xxx3 </w:t>
      </w:r>
      <w:r w:rsidR="003A58F2" w:rsidRPr="00F06142">
        <w:rPr>
          <w:lang w:val="nn-NO"/>
        </w:rPr>
        <w:t>Terrorveldet</w:t>
      </w:r>
      <w:bookmarkEnd w:id="994"/>
      <w:bookmarkEnd w:id="995"/>
    </w:p>
    <w:p w:rsidR="001C27DC" w:rsidRPr="00F06142" w:rsidRDefault="001C27DC" w:rsidP="001C27DC">
      <w:pPr>
        <w:rPr>
          <w:lang w:val="nn-NO"/>
        </w:rPr>
      </w:pPr>
      <w:r w:rsidRPr="00F06142">
        <w:rPr>
          <w:lang w:val="nn-NO"/>
        </w:rPr>
        <w:t>{{Ordforklaringar:}}</w:t>
      </w:r>
    </w:p>
    <w:p w:rsidR="001C27DC" w:rsidRPr="00F06142" w:rsidRDefault="001C27DC" w:rsidP="001C27DC">
      <w:pPr>
        <w:ind w:left="374" w:hanging="374"/>
        <w:rPr>
          <w:lang w:val="nn-NO"/>
        </w:rPr>
      </w:pPr>
      <w:r w:rsidRPr="00F06142">
        <w:rPr>
          <w:lang w:val="nn-NO"/>
        </w:rPr>
        <w:t>rojalistar: tilhengjarar av kongen.</w:t>
      </w:r>
    </w:p>
    <w:p w:rsidR="001C27DC" w:rsidRPr="00F06142" w:rsidRDefault="001C27DC" w:rsidP="001C27DC">
      <w:pPr>
        <w:ind w:left="374" w:hanging="374"/>
        <w:rPr>
          <w:lang w:val="nn-NO"/>
        </w:rPr>
      </w:pPr>
      <w:r w:rsidRPr="00F06142">
        <w:rPr>
          <w:lang w:val="nn-NO"/>
        </w:rPr>
        <w:t>Sanskulottane: "dei utan knebukser". Adelen gjekk ofte i knebukser, dei fattige hadde langbukser.</w:t>
      </w:r>
    </w:p>
    <w:p w:rsidR="001C27DC" w:rsidRPr="00F06142" w:rsidRDefault="001C27DC" w:rsidP="003A58F2">
      <w:pPr>
        <w:rPr>
          <w:lang w:val="nn-NO"/>
        </w:rPr>
      </w:pPr>
      <w:r w:rsidRPr="00F06142">
        <w:rPr>
          <w:lang w:val="nn-NO"/>
        </w:rPr>
        <w:t>{{Slutt}}</w:t>
      </w:r>
    </w:p>
    <w:p w:rsidR="001C27DC" w:rsidRPr="00F06142" w:rsidRDefault="001C27DC" w:rsidP="003A58F2">
      <w:pPr>
        <w:rPr>
          <w:lang w:val="nn-NO"/>
        </w:rPr>
      </w:pPr>
    </w:p>
    <w:p w:rsidR="003A58F2" w:rsidRPr="00F06142" w:rsidRDefault="003A58F2" w:rsidP="003A58F2">
      <w:pPr>
        <w:rPr>
          <w:lang w:val="nn-NO"/>
        </w:rPr>
      </w:pPr>
      <w:r w:rsidRPr="00F06142">
        <w:rPr>
          <w:lang w:val="nn-NO"/>
        </w:rPr>
        <w:t xml:space="preserve">Etter to år hadde revolusjonen endra Frankrike på ein heilt grunnleggjande måte. Så langt hadde den nye middelklassen fått det som han ville. Dei økonomiske reformene og konstitusjonen frå 1791 var på mange måtar skreddarsydde for interessene til borgarskapen. </w:t>
      </w:r>
    </w:p>
    <w:p w:rsidR="003A58F2" w:rsidRPr="00F06142" w:rsidRDefault="003A58F2" w:rsidP="003A58F2">
      <w:pPr>
        <w:rPr>
          <w:lang w:val="nn-NO"/>
        </w:rPr>
      </w:pPr>
      <w:r w:rsidRPr="00F06142">
        <w:rPr>
          <w:lang w:val="nn-NO"/>
        </w:rPr>
        <w:t xml:space="preserve">  Men revolusjonen skulle ta ei enda meir dramatisk vending. På den eine sida stod ein stadig meir revansjelysten konge, støtta av hemmelege rojalistar og konservative monarkar i Europa. På den andre sida murra det blant radikale som meinte revolusjonen ikkje hadde gått langt nok. Mange var skeptiske til kongen. Sjølv om han hadde godteke fleire av krava frå dei revolusjonære, tvilte dei på kva dei eigentlege motiva hans var. Frykta var at han ville skaffe seg utanlandsk støtte til å slå revolusjonen tilbake. </w:t>
      </w:r>
    </w:p>
    <w:p w:rsidR="003A58F2" w:rsidRPr="00F06142" w:rsidRDefault="003A58F2" w:rsidP="003A58F2">
      <w:pPr>
        <w:rPr>
          <w:lang w:val="nn-NO"/>
        </w:rPr>
      </w:pPr>
    </w:p>
    <w:p w:rsidR="003A58F2" w:rsidRPr="00F06142" w:rsidRDefault="003A58F2" w:rsidP="003A58F2">
      <w:pPr>
        <w:rPr>
          <w:lang w:val="nn-NO"/>
        </w:rPr>
      </w:pPr>
      <w:r w:rsidRPr="00F06142">
        <w:rPr>
          <w:lang w:val="nn-NO"/>
        </w:rPr>
        <w:t>--- 236 til 584</w:t>
      </w:r>
    </w:p>
    <w:p w:rsidR="003A58F2" w:rsidRPr="00F06142" w:rsidRDefault="003A58F2" w:rsidP="003A58F2">
      <w:pPr>
        <w:rPr>
          <w:lang w:val="nn-NO"/>
        </w:rPr>
      </w:pPr>
      <w:r w:rsidRPr="00F06142">
        <w:rPr>
          <w:lang w:val="nn-NO"/>
        </w:rPr>
        <w:t xml:space="preserve">Mistanken mot kongen var ikkje ugrunna. Nokre månader før den nye grunnlova vart vedteken i september 1791, prøvde Ludvig 16. og dronning Marie Antoinette å flykte til Austerrike. På veg mot grensa vart dei arresterte og førte attende til Paris. Freistnaden på flukt var for mange stadfestinga på at monarken i det skjulte konspirerte mot revolusjonen. </w:t>
      </w:r>
    </w:p>
    <w:p w:rsidR="003A58F2" w:rsidRPr="00F06142" w:rsidRDefault="003A58F2" w:rsidP="003A58F2">
      <w:pPr>
        <w:rPr>
          <w:lang w:val="nn-NO"/>
        </w:rPr>
      </w:pPr>
      <w:r w:rsidRPr="00F06142">
        <w:rPr>
          <w:lang w:val="nn-NO"/>
        </w:rPr>
        <w:t xml:space="preserve">  Arrestasjonen av dei kongelege fekk alarmen til å gå i dei andre europeiske monarkia. Kort tid etter truga Preussen og Austerrike med å invadere Frankrike dersom kongefamilien på nokon måte vart skadd. Dei utanlandske trugsmåla fyrte opp under dei radikale kreftene i Paris i og utanfor nasjonalforsamlinga. Politiske klubbar rundt omkring i byen kokte av revolusjonær retorikk. Den såkalla jakobinarklubben bestod av velutdanna medlemmer av tredjestanden som no tok til orde for å avskaffe kongedømmet og erstatte det med ein republikk, jakobinarane bygde alliansar med arbeidarar, handverkarar og småkjøpmenn, dei såkalla sanskulottane. Alliansen fekk snart kontrollen over dei lokale s</w:t>
      </w:r>
      <w:r w:rsidR="001C27DC" w:rsidRPr="00F06142">
        <w:rPr>
          <w:lang w:val="nn-NO"/>
        </w:rPr>
        <w:t>tyringsorgana i Paris. Etter val</w:t>
      </w:r>
      <w:r w:rsidRPr="00F06142">
        <w:rPr>
          <w:lang w:val="nn-NO"/>
        </w:rPr>
        <w:t>et hausten 1791 rykte jakobinarane også inn i nasjonalforsamlinga. I april 1792 vedtok ho ei krigserklæring mot Austerrike og Preussen og å opprette ein nasjonalgarde på 20</w:t>
      </w:r>
      <w:r w:rsidR="001C27DC" w:rsidRPr="00F06142">
        <w:rPr>
          <w:lang w:val="nn-NO"/>
        </w:rPr>
        <w:t>.</w:t>
      </w:r>
      <w:r w:rsidRPr="00F06142">
        <w:rPr>
          <w:lang w:val="nn-NO"/>
        </w:rPr>
        <w:t xml:space="preserve">000 mann som skulle forsvare Paris. </w:t>
      </w:r>
    </w:p>
    <w:p w:rsidR="003A58F2" w:rsidRPr="00F06142" w:rsidRDefault="003A58F2" w:rsidP="003A58F2">
      <w:pPr>
        <w:rPr>
          <w:lang w:val="nn-NO"/>
        </w:rPr>
      </w:pPr>
    </w:p>
    <w:p w:rsidR="001C27DC" w:rsidRPr="00F06142" w:rsidRDefault="001C27DC" w:rsidP="001C27DC">
      <w:pPr>
        <w:rPr>
          <w:lang w:val="nn-NO"/>
        </w:rPr>
      </w:pPr>
      <w:r w:rsidRPr="00F06142">
        <w:rPr>
          <w:lang w:val="nn-NO"/>
        </w:rPr>
        <w:t>{{Ramme med tekst og bilete:}}</w:t>
      </w:r>
    </w:p>
    <w:p w:rsidR="001C27DC" w:rsidRPr="00F06142" w:rsidRDefault="001C27DC" w:rsidP="001C27DC">
      <w:pPr>
        <w:rPr>
          <w:lang w:val="nn-NO"/>
        </w:rPr>
      </w:pPr>
      <w:r w:rsidRPr="00F06142">
        <w:rPr>
          <w:lang w:val="nn-NO"/>
        </w:rPr>
        <w:t>_Nærbilete_</w:t>
      </w:r>
    </w:p>
    <w:p w:rsidR="001C27DC" w:rsidRPr="00F06142" w:rsidRDefault="001C27DC" w:rsidP="001C27DC">
      <w:pPr>
        <w:rPr>
          <w:lang w:val="nn-NO"/>
        </w:rPr>
      </w:pPr>
      <w:r w:rsidRPr="00F06142">
        <w:rPr>
          <w:lang w:val="nn-NO"/>
        </w:rPr>
        <w:t>Olympe de Gouges</w:t>
      </w:r>
    </w:p>
    <w:p w:rsidR="001C27DC" w:rsidRPr="00F06142" w:rsidRDefault="001C27DC" w:rsidP="001C27DC">
      <w:pPr>
        <w:rPr>
          <w:lang w:val="nn-NO"/>
        </w:rPr>
      </w:pPr>
      <w:r w:rsidRPr="00F06142">
        <w:rPr>
          <w:lang w:val="nn-NO"/>
        </w:rPr>
        <w:t xml:space="preserve">Den storslåtte fråsegna om rettane til mennesket og borgarane gjorde krav på å vere universell, det vil seie gyldig "for alle folk, alle land og alle tider". Tilsynelatande var fråsegna ein full siger for enkelte radikale opplysningsfilosofar som mellom anna hadde kritisert amerikanarane for å nekte kvinner og slavar grunnleggjande rettar. Men da den nye grunnlova vart vedteken i 1791, byrja dei leiande politikarane i borgarskapet, som no sat i dei viktigaste posisjonane, å tvile. Full likestilling mellom kjønna var for drastisk. Derfor valde dei å ekskludere kvinnene frå definisjonen av kva ein borgar med rettar var, trass i den avgjerande rolla dei hadde spelt under revolusjonen. </w:t>
      </w:r>
    </w:p>
    <w:p w:rsidR="001C27DC" w:rsidRPr="00F06142" w:rsidRDefault="00F400F8" w:rsidP="001C27DC">
      <w:pPr>
        <w:rPr>
          <w:lang w:val="nn-NO"/>
        </w:rPr>
      </w:pPr>
      <w:r w:rsidRPr="00F06142">
        <w:rPr>
          <w:lang w:val="nn-NO"/>
        </w:rPr>
        <w:t xml:space="preserve">  </w:t>
      </w:r>
      <w:r w:rsidR="001C27DC" w:rsidRPr="00F06142">
        <w:rPr>
          <w:lang w:val="nn-NO"/>
        </w:rPr>
        <w:t xml:space="preserve">Reaksjonane på diskrimineringa var sterke. I 1791 skreiv forfattaren og journalisten Olympe de Gouges (1748-1793) ei alternativ fråsegn om rettane til kvinna og den kvinnelege borgaren. Der hevda ho at kvinna som hadde rett til å bli avretta på skafottet, burde også ha rett til å stå på talarstolen. Fordi likskap mellom kvinner og menn var naturleg, var det heilt sjølvsagt at dei burde behandlast likt. Olympe de Gouges kjempa også for rettane til slavane og for rett til skilsmisse for kvinner. </w:t>
      </w:r>
    </w:p>
    <w:p w:rsidR="001C27DC" w:rsidRPr="00F06142" w:rsidRDefault="00F400F8" w:rsidP="001C27DC">
      <w:pPr>
        <w:rPr>
          <w:lang w:val="nn-NO"/>
        </w:rPr>
      </w:pPr>
      <w:r w:rsidRPr="00F06142">
        <w:rPr>
          <w:lang w:val="nn-NO"/>
        </w:rPr>
        <w:t xml:space="preserve">  </w:t>
      </w:r>
      <w:r w:rsidR="001C27DC" w:rsidRPr="00F06142">
        <w:rPr>
          <w:lang w:val="nn-NO"/>
        </w:rPr>
        <w:t xml:space="preserve">De Gouges var i tillegg motstandar av dødsstraff og kritiserte avrettinga av kongen og dronninga. Dermed kom ho på kant med revolusjonsleiarane. I november 1793 vart ho derfor sjølv dømd til døden og giljotinert. </w:t>
      </w:r>
    </w:p>
    <w:p w:rsidR="00F400F8" w:rsidRPr="00F06142" w:rsidRDefault="00F400F8" w:rsidP="001C27DC">
      <w:pPr>
        <w:rPr>
          <w:lang w:val="nn-NO"/>
        </w:rPr>
      </w:pPr>
    </w:p>
    <w:p w:rsidR="00F400F8" w:rsidRPr="00F06142" w:rsidRDefault="00F400F8" w:rsidP="00F400F8">
      <w:pPr>
        <w:rPr>
          <w:lang w:val="nn-NO"/>
        </w:rPr>
      </w:pPr>
      <w:r w:rsidRPr="00F06142">
        <w:rPr>
          <w:lang w:val="nn-NO"/>
        </w:rPr>
        <w:t>{{Bilettekst: Olympe de Gouges, ukjend kunstnar.}}</w:t>
      </w:r>
    </w:p>
    <w:p w:rsidR="001C27DC" w:rsidRPr="00F06142" w:rsidRDefault="001C27DC" w:rsidP="001C27DC">
      <w:pPr>
        <w:rPr>
          <w:lang w:val="nn-NO"/>
        </w:rPr>
      </w:pPr>
      <w:r w:rsidRPr="00F06142">
        <w:rPr>
          <w:lang w:val="nn-NO"/>
        </w:rPr>
        <w:t>{{Ramme slutt}}</w:t>
      </w:r>
    </w:p>
    <w:p w:rsidR="001C27DC" w:rsidRPr="00F06142" w:rsidRDefault="001C27DC" w:rsidP="003A58F2">
      <w:pPr>
        <w:rPr>
          <w:lang w:val="nn-NO"/>
        </w:rPr>
      </w:pPr>
    </w:p>
    <w:p w:rsidR="003A58F2" w:rsidRPr="00F06142" w:rsidRDefault="00875387" w:rsidP="00875387">
      <w:pPr>
        <w:pStyle w:val="Overskrift4"/>
        <w:rPr>
          <w:lang w:val="nn-NO"/>
        </w:rPr>
      </w:pPr>
      <w:bookmarkStart w:id="996" w:name="_Toc461010867"/>
      <w:r w:rsidRPr="00F06142">
        <w:rPr>
          <w:lang w:val="nn-NO"/>
        </w:rPr>
        <w:t xml:space="preserve">xxx4 </w:t>
      </w:r>
      <w:r w:rsidR="003A58F2" w:rsidRPr="00F06142">
        <w:rPr>
          <w:lang w:val="nn-NO"/>
        </w:rPr>
        <w:t>Systematisk terror</w:t>
      </w:r>
      <w:bookmarkEnd w:id="996"/>
    </w:p>
    <w:p w:rsidR="00EE60BC" w:rsidRPr="00F06142" w:rsidRDefault="00F400F8" w:rsidP="003A58F2">
      <w:pPr>
        <w:rPr>
          <w:lang w:val="nn-NO"/>
        </w:rPr>
      </w:pPr>
      <w:r w:rsidRPr="00F06142">
        <w:rPr>
          <w:lang w:val="nn-NO"/>
        </w:rPr>
        <w:t>{{Ordforklaring</w:t>
      </w:r>
      <w:r w:rsidR="00EE60BC" w:rsidRPr="00F06142">
        <w:rPr>
          <w:lang w:val="nn-NO"/>
        </w:rPr>
        <w:t>ar</w:t>
      </w:r>
      <w:r w:rsidRPr="00F06142">
        <w:rPr>
          <w:lang w:val="nn-NO"/>
        </w:rPr>
        <w:t xml:space="preserve"> (s. 237):</w:t>
      </w:r>
      <w:r w:rsidR="00EE60BC" w:rsidRPr="00F06142">
        <w:rPr>
          <w:lang w:val="nn-NO"/>
        </w:rPr>
        <w:t>}}</w:t>
      </w:r>
      <w:r w:rsidRPr="00F06142">
        <w:rPr>
          <w:lang w:val="nn-NO"/>
        </w:rPr>
        <w:t xml:space="preserve"> </w:t>
      </w:r>
    </w:p>
    <w:p w:rsidR="00F400F8" w:rsidRPr="00F06142" w:rsidRDefault="00F400F8" w:rsidP="00EE60BC">
      <w:pPr>
        <w:ind w:left="374" w:hanging="374"/>
        <w:rPr>
          <w:lang w:val="nn-NO"/>
        </w:rPr>
      </w:pPr>
      <w:r w:rsidRPr="00F06142">
        <w:rPr>
          <w:lang w:val="nn-NO"/>
        </w:rPr>
        <w:t>skafott: stillas eller plattform reist for å gjennomføre avrettingar.</w:t>
      </w:r>
    </w:p>
    <w:p w:rsidR="00EE60BC" w:rsidRPr="00F06142" w:rsidRDefault="00EE60BC" w:rsidP="00EE60BC">
      <w:pPr>
        <w:rPr>
          <w:lang w:val="nn-NO"/>
        </w:rPr>
      </w:pPr>
    </w:p>
    <w:p w:rsidR="00EE60BC" w:rsidRPr="00F06142" w:rsidRDefault="00EE60BC" w:rsidP="00EE60BC">
      <w:pPr>
        <w:rPr>
          <w:lang w:val="nn-NO"/>
        </w:rPr>
      </w:pPr>
      <w:r w:rsidRPr="00F06142">
        <w:rPr>
          <w:lang w:val="nn-NO"/>
        </w:rPr>
        <w:t xml:space="preserve">s. 238: </w:t>
      </w:r>
    </w:p>
    <w:p w:rsidR="00EE60BC" w:rsidRPr="00F06142" w:rsidRDefault="00EE60BC" w:rsidP="00EE60BC">
      <w:pPr>
        <w:ind w:left="374" w:hanging="374"/>
        <w:rPr>
          <w:lang w:val="nn-NO"/>
        </w:rPr>
      </w:pPr>
      <w:r w:rsidRPr="00F06142">
        <w:rPr>
          <w:lang w:val="nn-NO"/>
        </w:rPr>
        <w:t>giljotinert: halshogd med giljotin, ei treramme med eit skarpt blad som fell ned. Oppkalla etter legen og politikaren Joseph-lgnace Guillotin (1738-1814), som i 1789 føreslo ei lov om ein meir human avrettingsmetode enn halshogging med øks eller sverd. Guillotin utvikla ikkje sjølv innretninga og ønskte ikkje at ho skulle bere namnet hans.}}</w:t>
      </w:r>
    </w:p>
    <w:p w:rsidR="00F400F8" w:rsidRPr="00F06142" w:rsidRDefault="00EE60BC" w:rsidP="003A58F2">
      <w:pPr>
        <w:rPr>
          <w:lang w:val="nn-NO"/>
        </w:rPr>
      </w:pPr>
      <w:r w:rsidRPr="00F06142">
        <w:rPr>
          <w:lang w:val="nn-NO"/>
        </w:rPr>
        <w:t>{{Slutt}}</w:t>
      </w:r>
    </w:p>
    <w:p w:rsidR="00EE60BC" w:rsidRPr="00F06142" w:rsidRDefault="00EE60BC" w:rsidP="003A58F2">
      <w:pPr>
        <w:rPr>
          <w:lang w:val="nn-NO"/>
        </w:rPr>
      </w:pPr>
    </w:p>
    <w:p w:rsidR="003A58F2" w:rsidRPr="00F06142" w:rsidRDefault="003A58F2" w:rsidP="003A58F2">
      <w:pPr>
        <w:rPr>
          <w:lang w:val="nn-NO"/>
        </w:rPr>
      </w:pPr>
      <w:r w:rsidRPr="00F06142">
        <w:rPr>
          <w:lang w:val="nn-NO"/>
        </w:rPr>
        <w:t>Dei neste par åra (1792</w:t>
      </w:r>
      <w:r w:rsidR="00442BF5" w:rsidRPr="00F06142">
        <w:rPr>
          <w:lang w:val="nn-NO"/>
        </w:rPr>
        <w:t>-</w:t>
      </w:r>
      <w:r w:rsidRPr="00F06142">
        <w:rPr>
          <w:lang w:val="nn-NO"/>
        </w:rPr>
        <w:t xml:space="preserve">94) var den blodigaste fasen under revolusjonen. Krigen gjekk dårleg, og frykta for at kongen skulle greie å mobilisere tilhengjarane sine, voks. Sanskulottane og radikale revolusjonære grupper gjekk til åtak på folk som dei mistenkte støtta kongen. I uroa som følgde, vart nasjonalforsamlinga tvinga til å oppløyse seg sjølv og skrive ut nyval til det såkalla nasjonalkonventet. </w:t>
      </w:r>
    </w:p>
    <w:p w:rsidR="003A58F2" w:rsidRPr="00F06142" w:rsidRDefault="003A58F2" w:rsidP="003A58F2">
      <w:pPr>
        <w:rPr>
          <w:lang w:val="nn-NO"/>
        </w:rPr>
      </w:pPr>
      <w:r w:rsidRPr="00F06142">
        <w:rPr>
          <w:lang w:val="nn-NO"/>
        </w:rPr>
        <w:t xml:space="preserve">  Nasjonalkonventet møttest for første gong i september 1792. Forsamlinga var dominert av to radikale fløyer, begge med bakgrunn i jakobinarklubben. </w:t>
      </w:r>
    </w:p>
    <w:p w:rsidR="00F400F8" w:rsidRPr="00F06142" w:rsidRDefault="00F400F8" w:rsidP="003A58F2">
      <w:pPr>
        <w:rPr>
          <w:lang w:val="nn-NO"/>
        </w:rPr>
      </w:pPr>
    </w:p>
    <w:p w:rsidR="003A58F2" w:rsidRPr="00F06142" w:rsidRDefault="003A58F2" w:rsidP="003A58F2">
      <w:pPr>
        <w:rPr>
          <w:lang w:val="nn-NO"/>
        </w:rPr>
      </w:pPr>
      <w:r w:rsidRPr="00F06142">
        <w:rPr>
          <w:lang w:val="nn-NO"/>
        </w:rPr>
        <w:t>--- 237 til 584</w:t>
      </w:r>
    </w:p>
    <w:p w:rsidR="003A58F2" w:rsidRPr="00F06142" w:rsidRDefault="00F400F8" w:rsidP="003A58F2">
      <w:pPr>
        <w:rPr>
          <w:lang w:val="nn-NO"/>
        </w:rPr>
      </w:pPr>
      <w:r w:rsidRPr="00F06142">
        <w:rPr>
          <w:lang w:val="nn-NO"/>
        </w:rPr>
        <w:t xml:space="preserve">På den eine sida </w:t>
      </w:r>
      <w:r w:rsidR="003A58F2" w:rsidRPr="00F06142">
        <w:rPr>
          <w:lang w:val="nn-NO"/>
        </w:rPr>
        <w:t xml:space="preserve">stod girondinarane, som no byrja å frykte at den revolusjonære valden skulle komme ut av kontroll. På den andre sida var </w:t>
      </w:r>
      <w:r w:rsidR="00111D64" w:rsidRPr="00F06142">
        <w:rPr>
          <w:lang w:val="nn-NO"/>
        </w:rPr>
        <w:t>"</w:t>
      </w:r>
      <w:r w:rsidR="003A58F2" w:rsidRPr="00F06142">
        <w:rPr>
          <w:lang w:val="nn-NO"/>
        </w:rPr>
        <w:t>Fjellet</w:t>
      </w:r>
      <w:r w:rsidR="00111D64" w:rsidRPr="00F06142">
        <w:rPr>
          <w:lang w:val="nn-NO"/>
        </w:rPr>
        <w:t>"</w:t>
      </w:r>
      <w:r w:rsidR="003A58F2" w:rsidRPr="00F06142">
        <w:rPr>
          <w:lang w:val="nn-NO"/>
        </w:rPr>
        <w:t xml:space="preserve">, ei mindre, men desto meir kompromisslaus gruppe politikarar. </w:t>
      </w:r>
      <w:r w:rsidR="00111D64" w:rsidRPr="00F06142">
        <w:rPr>
          <w:lang w:val="nn-NO"/>
        </w:rPr>
        <w:t>"</w:t>
      </w:r>
      <w:r w:rsidR="003A58F2" w:rsidRPr="00F06142">
        <w:rPr>
          <w:lang w:val="nn-NO"/>
        </w:rPr>
        <w:t>Fjellet</w:t>
      </w:r>
      <w:r w:rsidR="00111D64" w:rsidRPr="00F06142">
        <w:rPr>
          <w:lang w:val="nn-NO"/>
        </w:rPr>
        <w:t>"</w:t>
      </w:r>
      <w:r w:rsidR="003A58F2" w:rsidRPr="00F06142">
        <w:rPr>
          <w:lang w:val="nn-NO"/>
        </w:rPr>
        <w:t xml:space="preserve"> søkte aktiv støtte frå sanskulottane i Paris. </w:t>
      </w:r>
    </w:p>
    <w:p w:rsidR="003A58F2" w:rsidRPr="00F06142" w:rsidRDefault="00F400F8" w:rsidP="003A58F2">
      <w:pPr>
        <w:rPr>
          <w:lang w:val="nn-NO"/>
        </w:rPr>
      </w:pPr>
      <w:r w:rsidRPr="00F06142">
        <w:rPr>
          <w:lang w:val="nn-NO"/>
        </w:rPr>
        <w:t xml:space="preserve">  </w:t>
      </w:r>
      <w:r w:rsidR="003A58F2" w:rsidRPr="00F06142">
        <w:rPr>
          <w:lang w:val="nn-NO"/>
        </w:rPr>
        <w:t xml:space="preserve">Det første store vedtaket i nasjonalkonventet var å avskaffe det konstitusjonelle kongedømmet og innføre republikk. Forræderiet til kongen gjorde at han umogleg kunne vere leiar for landet. Spørsmålet var samstundes kva som skulle skje med han personleg. Med knappast mogleg fleirtal fekk </w:t>
      </w:r>
      <w:r w:rsidR="00111D64" w:rsidRPr="00F06142">
        <w:rPr>
          <w:lang w:val="nn-NO"/>
        </w:rPr>
        <w:t>"</w:t>
      </w:r>
      <w:r w:rsidR="003A58F2" w:rsidRPr="00F06142">
        <w:rPr>
          <w:lang w:val="nn-NO"/>
        </w:rPr>
        <w:t>Fjellet</w:t>
      </w:r>
      <w:r w:rsidR="00111D64" w:rsidRPr="00F06142">
        <w:rPr>
          <w:lang w:val="nn-NO"/>
        </w:rPr>
        <w:t>"</w:t>
      </w:r>
      <w:r w:rsidR="003A58F2" w:rsidRPr="00F06142">
        <w:rPr>
          <w:lang w:val="nn-NO"/>
        </w:rPr>
        <w:t xml:space="preserve"> gjennom forslaget sitt om å avrette kongen og dronninga. 21. januar 1793 vart Ludvig 16. halshogd på skafottet. Nokre månader seinare følgde Marie Antoinette same vegen. </w:t>
      </w:r>
    </w:p>
    <w:p w:rsidR="003A58F2" w:rsidRPr="00F06142" w:rsidRDefault="00F400F8" w:rsidP="003A58F2">
      <w:pPr>
        <w:rPr>
          <w:lang w:val="nn-NO"/>
        </w:rPr>
      </w:pPr>
      <w:r w:rsidRPr="00F06142">
        <w:rPr>
          <w:lang w:val="nn-NO"/>
        </w:rPr>
        <w:t xml:space="preserve">  </w:t>
      </w:r>
      <w:r w:rsidR="003A58F2" w:rsidRPr="00F06142">
        <w:rPr>
          <w:lang w:val="nn-NO"/>
        </w:rPr>
        <w:t xml:space="preserve">Avrettinga av kongen sende sjokkbølgjer gjennom Europa. Preussen og Austerrike sette raskt i gang ein militær offensiv og truga med full invasjon av Frankrike. Samstundes braut det på nytt ut opprør blant bønder som protesterte mot nasjonaliseringa av kyrkjegodset og tvangsutskrivinga av soldatar. I byane gjekk fattige enda ein gong på barrikadane på grunn av høge brødprisar. Revolusjonen var i ferd med ende i fullstendig kaos. </w:t>
      </w:r>
    </w:p>
    <w:p w:rsidR="003A58F2" w:rsidRPr="00F06142" w:rsidRDefault="003A58F2" w:rsidP="003A58F2">
      <w:pPr>
        <w:rPr>
          <w:lang w:val="nn-NO"/>
        </w:rPr>
      </w:pPr>
      <w:r w:rsidRPr="00F06142">
        <w:rPr>
          <w:lang w:val="nn-NO"/>
        </w:rPr>
        <w:t xml:space="preserve">  For å få kontroll over situasjonen vedtok nasjonalkonventet våren 1793 å innføre allmenn verneplikt for menn mellom 18 og 25 år. Behovet for nye soldatar var enormt. Dernest oppretta konventet den såkalla velferdskomiteen, som bestod av 12 menn. Velferdskomiteen skulle fungere som utøvande makt. Leidd av juristen Maximilien Robespierre (1758</w:t>
      </w:r>
      <w:r w:rsidR="00442BF5" w:rsidRPr="00F06142">
        <w:rPr>
          <w:lang w:val="nn-NO"/>
        </w:rPr>
        <w:t>-</w:t>
      </w:r>
      <w:r w:rsidRPr="00F06142">
        <w:rPr>
          <w:lang w:val="nn-NO"/>
        </w:rPr>
        <w:t xml:space="preserve">1794) etablerte dei spesialdomstolar over heile landet. Alle som kunne mistenkjast for å motarbeide revolusjonen, risikerte å bli halshogde. Bondeopprøret vart slått ned av revolusjonsgardistar. Med støtte frå sanskulottane i Paris gjekk Robespierre også nådelaust fram mot girondinarane i nasjonalkonventet og i velferdskomiteen. Gamle revolusjonsheltar miste hovudet ein etter ein. </w:t>
      </w:r>
    </w:p>
    <w:p w:rsidR="00F400F8" w:rsidRPr="00F06142" w:rsidRDefault="00F400F8" w:rsidP="003A58F2">
      <w:pPr>
        <w:rPr>
          <w:lang w:val="nn-NO"/>
        </w:rPr>
      </w:pPr>
    </w:p>
    <w:p w:rsidR="003A58F2" w:rsidRPr="00F06142" w:rsidRDefault="003A58F2" w:rsidP="003A58F2">
      <w:pPr>
        <w:rPr>
          <w:lang w:val="nn-NO"/>
        </w:rPr>
      </w:pPr>
      <w:r w:rsidRPr="00F06142">
        <w:rPr>
          <w:lang w:val="nn-NO"/>
        </w:rPr>
        <w:t>--- 238 til 584</w:t>
      </w:r>
    </w:p>
    <w:p w:rsidR="003A58F2" w:rsidRPr="00F06142" w:rsidRDefault="003A58F2" w:rsidP="003A58F2">
      <w:pPr>
        <w:rPr>
          <w:lang w:val="nn-NO"/>
        </w:rPr>
      </w:pPr>
      <w:r w:rsidRPr="00F06142">
        <w:rPr>
          <w:lang w:val="nn-NO"/>
        </w:rPr>
        <w:t xml:space="preserve">Som grunngiving for den systematiske terroren viste Robespierre til Rousseaus idear i _Samfunnspakta_. Robespierre såg republikken som eit uttrykk for folkesuvereniteten og allmennviljen. Derfor måtte all opposisjon lukast ut. Minoriteten kunne </w:t>
      </w:r>
      <w:r w:rsidR="00111D64" w:rsidRPr="00F06142">
        <w:rPr>
          <w:lang w:val="nn-NO"/>
        </w:rPr>
        <w:t>"</w:t>
      </w:r>
      <w:r w:rsidRPr="00F06142">
        <w:rPr>
          <w:lang w:val="nn-NO"/>
        </w:rPr>
        <w:t>tvingast til fridom</w:t>
      </w:r>
      <w:r w:rsidR="00111D64" w:rsidRPr="00F06142">
        <w:rPr>
          <w:lang w:val="nn-NO"/>
        </w:rPr>
        <w:t>"</w:t>
      </w:r>
      <w:r w:rsidRPr="00F06142">
        <w:rPr>
          <w:lang w:val="nn-NO"/>
        </w:rPr>
        <w:t xml:space="preserve">, slik Rousseau hadde formulert det. Berre da kunne republikken reddast. </w:t>
      </w:r>
    </w:p>
    <w:p w:rsidR="003A58F2" w:rsidRPr="00F06142" w:rsidRDefault="003A58F2" w:rsidP="003A58F2">
      <w:pPr>
        <w:rPr>
          <w:lang w:val="nn-NO"/>
        </w:rPr>
      </w:pPr>
      <w:r w:rsidRPr="00F06142">
        <w:rPr>
          <w:lang w:val="nn-NO"/>
        </w:rPr>
        <w:t xml:space="preserve">  Rousseaus tenking låg også til grunn for innhaldet i den nye republikken. Midt under kaoset i 1793 hadde nasjonalkonventet vedteke ei enda meir demokratisk grunnlov enn den frå 1791. Alle menn på 21 år fekk røysterett. Omgrepet </w:t>
      </w:r>
      <w:r w:rsidR="00111D64" w:rsidRPr="00F06142">
        <w:rPr>
          <w:lang w:val="nn-NO"/>
        </w:rPr>
        <w:t>"</w:t>
      </w:r>
      <w:r w:rsidRPr="00F06142">
        <w:rPr>
          <w:lang w:val="nn-NO"/>
        </w:rPr>
        <w:t>brorskap</w:t>
      </w:r>
      <w:r w:rsidR="00111D64" w:rsidRPr="00F06142">
        <w:rPr>
          <w:lang w:val="nn-NO"/>
        </w:rPr>
        <w:t>"</w:t>
      </w:r>
      <w:r w:rsidRPr="00F06142">
        <w:rPr>
          <w:lang w:val="nn-NO"/>
        </w:rPr>
        <w:t xml:space="preserve"> kom no inn, og alle borgarar var garanterte full ytrings- og trusfridom. Frå no av skulle folk tiltale kvarandre med </w:t>
      </w:r>
      <w:r w:rsidR="00111D64" w:rsidRPr="00F06142">
        <w:rPr>
          <w:lang w:val="nn-NO"/>
        </w:rPr>
        <w:t>"</w:t>
      </w:r>
      <w:r w:rsidRPr="00F06142">
        <w:rPr>
          <w:lang w:val="nn-NO"/>
        </w:rPr>
        <w:t>du</w:t>
      </w:r>
      <w:r w:rsidR="00111D64" w:rsidRPr="00F06142">
        <w:rPr>
          <w:lang w:val="nn-NO"/>
        </w:rPr>
        <w:t>"</w:t>
      </w:r>
      <w:r w:rsidRPr="00F06142">
        <w:rPr>
          <w:lang w:val="nn-NO"/>
        </w:rPr>
        <w:t xml:space="preserve">. I oktober 1793 innførte Frankrike dessutan ei heilt ny tidsrekning og ein ny kalender. Kristendommen vart avskaffa og erstatta med ei offentleg tilbeding av Det høgaste vesenet. Alle spor etter det gamle regimet skulle vekk. Gatenamn etter kongelege personar vart endra. Til og med sjakkbrikker og spelekort fekk andre nemningar. </w:t>
      </w:r>
    </w:p>
    <w:p w:rsidR="003A58F2" w:rsidRPr="00F06142" w:rsidRDefault="003A58F2" w:rsidP="003A58F2">
      <w:pPr>
        <w:rPr>
          <w:lang w:val="nn-NO"/>
        </w:rPr>
      </w:pPr>
      <w:r w:rsidRPr="00F06142">
        <w:rPr>
          <w:lang w:val="nn-NO"/>
        </w:rPr>
        <w:t xml:space="preserve">  Den blodige framferda til velferdskomiteen såg ut til å gi resultat. Dei kaotiske tilstandane omkring i landet kom under kontroll, og dei 800</w:t>
      </w:r>
      <w:r w:rsidR="00F400F8" w:rsidRPr="00F06142">
        <w:rPr>
          <w:lang w:val="nn-NO"/>
        </w:rPr>
        <w:t>.</w:t>
      </w:r>
      <w:r w:rsidRPr="00F06142">
        <w:rPr>
          <w:lang w:val="nn-NO"/>
        </w:rPr>
        <w:t xml:space="preserve">000 nyutskrivne vernepliktsoldatane pressa dei utanlandske invasjonsstyrkane ut. Med intens propaganda mobiliserte dei revolusjonære leiarane folket til kamp mot dei fiendtlege nabolanda som ønskte å knuse revolusjonen. </w:t>
      </w:r>
    </w:p>
    <w:p w:rsidR="003A58F2" w:rsidRPr="00F06142" w:rsidRDefault="00EE60BC" w:rsidP="003A58F2">
      <w:pPr>
        <w:rPr>
          <w:lang w:val="nn-NO"/>
        </w:rPr>
      </w:pPr>
      <w:r w:rsidRPr="00F06142">
        <w:rPr>
          <w:lang w:val="nn-NO"/>
        </w:rPr>
        <w:t xml:space="preserve">  </w:t>
      </w:r>
      <w:r w:rsidR="003A58F2" w:rsidRPr="00F06142">
        <w:rPr>
          <w:lang w:val="nn-NO"/>
        </w:rPr>
        <w:t xml:space="preserve">Robespierres knallharde linje var likevel i ferd med å skape ein reaksjon. Da han i eit møte i nasjonalkonventet i juli 1794 enda ein gong kravde utreinskingar av politiske motstandarar, var det slutt. Robespierre vart sjølv arrestert og giljotinert saman med nærmare 60 andre. Nasjonalgarden slo ned dei siste opprøra frå sanskulottane i Paris, og jakobinarklubbane i byen vart stengde. </w:t>
      </w:r>
    </w:p>
    <w:p w:rsidR="003A58F2" w:rsidRPr="00F06142" w:rsidRDefault="003A58F2" w:rsidP="003A58F2">
      <w:pPr>
        <w:rPr>
          <w:lang w:val="nn-NO"/>
        </w:rPr>
      </w:pPr>
    </w:p>
    <w:p w:rsidR="00F400F8" w:rsidRPr="00F06142" w:rsidRDefault="00EE60BC" w:rsidP="00F400F8">
      <w:pPr>
        <w:rPr>
          <w:lang w:val="nn-NO"/>
        </w:rPr>
      </w:pPr>
      <w:r w:rsidRPr="00F06142">
        <w:rPr>
          <w:lang w:val="nn-NO"/>
        </w:rPr>
        <w:t xml:space="preserve">{{Bilettekst (s. 237): </w:t>
      </w:r>
      <w:r w:rsidR="00F400F8" w:rsidRPr="00F06142">
        <w:rPr>
          <w:lang w:val="nn-NO"/>
        </w:rPr>
        <w:t>Ludvig 16. blir avretta 21. januar 1793.</w:t>
      </w:r>
      <w:r w:rsidRPr="00F06142">
        <w:rPr>
          <w:lang w:val="nn-NO"/>
        </w:rPr>
        <w:t>}}</w:t>
      </w:r>
    </w:p>
    <w:p w:rsidR="00F400F8" w:rsidRPr="00F06142" w:rsidRDefault="00F400F8" w:rsidP="003A58F2">
      <w:pPr>
        <w:rPr>
          <w:lang w:val="nn-NO"/>
        </w:rPr>
      </w:pPr>
    </w:p>
    <w:p w:rsidR="00F400F8" w:rsidRPr="00F06142" w:rsidRDefault="00EE60BC" w:rsidP="00F400F8">
      <w:pPr>
        <w:rPr>
          <w:lang w:val="nn-NO"/>
        </w:rPr>
      </w:pPr>
      <w:r w:rsidRPr="00F06142">
        <w:rPr>
          <w:lang w:val="nn-NO"/>
        </w:rPr>
        <w:t>{{Ramme med tekst og bilete (s. 238 og 239):</w:t>
      </w:r>
      <w:r w:rsidR="00F400F8" w:rsidRPr="00F06142">
        <w:rPr>
          <w:lang w:val="nn-NO"/>
        </w:rPr>
        <w:t>}}</w:t>
      </w:r>
    </w:p>
    <w:p w:rsidR="00EE60BC" w:rsidRPr="00F06142" w:rsidRDefault="00EE60BC" w:rsidP="00F400F8">
      <w:pPr>
        <w:rPr>
          <w:lang w:val="nn-NO"/>
        </w:rPr>
      </w:pPr>
      <w:r w:rsidRPr="00F06142">
        <w:rPr>
          <w:lang w:val="nn-NO"/>
        </w:rPr>
        <w:t>_Kjeldesortering_</w:t>
      </w:r>
    </w:p>
    <w:p w:rsidR="00F400F8" w:rsidRPr="00F06142" w:rsidRDefault="00F400F8" w:rsidP="00F400F8">
      <w:pPr>
        <w:rPr>
          <w:lang w:val="nn-NO"/>
        </w:rPr>
      </w:pPr>
      <w:r w:rsidRPr="00F06142">
        <w:rPr>
          <w:lang w:val="nn-NO"/>
        </w:rPr>
        <w:t>Marats død - propagandakunst under revolusjonen</w:t>
      </w:r>
    </w:p>
    <w:p w:rsidR="00F400F8" w:rsidRPr="00F06142" w:rsidRDefault="00F400F8" w:rsidP="00F400F8">
      <w:pPr>
        <w:rPr>
          <w:lang w:val="nn-NO"/>
        </w:rPr>
      </w:pPr>
      <w:r w:rsidRPr="00F06142">
        <w:rPr>
          <w:lang w:val="nn-NO"/>
        </w:rPr>
        <w:t xml:space="preserve">Jean-Paul Marat (1744-1793) var journalist, lege og ein av dei mest radikale leiarane av velferdskomiteen. Saman med Robespierre gjekk han nådelaust fram mot politiske motstandarar. Marat leid av ein alvorleg hudsjukdom og kledde seg ofte inn i bandasjar som var smurde inn med stinkande salver. Som lindring mot smertene bada han ofte. Marats politiske radikalisme skaffa han mange fiendar. Ein av desse var Charlotte Corday, ei borgarleg kvinne som støtta girondinarane. Om kvelden 13. juli 1793 drog ho til Marat i leilegheita hans i Paris, der ho fann han i badekaret. Med ein lang kniv stakk ho den berømte revolusjonsleiaren til døde. Marats skrik fekk naboar til å reagere, og dei overmanna Charlotte Corday raskt. "Monsteret er dødt", sa ho før dei førte henne bort. Fire dagar seinare vart ho halshogd. </w:t>
      </w:r>
    </w:p>
    <w:p w:rsidR="00F400F8" w:rsidRPr="00F06142" w:rsidRDefault="00EE60BC" w:rsidP="00F400F8">
      <w:pPr>
        <w:rPr>
          <w:lang w:val="nn-NO"/>
        </w:rPr>
      </w:pPr>
      <w:r w:rsidRPr="00F06142">
        <w:rPr>
          <w:lang w:val="nn-NO"/>
        </w:rPr>
        <w:t xml:space="preserve">  </w:t>
      </w:r>
      <w:r w:rsidR="00F400F8" w:rsidRPr="00F06142">
        <w:rPr>
          <w:lang w:val="nn-NO"/>
        </w:rPr>
        <w:t xml:space="preserve">Mordet på Marat vekte enorm oppsikt. Gjennom ei storstilt gravferd gjorde velferdskomiteen han til ein martyr for revolusjonen. Byster og bilete av han vart stilte ut på offentlege stader. Først da Robespierre eit år seinare enda på skafottet, var det også slutt på kulten rundt Marat. Heilt gløymd skulle han likevel ikkje bli. Det sørgde den offisielle seremonimeisteren og sjefskunstnaren for revolusjonen Jacques-Louis David (1748-1825) for. Gjennom måleriet Marats død udødeleggjorde han den sjukelege revolusjonshelten. </w:t>
      </w:r>
    </w:p>
    <w:p w:rsidR="00F400F8" w:rsidRPr="00F06142" w:rsidRDefault="00EE60BC" w:rsidP="00F400F8">
      <w:pPr>
        <w:rPr>
          <w:lang w:val="nn-NO"/>
        </w:rPr>
      </w:pPr>
      <w:r w:rsidRPr="00F06142">
        <w:rPr>
          <w:lang w:val="nn-NO"/>
        </w:rPr>
        <w:t xml:space="preserve">  </w:t>
      </w:r>
      <w:r w:rsidR="00F400F8" w:rsidRPr="00F06142">
        <w:rPr>
          <w:lang w:val="nn-NO"/>
        </w:rPr>
        <w:t xml:space="preserve">Som kjelde er Davids måleri ikkje ei objektiv attgiving av mordet på Marat, men eit ideologisk farga portrett. Dei stinkande såra til den døde er ikkje med, og det fredfulle andletet og den vakre kroppen minner om idealiserte kristusbilete. </w:t>
      </w:r>
    </w:p>
    <w:p w:rsidR="00F400F8" w:rsidRPr="00F06142" w:rsidRDefault="00EE60BC" w:rsidP="00F400F8">
      <w:pPr>
        <w:rPr>
          <w:lang w:val="nn-NO"/>
        </w:rPr>
      </w:pPr>
      <w:r w:rsidRPr="00F06142">
        <w:rPr>
          <w:lang w:val="nn-NO"/>
        </w:rPr>
        <w:t xml:space="preserve">  </w:t>
      </w:r>
      <w:r w:rsidR="00F400F8" w:rsidRPr="00F06142">
        <w:rPr>
          <w:lang w:val="nn-NO"/>
        </w:rPr>
        <w:t>Kjenner du andre døme på regime som bruker propagandakunst?</w:t>
      </w:r>
    </w:p>
    <w:p w:rsidR="00F400F8" w:rsidRPr="00F06142" w:rsidRDefault="00F400F8" w:rsidP="00F400F8">
      <w:pPr>
        <w:rPr>
          <w:lang w:val="nn-NO"/>
        </w:rPr>
      </w:pPr>
      <w:r w:rsidRPr="00F06142">
        <w:rPr>
          <w:lang w:val="nn-NO"/>
        </w:rPr>
        <w:t>{{Ramme slutt}}</w:t>
      </w:r>
    </w:p>
    <w:p w:rsidR="00F400F8" w:rsidRPr="00F06142" w:rsidRDefault="00F400F8" w:rsidP="003A58F2">
      <w:pPr>
        <w:rPr>
          <w:lang w:val="nn-NO"/>
        </w:rPr>
      </w:pPr>
    </w:p>
    <w:p w:rsidR="00EE60BC" w:rsidRPr="00F06142" w:rsidRDefault="00EE60BC" w:rsidP="00EE60BC">
      <w:pPr>
        <w:rPr>
          <w:lang w:val="nn-NO"/>
        </w:rPr>
      </w:pPr>
      <w:r w:rsidRPr="00F06142">
        <w:rPr>
          <w:lang w:val="nn-NO"/>
        </w:rPr>
        <w:t>Bilete. 2:</w:t>
      </w:r>
    </w:p>
    <w:p w:rsidR="00EE60BC" w:rsidRPr="00F06142" w:rsidRDefault="00EE60BC" w:rsidP="00EE60BC">
      <w:pPr>
        <w:rPr>
          <w:lang w:val="nn-NO"/>
        </w:rPr>
      </w:pPr>
      <w:r w:rsidRPr="00F06142">
        <w:rPr>
          <w:lang w:val="nn-NO"/>
        </w:rPr>
        <w:t>Bilettekst:</w:t>
      </w:r>
    </w:p>
    <w:p w:rsidR="00EE60BC" w:rsidRPr="00F06142" w:rsidRDefault="00EE60BC" w:rsidP="00EE60BC">
      <w:pPr>
        <w:ind w:left="374" w:hanging="374"/>
        <w:rPr>
          <w:lang w:val="nn-NO"/>
        </w:rPr>
      </w:pPr>
      <w:r w:rsidRPr="00F06142">
        <w:rPr>
          <w:lang w:val="nn-NO"/>
        </w:rPr>
        <w:t xml:space="preserve">1: Den døyande revolusjonshelten Marat. I brevet, som er frå Charlotte Corday, står det: "Fordi eg er ulykkeleg, har eg krav på hjelp frå Dykk". Måleri av Jacques Louis David (1748-1825). </w:t>
      </w:r>
    </w:p>
    <w:p w:rsidR="00EE60BC" w:rsidRPr="00F06142" w:rsidRDefault="00EE60BC" w:rsidP="00EE60BC">
      <w:pPr>
        <w:ind w:left="374" w:hanging="374"/>
        <w:rPr>
          <w:lang w:val="nn-NO"/>
        </w:rPr>
      </w:pPr>
      <w:r w:rsidRPr="00F06142">
        <w:rPr>
          <w:lang w:val="nn-NO"/>
        </w:rPr>
        <w:t>2: Charlotte Corday vart avretta kort tid etter drapet på Marat. Illustrasjon frå slutten av 1800-talet.</w:t>
      </w:r>
    </w:p>
    <w:p w:rsidR="00EE60BC" w:rsidRPr="00F06142" w:rsidRDefault="00EE60BC" w:rsidP="00EE60BC">
      <w:pPr>
        <w:rPr>
          <w:lang w:val="nn-NO"/>
        </w:rPr>
      </w:pPr>
      <w:r w:rsidRPr="00F06142">
        <w:rPr>
          <w:lang w:val="nn-NO"/>
        </w:rPr>
        <w:t>{{Slutt}}</w:t>
      </w:r>
    </w:p>
    <w:p w:rsidR="00EE60BC" w:rsidRPr="00F06142" w:rsidRDefault="00EE60BC" w:rsidP="003A58F2">
      <w:pPr>
        <w:rPr>
          <w:lang w:val="nn-NO"/>
        </w:rPr>
      </w:pPr>
    </w:p>
    <w:p w:rsidR="003A58F2" w:rsidRPr="00F06142" w:rsidRDefault="003A58F2" w:rsidP="003A58F2">
      <w:pPr>
        <w:rPr>
          <w:lang w:val="nn-NO"/>
        </w:rPr>
      </w:pPr>
      <w:r w:rsidRPr="00F06142">
        <w:rPr>
          <w:lang w:val="nn-NO"/>
        </w:rPr>
        <w:t>--- 239 til 584</w:t>
      </w:r>
    </w:p>
    <w:p w:rsidR="003A58F2" w:rsidRPr="00F06142" w:rsidRDefault="00875387" w:rsidP="00875387">
      <w:pPr>
        <w:pStyle w:val="Overskrift3"/>
        <w:rPr>
          <w:lang w:val="nn-NO"/>
        </w:rPr>
      </w:pPr>
      <w:bookmarkStart w:id="997" w:name="_Toc461010868"/>
      <w:bookmarkStart w:id="998" w:name="_Toc461011451"/>
      <w:r w:rsidRPr="00F06142">
        <w:rPr>
          <w:lang w:val="nn-NO"/>
        </w:rPr>
        <w:t xml:space="preserve">xxx3 </w:t>
      </w:r>
      <w:r w:rsidR="003A58F2" w:rsidRPr="00F06142">
        <w:rPr>
          <w:lang w:val="nn-NO"/>
        </w:rPr>
        <w:t>Direktoriet</w:t>
      </w:r>
      <w:bookmarkEnd w:id="997"/>
      <w:bookmarkEnd w:id="998"/>
    </w:p>
    <w:p w:rsidR="003A58F2" w:rsidRPr="00F06142" w:rsidRDefault="003A58F2" w:rsidP="003A58F2">
      <w:pPr>
        <w:rPr>
          <w:lang w:val="nn-NO"/>
        </w:rPr>
      </w:pPr>
      <w:r w:rsidRPr="00F06142">
        <w:rPr>
          <w:lang w:val="nn-NO"/>
        </w:rPr>
        <w:t xml:space="preserve">Etter at Robespierre var borte, vedtok nasjonalkonventet enda ei ny grunnlov. Samfunnet var utmatta og lei av revolusjonar, og dei fleste ønskte å gå tilbake til ein meir moderat republikk. Statsapparatet skulle no bestå av ei lovgivande forsamling med to kammer og ei utøvande makt med fem personar (direktoriet). Krav om formue og eigedom for å røyste vart innført att, og styresmaktene slo hardt ned på alle former for ekstremisme. Frankrike ville ikkje ha eit nytt kongedømme, men heller ingen revolusjonær republikk som var basert på jakobinske prinsipp. </w:t>
      </w:r>
    </w:p>
    <w:p w:rsidR="003A58F2" w:rsidRPr="00F06142" w:rsidRDefault="003A58F2" w:rsidP="003A58F2">
      <w:pPr>
        <w:rPr>
          <w:lang w:val="nn-NO"/>
        </w:rPr>
      </w:pPr>
      <w:r w:rsidRPr="00F06142">
        <w:rPr>
          <w:lang w:val="nn-NO"/>
        </w:rPr>
        <w:t xml:space="preserve">  Den nye grunnlova fungerte i perioden 1795</w:t>
      </w:r>
      <w:r w:rsidR="00442BF5" w:rsidRPr="00F06142">
        <w:rPr>
          <w:lang w:val="nn-NO"/>
        </w:rPr>
        <w:t>-</w:t>
      </w:r>
      <w:r w:rsidRPr="00F06142">
        <w:rPr>
          <w:lang w:val="nn-NO"/>
        </w:rPr>
        <w:t xml:space="preserve">99. I praksis var det direktoriet som leidde landet, men styret var prega av handlingslamming og korrupsjon. Presset frå både frustrerte aristokratar, rojalistar, borgarar og misnøgde arbeidarar gjorde direktoriet meir og meir upopulært. </w:t>
      </w:r>
    </w:p>
    <w:p w:rsidR="003A58F2" w:rsidRPr="00F06142" w:rsidRDefault="003A58F2" w:rsidP="003A58F2">
      <w:pPr>
        <w:rPr>
          <w:lang w:val="nn-NO"/>
        </w:rPr>
      </w:pPr>
      <w:r w:rsidRPr="00F06142">
        <w:rPr>
          <w:lang w:val="nn-NO"/>
        </w:rPr>
        <w:t xml:space="preserve">  Det aukan</w:t>
      </w:r>
      <w:r w:rsidR="00EE60BC" w:rsidRPr="00F06142">
        <w:rPr>
          <w:lang w:val="nn-NO"/>
        </w:rPr>
        <w:t>de misnøyet slo kraftig ut i val</w:t>
      </w:r>
      <w:r w:rsidRPr="00F06142">
        <w:rPr>
          <w:lang w:val="nn-NO"/>
        </w:rPr>
        <w:t xml:space="preserve">et i 1799. Jakobinarane kom inn med mange representantar i den lovgivande forsamlinga. Der fekk dei vedteke lover retta mot rojalistar og tidlegare fiendar av revolusjonen. Samstundes gjekk det dårlegare i dei krigane som framleis gjekk føre seg med utlandet. Mange frykta statskupp frå både kongetru krefter og jakobinarar. Frankrike var på nytt på veg inn i kaos. </w:t>
      </w:r>
    </w:p>
    <w:p w:rsidR="00EE60BC" w:rsidRPr="00F06142" w:rsidRDefault="00EE60BC" w:rsidP="003A58F2">
      <w:pPr>
        <w:rPr>
          <w:lang w:val="nn-NO"/>
        </w:rPr>
      </w:pPr>
    </w:p>
    <w:p w:rsidR="003A58F2" w:rsidRPr="00F06142" w:rsidRDefault="00875387" w:rsidP="00875387">
      <w:pPr>
        <w:pStyle w:val="Overskrift2"/>
        <w:rPr>
          <w:lang w:val="nn-NO"/>
        </w:rPr>
      </w:pPr>
      <w:bookmarkStart w:id="999" w:name="_Toc461010869"/>
      <w:bookmarkStart w:id="1000" w:name="_Toc461011452"/>
      <w:bookmarkStart w:id="1001" w:name="_Toc461203499"/>
      <w:r w:rsidRPr="00F06142">
        <w:rPr>
          <w:lang w:val="nn-NO"/>
        </w:rPr>
        <w:t xml:space="preserve">xxx2 </w:t>
      </w:r>
      <w:r w:rsidR="003A58F2" w:rsidRPr="00F06142">
        <w:rPr>
          <w:lang w:val="nn-NO"/>
        </w:rPr>
        <w:t>Hugsar du?</w:t>
      </w:r>
      <w:bookmarkEnd w:id="999"/>
      <w:bookmarkEnd w:id="1000"/>
      <w:bookmarkEnd w:id="1001"/>
    </w:p>
    <w:p w:rsidR="003A58F2" w:rsidRPr="00F06142" w:rsidRDefault="003A58F2" w:rsidP="00EE60BC">
      <w:pPr>
        <w:ind w:left="374" w:hanging="374"/>
        <w:rPr>
          <w:lang w:val="nn-NO"/>
        </w:rPr>
      </w:pPr>
      <w:r w:rsidRPr="00F06142">
        <w:rPr>
          <w:lang w:val="nn-NO"/>
        </w:rPr>
        <w:t>1</w:t>
      </w:r>
      <w:r w:rsidR="00EE60BC" w:rsidRPr="00F06142">
        <w:rPr>
          <w:lang w:val="nn-NO"/>
        </w:rPr>
        <w:t>.</w:t>
      </w:r>
      <w:r w:rsidRPr="00F06142">
        <w:rPr>
          <w:lang w:val="nn-NO"/>
        </w:rPr>
        <w:t xml:space="preserve"> Gjer greie for dei viktigaste hendingane i revolusjonsåret 1789. </w:t>
      </w:r>
    </w:p>
    <w:p w:rsidR="003A58F2" w:rsidRPr="00F06142" w:rsidRDefault="003A58F2" w:rsidP="00EE60BC">
      <w:pPr>
        <w:ind w:left="374" w:hanging="374"/>
        <w:rPr>
          <w:lang w:val="nn-NO"/>
        </w:rPr>
      </w:pPr>
      <w:r w:rsidRPr="00F06142">
        <w:rPr>
          <w:lang w:val="nn-NO"/>
        </w:rPr>
        <w:t>2</w:t>
      </w:r>
      <w:r w:rsidR="00EE60BC" w:rsidRPr="00F06142">
        <w:rPr>
          <w:lang w:val="nn-NO"/>
        </w:rPr>
        <w:t>.</w:t>
      </w:r>
      <w:r w:rsidRPr="00F06142">
        <w:rPr>
          <w:lang w:val="nn-NO"/>
        </w:rPr>
        <w:t xml:space="preserve"> Nemn nokre av dei mest sentrale ideane i fråsegna om rettane til om mennesket og borgaren. </w:t>
      </w:r>
    </w:p>
    <w:p w:rsidR="003A58F2" w:rsidRPr="00F06142" w:rsidRDefault="003A58F2" w:rsidP="00EE60BC">
      <w:pPr>
        <w:ind w:left="374" w:hanging="374"/>
        <w:rPr>
          <w:lang w:val="nn-NO"/>
        </w:rPr>
      </w:pPr>
      <w:r w:rsidRPr="00F06142">
        <w:rPr>
          <w:lang w:val="nn-NO"/>
        </w:rPr>
        <w:t>3</w:t>
      </w:r>
      <w:r w:rsidR="00EE60BC" w:rsidRPr="00F06142">
        <w:rPr>
          <w:lang w:val="nn-NO"/>
        </w:rPr>
        <w:t>.</w:t>
      </w:r>
      <w:r w:rsidRPr="00F06142">
        <w:rPr>
          <w:lang w:val="nn-NO"/>
        </w:rPr>
        <w:t xml:space="preserve"> Kven var jakobinarane, og kva fekk dei å seie for den vidare utviklinga av revolusjonen? </w:t>
      </w:r>
    </w:p>
    <w:p w:rsidR="003A58F2" w:rsidRPr="00F06142" w:rsidRDefault="003A58F2" w:rsidP="00EE60BC">
      <w:pPr>
        <w:ind w:left="374" w:hanging="374"/>
        <w:rPr>
          <w:lang w:val="nn-NO"/>
        </w:rPr>
      </w:pPr>
      <w:r w:rsidRPr="00F06142">
        <w:rPr>
          <w:lang w:val="nn-NO"/>
        </w:rPr>
        <w:t>4</w:t>
      </w:r>
      <w:r w:rsidR="00EE60BC" w:rsidRPr="00F06142">
        <w:rPr>
          <w:lang w:val="nn-NO"/>
        </w:rPr>
        <w:t>.</w:t>
      </w:r>
      <w:r w:rsidRPr="00F06142">
        <w:rPr>
          <w:lang w:val="nn-NO"/>
        </w:rPr>
        <w:t xml:space="preserve"> Kva var bakgrunnen for at direktoriet overtok makta i 1795? </w:t>
      </w:r>
    </w:p>
    <w:p w:rsidR="003A58F2" w:rsidRPr="00F06142" w:rsidRDefault="003A58F2" w:rsidP="003A58F2">
      <w:pPr>
        <w:rPr>
          <w:lang w:val="nn-NO"/>
        </w:rPr>
      </w:pPr>
    </w:p>
    <w:p w:rsidR="003A58F2" w:rsidRPr="00F06142" w:rsidRDefault="003A58F2" w:rsidP="003A58F2">
      <w:pPr>
        <w:rPr>
          <w:lang w:val="nn-NO"/>
        </w:rPr>
      </w:pPr>
      <w:r w:rsidRPr="00F06142">
        <w:rPr>
          <w:lang w:val="nn-NO"/>
        </w:rPr>
        <w:t>--- 240 til 584</w:t>
      </w:r>
    </w:p>
    <w:p w:rsidR="003A58F2" w:rsidRPr="00F06142" w:rsidRDefault="00875387" w:rsidP="00875387">
      <w:pPr>
        <w:pStyle w:val="Overskrift2"/>
        <w:rPr>
          <w:lang w:val="nn-NO"/>
        </w:rPr>
      </w:pPr>
      <w:bookmarkStart w:id="1002" w:name="_Toc461010870"/>
      <w:bookmarkStart w:id="1003" w:name="_Toc461011453"/>
      <w:bookmarkStart w:id="1004" w:name="_Toc461203500"/>
      <w:r w:rsidRPr="00F06142">
        <w:rPr>
          <w:lang w:val="nn-NO"/>
        </w:rPr>
        <w:t xml:space="preserve">xxx2 </w:t>
      </w:r>
      <w:r w:rsidR="003A58F2" w:rsidRPr="00F06142">
        <w:rPr>
          <w:lang w:val="nn-NO"/>
        </w:rPr>
        <w:t>Napoleon blir keisar</w:t>
      </w:r>
      <w:bookmarkEnd w:id="1002"/>
      <w:bookmarkEnd w:id="1003"/>
      <w:bookmarkEnd w:id="1004"/>
    </w:p>
    <w:p w:rsidR="003A58F2" w:rsidRPr="00F06142" w:rsidRDefault="003A58F2" w:rsidP="003A58F2">
      <w:pPr>
        <w:rPr>
          <w:lang w:val="nn-NO"/>
        </w:rPr>
      </w:pPr>
      <w:r w:rsidRPr="00F06142">
        <w:rPr>
          <w:lang w:val="nn-NO"/>
        </w:rPr>
        <w:t>I den kritiske situasjonen kom ei ny lysande stjerne fram. Napoleon Bonaparte (1769</w:t>
      </w:r>
      <w:r w:rsidR="00442BF5" w:rsidRPr="00F06142">
        <w:rPr>
          <w:lang w:val="nn-NO"/>
        </w:rPr>
        <w:t>-</w:t>
      </w:r>
      <w:r w:rsidRPr="00F06142">
        <w:rPr>
          <w:lang w:val="nn-NO"/>
        </w:rPr>
        <w:t>1821) hadde alt vist seg som ein særs dyktig offiser. I 1793 hadde han slått ned eit britiskstøtta rojalistisk opprør mot revolusjonen i Toulon i Sør-Frankrike. I 1797 hadde han leidd franske styrkar til siger mot Austerrike i Italia. Da den politiske krisa toppa seg etter va</w:t>
      </w:r>
      <w:r w:rsidR="00892EE0" w:rsidRPr="00F06142">
        <w:rPr>
          <w:lang w:val="nn-NO"/>
        </w:rPr>
        <w:t>l</w:t>
      </w:r>
      <w:r w:rsidRPr="00F06142">
        <w:rPr>
          <w:lang w:val="nn-NO"/>
        </w:rPr>
        <w:t xml:space="preserve">et i 1799, vende dei leiande politikarane i Paris seg til den vesle korsikanaren som på kort tid hadde avansert til general. 10. november skreiv han ei fråsegn til det franske folket om at han hadde komme for å redde fedrelandet. Ein månad seinare vedtok den lovgivande forsamlinga ei ny grunnlov som gjorde Napoleon til førstekonsul og den suverene leiaren av republikken. Fem år seinare, i 1804, erklærte han seg som keisar og var dermed i realiteten diktator. </w:t>
      </w:r>
    </w:p>
    <w:p w:rsidR="003A58F2" w:rsidRPr="00F06142" w:rsidRDefault="003A58F2" w:rsidP="003A58F2">
      <w:pPr>
        <w:rPr>
          <w:lang w:val="nn-NO"/>
        </w:rPr>
      </w:pPr>
    </w:p>
    <w:p w:rsidR="00892EE0" w:rsidRPr="00F06142" w:rsidRDefault="00892EE0" w:rsidP="00892EE0">
      <w:pPr>
        <w:rPr>
          <w:lang w:val="nn-NO"/>
        </w:rPr>
      </w:pPr>
      <w:r w:rsidRPr="00F06142">
        <w:rPr>
          <w:lang w:val="nn-NO"/>
        </w:rPr>
        <w:t>{{Bilettekst: 1804 krona Napoleon seg sjølv til keisar, med velsigning frå paven. Etterpå krona han kona Josephine til keisarinne. Måleri av Jacques Louis David (1748-1825).}}</w:t>
      </w:r>
    </w:p>
    <w:p w:rsidR="00892EE0" w:rsidRPr="00F06142" w:rsidRDefault="00892EE0" w:rsidP="003A58F2">
      <w:pPr>
        <w:rPr>
          <w:lang w:val="nn-NO"/>
        </w:rPr>
      </w:pPr>
    </w:p>
    <w:p w:rsidR="003A58F2" w:rsidRPr="00F06142" w:rsidRDefault="00875387" w:rsidP="00875387">
      <w:pPr>
        <w:pStyle w:val="Overskrift3"/>
        <w:rPr>
          <w:lang w:val="nn-NO"/>
        </w:rPr>
      </w:pPr>
      <w:bookmarkStart w:id="1005" w:name="_Toc461010871"/>
      <w:bookmarkStart w:id="1006" w:name="_Toc461011454"/>
      <w:r w:rsidRPr="00F06142">
        <w:rPr>
          <w:lang w:val="nn-NO"/>
        </w:rPr>
        <w:t xml:space="preserve">xxx3 </w:t>
      </w:r>
      <w:r w:rsidR="003A58F2" w:rsidRPr="00F06142">
        <w:rPr>
          <w:lang w:val="nn-NO"/>
        </w:rPr>
        <w:t>Napoleons paradoksale regime</w:t>
      </w:r>
      <w:bookmarkEnd w:id="1005"/>
      <w:bookmarkEnd w:id="1006"/>
    </w:p>
    <w:p w:rsidR="003A58F2" w:rsidRPr="00F06142" w:rsidRDefault="003A58F2" w:rsidP="003A58F2">
      <w:pPr>
        <w:rPr>
          <w:lang w:val="nn-NO"/>
        </w:rPr>
      </w:pPr>
      <w:r w:rsidRPr="00F06142">
        <w:rPr>
          <w:lang w:val="nn-NO"/>
        </w:rPr>
        <w:t xml:space="preserve">Napoleons regime var fullt av paradoks. På den eine sida sette han i praksis til side det politiske demokratiet som revolusjonen hadde skapt. Formelt sett vidareførte han rett nok allmenn røysterett for menn, men den lovgivande forsamlinga dei skulle velje, var utan reell makt. Kvinnene vart juridisk sett underordna mannen. Napoleon ønskte dei vekk frå den offentlege arenaen og tilbake til heimen. </w:t>
      </w:r>
    </w:p>
    <w:p w:rsidR="003A58F2" w:rsidRPr="00F06142" w:rsidRDefault="003A58F2" w:rsidP="003A58F2">
      <w:pPr>
        <w:rPr>
          <w:lang w:val="nn-NO"/>
        </w:rPr>
      </w:pPr>
      <w:r w:rsidRPr="00F06142">
        <w:rPr>
          <w:lang w:val="nn-NO"/>
        </w:rPr>
        <w:t xml:space="preserve">  På den andre sida gjennomførte han ei rekkje reformer som var baserte på ideane frå revolusjonen om likskap og fridom. _Code Napoléon_ var ei omfattande endring av fransk lovgiving og styringssystem. Det nye regimet slo fast prinsippet om likskap for lova, og jødane fekk dei same borgarrettane som andre franskmenn. </w:t>
      </w:r>
    </w:p>
    <w:p w:rsidR="00892EE0" w:rsidRPr="00F06142" w:rsidRDefault="00892EE0" w:rsidP="003A58F2">
      <w:pPr>
        <w:rPr>
          <w:lang w:val="nn-NO"/>
        </w:rPr>
      </w:pPr>
    </w:p>
    <w:p w:rsidR="003A58F2" w:rsidRPr="00F06142" w:rsidRDefault="003A58F2" w:rsidP="003A58F2">
      <w:pPr>
        <w:rPr>
          <w:lang w:val="nn-NO"/>
        </w:rPr>
      </w:pPr>
      <w:r w:rsidRPr="00F06142">
        <w:rPr>
          <w:lang w:val="nn-NO"/>
        </w:rPr>
        <w:t>--- 241 til 584</w:t>
      </w:r>
    </w:p>
    <w:p w:rsidR="003A58F2" w:rsidRPr="00F06142" w:rsidRDefault="00892EE0" w:rsidP="003A58F2">
      <w:pPr>
        <w:rPr>
          <w:lang w:val="nn-NO"/>
        </w:rPr>
      </w:pPr>
      <w:r w:rsidRPr="00F06142">
        <w:rPr>
          <w:lang w:val="nn-NO"/>
        </w:rPr>
        <w:t xml:space="preserve">Innsats og ikkje </w:t>
      </w:r>
      <w:r w:rsidR="003A58F2" w:rsidRPr="00F06142">
        <w:rPr>
          <w:lang w:val="nn-NO"/>
        </w:rPr>
        <w:t xml:space="preserve">medfødde privilegium opna for at nye grupper kunne avansere i det statlege byråkratiet. Som opplysningsmann ville Napoleon ha ein kunnskapsbasert administrasjon som effektivt kunne gjennomføre endringar. Sentralisering av statsapparatet, nasjonale standardar for utdanning, forenkla skattesystem, avskaffing av kyrkjelege domstolar og felles lovgiving rydda opp i eit virvar av lokale ordningar. _Code Napoléon_ var ei gåvepakke til den nye middelklassen, som no kunne skyve til sides adelen og dei geistlege. Keisaren heldt også fast på den allmenne verneplikta, og som første land i Europa fekk Frankrike ein nasjonal folkeleg hær. Soldatane måtte vere villige til å døy for fedrelandet. </w:t>
      </w:r>
    </w:p>
    <w:p w:rsidR="003A58F2" w:rsidRPr="00F06142" w:rsidRDefault="003A58F2" w:rsidP="003A58F2">
      <w:pPr>
        <w:rPr>
          <w:lang w:val="nn-NO"/>
        </w:rPr>
      </w:pPr>
    </w:p>
    <w:p w:rsidR="003A58F2" w:rsidRPr="00F06142" w:rsidRDefault="00875387" w:rsidP="00875387">
      <w:pPr>
        <w:pStyle w:val="Overskrift3"/>
        <w:rPr>
          <w:lang w:val="nn-NO"/>
        </w:rPr>
      </w:pPr>
      <w:bookmarkStart w:id="1007" w:name="_Toc461010872"/>
      <w:bookmarkStart w:id="1008" w:name="_Toc461011455"/>
      <w:r w:rsidRPr="00F06142">
        <w:rPr>
          <w:lang w:val="nn-NO"/>
        </w:rPr>
        <w:t xml:space="preserve">xxx3 </w:t>
      </w:r>
      <w:r w:rsidR="003A58F2" w:rsidRPr="00F06142">
        <w:rPr>
          <w:lang w:val="nn-NO"/>
        </w:rPr>
        <w:t>Fransk ekspansjon</w:t>
      </w:r>
      <w:bookmarkEnd w:id="1007"/>
      <w:bookmarkEnd w:id="1008"/>
    </w:p>
    <w:p w:rsidR="00892EE0" w:rsidRPr="00F06142" w:rsidRDefault="00892EE0" w:rsidP="00892EE0">
      <w:pPr>
        <w:rPr>
          <w:lang w:val="nn-NO"/>
        </w:rPr>
      </w:pPr>
      <w:r w:rsidRPr="00F06142">
        <w:rPr>
          <w:lang w:val="nn-NO"/>
        </w:rPr>
        <w:t>{{Namnforklaring: Trafalgar: utanfor Cadiz i Sørvest-Spania.}}</w:t>
      </w:r>
    </w:p>
    <w:p w:rsidR="00892EE0" w:rsidRPr="00F06142" w:rsidRDefault="00892EE0" w:rsidP="003A58F2">
      <w:pPr>
        <w:rPr>
          <w:lang w:val="nn-NO"/>
        </w:rPr>
      </w:pPr>
    </w:p>
    <w:p w:rsidR="003A58F2" w:rsidRPr="00F06142" w:rsidRDefault="003A58F2" w:rsidP="003A58F2">
      <w:pPr>
        <w:rPr>
          <w:lang w:val="nn-NO"/>
        </w:rPr>
      </w:pPr>
      <w:r w:rsidRPr="00F06142">
        <w:rPr>
          <w:lang w:val="nn-NO"/>
        </w:rPr>
        <w:t xml:space="preserve">Napoleon dreiv også ein aggressiv utanrikspolitikk. Framrykkinga i Italia i 1797 var eit forvarsel om ambisjonane hans om å gjere Frankrike til den dominerande staten i Europa att. For å kunne konsentrere seg om det bestemte han seg for å avvikle interessene landet hadde i Nord-Amerika. I 1803 seide han det enorme Louisiana-territoriet til USA for 15 millionar dollar. Salet gav viktige inntekter til ei nokså tom statskasse. Med kroninga av seg sjølv som keisar i 1804 var han klar for nye erobringar. </w:t>
      </w:r>
    </w:p>
    <w:p w:rsidR="003A58F2" w:rsidRPr="00F06142" w:rsidRDefault="003A58F2" w:rsidP="003A58F2">
      <w:pPr>
        <w:rPr>
          <w:lang w:val="nn-NO"/>
        </w:rPr>
      </w:pPr>
      <w:r w:rsidRPr="00F06142">
        <w:rPr>
          <w:lang w:val="nn-NO"/>
        </w:rPr>
        <w:t xml:space="preserve">  Den første framstøyten var ein katastrofe. Ein freistnad på å invadere Storbritannia vart kontant slått tilbake, og den britiske flåten knuste Frankrikes marine i det kjende sjøslaget ved Trafalgar i 1805. Den suverene dominansen britane hadde på havet, var sikra for lang tid framover. Napoleons draum om fransk ære var no avgrensa til kontinentet. </w:t>
      </w:r>
    </w:p>
    <w:p w:rsidR="003A58F2" w:rsidRPr="00F06142" w:rsidRDefault="00892EE0" w:rsidP="003A58F2">
      <w:pPr>
        <w:rPr>
          <w:lang w:val="nn-NO"/>
        </w:rPr>
      </w:pPr>
      <w:r w:rsidRPr="00F06142">
        <w:rPr>
          <w:lang w:val="nn-NO"/>
        </w:rPr>
        <w:t xml:space="preserve">  </w:t>
      </w:r>
      <w:r w:rsidR="003A58F2" w:rsidRPr="00F06142">
        <w:rPr>
          <w:lang w:val="nn-NO"/>
        </w:rPr>
        <w:t xml:space="preserve">Trass i nederlaget mot britane hadde keisaren slett ikkje mist motet. I løpet av eit par månader feia franske troppar gjennom Europa. I slaget ved Austerlitz i desember 1805 knuste Napoleons hær dei austerrikske og russiske styrkane. Deretter stod Preussen for </w:t>
      </w:r>
      <w:r w:rsidRPr="00F06142">
        <w:rPr>
          <w:lang w:val="nn-NO"/>
        </w:rPr>
        <w:t>tur.</w:t>
      </w:r>
    </w:p>
    <w:p w:rsidR="00892EE0" w:rsidRPr="00F06142" w:rsidRDefault="00892EE0" w:rsidP="003A58F2">
      <w:pPr>
        <w:rPr>
          <w:lang w:val="nn-NO"/>
        </w:rPr>
      </w:pPr>
    </w:p>
    <w:p w:rsidR="003A58F2" w:rsidRPr="00F06142" w:rsidRDefault="003A58F2" w:rsidP="003A58F2">
      <w:pPr>
        <w:rPr>
          <w:lang w:val="nn-NO"/>
        </w:rPr>
      </w:pPr>
      <w:r w:rsidRPr="00F06142">
        <w:rPr>
          <w:lang w:val="nn-NO"/>
        </w:rPr>
        <w:t>--- 242 til 584</w:t>
      </w:r>
    </w:p>
    <w:p w:rsidR="003A58F2" w:rsidRPr="00F06142" w:rsidRDefault="003A58F2" w:rsidP="003A58F2">
      <w:pPr>
        <w:rPr>
          <w:lang w:val="nn-NO"/>
        </w:rPr>
      </w:pPr>
      <w:r w:rsidRPr="00F06142">
        <w:rPr>
          <w:lang w:val="nn-NO"/>
        </w:rPr>
        <w:t xml:space="preserve">Hausten 1806 hadde Napoleon full kontroll over Sentral-Europa, der han straks sette i gang ei historisk omorganisering av det tyske lappeteppet av fyrstedømme. Først avvikla han Det heilage romerske imperiet, og så samla han fleire små statar til større einingar. Nokre område vart lagde direkte inn under Frankrike, mens andre fekk innsett franskvennlege kongar. Da Sentral-Europa var sikra, vende keisaren blikket sørover. Dei erobra områda i Italia vart samla til nye kongedømme med hans eigne slektningar som styrarar. </w:t>
      </w:r>
    </w:p>
    <w:p w:rsidR="003A58F2" w:rsidRPr="00F06142" w:rsidRDefault="00892EE0" w:rsidP="003A58F2">
      <w:pPr>
        <w:rPr>
          <w:lang w:val="nn-NO"/>
        </w:rPr>
      </w:pPr>
      <w:r w:rsidRPr="00F06142">
        <w:rPr>
          <w:lang w:val="nn-NO"/>
        </w:rPr>
        <w:t xml:space="preserve">  </w:t>
      </w:r>
      <w:r w:rsidR="003A58F2" w:rsidRPr="00F06142">
        <w:rPr>
          <w:lang w:val="nn-NO"/>
        </w:rPr>
        <w:t xml:space="preserve">På sensasjonelt kort tid hadde Napoleon vorte herre over det meste av Kontinental-Europa. Frankrikes ære var gjenreist, og overalt i imperiet var _Code Napoléon_ innført. Napoleon hadde på den måten eksportert viktige element frå den franske revolusjonen til store delar av kontinentet. For å finansiere kampanjane sine plyndra han samstundes dei okkuperte områda. Det resulterte i veksande misnøye i mange land. </w:t>
      </w:r>
    </w:p>
    <w:p w:rsidR="003A58F2" w:rsidRPr="00F06142" w:rsidRDefault="003A58F2" w:rsidP="003A58F2">
      <w:pPr>
        <w:rPr>
          <w:lang w:val="nn-NO"/>
        </w:rPr>
      </w:pPr>
      <w:r w:rsidRPr="00F06142">
        <w:rPr>
          <w:lang w:val="nn-NO"/>
        </w:rPr>
        <w:t xml:space="preserve">  Lykka skulle derfor snart snu. I 1808 gjekk franske soldatar inn i Spania, ein tidlegare alliert i krigen mot britane. Der møtte dei overraskande sterk motstand. Spanske styrkar og ei effektiv geriljarørsle mobiliserte til nasjonal kamp mot invasjonshæren. I staden for ein rask militær siger vart franskmennene sitjande i ei hengjemyr. </w:t>
      </w:r>
    </w:p>
    <w:p w:rsidR="003A58F2" w:rsidRPr="00F06142" w:rsidRDefault="003A58F2" w:rsidP="003A58F2">
      <w:pPr>
        <w:rPr>
          <w:lang w:val="nn-NO"/>
        </w:rPr>
      </w:pPr>
    </w:p>
    <w:p w:rsidR="00892EE0" w:rsidRPr="00F06142" w:rsidRDefault="00892EE0" w:rsidP="00892EE0">
      <w:pPr>
        <w:rPr>
          <w:lang w:val="nn-NO"/>
        </w:rPr>
      </w:pPr>
      <w:r w:rsidRPr="00F06142">
        <w:rPr>
          <w:lang w:val="nn-NO"/>
        </w:rPr>
        <w:t>{{Kart (s. 241): Europa på Napoleons tid (1812)}}</w:t>
      </w:r>
    </w:p>
    <w:p w:rsidR="00892EE0" w:rsidRPr="00F06142" w:rsidRDefault="00892EE0" w:rsidP="003A58F2">
      <w:pPr>
        <w:rPr>
          <w:lang w:val="nn-NO"/>
        </w:rPr>
      </w:pPr>
    </w:p>
    <w:p w:rsidR="003A58F2" w:rsidRPr="00F06142" w:rsidRDefault="00875387" w:rsidP="00875387">
      <w:pPr>
        <w:pStyle w:val="Overskrift3"/>
        <w:rPr>
          <w:lang w:val="nn-NO"/>
        </w:rPr>
      </w:pPr>
      <w:bookmarkStart w:id="1009" w:name="_Toc461010873"/>
      <w:bookmarkStart w:id="1010" w:name="_Toc461011456"/>
      <w:r w:rsidRPr="00F06142">
        <w:rPr>
          <w:lang w:val="nn-NO"/>
        </w:rPr>
        <w:t xml:space="preserve">xxx3 </w:t>
      </w:r>
      <w:r w:rsidR="003A58F2" w:rsidRPr="00F06142">
        <w:rPr>
          <w:lang w:val="nn-NO"/>
        </w:rPr>
        <w:t>Kontinentalsystemet</w:t>
      </w:r>
      <w:bookmarkEnd w:id="1009"/>
      <w:bookmarkEnd w:id="1010"/>
    </w:p>
    <w:p w:rsidR="003A58F2" w:rsidRPr="00F06142" w:rsidRDefault="003A58F2" w:rsidP="003A58F2">
      <w:pPr>
        <w:rPr>
          <w:lang w:val="nn-NO"/>
        </w:rPr>
      </w:pPr>
      <w:r w:rsidRPr="00F06142">
        <w:rPr>
          <w:lang w:val="nn-NO"/>
        </w:rPr>
        <w:t xml:space="preserve">Samstundes med det mislykka felttoget i Spania sleit Frankrike med den gamle fienden sin, Storbritannia. Etter sjøslaget ved Trafalgar prøvde Napoleon å ramme britane økonomisk. Gjennom det såkalla kontinentalsystemet gjorde han det forbode å importere britiske varer til Europa. </w:t>
      </w:r>
    </w:p>
    <w:p w:rsidR="003A58F2" w:rsidRPr="00F06142" w:rsidRDefault="003A58F2" w:rsidP="003A58F2">
      <w:pPr>
        <w:rPr>
          <w:lang w:val="nn-NO"/>
        </w:rPr>
      </w:pPr>
      <w:r w:rsidRPr="00F06142">
        <w:rPr>
          <w:lang w:val="nn-NO"/>
        </w:rPr>
        <w:t xml:space="preserve">  Kontinentalsystemet hadde utan tvil effekt på den britiske økonomien. Arbeidsløysa steig, og den sosiale uroa i landet auka. </w:t>
      </w:r>
    </w:p>
    <w:p w:rsidR="00892EE0" w:rsidRPr="00F06142" w:rsidRDefault="00892EE0" w:rsidP="003A58F2">
      <w:pPr>
        <w:rPr>
          <w:lang w:val="nn-NO"/>
        </w:rPr>
      </w:pPr>
    </w:p>
    <w:p w:rsidR="003A58F2" w:rsidRPr="00F06142" w:rsidRDefault="003A58F2" w:rsidP="003A58F2">
      <w:pPr>
        <w:rPr>
          <w:lang w:val="nn-NO"/>
        </w:rPr>
      </w:pPr>
      <w:r w:rsidRPr="00F06142">
        <w:rPr>
          <w:lang w:val="nn-NO"/>
        </w:rPr>
        <w:t>--- 243 til 584</w:t>
      </w:r>
    </w:p>
    <w:p w:rsidR="003A58F2" w:rsidRPr="00F06142" w:rsidRDefault="00892EE0" w:rsidP="003A58F2">
      <w:pPr>
        <w:rPr>
          <w:lang w:val="nn-NO"/>
        </w:rPr>
      </w:pPr>
      <w:r w:rsidRPr="00F06142">
        <w:rPr>
          <w:lang w:val="nn-NO"/>
        </w:rPr>
        <w:t xml:space="preserve">Britane prøvde å kompensere for den tapte </w:t>
      </w:r>
      <w:r w:rsidR="003A58F2" w:rsidRPr="00F06142">
        <w:rPr>
          <w:lang w:val="nn-NO"/>
        </w:rPr>
        <w:t xml:space="preserve">eksporten ved å auke handelen med andre verdsdelar. I tillegg kom dei med eit svært effektivt mottiltak mot Napoleon. Storbritannia innførte ein totalblokade av alle europeiske hamner. Viktige handelssenter som Amsterdam vart lamma, og den kontinentaleuropeiske økonomien gjekk i stå. Motstanden mot det franske imperiet vart større, og Napoleons popularitet fekk eit kraftig tilbakeslag. </w:t>
      </w:r>
    </w:p>
    <w:p w:rsidR="003A58F2" w:rsidRPr="00F06142" w:rsidRDefault="003A58F2" w:rsidP="003A58F2">
      <w:pPr>
        <w:rPr>
          <w:lang w:val="nn-NO"/>
        </w:rPr>
      </w:pPr>
    </w:p>
    <w:p w:rsidR="003A58F2" w:rsidRPr="00F06142" w:rsidRDefault="00875387" w:rsidP="00875387">
      <w:pPr>
        <w:pStyle w:val="Overskrift3"/>
        <w:rPr>
          <w:lang w:val="nn-NO"/>
        </w:rPr>
      </w:pPr>
      <w:bookmarkStart w:id="1011" w:name="_Toc461010874"/>
      <w:bookmarkStart w:id="1012" w:name="_Toc461011457"/>
      <w:r w:rsidRPr="00F06142">
        <w:rPr>
          <w:lang w:val="nn-NO"/>
        </w:rPr>
        <w:t xml:space="preserve">xxx3 </w:t>
      </w:r>
      <w:r w:rsidR="003A58F2" w:rsidRPr="00F06142">
        <w:rPr>
          <w:lang w:val="nn-NO"/>
        </w:rPr>
        <w:t>Napoleons nederlag</w:t>
      </w:r>
      <w:bookmarkEnd w:id="1011"/>
      <w:bookmarkEnd w:id="1012"/>
    </w:p>
    <w:p w:rsidR="003A58F2" w:rsidRPr="00F06142" w:rsidRDefault="003A58F2" w:rsidP="003A58F2">
      <w:pPr>
        <w:rPr>
          <w:lang w:val="nn-NO"/>
        </w:rPr>
      </w:pPr>
      <w:r w:rsidRPr="00F06142">
        <w:rPr>
          <w:lang w:val="nn-NO"/>
        </w:rPr>
        <w:t>Situasjonen i Spania og den britiske blokaden auka presset på Frankrike. Da den russiske tsar Aleksander nekta å vere lojal mot kontinentalsystemet, bestemte Napoleon seg for å invadere det enorme riket</w:t>
      </w:r>
      <w:r w:rsidR="00A66314" w:rsidRPr="00F06142">
        <w:rPr>
          <w:lang w:val="nn-NO"/>
        </w:rPr>
        <w:t xml:space="preserve"> i aust. I april 1812 gjekk 600.</w:t>
      </w:r>
      <w:r w:rsidRPr="00F06142">
        <w:rPr>
          <w:lang w:val="nn-NO"/>
        </w:rPr>
        <w:t xml:space="preserve">000 soldatar frå det franske imperiet til åtak på den russiske bjørnen. I førstninga møtte dei lite motstand. Russarane trekte seg tilbake mens dei brende ned avlingar og hus. Tilgangen på mat og husly vart etter kvart dårleg for dei troppane som rykte fram, og dei enorme avstandane gjorde forsyningslinjene svært sårbare. Napoleon pressa likevel på, og på hausten gjekk soldatane hans inn i Moskva. Da var byen tom for folk og mat og store delar av bygningsmassen øydelagd. Napoleon hadde ikkje anna val enn å starte ein retrett. </w:t>
      </w:r>
    </w:p>
    <w:p w:rsidR="003A58F2" w:rsidRPr="00F06142" w:rsidRDefault="003A58F2" w:rsidP="003A58F2">
      <w:pPr>
        <w:rPr>
          <w:lang w:val="nn-NO"/>
        </w:rPr>
      </w:pPr>
      <w:r w:rsidRPr="00F06142">
        <w:rPr>
          <w:lang w:val="nn-NO"/>
        </w:rPr>
        <w:t xml:space="preserve">  Tilbaketoget over dei endelause steppene skulle bli ein menneskeleg tragedie. Den verste vinteren i manns minne tok livet av fleire hundre tusen soldatar. Matmangel og sjukdommar gjorde marsjen til eit helvete. Da troppane endeleg nådde fram til den tyske grensa, var berre 200</w:t>
      </w:r>
      <w:r w:rsidR="00A66314" w:rsidRPr="00F06142">
        <w:rPr>
          <w:lang w:val="nn-NO"/>
        </w:rPr>
        <w:t>.</w:t>
      </w:r>
      <w:r w:rsidRPr="00F06142">
        <w:rPr>
          <w:lang w:val="nn-NO"/>
        </w:rPr>
        <w:t xml:space="preserve">000 mann framleis i live. </w:t>
      </w:r>
    </w:p>
    <w:p w:rsidR="003A58F2" w:rsidRPr="00F06142" w:rsidRDefault="003A58F2" w:rsidP="003A58F2">
      <w:pPr>
        <w:rPr>
          <w:lang w:val="nn-NO"/>
        </w:rPr>
      </w:pPr>
      <w:r w:rsidRPr="00F06142">
        <w:rPr>
          <w:lang w:val="nn-NO"/>
        </w:rPr>
        <w:t xml:space="preserve">  Det militære nederlaget i Russland var byrjinga på slutten for Napoleons imperium. I oktober 1813 sigra ein koalisjon av prøyssiske, russiske og austerrikske soldatar over franskmennene i eit avgjerande slag ved Leipzig i Tyskland. </w:t>
      </w:r>
    </w:p>
    <w:p w:rsidR="00A66314" w:rsidRPr="00F06142" w:rsidRDefault="00A66314" w:rsidP="003A58F2">
      <w:pPr>
        <w:rPr>
          <w:lang w:val="nn-NO"/>
        </w:rPr>
      </w:pPr>
    </w:p>
    <w:p w:rsidR="003A58F2" w:rsidRPr="00F06142" w:rsidRDefault="003A58F2" w:rsidP="003A58F2">
      <w:pPr>
        <w:rPr>
          <w:lang w:val="nn-NO"/>
        </w:rPr>
      </w:pPr>
      <w:r w:rsidRPr="00F06142">
        <w:rPr>
          <w:lang w:val="nn-NO"/>
        </w:rPr>
        <w:t>--- 244 til 584</w:t>
      </w:r>
    </w:p>
    <w:p w:rsidR="003A58F2" w:rsidRPr="00F06142" w:rsidRDefault="00A66314" w:rsidP="003A58F2">
      <w:pPr>
        <w:rPr>
          <w:lang w:val="nn-NO"/>
        </w:rPr>
      </w:pPr>
      <w:r w:rsidRPr="00F06142">
        <w:rPr>
          <w:lang w:val="nn-NO"/>
        </w:rPr>
        <w:t xml:space="preserve">Den kommande </w:t>
      </w:r>
      <w:r w:rsidR="003A58F2" w:rsidRPr="00F06142">
        <w:rPr>
          <w:lang w:val="nn-NO"/>
        </w:rPr>
        <w:t xml:space="preserve">svenske og norske kongen Karl Johan Bernadotte var også med i kampane. Napoleon måtte trekkje seg tilbake til heimlandet. I mars 1814 tok koalisjonsstyrkane Paris, og keisaren måtte gå av. Napoleon vart forvist til øya Elba i Middelhavet. Der fekk han ein behageleg villa og kunne framleis ha uniformene og delar av hoffet sitt. Den gamle keisaren skulle likevel gjere eit siste sensasjonelt comeback. Etter eit knapt år i eksil flykta han med nokre få væpna menn frå Elba til Sør-Frankrike. I løpet av dei neste vekene marsjerte han igjen mot Paris, mens stadig fleire soldatar slutta seg til han. Den folkelege begeistringa steig, og mange drøymde om ei ny fransk stordomstid. Slik skulle det ikkje gå. I slaget ved Waterloo i juni 1815 knuste dei allierte for siste gong Napoleons hær. For å sleppe noko som helst meir frå mannen som gjennom 15 år hadde snudd Europa på hovudet, vart han denne gongen forvist til den avsidesliggjande øya St. Helena, langt ute i Atlanterhavet. Der levde han isolert fram til han døydde i 1821. </w:t>
      </w:r>
    </w:p>
    <w:p w:rsidR="003A58F2" w:rsidRPr="00F06142" w:rsidRDefault="003A58F2" w:rsidP="003A58F2">
      <w:pPr>
        <w:rPr>
          <w:lang w:val="nn-NO"/>
        </w:rPr>
      </w:pPr>
    </w:p>
    <w:p w:rsidR="00892EE0" w:rsidRPr="00F06142" w:rsidRDefault="00A66314" w:rsidP="00892EE0">
      <w:pPr>
        <w:rPr>
          <w:lang w:val="nn-NO"/>
        </w:rPr>
      </w:pPr>
      <w:r w:rsidRPr="00F06142">
        <w:rPr>
          <w:lang w:val="nn-NO"/>
        </w:rPr>
        <w:t xml:space="preserve">{{Bilettekst (s. 242): </w:t>
      </w:r>
      <w:r w:rsidR="00892EE0" w:rsidRPr="00F06142">
        <w:rPr>
          <w:lang w:val="nn-NO"/>
        </w:rPr>
        <w:t>Byrjinga på slutten. Napoleons tilbaketog frå Russland i 1812 var ein menneskeleg tragedie. Måleri av Adolphe Yvon (1817-1893).</w:t>
      </w:r>
      <w:r w:rsidRPr="00F06142">
        <w:rPr>
          <w:lang w:val="nn-NO"/>
        </w:rPr>
        <w:t>}}</w:t>
      </w:r>
    </w:p>
    <w:p w:rsidR="003A58F2" w:rsidRPr="00F06142" w:rsidRDefault="003A58F2" w:rsidP="003A58F2">
      <w:pPr>
        <w:rPr>
          <w:lang w:val="nn-NO"/>
        </w:rPr>
      </w:pPr>
    </w:p>
    <w:p w:rsidR="00892EE0" w:rsidRPr="00F06142" w:rsidRDefault="00892EE0" w:rsidP="00892EE0">
      <w:pPr>
        <w:rPr>
          <w:lang w:val="nn-NO"/>
        </w:rPr>
      </w:pPr>
      <w:r w:rsidRPr="00F06142">
        <w:rPr>
          <w:lang w:val="nn-NO"/>
        </w:rPr>
        <w:t>{{Ramme</w:t>
      </w:r>
      <w:r w:rsidR="00A66314" w:rsidRPr="00F06142">
        <w:rPr>
          <w:lang w:val="nn-NO"/>
        </w:rPr>
        <w:t xml:space="preserve"> (s. 243):</w:t>
      </w:r>
      <w:r w:rsidRPr="00F06142">
        <w:rPr>
          <w:lang w:val="nn-NO"/>
        </w:rPr>
        <w:t>}}</w:t>
      </w:r>
    </w:p>
    <w:p w:rsidR="00A66314" w:rsidRPr="00F06142" w:rsidRDefault="00A66314" w:rsidP="00892EE0">
      <w:pPr>
        <w:rPr>
          <w:lang w:val="nn-NO"/>
        </w:rPr>
      </w:pPr>
      <w:r w:rsidRPr="00F06142">
        <w:rPr>
          <w:lang w:val="nn-NO"/>
        </w:rPr>
        <w:t>_Kjeldesortering_</w:t>
      </w:r>
    </w:p>
    <w:p w:rsidR="00892EE0" w:rsidRPr="00F06142" w:rsidRDefault="00892EE0" w:rsidP="00892EE0">
      <w:pPr>
        <w:rPr>
          <w:lang w:val="nn-NO"/>
        </w:rPr>
      </w:pPr>
      <w:r w:rsidRPr="00F06142">
        <w:rPr>
          <w:lang w:val="nn-NO"/>
        </w:rPr>
        <w:t>Minne om felttoget i Russland 1812</w:t>
      </w:r>
    </w:p>
    <w:p w:rsidR="00892EE0" w:rsidRPr="00F06142" w:rsidRDefault="00892EE0" w:rsidP="00892EE0">
      <w:pPr>
        <w:rPr>
          <w:lang w:val="nn-NO"/>
        </w:rPr>
      </w:pPr>
      <w:r w:rsidRPr="00F06142">
        <w:rPr>
          <w:lang w:val="nn-NO"/>
        </w:rPr>
        <w:t>Jakob Walter (1788-1864) var steinhoggar i det tyske kongedømmet W</w:t>
      </w:r>
      <w:r w:rsidR="00A66314" w:rsidRPr="00F06142">
        <w:rPr>
          <w:lang w:val="nn-NO"/>
        </w:rPr>
        <w:t>ü</w:t>
      </w:r>
      <w:r w:rsidRPr="00F06142">
        <w:rPr>
          <w:lang w:val="nn-NO"/>
        </w:rPr>
        <w:t xml:space="preserve">rttemberg. Da den franske keisaren mobiliserte sin store hær for å invadere Russland i 1812, kom mange av soldatane frå statar som samarbeidde med Frankrike. Som tenar for ein offiser deltok Jakob Walter i felttoget austover. I 1840-åra skreiv han ned si beretning om den katastrofale militæroperasjonen for sonen sin. </w:t>
      </w:r>
    </w:p>
    <w:p w:rsidR="00A66314" w:rsidRPr="00F06142" w:rsidRDefault="00A66314" w:rsidP="00892EE0">
      <w:pPr>
        <w:rPr>
          <w:lang w:val="nn-NO"/>
        </w:rPr>
      </w:pPr>
      <w:r w:rsidRPr="00F06142">
        <w:rPr>
          <w:lang w:val="nn-NO"/>
        </w:rPr>
        <w:t xml:space="preserve">  </w:t>
      </w:r>
      <w:r w:rsidR="00892EE0" w:rsidRPr="00F06142">
        <w:rPr>
          <w:lang w:val="nn-NO"/>
        </w:rPr>
        <w:t xml:space="preserve">"Da eg framleis var tre dagars reise frå Vilnius, omkring klokka tre på ettermiddagen, gav majoren meg hesten sin. På den låg frakken hans, og han sa at eg skulle gå litt saktare framover fordi han ønskte å gå eit lite stykke. Så eg stansa og venta på han. Kaptein Frost og adjutanten hans var også med meg og venta, men ingen major kom etter. Vi venta ein heil time, men forgjeves. Eg var heilt sikker på at han hadde frose i hel. Det som truleg hadde hendt, var at han ikkje hadde greidd å ta på seg dei nedrulla buksene att på grunn av kulda. Mens eg og kapteinen enno venta på majoren vår, greip kulda meg så frykteleg at eg kjende meg halvt lamma. Eg sa da: "Kaptein, om du framleis ønskjer å vente, vil eg overlevere til deg hesten til majoren. Eg føler at eg held på å fryse i hel, så eg er nøydd til å gå vidare." Da gjekk også kapteinen frå staden. (...)" </w:t>
      </w:r>
    </w:p>
    <w:p w:rsidR="00892EE0" w:rsidRPr="00F06142" w:rsidRDefault="00892EE0" w:rsidP="00A66314">
      <w:pPr>
        <w:ind w:left="499"/>
        <w:rPr>
          <w:lang w:val="nn-NO"/>
        </w:rPr>
      </w:pPr>
      <w:r w:rsidRPr="00F06142">
        <w:rPr>
          <w:lang w:val="nn-NO"/>
        </w:rPr>
        <w:t>Kjelde: Jakob Walter: _Memoirs_ (om lag 1849). Henta frå Kishlansky: _Sources of the West_</w:t>
      </w:r>
      <w:r w:rsidR="00A66314" w:rsidRPr="00F06142">
        <w:rPr>
          <w:lang w:val="nn-NO"/>
        </w:rPr>
        <w:t>.</w:t>
      </w:r>
      <w:r w:rsidRPr="00F06142">
        <w:rPr>
          <w:lang w:val="nn-NO"/>
        </w:rPr>
        <w:t xml:space="preserve"> Longman 2001 </w:t>
      </w:r>
    </w:p>
    <w:p w:rsidR="00A66314" w:rsidRPr="00F06142" w:rsidRDefault="00A66314" w:rsidP="00892EE0">
      <w:pPr>
        <w:rPr>
          <w:lang w:val="nn-NO"/>
        </w:rPr>
      </w:pPr>
    </w:p>
    <w:p w:rsidR="00892EE0" w:rsidRPr="00F06142" w:rsidRDefault="00892EE0" w:rsidP="00892EE0">
      <w:pPr>
        <w:rPr>
          <w:lang w:val="nn-NO"/>
        </w:rPr>
      </w:pPr>
      <w:r w:rsidRPr="00F06142">
        <w:rPr>
          <w:lang w:val="nn-NO"/>
        </w:rPr>
        <w:t>Kunnskapen historikarane har om Napoleons invasjon i Russland, er i stor grad basert på slike augevitneskildringar. Jakob Walters førstehandsberetning er noko av det tettaste vi kan komme på hendingane. Samstundes må vi hugse at han skreiv memoarane sine over 30 år etter at felttoget gjekk føre seg.</w:t>
      </w:r>
    </w:p>
    <w:p w:rsidR="00892EE0" w:rsidRPr="00F06142" w:rsidRDefault="00A66314" w:rsidP="00892EE0">
      <w:pPr>
        <w:rPr>
          <w:lang w:val="nn-NO"/>
        </w:rPr>
      </w:pPr>
      <w:r w:rsidRPr="00F06142">
        <w:rPr>
          <w:lang w:val="nn-NO"/>
        </w:rPr>
        <w:t xml:space="preserve">  _</w:t>
      </w:r>
      <w:r w:rsidR="00892EE0" w:rsidRPr="00F06142">
        <w:rPr>
          <w:lang w:val="nn-NO"/>
        </w:rPr>
        <w:t>Kva slags kjelde er dette? I kor stor grad meiner du dette er ei truverdig kjelde?</w:t>
      </w:r>
      <w:r w:rsidRPr="00F06142">
        <w:rPr>
          <w:lang w:val="nn-NO"/>
        </w:rPr>
        <w:t>_</w:t>
      </w:r>
    </w:p>
    <w:p w:rsidR="00892EE0" w:rsidRPr="00F06142" w:rsidRDefault="00892EE0" w:rsidP="00892EE0">
      <w:pPr>
        <w:rPr>
          <w:lang w:val="nn-NO"/>
        </w:rPr>
      </w:pPr>
      <w:r w:rsidRPr="00F06142">
        <w:rPr>
          <w:lang w:val="nn-NO"/>
        </w:rPr>
        <w:t>{{Ramme slutt}}</w:t>
      </w:r>
    </w:p>
    <w:p w:rsidR="00892EE0" w:rsidRPr="00F06142" w:rsidRDefault="00892EE0" w:rsidP="003A58F2">
      <w:pPr>
        <w:rPr>
          <w:lang w:val="nn-NO"/>
        </w:rPr>
      </w:pPr>
    </w:p>
    <w:p w:rsidR="003A58F2" w:rsidRPr="00F06142" w:rsidRDefault="00A66314" w:rsidP="003A58F2">
      <w:pPr>
        <w:rPr>
          <w:lang w:val="nn-NO"/>
        </w:rPr>
      </w:pPr>
      <w:r w:rsidRPr="00F06142">
        <w:rPr>
          <w:lang w:val="nn-NO"/>
        </w:rPr>
        <w:t>{{Ramme:</w:t>
      </w:r>
      <w:r w:rsidR="003A58F2" w:rsidRPr="00F06142">
        <w:rPr>
          <w:lang w:val="nn-NO"/>
        </w:rPr>
        <w:t>}}</w:t>
      </w:r>
    </w:p>
    <w:p w:rsidR="00A66314" w:rsidRPr="00F06142" w:rsidRDefault="00A66314" w:rsidP="003A58F2">
      <w:pPr>
        <w:rPr>
          <w:lang w:val="nn-NO"/>
        </w:rPr>
      </w:pPr>
      <w:r w:rsidRPr="00F06142">
        <w:rPr>
          <w:lang w:val="nn-NO"/>
        </w:rPr>
        <w:t>_Fortid og forklaring_</w:t>
      </w:r>
    </w:p>
    <w:p w:rsidR="003A58F2" w:rsidRPr="00F06142" w:rsidRDefault="003A58F2" w:rsidP="003A58F2">
      <w:pPr>
        <w:rPr>
          <w:lang w:val="nn-NO"/>
        </w:rPr>
      </w:pPr>
      <w:r w:rsidRPr="00F06142">
        <w:rPr>
          <w:lang w:val="nn-NO"/>
        </w:rPr>
        <w:t xml:space="preserve">Kvifor vart menneskerettane </w:t>
      </w:r>
      <w:r w:rsidR="00111D64" w:rsidRPr="00F06142">
        <w:rPr>
          <w:lang w:val="nn-NO"/>
        </w:rPr>
        <w:t>"</w:t>
      </w:r>
      <w:r w:rsidRPr="00F06142">
        <w:rPr>
          <w:lang w:val="nn-NO"/>
        </w:rPr>
        <w:t>sjølvinnlysande</w:t>
      </w:r>
      <w:r w:rsidR="00111D64" w:rsidRPr="00F06142">
        <w:rPr>
          <w:lang w:val="nn-NO"/>
        </w:rPr>
        <w:t>"</w:t>
      </w:r>
      <w:r w:rsidRPr="00F06142">
        <w:rPr>
          <w:lang w:val="nn-NO"/>
        </w:rPr>
        <w:t>?</w:t>
      </w:r>
    </w:p>
    <w:p w:rsidR="003A58F2" w:rsidRPr="00F06142" w:rsidRDefault="003A58F2" w:rsidP="003A58F2">
      <w:pPr>
        <w:rPr>
          <w:lang w:val="nn-NO"/>
        </w:rPr>
      </w:pPr>
      <w:r w:rsidRPr="00F06142">
        <w:rPr>
          <w:lang w:val="nn-NO"/>
        </w:rPr>
        <w:t xml:space="preserve">Ved inngangen til 1700-talet var tortur og smertefull straff allment akseptert i dei fleste europeiske statane. Hundre år seinare var dette brutale straffesystemet erstatta av eit meir humant syn på korleis ein burde behandle lovbrytarar. Kvifor? </w:t>
      </w:r>
    </w:p>
    <w:p w:rsidR="003A58F2" w:rsidRPr="00F06142" w:rsidRDefault="00A66314" w:rsidP="003A58F2">
      <w:pPr>
        <w:rPr>
          <w:lang w:val="nn-NO"/>
        </w:rPr>
      </w:pPr>
      <w:r w:rsidRPr="00F06142">
        <w:rPr>
          <w:lang w:val="nn-NO"/>
        </w:rPr>
        <w:t xml:space="preserve">  </w:t>
      </w:r>
      <w:r w:rsidR="003A58F2" w:rsidRPr="00F06142">
        <w:rPr>
          <w:lang w:val="nn-NO"/>
        </w:rPr>
        <w:t xml:space="preserve">Den amerikanske historikaren Lynn Hunt hevdar i boka _Inventing Human Rights_ (2007) at ei av årsakene til humaniseringa av straffeprosessen og framveksten av grunnleggjande menneskerettar var lesinga av romanar. På 1700-talet fekk denne sjangeren det store gjennombrotet sitt. </w:t>
      </w:r>
    </w:p>
    <w:p w:rsidR="003A58F2" w:rsidRPr="00F06142" w:rsidRDefault="00A66314" w:rsidP="003A58F2">
      <w:pPr>
        <w:rPr>
          <w:lang w:val="nn-NO"/>
        </w:rPr>
      </w:pPr>
      <w:r w:rsidRPr="00F06142">
        <w:rPr>
          <w:lang w:val="nn-NO"/>
        </w:rPr>
        <w:t xml:space="preserve">  </w:t>
      </w:r>
      <w:r w:rsidR="003A58F2" w:rsidRPr="00F06142">
        <w:rPr>
          <w:lang w:val="nn-NO"/>
        </w:rPr>
        <w:t xml:space="preserve">Ein av dei mest kjende romanane var _Julie </w:t>
      </w:r>
      <w:r w:rsidR="00442BF5" w:rsidRPr="00F06142">
        <w:rPr>
          <w:lang w:val="nn-NO"/>
        </w:rPr>
        <w:t>-</w:t>
      </w:r>
      <w:r w:rsidR="003A58F2" w:rsidRPr="00F06142">
        <w:rPr>
          <w:lang w:val="nn-NO"/>
        </w:rPr>
        <w:t xml:space="preserve"> eller den nye Héloïse_ av Jean-Jacques Rousseau. Romanen handlar om ei ung kvinne som ikkje kunne få den ho elska, fordi faren hennar hadde andre planar for henne. Rousseaus bok vekte sterke kjensler og medkjensle med den ulykkelege kvinna som måtte ofre lykka si på grunn av sosiale tradisjonar. Hunts hypotese er at romanlesinga gjorde det mogleg for publikum å identifisere seg med menneske som ikkje nødvendigvis høyrde til den same klassen eller nasjonen som dei sjølve. Den medfødde evna mennesket har til empati, vart styrkt av at ein las om andre personar som likna på ein sjølv. Ideane om likskap og fridom fekk gjennom romanane eit feste i kjenslene hos lesarane. Dermed verka dei som medfødde rettar, som den amerikanske sjølvstendefråsegna slår fast, som </w:t>
      </w:r>
      <w:r w:rsidR="00111D64" w:rsidRPr="00F06142">
        <w:rPr>
          <w:lang w:val="nn-NO"/>
        </w:rPr>
        <w:t>"</w:t>
      </w:r>
      <w:r w:rsidR="003A58F2" w:rsidRPr="00F06142">
        <w:rPr>
          <w:lang w:val="nn-NO"/>
        </w:rPr>
        <w:t>sjølvinnlysande</w:t>
      </w:r>
      <w:r w:rsidR="00111D64" w:rsidRPr="00F06142">
        <w:rPr>
          <w:lang w:val="nn-NO"/>
        </w:rPr>
        <w:t>"</w:t>
      </w:r>
      <w:r w:rsidR="003A58F2" w:rsidRPr="00F06142">
        <w:rPr>
          <w:lang w:val="nn-NO"/>
        </w:rPr>
        <w:t xml:space="preserve">. </w:t>
      </w:r>
    </w:p>
    <w:p w:rsidR="003A58F2" w:rsidRPr="00F06142" w:rsidRDefault="003A58F2" w:rsidP="003A58F2">
      <w:pPr>
        <w:rPr>
          <w:lang w:val="nn-NO"/>
        </w:rPr>
      </w:pPr>
      <w:r w:rsidRPr="00F06142">
        <w:rPr>
          <w:lang w:val="nn-NO"/>
        </w:rPr>
        <w:t>{{</w:t>
      </w:r>
      <w:r w:rsidR="00A66314" w:rsidRPr="00F06142">
        <w:rPr>
          <w:lang w:val="nn-NO"/>
        </w:rPr>
        <w:t>S</w:t>
      </w:r>
      <w:r w:rsidRPr="00F06142">
        <w:rPr>
          <w:lang w:val="nn-NO"/>
        </w:rPr>
        <w:t>lutt}}</w:t>
      </w:r>
    </w:p>
    <w:p w:rsidR="003A58F2" w:rsidRPr="00F06142" w:rsidRDefault="003A58F2" w:rsidP="003A58F2">
      <w:pPr>
        <w:rPr>
          <w:lang w:val="nn-NO"/>
        </w:rPr>
      </w:pPr>
    </w:p>
    <w:p w:rsidR="003A58F2" w:rsidRPr="00F06142" w:rsidRDefault="00875387" w:rsidP="00875387">
      <w:pPr>
        <w:pStyle w:val="Overskrift2"/>
        <w:rPr>
          <w:lang w:val="nn-NO"/>
        </w:rPr>
      </w:pPr>
      <w:bookmarkStart w:id="1013" w:name="_Toc461010875"/>
      <w:bookmarkStart w:id="1014" w:name="_Toc461011458"/>
      <w:bookmarkStart w:id="1015" w:name="_Toc461203501"/>
      <w:r w:rsidRPr="00F06142">
        <w:rPr>
          <w:lang w:val="nn-NO"/>
        </w:rPr>
        <w:t xml:space="preserve">xxx2 </w:t>
      </w:r>
      <w:r w:rsidR="003A58F2" w:rsidRPr="00F06142">
        <w:rPr>
          <w:lang w:val="nn-NO"/>
        </w:rPr>
        <w:t>Wienerkongressen og Europakonserten</w:t>
      </w:r>
      <w:bookmarkEnd w:id="1013"/>
      <w:bookmarkEnd w:id="1014"/>
      <w:bookmarkEnd w:id="1015"/>
    </w:p>
    <w:p w:rsidR="003A58F2" w:rsidRPr="00F06142" w:rsidRDefault="003A58F2" w:rsidP="003A58F2">
      <w:pPr>
        <w:rPr>
          <w:lang w:val="nn-NO"/>
        </w:rPr>
      </w:pPr>
      <w:r w:rsidRPr="00F06142">
        <w:rPr>
          <w:lang w:val="nn-NO"/>
        </w:rPr>
        <w:t xml:space="preserve">Da Napoleon endeleg var send i det siste eksilet sitt, kunne vinnarane setje seg til forhandlingsbordet. Den såkalla Wienerkongressen (1815) med Austerrike, Preussen, Russland og Storbritannia i spissen ønskte først og fremst å rette opp att maktbalansen i Europa. Ingen stat burde bli så sterk at han kunne dominere resten av Europa. Så langt det var mogleg, galdt det å få attende grensene slik dei var før 1789. Dei vart også samde om å setje inn att den gamle kongeslekta i Frankrike. Det ville vere ei tydeleg markering av at revolusjonstida var over. </w:t>
      </w:r>
    </w:p>
    <w:p w:rsidR="003A58F2" w:rsidRPr="00F06142" w:rsidRDefault="003A58F2" w:rsidP="003A58F2">
      <w:pPr>
        <w:rPr>
          <w:lang w:val="nn-NO"/>
        </w:rPr>
      </w:pPr>
      <w:r w:rsidRPr="00F06142">
        <w:rPr>
          <w:lang w:val="nn-NO"/>
        </w:rPr>
        <w:t xml:space="preserve">  Det nye europeiske maktbalansesystemet fekk namnet Europakonserten. Tanken var at overnasjonalt samarbeid skulle førebyggje nye konfliktar. Særleg viktig var det å hindre revolusjonære rørsler som kravde omfattande demokratiske reformer og menneskerettar. </w:t>
      </w:r>
    </w:p>
    <w:p w:rsidR="00A66314" w:rsidRPr="00F06142" w:rsidRDefault="00A66314" w:rsidP="003A58F2">
      <w:pPr>
        <w:rPr>
          <w:lang w:val="nn-NO"/>
        </w:rPr>
      </w:pPr>
    </w:p>
    <w:p w:rsidR="003A58F2" w:rsidRPr="00F06142" w:rsidRDefault="003A58F2" w:rsidP="003A58F2">
      <w:pPr>
        <w:rPr>
          <w:lang w:val="nn-NO"/>
        </w:rPr>
      </w:pPr>
      <w:r w:rsidRPr="00F06142">
        <w:rPr>
          <w:lang w:val="nn-NO"/>
        </w:rPr>
        <w:t>--- 245 til 584</w:t>
      </w:r>
    </w:p>
    <w:p w:rsidR="003A58F2" w:rsidRPr="00F06142" w:rsidRDefault="003A58F2" w:rsidP="003A58F2">
      <w:pPr>
        <w:rPr>
          <w:lang w:val="nn-NO"/>
        </w:rPr>
      </w:pPr>
      <w:r w:rsidRPr="00F06142">
        <w:rPr>
          <w:lang w:val="nn-NO"/>
        </w:rPr>
        <w:t xml:space="preserve">Lærdommen frå den franske revolusjonen var at slike raske omveltingar fort kunne spreie seg til andre land. </w:t>
      </w:r>
    </w:p>
    <w:p w:rsidR="003A58F2" w:rsidRPr="00F06142" w:rsidRDefault="00A66314" w:rsidP="003A58F2">
      <w:pPr>
        <w:rPr>
          <w:lang w:val="nn-NO"/>
        </w:rPr>
      </w:pPr>
      <w:r w:rsidRPr="00F06142">
        <w:rPr>
          <w:lang w:val="nn-NO"/>
        </w:rPr>
        <w:t xml:space="preserve">  </w:t>
      </w:r>
      <w:r w:rsidR="003A58F2" w:rsidRPr="00F06142">
        <w:rPr>
          <w:lang w:val="nn-NO"/>
        </w:rPr>
        <w:t>Europakonserten kunne likevel ikkje skru tida tilbake til tør 1789. Den ny</w:t>
      </w:r>
      <w:r w:rsidRPr="00F06142">
        <w:rPr>
          <w:lang w:val="nn-NO"/>
        </w:rPr>
        <w:t>inn</w:t>
      </w:r>
      <w:r w:rsidR="003A58F2" w:rsidRPr="00F06142">
        <w:rPr>
          <w:lang w:val="nn-NO"/>
        </w:rPr>
        <w:t xml:space="preserve">sette franske kongen måtte gå med på å dele makta med den lovgivande forsamlinga, som bestod av det gamle aristokratiet og den rikaste borgarskapen. Minna om den store revolusjonen levde vidare, og dei vanskelege livsvilkåra til og utestenginga av arbeidarklassen og middelklassen kunne i lengda ikkje ignorerast. Krava om politiske og sosiale reformer auka gradvis og eksploderte til slutt i nye revolusjonar. </w:t>
      </w:r>
    </w:p>
    <w:p w:rsidR="00A66314" w:rsidRPr="00F06142" w:rsidRDefault="00A66314" w:rsidP="003A58F2">
      <w:pPr>
        <w:rPr>
          <w:lang w:val="nn-NO"/>
        </w:rPr>
      </w:pPr>
    </w:p>
    <w:p w:rsidR="00294079" w:rsidRPr="00F06142" w:rsidRDefault="00294079" w:rsidP="003A58F2">
      <w:pPr>
        <w:rPr>
          <w:lang w:val="nn-NO"/>
        </w:rPr>
      </w:pPr>
      <w:r w:rsidRPr="00F06142">
        <w:rPr>
          <w:lang w:val="nn-NO"/>
        </w:rPr>
        <w:t>{{Bilete. 2:}}</w:t>
      </w:r>
    </w:p>
    <w:p w:rsidR="00294079" w:rsidRPr="00F06142" w:rsidRDefault="00294079" w:rsidP="00A66314">
      <w:pPr>
        <w:rPr>
          <w:lang w:val="nn-NO"/>
        </w:rPr>
      </w:pPr>
      <w:r w:rsidRPr="00F06142">
        <w:rPr>
          <w:lang w:val="nn-NO"/>
        </w:rPr>
        <w:t xml:space="preserve">Bilettekst: </w:t>
      </w:r>
    </w:p>
    <w:p w:rsidR="00A66314" w:rsidRPr="00F06142" w:rsidRDefault="00294079" w:rsidP="00294079">
      <w:pPr>
        <w:ind w:left="374" w:hanging="374"/>
        <w:rPr>
          <w:lang w:val="nn-NO"/>
        </w:rPr>
      </w:pPr>
      <w:r w:rsidRPr="00F06142">
        <w:rPr>
          <w:lang w:val="nn-NO"/>
        </w:rPr>
        <w:t xml:space="preserve">1: </w:t>
      </w:r>
      <w:r w:rsidR="00A66314" w:rsidRPr="00F06142">
        <w:rPr>
          <w:lang w:val="nn-NO"/>
        </w:rPr>
        <w:t>Ingen veg attende. Napoleon døydde einsam på øya St. Helena, langt vekk frå det Europa han hadde sett på hovudet. Måleri av Benjamin Haydon (1786-</w:t>
      </w:r>
      <w:r w:rsidRPr="00F06142">
        <w:rPr>
          <w:lang w:val="nn-NO"/>
        </w:rPr>
        <w:t>1846).</w:t>
      </w:r>
    </w:p>
    <w:p w:rsidR="00A66314" w:rsidRPr="00F06142" w:rsidRDefault="00294079" w:rsidP="00294079">
      <w:pPr>
        <w:ind w:left="374" w:hanging="374"/>
        <w:rPr>
          <w:lang w:val="nn-NO"/>
        </w:rPr>
      </w:pPr>
      <w:r w:rsidRPr="00F06142">
        <w:rPr>
          <w:lang w:val="nn-NO"/>
        </w:rPr>
        <w:t xml:space="preserve">2: </w:t>
      </w:r>
      <w:r w:rsidR="00A66314" w:rsidRPr="00F06142">
        <w:rPr>
          <w:lang w:val="nn-NO"/>
        </w:rPr>
        <w:t>Wienerkongressen frå 1815 ville skape ny maktbalanse i Europa. Karikaturteikning frå 1800-talet.</w:t>
      </w:r>
    </w:p>
    <w:p w:rsidR="00A66314" w:rsidRPr="00F06142" w:rsidRDefault="00A66314" w:rsidP="00A66314">
      <w:pPr>
        <w:rPr>
          <w:lang w:val="nn-NO"/>
        </w:rPr>
      </w:pPr>
      <w:r w:rsidRPr="00F06142">
        <w:rPr>
          <w:lang w:val="nn-NO"/>
        </w:rPr>
        <w:t>{{Slutt}}</w:t>
      </w:r>
    </w:p>
    <w:p w:rsidR="00A66314" w:rsidRPr="00F06142" w:rsidRDefault="00A66314" w:rsidP="003A58F2">
      <w:pPr>
        <w:rPr>
          <w:lang w:val="nn-NO"/>
        </w:rPr>
      </w:pPr>
    </w:p>
    <w:p w:rsidR="003A58F2" w:rsidRPr="00F06142" w:rsidRDefault="00875387" w:rsidP="00875387">
      <w:pPr>
        <w:pStyle w:val="Overskrift2"/>
        <w:rPr>
          <w:lang w:val="nn-NO"/>
        </w:rPr>
      </w:pPr>
      <w:bookmarkStart w:id="1016" w:name="_Toc461010876"/>
      <w:bookmarkStart w:id="1017" w:name="_Toc461011459"/>
      <w:bookmarkStart w:id="1018" w:name="_Toc461203502"/>
      <w:r w:rsidRPr="00F06142">
        <w:rPr>
          <w:lang w:val="nn-NO"/>
        </w:rPr>
        <w:t xml:space="preserve">xxx2 </w:t>
      </w:r>
      <w:r w:rsidR="003A58F2" w:rsidRPr="00F06142">
        <w:rPr>
          <w:lang w:val="nn-NO"/>
        </w:rPr>
        <w:t>Hugsar du?</w:t>
      </w:r>
      <w:bookmarkEnd w:id="1016"/>
      <w:bookmarkEnd w:id="1017"/>
      <w:bookmarkEnd w:id="1018"/>
    </w:p>
    <w:p w:rsidR="003A58F2" w:rsidRPr="00F06142" w:rsidRDefault="003A58F2" w:rsidP="00294079">
      <w:pPr>
        <w:ind w:left="374" w:hanging="374"/>
        <w:rPr>
          <w:lang w:val="nn-NO"/>
        </w:rPr>
      </w:pPr>
      <w:r w:rsidRPr="00F06142">
        <w:rPr>
          <w:lang w:val="nn-NO"/>
        </w:rPr>
        <w:t>1</w:t>
      </w:r>
      <w:r w:rsidR="00294079" w:rsidRPr="00F06142">
        <w:rPr>
          <w:lang w:val="nn-NO"/>
        </w:rPr>
        <w:t>.</w:t>
      </w:r>
      <w:r w:rsidRPr="00F06142">
        <w:rPr>
          <w:lang w:val="nn-NO"/>
        </w:rPr>
        <w:t xml:space="preserve"> Korleis rydda Napoleon opp i det politiske kaoset i Frankrike i slutten av 1790-åra? </w:t>
      </w:r>
    </w:p>
    <w:p w:rsidR="003A58F2" w:rsidRPr="00F06142" w:rsidRDefault="003A58F2" w:rsidP="00294079">
      <w:pPr>
        <w:ind w:left="374" w:hanging="374"/>
        <w:rPr>
          <w:lang w:val="nn-NO"/>
        </w:rPr>
      </w:pPr>
      <w:r w:rsidRPr="00F06142">
        <w:rPr>
          <w:lang w:val="nn-NO"/>
        </w:rPr>
        <w:t>2</w:t>
      </w:r>
      <w:r w:rsidR="00294079" w:rsidRPr="00F06142">
        <w:rPr>
          <w:lang w:val="nn-NO"/>
        </w:rPr>
        <w:t>.</w:t>
      </w:r>
      <w:r w:rsidRPr="00F06142">
        <w:rPr>
          <w:lang w:val="nn-NO"/>
        </w:rPr>
        <w:t xml:space="preserve"> Gjer greie for dei viktigaste elementa i _Code Napoléon_</w:t>
      </w:r>
      <w:r w:rsidR="00294079" w:rsidRPr="00F06142">
        <w:rPr>
          <w:lang w:val="nn-NO"/>
        </w:rPr>
        <w:t>.</w:t>
      </w:r>
      <w:r w:rsidRPr="00F06142">
        <w:rPr>
          <w:lang w:val="nn-NO"/>
        </w:rPr>
        <w:t xml:space="preserve"> </w:t>
      </w:r>
    </w:p>
    <w:p w:rsidR="003A58F2" w:rsidRPr="00F06142" w:rsidRDefault="003A58F2" w:rsidP="00294079">
      <w:pPr>
        <w:ind w:left="374" w:hanging="374"/>
        <w:rPr>
          <w:lang w:val="nn-NO"/>
        </w:rPr>
      </w:pPr>
      <w:r w:rsidRPr="00F06142">
        <w:rPr>
          <w:lang w:val="nn-NO"/>
        </w:rPr>
        <w:t>3</w:t>
      </w:r>
      <w:r w:rsidR="00294079" w:rsidRPr="00F06142">
        <w:rPr>
          <w:lang w:val="nn-NO"/>
        </w:rPr>
        <w:t>.</w:t>
      </w:r>
      <w:r w:rsidRPr="00F06142">
        <w:rPr>
          <w:lang w:val="nn-NO"/>
        </w:rPr>
        <w:t xml:space="preserve"> I kor stor grad vidareførte eller endra Napoleon den franske revolusjonen? </w:t>
      </w:r>
    </w:p>
    <w:p w:rsidR="003A58F2" w:rsidRPr="00F06142" w:rsidRDefault="003A58F2" w:rsidP="00294079">
      <w:pPr>
        <w:ind w:left="374" w:hanging="374"/>
        <w:rPr>
          <w:lang w:val="nn-NO"/>
        </w:rPr>
      </w:pPr>
      <w:r w:rsidRPr="00F06142">
        <w:rPr>
          <w:lang w:val="nn-NO"/>
        </w:rPr>
        <w:t>4</w:t>
      </w:r>
      <w:r w:rsidR="00294079" w:rsidRPr="00F06142">
        <w:rPr>
          <w:lang w:val="nn-NO"/>
        </w:rPr>
        <w:t>.</w:t>
      </w:r>
      <w:r w:rsidRPr="00F06142">
        <w:rPr>
          <w:lang w:val="nn-NO"/>
        </w:rPr>
        <w:t xml:space="preserve"> Korleis prøvde keisaren å byggje opp att Frankrikes ære? </w:t>
      </w:r>
    </w:p>
    <w:p w:rsidR="003A58F2" w:rsidRPr="00F06142" w:rsidRDefault="003A58F2" w:rsidP="00294079">
      <w:pPr>
        <w:ind w:left="374" w:hanging="374"/>
        <w:rPr>
          <w:lang w:val="nn-NO"/>
        </w:rPr>
      </w:pPr>
      <w:r w:rsidRPr="00F06142">
        <w:rPr>
          <w:lang w:val="nn-NO"/>
        </w:rPr>
        <w:t>5</w:t>
      </w:r>
      <w:r w:rsidR="00294079" w:rsidRPr="00F06142">
        <w:rPr>
          <w:lang w:val="nn-NO"/>
        </w:rPr>
        <w:t>.</w:t>
      </w:r>
      <w:r w:rsidRPr="00F06142">
        <w:rPr>
          <w:lang w:val="nn-NO"/>
        </w:rPr>
        <w:t xml:space="preserve"> Kva var årsakene til at Napoleon fall? </w:t>
      </w:r>
    </w:p>
    <w:p w:rsidR="003A58F2" w:rsidRPr="00F06142" w:rsidRDefault="003A58F2" w:rsidP="00294079">
      <w:pPr>
        <w:ind w:left="374" w:hanging="374"/>
        <w:rPr>
          <w:lang w:val="nn-NO"/>
        </w:rPr>
      </w:pPr>
      <w:r w:rsidRPr="00F06142">
        <w:rPr>
          <w:lang w:val="nn-NO"/>
        </w:rPr>
        <w:t>6</w:t>
      </w:r>
      <w:r w:rsidR="00294079" w:rsidRPr="00F06142">
        <w:rPr>
          <w:lang w:val="nn-NO"/>
        </w:rPr>
        <w:t>.</w:t>
      </w:r>
      <w:r w:rsidRPr="00F06142">
        <w:rPr>
          <w:lang w:val="nn-NO"/>
        </w:rPr>
        <w:t xml:space="preserve"> Kva mål hadde Wienerkongressen og Europakonserten? </w:t>
      </w:r>
    </w:p>
    <w:p w:rsidR="003A58F2" w:rsidRPr="00F06142" w:rsidRDefault="003A58F2" w:rsidP="003A58F2">
      <w:pPr>
        <w:rPr>
          <w:lang w:val="nn-NO"/>
        </w:rPr>
      </w:pPr>
    </w:p>
    <w:p w:rsidR="003A58F2" w:rsidRPr="00F06142" w:rsidRDefault="00875387" w:rsidP="00875387">
      <w:pPr>
        <w:pStyle w:val="Overskrift2"/>
        <w:rPr>
          <w:lang w:val="nn-NO"/>
        </w:rPr>
      </w:pPr>
      <w:bookmarkStart w:id="1019" w:name="_Toc461010877"/>
      <w:bookmarkStart w:id="1020" w:name="_Toc461011460"/>
      <w:bookmarkStart w:id="1021" w:name="_Toc461203503"/>
      <w:r w:rsidRPr="00F06142">
        <w:rPr>
          <w:lang w:val="nn-NO"/>
        </w:rPr>
        <w:t xml:space="preserve">xxx2 </w:t>
      </w:r>
      <w:r w:rsidR="003A58F2" w:rsidRPr="00F06142">
        <w:rPr>
          <w:lang w:val="nn-NO"/>
        </w:rPr>
        <w:t>Drønningar etter revolusjonen</w:t>
      </w:r>
      <w:bookmarkEnd w:id="1019"/>
      <w:bookmarkEnd w:id="1020"/>
      <w:bookmarkEnd w:id="1021"/>
    </w:p>
    <w:p w:rsidR="003A58F2" w:rsidRPr="00F06142" w:rsidRDefault="00875387" w:rsidP="00875387">
      <w:pPr>
        <w:pStyle w:val="Overskrift3"/>
        <w:rPr>
          <w:lang w:val="nn-NO"/>
        </w:rPr>
      </w:pPr>
      <w:bookmarkStart w:id="1022" w:name="_Toc461010878"/>
      <w:bookmarkStart w:id="1023" w:name="_Toc461011461"/>
      <w:r w:rsidRPr="00F06142">
        <w:rPr>
          <w:lang w:val="nn-NO"/>
        </w:rPr>
        <w:t xml:space="preserve">xxx3 </w:t>
      </w:r>
      <w:r w:rsidR="003A58F2" w:rsidRPr="00F06142">
        <w:rPr>
          <w:lang w:val="nn-NO"/>
        </w:rPr>
        <w:t>Revolusjonar i Latin-Amerika</w:t>
      </w:r>
      <w:bookmarkEnd w:id="1022"/>
      <w:bookmarkEnd w:id="1023"/>
    </w:p>
    <w:p w:rsidR="00294079" w:rsidRPr="00F06142" w:rsidRDefault="00294079" w:rsidP="003A58F2">
      <w:pPr>
        <w:rPr>
          <w:lang w:val="nn-NO"/>
        </w:rPr>
      </w:pPr>
      <w:r w:rsidRPr="00F06142">
        <w:rPr>
          <w:lang w:val="nn-NO"/>
        </w:rPr>
        <w:t>{{Ordforklaring: kreolar: etterkommarar etter spanske innvandrarar.}}</w:t>
      </w:r>
    </w:p>
    <w:p w:rsidR="00294079" w:rsidRPr="00F06142" w:rsidRDefault="00294079" w:rsidP="003A58F2">
      <w:pPr>
        <w:rPr>
          <w:lang w:val="nn-NO"/>
        </w:rPr>
      </w:pPr>
    </w:p>
    <w:p w:rsidR="003A58F2" w:rsidRPr="00F06142" w:rsidRDefault="003A58F2" w:rsidP="003A58F2">
      <w:pPr>
        <w:rPr>
          <w:lang w:val="nn-NO"/>
        </w:rPr>
      </w:pPr>
      <w:r w:rsidRPr="00F06142">
        <w:rPr>
          <w:lang w:val="nn-NO"/>
        </w:rPr>
        <w:t xml:space="preserve">Revolusjonsvindane frå Europa bles også over til Latin-Amerika. Da Napoleon i 1808 invaderte Spania, vart det vanskeleg for den spanske kongen å halde på det gamle koloniveldet i vest. Misnøgde kreolar var lei av monopolet moderlandet hadde på all handel, og nytta høvet til å starte frigjeringskampar. </w:t>
      </w:r>
    </w:p>
    <w:p w:rsidR="00294079" w:rsidRPr="00F06142" w:rsidRDefault="00294079" w:rsidP="003A58F2">
      <w:pPr>
        <w:rPr>
          <w:lang w:val="nn-NO"/>
        </w:rPr>
      </w:pPr>
    </w:p>
    <w:p w:rsidR="003A58F2" w:rsidRPr="00F06142" w:rsidRDefault="003A58F2" w:rsidP="003A58F2">
      <w:pPr>
        <w:rPr>
          <w:lang w:val="nn-NO"/>
        </w:rPr>
      </w:pPr>
      <w:r w:rsidRPr="00F06142">
        <w:rPr>
          <w:lang w:val="nn-NO"/>
        </w:rPr>
        <w:t>--- 246 til 584</w:t>
      </w:r>
    </w:p>
    <w:p w:rsidR="003A58F2" w:rsidRPr="00F06142" w:rsidRDefault="003A58F2" w:rsidP="003A58F2">
      <w:pPr>
        <w:rPr>
          <w:lang w:val="nn-NO"/>
        </w:rPr>
      </w:pPr>
      <w:r w:rsidRPr="00F06142">
        <w:rPr>
          <w:lang w:val="nn-NO"/>
        </w:rPr>
        <w:t>Den mest kjende opprørsleiaren var godseigarsonen Simón Bolívar (1783</w:t>
      </w:r>
      <w:r w:rsidR="00442BF5" w:rsidRPr="00F06142">
        <w:rPr>
          <w:lang w:val="nn-NO"/>
        </w:rPr>
        <w:t>-</w:t>
      </w:r>
      <w:r w:rsidRPr="00F06142">
        <w:rPr>
          <w:lang w:val="nn-NO"/>
        </w:rPr>
        <w:t xml:space="preserve">1830) frå Venezuela. På skolen fekk han lære om tankane frå opplysningstida, og som student drog han til Spania og Frankrike. Da han i 1807 vende heim att, var han sterkt inspirert av Napoleons revolusjonære og nasjonalistiske idear. Kort tid etter heimkomsten erklærte Venezuela seg som sjølvstendig republikk med røysterett for dei med eigedom. Men motstanden frå dei som var lojale mot kongen av Spania, var sterk. Mange eigedomslause, indianarar og tidlegare slavar slutta seg også til rojalistane, og Bolívar måtte for ei stund flykte til Karibia. Der forstod han at ein vellykka revolusjon og sjølvstendekamp var avhengig av støtte frå breiare lag av folket. </w:t>
      </w:r>
    </w:p>
    <w:p w:rsidR="003A58F2" w:rsidRPr="00F06142" w:rsidRDefault="003A58F2" w:rsidP="003A58F2">
      <w:pPr>
        <w:rPr>
          <w:lang w:val="nn-NO"/>
        </w:rPr>
      </w:pPr>
      <w:r w:rsidRPr="00F06142">
        <w:rPr>
          <w:lang w:val="nn-NO"/>
        </w:rPr>
        <w:t xml:space="preserve">  Bolívar skulle også få overraskande hjelp frå utlandet. Ein del revolusjonære idealistar frå Europa segla over havet og ønskte å kjempe for frigjeringa i Latin-Amerika. For dei fleste var det likevel eventyrlyst og håp om påskjøningar for militær innsats som lokka. Særleg viktig for Bolívar var over 7000 britiske og irske frivillige som kasta seg inn i kampen mot det spanske styret. I 1821 vart dei tunga på vektskåla da Bolívars republikanske hær endeleg nedkjempa dei rojalistiske soldatane i eit avgjerande slag. Snart var Bolivar herskar over eit stort rike som vart kalla Gran Colombia. Det bestod av det som i dag er Venezuela, Colombia og Equador. </w:t>
      </w:r>
    </w:p>
    <w:p w:rsidR="003A58F2" w:rsidRPr="00F06142" w:rsidRDefault="003A58F2" w:rsidP="003A58F2">
      <w:pPr>
        <w:rPr>
          <w:lang w:val="nn-NO"/>
        </w:rPr>
      </w:pPr>
      <w:r w:rsidRPr="00F06142">
        <w:rPr>
          <w:lang w:val="nn-NO"/>
        </w:rPr>
        <w:t xml:space="preserve">  Også resten av Latin-Amerika kjempa seg laus frå det spanske koloniveldet. Lenger sør hadde José de San Martin (1778</w:t>
      </w:r>
      <w:r w:rsidR="00442BF5" w:rsidRPr="00F06142">
        <w:rPr>
          <w:lang w:val="nn-NO"/>
        </w:rPr>
        <w:t>-</w:t>
      </w:r>
      <w:r w:rsidRPr="00F06142">
        <w:rPr>
          <w:lang w:val="nn-NO"/>
        </w:rPr>
        <w:t xml:space="preserve">1850) frigjort Argentina, Chile og Peru. I 1825 var dei siste spanske styrkene drivne ut av Latin-Amerika. Da hadde også Brasil fått sjølvstende frå Portugal. </w:t>
      </w:r>
    </w:p>
    <w:p w:rsidR="003A58F2" w:rsidRPr="00F06142" w:rsidRDefault="003A58F2" w:rsidP="003A58F2">
      <w:pPr>
        <w:rPr>
          <w:lang w:val="nn-NO"/>
        </w:rPr>
      </w:pPr>
      <w:r w:rsidRPr="00F06142">
        <w:rPr>
          <w:lang w:val="nn-NO"/>
        </w:rPr>
        <w:t xml:space="preserve">  Trass i revolusjonær retorikk vart det små endringar for fleirtalet av folket i dei nye nasjonalstatane. Landa vart styrte av ein elite av godseigarar og militære leiarar som med våpenmakt lett kunne halde dei fattige jordarbeidarane på plass. </w:t>
      </w:r>
    </w:p>
    <w:p w:rsidR="00294079" w:rsidRPr="00F06142" w:rsidRDefault="00294079" w:rsidP="003A58F2">
      <w:pPr>
        <w:rPr>
          <w:lang w:val="nn-NO"/>
        </w:rPr>
      </w:pPr>
    </w:p>
    <w:p w:rsidR="003A58F2" w:rsidRPr="00F06142" w:rsidRDefault="003A58F2" w:rsidP="003A58F2">
      <w:pPr>
        <w:rPr>
          <w:lang w:val="nn-NO"/>
        </w:rPr>
      </w:pPr>
      <w:r w:rsidRPr="00F06142">
        <w:rPr>
          <w:lang w:val="nn-NO"/>
        </w:rPr>
        <w:t>--- 247 til 584</w:t>
      </w:r>
    </w:p>
    <w:p w:rsidR="003A58F2" w:rsidRPr="00F06142" w:rsidRDefault="00294079" w:rsidP="003A58F2">
      <w:pPr>
        <w:rPr>
          <w:lang w:val="nn-NO"/>
        </w:rPr>
      </w:pPr>
      <w:r w:rsidRPr="00F06142">
        <w:rPr>
          <w:lang w:val="nn-NO"/>
        </w:rPr>
        <w:t xml:space="preserve">I staden for demokratisk </w:t>
      </w:r>
      <w:r w:rsidR="003A58F2" w:rsidRPr="00F06142">
        <w:rPr>
          <w:lang w:val="nn-NO"/>
        </w:rPr>
        <w:t xml:space="preserve">utvikling og folkevalde organ, slik som i Nord-Amerika, ville Bolívar ha eit autoritært regime. </w:t>
      </w:r>
      <w:r w:rsidR="00111D64" w:rsidRPr="00F06142">
        <w:rPr>
          <w:lang w:val="nn-NO"/>
        </w:rPr>
        <w:t>"</w:t>
      </w:r>
      <w:r w:rsidR="003A58F2" w:rsidRPr="00F06142">
        <w:rPr>
          <w:lang w:val="nn-NO"/>
        </w:rPr>
        <w:t>Medborgarane våre er enno ikkje i stand til å utøve sine fulle rettar fordi dei manglar dei politiske dygdene som karakteriserer sanne republikanarar</w:t>
      </w:r>
      <w:r w:rsidR="00111D64" w:rsidRPr="00F06142">
        <w:rPr>
          <w:lang w:val="nn-NO"/>
        </w:rPr>
        <w:t>"</w:t>
      </w:r>
      <w:r w:rsidR="003A58F2" w:rsidRPr="00F06142">
        <w:rPr>
          <w:lang w:val="nn-NO"/>
        </w:rPr>
        <w:t xml:space="preserve">, skreiv han i det såkalla Cartagenamanifestet i 1812. Folket var rett og slett ikkje modent for demokrati, meinte revolusjonshelten. I staden lét han seg sjølv utpeike til eineherskar for livet. Han vart dermed den første i ei lang rekkje diktatorar som heilt fram til slutten av 1900-talet hadde kontrollen i dei fleste av statane i Latin-Amerika. </w:t>
      </w:r>
    </w:p>
    <w:p w:rsidR="003A58F2" w:rsidRPr="00F06142" w:rsidRDefault="003A58F2" w:rsidP="003A58F2">
      <w:pPr>
        <w:rPr>
          <w:lang w:val="nn-NO"/>
        </w:rPr>
      </w:pPr>
    </w:p>
    <w:p w:rsidR="00294079" w:rsidRPr="00F06142" w:rsidRDefault="00294079" w:rsidP="003A58F2">
      <w:pPr>
        <w:rPr>
          <w:lang w:val="nn-NO"/>
        </w:rPr>
      </w:pPr>
      <w:r w:rsidRPr="00F06142">
        <w:rPr>
          <w:lang w:val="nn-NO"/>
        </w:rPr>
        <w:t>{{Bilete. 2:}}</w:t>
      </w:r>
    </w:p>
    <w:p w:rsidR="00294079" w:rsidRPr="00F06142" w:rsidRDefault="00294079" w:rsidP="00294079">
      <w:pPr>
        <w:rPr>
          <w:lang w:val="nn-NO"/>
        </w:rPr>
      </w:pPr>
      <w:r w:rsidRPr="00F06142">
        <w:rPr>
          <w:lang w:val="nn-NO"/>
        </w:rPr>
        <w:t xml:space="preserve">Bilettekst: </w:t>
      </w:r>
    </w:p>
    <w:p w:rsidR="00294079" w:rsidRPr="00F06142" w:rsidRDefault="00294079" w:rsidP="00294079">
      <w:pPr>
        <w:ind w:left="374" w:hanging="374"/>
        <w:rPr>
          <w:lang w:val="nn-NO"/>
        </w:rPr>
      </w:pPr>
      <w:r w:rsidRPr="00F06142">
        <w:rPr>
          <w:lang w:val="nn-NO"/>
        </w:rPr>
        <w:t>1. (s. 246): Simón Bolívar var utdanna i Europa og tok med seg revolusjonsideane heim til Venezuela. Etter kvart utpeikte han seg sjølv som eineherskar. Måla av Fernando Leal (1896-1964).</w:t>
      </w:r>
    </w:p>
    <w:p w:rsidR="003A58F2" w:rsidRPr="00F06142" w:rsidRDefault="00294079" w:rsidP="00294079">
      <w:pPr>
        <w:ind w:left="374" w:hanging="374"/>
        <w:rPr>
          <w:lang w:val="nn-NO"/>
        </w:rPr>
      </w:pPr>
      <w:r w:rsidRPr="00F06142">
        <w:rPr>
          <w:lang w:val="nn-NO"/>
        </w:rPr>
        <w:t xml:space="preserve">2. (s. 247): </w:t>
      </w:r>
      <w:r w:rsidR="003A58F2" w:rsidRPr="00F06142">
        <w:rPr>
          <w:lang w:val="nn-NO"/>
        </w:rPr>
        <w:t>Slavar med jernkragar, Brasil om lag 1839. Slik var straffa for dei som prøvde å rømme. Illustrasjon frå ei reiseskildring av J.B. Debret (1768</w:t>
      </w:r>
      <w:r w:rsidR="00442BF5" w:rsidRPr="00F06142">
        <w:rPr>
          <w:lang w:val="nn-NO"/>
        </w:rPr>
        <w:t>-</w:t>
      </w:r>
      <w:r w:rsidR="003A58F2" w:rsidRPr="00F06142">
        <w:rPr>
          <w:lang w:val="nn-NO"/>
        </w:rPr>
        <w:t xml:space="preserve">1848). </w:t>
      </w:r>
    </w:p>
    <w:p w:rsidR="003A58F2" w:rsidRPr="00F06142" w:rsidRDefault="003A58F2" w:rsidP="003A58F2">
      <w:pPr>
        <w:rPr>
          <w:lang w:val="nn-NO"/>
        </w:rPr>
      </w:pPr>
      <w:r w:rsidRPr="00F06142">
        <w:rPr>
          <w:lang w:val="nn-NO"/>
        </w:rPr>
        <w:t>{{Slutt}}</w:t>
      </w:r>
    </w:p>
    <w:p w:rsidR="003A58F2" w:rsidRPr="00F06142" w:rsidRDefault="003A58F2" w:rsidP="003A58F2">
      <w:pPr>
        <w:rPr>
          <w:lang w:val="nn-NO"/>
        </w:rPr>
      </w:pPr>
    </w:p>
    <w:p w:rsidR="003A58F2" w:rsidRPr="00F06142" w:rsidRDefault="00875387" w:rsidP="00875387">
      <w:pPr>
        <w:pStyle w:val="Overskrift3"/>
        <w:rPr>
          <w:lang w:val="nn-NO"/>
        </w:rPr>
      </w:pPr>
      <w:bookmarkStart w:id="1024" w:name="_Toc461010879"/>
      <w:bookmarkStart w:id="1025" w:name="_Toc461011462"/>
      <w:r w:rsidRPr="00F06142">
        <w:rPr>
          <w:lang w:val="nn-NO"/>
        </w:rPr>
        <w:t xml:space="preserve">xxx3 </w:t>
      </w:r>
      <w:r w:rsidR="003A58F2" w:rsidRPr="00F06142">
        <w:rPr>
          <w:lang w:val="nn-NO"/>
        </w:rPr>
        <w:t>Revolusjonane i 1830</w:t>
      </w:r>
      <w:bookmarkEnd w:id="1024"/>
      <w:bookmarkEnd w:id="1025"/>
    </w:p>
    <w:p w:rsidR="003A58F2" w:rsidRPr="00F06142" w:rsidRDefault="003A58F2" w:rsidP="003A58F2">
      <w:pPr>
        <w:rPr>
          <w:lang w:val="nn-NO"/>
        </w:rPr>
      </w:pPr>
      <w:r w:rsidRPr="00F06142">
        <w:rPr>
          <w:lang w:val="nn-NO"/>
        </w:rPr>
        <w:t xml:space="preserve">I Europa tok utviklinga ei anna retning enn i Latin-Amerika. Da den nyinnsette franske kongen Ludvig 18. kom på trona i 1815, håpa adelen og kyrkja at dei snart ville få att dei gamle privilegia og eigedommane sine. Ein straum av rojalistiske emigrantar vende heim til Frankrike att med forventningar om at no skulle alt bli som før. </w:t>
      </w:r>
    </w:p>
    <w:p w:rsidR="003A58F2" w:rsidRPr="00F06142" w:rsidRDefault="003A58F2" w:rsidP="003A58F2">
      <w:pPr>
        <w:rPr>
          <w:lang w:val="nn-NO"/>
        </w:rPr>
      </w:pPr>
      <w:r w:rsidRPr="00F06142">
        <w:rPr>
          <w:lang w:val="nn-NO"/>
        </w:rPr>
        <w:t xml:space="preserve">  Den nye kongen skulle likevel skuffe dei. Ludvig 18. heldt fast på delar av Code Napoléon, som prinsippet om likskap for lova. Det sentraliserte byråkratiet og skattesystemet vart førte vidare, og borgarskapen fekk ha dei tidlegare konfiskerte kyrkjegodsa som dei hadde kjøpt under revolusjonen. Både adelen og folk innanfor kyrkja reagerte med raseri, men kongen hadde ingen planar om å rette opp att det gamle regimet frå før revolusjonen. </w:t>
      </w:r>
    </w:p>
    <w:p w:rsidR="003A58F2" w:rsidRPr="00F06142" w:rsidRDefault="003A58F2" w:rsidP="003A58F2">
      <w:pPr>
        <w:rPr>
          <w:lang w:val="nn-NO"/>
        </w:rPr>
      </w:pPr>
      <w:r w:rsidRPr="00F06142">
        <w:rPr>
          <w:lang w:val="nn-NO"/>
        </w:rPr>
        <w:t xml:space="preserve">  Men heller ikkje borgarskapen og arbeidarane var fornøgde. Sjølv om kongemakta på papiret var avgrensa av eit parlament, hadde kongen i realiteten full politisk kontroll. Røysteretten galdt berre for ein liten del av innbyggjarane, så dei aller fleste franskmenn var i praksis utanfor den politiske prosessen. </w:t>
      </w:r>
    </w:p>
    <w:p w:rsidR="003A58F2" w:rsidRPr="00F06142" w:rsidRDefault="003A58F2" w:rsidP="003A58F2">
      <w:pPr>
        <w:rPr>
          <w:lang w:val="nn-NO"/>
        </w:rPr>
      </w:pPr>
    </w:p>
    <w:p w:rsidR="003A58F2" w:rsidRPr="00F06142" w:rsidRDefault="003A58F2" w:rsidP="003A58F2">
      <w:pPr>
        <w:rPr>
          <w:lang w:val="nn-NO"/>
        </w:rPr>
      </w:pPr>
      <w:r w:rsidRPr="00F06142">
        <w:rPr>
          <w:lang w:val="nn-NO"/>
        </w:rPr>
        <w:t>--- 248 til 584</w:t>
      </w:r>
    </w:p>
    <w:p w:rsidR="003A58F2" w:rsidRPr="00F06142" w:rsidRDefault="003A58F2" w:rsidP="003A58F2">
      <w:pPr>
        <w:rPr>
          <w:lang w:val="nn-NO"/>
        </w:rPr>
      </w:pPr>
      <w:r w:rsidRPr="00F06142">
        <w:rPr>
          <w:lang w:val="nn-NO"/>
        </w:rPr>
        <w:t xml:space="preserve">Da Ludvig 18. døydde i 1824, tippa maktkampen straks over til fordel for den gamle eliten. Den nye franske kongen Karl 10. tok parti med adelen og kyrkja. Godseigarane som hadde mist eigedommane sine under revolusjonen, fekk økonomisk kompensasjon. Kyrkja fekk fornya den sterke posisjonen sin i utdanningsstellet, og prinsippet om likskap for lova vart svekt. Karl 10. var i ferd med å innføre det gamle regimet med privilegium for den vesle eliten heilt på toppen. Borgarskapen såg med stigande uro korleis interessene til adelen og kyrkja gradvis vart styrkte, noko som gjekk ut over dei, og misnøyet med kongen nådde nye høgder. Den politiske krisa vart forsterka av ein ny runde med hungersnød i landet. Dårlege avlingar sende matvareprisane til himmels, og svoltne arbeidarar drog ut i gatene i sterke protestar. </w:t>
      </w:r>
    </w:p>
    <w:p w:rsidR="003A58F2" w:rsidRPr="00F06142" w:rsidRDefault="003A58F2" w:rsidP="003A58F2">
      <w:pPr>
        <w:rPr>
          <w:lang w:val="nn-NO"/>
        </w:rPr>
      </w:pPr>
      <w:r w:rsidRPr="00F06142">
        <w:rPr>
          <w:lang w:val="nn-NO"/>
        </w:rPr>
        <w:t xml:space="preserve">  I 1830 nådde konflikten klimaks. Da Karl 10. i juli plutseleg oppløyste parlamentet og innskrenka røysteretten, braut ein ny revolusjon ut. Ein allianse av arbeidarar, studentar, akademikarar, kjøpmenn, funksjonærar og bønder tvinga kongen til å abdisere og flykte til Storbritannia. Det uorganiserte opprøret rann likevel snart ut i sanden, og den politiske makta kom igjen i hendene på borgarskapen. Ein ny konge, Ludvig Filip, vart innsett, men han måtte føye seg etter det parlamentet ville. Frankrike var igjen eit reelt konstitusjonelt monarki. Røysteretten vart ein del utvida, men framleis var det krav om eigedom eller formue for å kunne delta i vala. Julirevolusjonen var den endelege sigeren for borgarskapen over aristokratiet, og faren for noko tilbakefall til eineveldet forsvann. Samstundes sørgde dei nye makthavarane for å halde massane unna politisk innverknad. </w:t>
      </w:r>
    </w:p>
    <w:p w:rsidR="003A58F2" w:rsidRPr="00F06142" w:rsidRDefault="003A58F2" w:rsidP="003A58F2">
      <w:pPr>
        <w:rPr>
          <w:lang w:val="nn-NO"/>
        </w:rPr>
      </w:pPr>
    </w:p>
    <w:p w:rsidR="00306C7E" w:rsidRPr="00F06142" w:rsidRDefault="00306C7E" w:rsidP="00306C7E">
      <w:pPr>
        <w:rPr>
          <w:lang w:val="nn-NO"/>
        </w:rPr>
      </w:pPr>
      <w:r w:rsidRPr="00F06142">
        <w:rPr>
          <w:lang w:val="nn-NO"/>
        </w:rPr>
        <w:t>{{Bilettekst: Kongetrona på bålet. Opprørarar i 1848 trengde seg inn i slottet i Paris og brende symbolet på det forhata regimet. Samtidig litografi.}}</w:t>
      </w:r>
    </w:p>
    <w:p w:rsidR="00306C7E" w:rsidRPr="00F06142" w:rsidRDefault="00306C7E" w:rsidP="003A58F2">
      <w:pPr>
        <w:rPr>
          <w:lang w:val="nn-NO"/>
        </w:rPr>
      </w:pPr>
    </w:p>
    <w:p w:rsidR="003A58F2" w:rsidRPr="00F06142" w:rsidRDefault="003A58F2" w:rsidP="003A58F2">
      <w:pPr>
        <w:rPr>
          <w:lang w:val="nn-NO"/>
        </w:rPr>
      </w:pPr>
      <w:r w:rsidRPr="00F06142">
        <w:rPr>
          <w:lang w:val="nn-NO"/>
        </w:rPr>
        <w:t>--- 249 til 584</w:t>
      </w:r>
    </w:p>
    <w:p w:rsidR="003A58F2" w:rsidRPr="00F06142" w:rsidRDefault="00306C7E" w:rsidP="003A58F2">
      <w:pPr>
        <w:rPr>
          <w:lang w:val="nn-NO"/>
        </w:rPr>
      </w:pPr>
      <w:r w:rsidRPr="00F06142">
        <w:rPr>
          <w:lang w:val="nn-NO"/>
        </w:rPr>
        <w:t>{{Ramme:</w:t>
      </w:r>
      <w:r w:rsidR="003A58F2" w:rsidRPr="00F06142">
        <w:rPr>
          <w:lang w:val="nn-NO"/>
        </w:rPr>
        <w:t>}}</w:t>
      </w:r>
    </w:p>
    <w:p w:rsidR="00306C7E" w:rsidRPr="00F06142" w:rsidRDefault="00306C7E" w:rsidP="003A58F2">
      <w:pPr>
        <w:rPr>
          <w:lang w:val="nn-NO"/>
        </w:rPr>
      </w:pPr>
      <w:r w:rsidRPr="00F06142">
        <w:rPr>
          <w:lang w:val="nn-NO"/>
        </w:rPr>
        <w:t>_Kjeldesortering_</w:t>
      </w:r>
    </w:p>
    <w:p w:rsidR="003A58F2" w:rsidRPr="00F06142" w:rsidRDefault="003A58F2" w:rsidP="003A58F2">
      <w:pPr>
        <w:rPr>
          <w:lang w:val="nn-NO"/>
        </w:rPr>
      </w:pPr>
      <w:r w:rsidRPr="00F06142">
        <w:rPr>
          <w:lang w:val="nn-NO"/>
        </w:rPr>
        <w:t>Chartistrørsla i England</w:t>
      </w:r>
    </w:p>
    <w:p w:rsidR="003A58F2" w:rsidRPr="00F06142" w:rsidRDefault="003A58F2" w:rsidP="003A58F2">
      <w:pPr>
        <w:rPr>
          <w:lang w:val="nn-NO"/>
        </w:rPr>
      </w:pPr>
      <w:r w:rsidRPr="00F06142">
        <w:rPr>
          <w:lang w:val="nn-NO"/>
        </w:rPr>
        <w:t xml:space="preserve">Krav om politisk medbestemming vart ikkje berre sette fram Frankrike. Ein viktig pådrivar for allmenn røysterett i 1830- og 1840-åra var den såkalla chartistrørsla i England. På eit stort møte i 1842 kom det eit forslag om å opprette ei eiga kvinneleg chartistforeining. Ein av dei mannlege debattantane var svært avvisande til ein slik tanke. I eit avisreferat frå møtet stod dette: </w:t>
      </w:r>
    </w:p>
    <w:p w:rsidR="003A58F2" w:rsidRPr="00F06142" w:rsidRDefault="00306C7E" w:rsidP="003A58F2">
      <w:pPr>
        <w:rPr>
          <w:lang w:val="nn-NO"/>
        </w:rPr>
      </w:pPr>
      <w:r w:rsidRPr="00F06142">
        <w:rPr>
          <w:lang w:val="nn-NO"/>
        </w:rPr>
        <w:t xml:space="preserve">  </w:t>
      </w:r>
      <w:r w:rsidR="00111D64" w:rsidRPr="00F06142">
        <w:rPr>
          <w:lang w:val="nn-NO"/>
        </w:rPr>
        <w:t>"</w:t>
      </w:r>
      <w:r w:rsidR="003A58F2" w:rsidRPr="00F06142">
        <w:rPr>
          <w:lang w:val="nn-NO"/>
        </w:rPr>
        <w:t xml:space="preserve">Mr. Cohen kunne ikkje unngå å seie at kvinna ville kunne vise meir av sitt naturlege vesen om ho heldt seg til heimen der ho kunne føre seg med stoltheit og vere ein pryd for familien, enn om ho deltok på den politiske arenaen. (Protestar blant kvinnene). (...) Han ville spørje mødrene i salen om dei ikkje var lykkelegare og meir nyttige i ein trygg og roleg heim enn om dei kasta seg ut i det offentlege livet på jakt etter politiske rettar. (Uro, mumling, avbrot og rop om </w:t>
      </w:r>
      <w:r w:rsidR="00111D64" w:rsidRPr="00F06142">
        <w:rPr>
          <w:lang w:val="nn-NO"/>
        </w:rPr>
        <w:t>"</w:t>
      </w:r>
      <w:r w:rsidR="003A58F2" w:rsidRPr="00F06142">
        <w:rPr>
          <w:lang w:val="nn-NO"/>
        </w:rPr>
        <w:t>Ro og orden!</w:t>
      </w:r>
      <w:r w:rsidR="00111D64" w:rsidRPr="00F06142">
        <w:rPr>
          <w:lang w:val="nn-NO"/>
        </w:rPr>
        <w:t>"</w:t>
      </w:r>
      <w:r w:rsidR="003A58F2" w:rsidRPr="00F06142">
        <w:rPr>
          <w:lang w:val="nn-NO"/>
        </w:rPr>
        <w:t xml:space="preserve">.) Frøken Susanna Inge spurde så Mr. Cohen om kvifor han rekna kvinner for å vere ukvalifiserte til å røyste eller til å ha offentlege verv. Han bad henne da førestille seg at ho var medlem av parlamentet (latter), og at ein ung, mannleg medrepresentant, </w:t>
      </w:r>
      <w:r w:rsidR="00111D64" w:rsidRPr="00F06142">
        <w:rPr>
          <w:lang w:val="nn-NO"/>
        </w:rPr>
        <w:t>"</w:t>
      </w:r>
      <w:r w:rsidR="003A58F2" w:rsidRPr="00F06142">
        <w:rPr>
          <w:lang w:val="nn-NO"/>
        </w:rPr>
        <w:t>ein elskar</w:t>
      </w:r>
      <w:r w:rsidR="00111D64" w:rsidRPr="00F06142">
        <w:rPr>
          <w:lang w:val="nn-NO"/>
        </w:rPr>
        <w:t>"</w:t>
      </w:r>
      <w:r w:rsidR="003A58F2" w:rsidRPr="00F06142">
        <w:rPr>
          <w:lang w:val="nn-NO"/>
        </w:rPr>
        <w:t>, prøvde å påverke røystegivinga hennar gjennom kjærleg merksemd. Korleis ville ho reagere da? Ville ho, med andre ord, greie å motstå freistinga, eller ville ho miste av syne dei offentlege oppgåvene? (Ro og orden, ro og orden!)</w:t>
      </w:r>
      <w:r w:rsidR="00111D64" w:rsidRPr="00F06142">
        <w:rPr>
          <w:lang w:val="nn-NO"/>
        </w:rPr>
        <w:t>"</w:t>
      </w:r>
      <w:r w:rsidR="003A58F2" w:rsidRPr="00F06142">
        <w:rPr>
          <w:lang w:val="nn-NO"/>
        </w:rPr>
        <w:t xml:space="preserve"> </w:t>
      </w:r>
    </w:p>
    <w:p w:rsidR="003A58F2" w:rsidRPr="00F06142" w:rsidRDefault="003A58F2" w:rsidP="00306C7E">
      <w:pPr>
        <w:ind w:left="499"/>
        <w:rPr>
          <w:lang w:val="nn-NO"/>
        </w:rPr>
      </w:pPr>
      <w:r w:rsidRPr="00F06142">
        <w:rPr>
          <w:lang w:val="nn-NO"/>
        </w:rPr>
        <w:t>_Caledonian Mercury_</w:t>
      </w:r>
      <w:r w:rsidR="00306C7E" w:rsidRPr="00F06142">
        <w:rPr>
          <w:lang w:val="nn-NO"/>
        </w:rPr>
        <w:t>,</w:t>
      </w:r>
      <w:r w:rsidRPr="00F06142">
        <w:rPr>
          <w:lang w:val="nn-NO"/>
        </w:rPr>
        <w:t xml:space="preserve"> 24. oktober 1842 (©British Library Board) </w:t>
      </w:r>
    </w:p>
    <w:p w:rsidR="00306C7E" w:rsidRPr="00F06142" w:rsidRDefault="00306C7E" w:rsidP="003A58F2">
      <w:pPr>
        <w:rPr>
          <w:lang w:val="nn-NO"/>
        </w:rPr>
      </w:pPr>
    </w:p>
    <w:p w:rsidR="003A58F2" w:rsidRPr="00F06142" w:rsidRDefault="00306C7E" w:rsidP="003A58F2">
      <w:pPr>
        <w:rPr>
          <w:lang w:val="nn-NO"/>
        </w:rPr>
      </w:pPr>
      <w:r w:rsidRPr="00F06142">
        <w:rPr>
          <w:lang w:val="nn-NO"/>
        </w:rPr>
        <w:t>_</w:t>
      </w:r>
      <w:r w:rsidR="003A58F2" w:rsidRPr="00F06142">
        <w:rPr>
          <w:lang w:val="nn-NO"/>
        </w:rPr>
        <w:t>Kva slags type kjelde er dette? Kva fortel ho om det synet menn i chartistrørsla hadde på kvinner?</w:t>
      </w:r>
      <w:r w:rsidRPr="00F06142">
        <w:rPr>
          <w:lang w:val="nn-NO"/>
        </w:rPr>
        <w:t>_</w:t>
      </w:r>
    </w:p>
    <w:p w:rsidR="003A58F2" w:rsidRPr="00F06142" w:rsidRDefault="003A58F2" w:rsidP="003A58F2">
      <w:pPr>
        <w:rPr>
          <w:lang w:val="nn-NO"/>
        </w:rPr>
      </w:pPr>
      <w:r w:rsidRPr="00F06142">
        <w:rPr>
          <w:lang w:val="nn-NO"/>
        </w:rPr>
        <w:t>{{Ramme slutt}}</w:t>
      </w:r>
    </w:p>
    <w:p w:rsidR="003A58F2" w:rsidRPr="00F06142" w:rsidRDefault="003A58F2" w:rsidP="003A58F2">
      <w:pPr>
        <w:rPr>
          <w:lang w:val="nn-NO"/>
        </w:rPr>
      </w:pPr>
    </w:p>
    <w:p w:rsidR="003A58F2" w:rsidRPr="00F06142" w:rsidRDefault="00875387" w:rsidP="00875387">
      <w:pPr>
        <w:pStyle w:val="Overskrift3"/>
        <w:rPr>
          <w:lang w:val="nn-NO"/>
        </w:rPr>
      </w:pPr>
      <w:bookmarkStart w:id="1026" w:name="_Toc461010880"/>
      <w:bookmarkStart w:id="1027" w:name="_Toc461011463"/>
      <w:r w:rsidRPr="00F06142">
        <w:rPr>
          <w:lang w:val="nn-NO"/>
        </w:rPr>
        <w:t xml:space="preserve">xxx3 </w:t>
      </w:r>
      <w:r w:rsidR="003A58F2" w:rsidRPr="00F06142">
        <w:rPr>
          <w:lang w:val="nn-NO"/>
        </w:rPr>
        <w:t>På barrikadane i 1848</w:t>
      </w:r>
      <w:bookmarkEnd w:id="1026"/>
      <w:bookmarkEnd w:id="1027"/>
    </w:p>
    <w:p w:rsidR="00306C7E" w:rsidRPr="00F06142" w:rsidRDefault="00306C7E" w:rsidP="003A58F2">
      <w:pPr>
        <w:rPr>
          <w:lang w:val="nn-NO"/>
        </w:rPr>
      </w:pPr>
      <w:r w:rsidRPr="00F06142">
        <w:rPr>
          <w:lang w:val="nn-NO"/>
        </w:rPr>
        <w:t>{{Ramme: provisorisk: førebels, skal sitje i ein overgangsfase.}}</w:t>
      </w:r>
    </w:p>
    <w:p w:rsidR="00306C7E" w:rsidRPr="00F06142" w:rsidRDefault="00306C7E" w:rsidP="003A58F2">
      <w:pPr>
        <w:rPr>
          <w:lang w:val="nn-NO"/>
        </w:rPr>
      </w:pPr>
    </w:p>
    <w:p w:rsidR="003A58F2" w:rsidRPr="00F06142" w:rsidRDefault="003A58F2" w:rsidP="003A58F2">
      <w:pPr>
        <w:rPr>
          <w:lang w:val="nn-NO"/>
        </w:rPr>
      </w:pPr>
      <w:r w:rsidRPr="00F06142">
        <w:rPr>
          <w:lang w:val="nn-NO"/>
        </w:rPr>
        <w:t>I 1848 eksploderte Europa i enda ein runde med revolusjonar. Det starta i Paris i februar. Også denne gongen var feilslåtte avlingar og svolt ei viktig årsak til at fattige bønder og arbeidarar gjekk ut i gatene. Saman med radikale og liberale politikarar fremja dei på nytt krav om politisk innverknad og sosiale reformer. Som i 1830 måtte den sitjande kongen gå av, men denne gongen vart også monarkiet avvikla. Frankrike fekk sin andre republikk. Ei provisorisk regjering innførte allmenn røysterett for menn, og va</w:t>
      </w:r>
      <w:r w:rsidR="00306C7E" w:rsidRPr="00F06142">
        <w:rPr>
          <w:lang w:val="nn-NO"/>
        </w:rPr>
        <w:t>l</w:t>
      </w:r>
      <w:r w:rsidRPr="00F06142">
        <w:rPr>
          <w:lang w:val="nn-NO"/>
        </w:rPr>
        <w:t xml:space="preserve">et som følgde, vart ein stor siger for den konservative Ludvig Napoleon. Den nyvalde presidenten, som var nevø av Napoleon Bonaparte, hadde lova fred og økonomiske reformer etter tiår med politisk uro og kaos. Dermed fekk han oppslutning ikkje berre i borgarskapen, men også blant det overveldande fleirtalet av arbeidarar og bønder. </w:t>
      </w:r>
    </w:p>
    <w:p w:rsidR="003A58F2" w:rsidRPr="00F06142" w:rsidRDefault="00306C7E" w:rsidP="003A58F2">
      <w:pPr>
        <w:rPr>
          <w:lang w:val="nn-NO"/>
        </w:rPr>
      </w:pPr>
      <w:r w:rsidRPr="00F06142">
        <w:rPr>
          <w:lang w:val="nn-NO"/>
        </w:rPr>
        <w:t xml:space="preserve">  </w:t>
      </w:r>
      <w:r w:rsidR="003A58F2" w:rsidRPr="00F06142">
        <w:rPr>
          <w:lang w:val="nn-NO"/>
        </w:rPr>
        <w:t xml:space="preserve">Ludvig Napoleon gjennomførte straks ei rekkje populære tiltak, som alderspensjon og næringsfridom. I kyrkja gledde dei seg over å få tilbake kontrollen over skolestellet. Samstundes innleidde han ein kampanje mot ytringsfridommen og retten til open politisk debatt. Det stadig meir autoritære styret hadde støtte i befolkninga, og i 1851 oppløyste presidenten nasjonalforsamlinga. Eit mellombels diktatur var nødvendig for å verne rettane til massane, hevda han. Ei folkerøysting i desember gav han mandat til å forme ei ny grunnlov, og året etter sa nærmare 90 prosent av veljarane ja til innføringa av eit nytt imperium. Ludvig Napoleon tok keisarnamnet Napoleon 3. </w:t>
      </w:r>
    </w:p>
    <w:p w:rsidR="003A58F2" w:rsidRPr="00F06142" w:rsidRDefault="003A58F2" w:rsidP="003A58F2">
      <w:pPr>
        <w:rPr>
          <w:lang w:val="nn-NO"/>
        </w:rPr>
      </w:pPr>
      <w:r w:rsidRPr="00F06142">
        <w:rPr>
          <w:lang w:val="nn-NO"/>
        </w:rPr>
        <w:t xml:space="preserve">  Hendingane i Frankrike fekk også ringverknader i Sentral-Europa. Mest utsett var det austerrikske imperiet, som sidan 1815 hadde gjort alt det kunne for å setje seg imot demokratiske reformer. I 1848 gjekk arbeidarar og studentar i hovudstaden Wien på barrikadane og kravde allmenn røysterett og ny grunnlov. </w:t>
      </w:r>
    </w:p>
    <w:p w:rsidR="00306C7E" w:rsidRPr="00F06142" w:rsidRDefault="00306C7E" w:rsidP="003A58F2">
      <w:pPr>
        <w:rPr>
          <w:lang w:val="nn-NO"/>
        </w:rPr>
      </w:pPr>
    </w:p>
    <w:p w:rsidR="003A58F2" w:rsidRPr="00F06142" w:rsidRDefault="003A58F2" w:rsidP="003A58F2">
      <w:pPr>
        <w:rPr>
          <w:lang w:val="nn-NO"/>
        </w:rPr>
      </w:pPr>
      <w:r w:rsidRPr="00F06142">
        <w:rPr>
          <w:lang w:val="nn-NO"/>
        </w:rPr>
        <w:t>--- 250 til 584</w:t>
      </w:r>
    </w:p>
    <w:p w:rsidR="003A58F2" w:rsidRPr="00F06142" w:rsidRDefault="00306C7E" w:rsidP="003A58F2">
      <w:pPr>
        <w:rPr>
          <w:lang w:val="nn-NO"/>
        </w:rPr>
      </w:pPr>
      <w:r w:rsidRPr="00F06142">
        <w:rPr>
          <w:lang w:val="nn-NO"/>
        </w:rPr>
        <w:t xml:space="preserve">I Ungarn og Italia fekk opprørarar </w:t>
      </w:r>
      <w:r w:rsidR="003A58F2" w:rsidRPr="00F06142">
        <w:rPr>
          <w:lang w:val="nn-NO"/>
        </w:rPr>
        <w:t xml:space="preserve">tvinga igjennom sjølvstyre og nye konstitusjonar, og også blant tsjekkarar, serbarar, kroatar og rumenarar var det sterk uro. Ei slik utvikling var eit enormt trugsmål mot keisardømmet, for dersom alle dei nasjonale gruppene fekk styre seg sjølv, ville imperiet gå i oppløysing innanfrå. </w:t>
      </w:r>
    </w:p>
    <w:p w:rsidR="003A58F2" w:rsidRPr="00F06142" w:rsidRDefault="003A58F2" w:rsidP="003A58F2">
      <w:pPr>
        <w:rPr>
          <w:lang w:val="nn-NO"/>
        </w:rPr>
      </w:pPr>
      <w:r w:rsidRPr="00F06142">
        <w:rPr>
          <w:lang w:val="nn-NO"/>
        </w:rPr>
        <w:t xml:space="preserve">  Det austerrikske keisardømmet vart no utsett for alvorlege påkjenningar. Etter nokre månader greidde ein likevel å samle seg. Militære styrkar slo ned revoltane, og for ei stund lykkast det Wien å halde kontrollen over det store imperiet ved å spele ulike nasjonale grupper ut mot kvarandre. Men på sikt skulle det vise seg å vere nyttelaust å halde det multikulturelle riket samla. </w:t>
      </w:r>
    </w:p>
    <w:p w:rsidR="003A58F2" w:rsidRPr="00F06142" w:rsidRDefault="003A58F2" w:rsidP="003A58F2">
      <w:pPr>
        <w:rPr>
          <w:lang w:val="nn-NO"/>
        </w:rPr>
      </w:pPr>
      <w:r w:rsidRPr="00F06142">
        <w:rPr>
          <w:lang w:val="nn-NO"/>
        </w:rPr>
        <w:t xml:space="preserve">  Opptøyane i Paris spreidde seg også til Berlin, hovudstaden i Preussen. Demonstrerande studentar og arbeidarar kravde ny grunnlov, men soldatane til den eineveldige kong Fredrik Vilhelm 4. svarte i første omgang med å skyte på folkemassane. Da protestane likevel ikkje gav seg, peikte kongen ut ei liberal regjering og lyste ut val til ei ny nasjonalforsamling. Tre år seinare avskaffa Preussen eineveldet og erstatta det med eit konstitusjonelt monarki. </w:t>
      </w:r>
    </w:p>
    <w:p w:rsidR="003A58F2" w:rsidRPr="00F06142" w:rsidRDefault="003A58F2" w:rsidP="003A58F2">
      <w:pPr>
        <w:rPr>
          <w:lang w:val="nn-NO"/>
        </w:rPr>
      </w:pPr>
    </w:p>
    <w:p w:rsidR="003A58F2" w:rsidRPr="00F06142" w:rsidRDefault="00875387" w:rsidP="00875387">
      <w:pPr>
        <w:pStyle w:val="Overskrift3"/>
        <w:rPr>
          <w:lang w:val="nn-NO"/>
        </w:rPr>
      </w:pPr>
      <w:bookmarkStart w:id="1028" w:name="_Toc461010881"/>
      <w:bookmarkStart w:id="1029" w:name="_Toc461011464"/>
      <w:r w:rsidRPr="00F06142">
        <w:rPr>
          <w:lang w:val="nn-NO"/>
        </w:rPr>
        <w:t xml:space="preserve">xxx3 </w:t>
      </w:r>
      <w:r w:rsidR="003A58F2" w:rsidRPr="00F06142">
        <w:rPr>
          <w:lang w:val="nn-NO"/>
        </w:rPr>
        <w:t>Demokratiseringa pressar seg fram</w:t>
      </w:r>
      <w:bookmarkEnd w:id="1028"/>
      <w:bookmarkEnd w:id="1029"/>
    </w:p>
    <w:p w:rsidR="003A58F2" w:rsidRPr="00F06142" w:rsidRDefault="003A58F2" w:rsidP="003A58F2">
      <w:pPr>
        <w:rPr>
          <w:lang w:val="nn-NO"/>
        </w:rPr>
      </w:pPr>
      <w:r w:rsidRPr="00F06142">
        <w:rPr>
          <w:lang w:val="nn-NO"/>
        </w:rPr>
        <w:t xml:space="preserve">Revolusjonane i 1848 hadde ført demokratiseringa viktige steg vidare. Likevel var det framleis langt fram til at heile befolkninga fullt ut kunne delta i den politiske prosessen. Europas historie i den siste halvdelen av 1800-talet handlar om korleis stadig nye grupper i samfunnet står fram og krev sin rett. </w:t>
      </w:r>
    </w:p>
    <w:p w:rsidR="003A58F2" w:rsidRPr="00F06142" w:rsidRDefault="003A58F2" w:rsidP="003A58F2">
      <w:pPr>
        <w:rPr>
          <w:lang w:val="nn-NO"/>
        </w:rPr>
      </w:pPr>
      <w:r w:rsidRPr="00F06142">
        <w:rPr>
          <w:lang w:val="nn-NO"/>
        </w:rPr>
        <w:t xml:space="preserve">  I Frankrike hadde 1848 tilsynelatande vore ein siger for demokratiet. Gjennom val og folkerøystingar hadde veljarane slutta seg til Ludvig Napoleons reformer. Paradoksalt nok hadde dei dermed også gitt den nyvalde presidenten myndigheit til å avskaffe viktige demokratiske ordningar. Den nye grunnlova i 1851 som gjorde Frankrike til keisardømme att, fjerna i realiteten det som gjorde det mogleg for folket å påverke politikken. Ikkje før eit knusande nederlag mot Tyskland i 1871 kom demokratiseringsprosessen attende på sporet att. Det autoritære keisardømmet til Napoleon 3. var over, og ein fekk den tredje franske republikken med allmenn røysterett for menn og eit parlamentarisk demokrati. </w:t>
      </w:r>
    </w:p>
    <w:p w:rsidR="001E2EB8" w:rsidRPr="00F06142" w:rsidRDefault="001E2EB8" w:rsidP="003A58F2">
      <w:pPr>
        <w:rPr>
          <w:lang w:val="nn-NO"/>
        </w:rPr>
      </w:pPr>
    </w:p>
    <w:p w:rsidR="003A58F2" w:rsidRPr="00F06142" w:rsidRDefault="00875387" w:rsidP="00875387">
      <w:pPr>
        <w:pStyle w:val="Overskrift2"/>
        <w:rPr>
          <w:lang w:val="nn-NO"/>
        </w:rPr>
      </w:pPr>
      <w:bookmarkStart w:id="1030" w:name="_Toc461010882"/>
      <w:bookmarkStart w:id="1031" w:name="_Toc461011465"/>
      <w:bookmarkStart w:id="1032" w:name="_Toc461203504"/>
      <w:r w:rsidRPr="00F06142">
        <w:rPr>
          <w:lang w:val="nn-NO"/>
        </w:rPr>
        <w:t xml:space="preserve">xxx2 </w:t>
      </w:r>
      <w:r w:rsidR="003A58F2" w:rsidRPr="00F06142">
        <w:rPr>
          <w:lang w:val="nn-NO"/>
        </w:rPr>
        <w:t>Hugsar du?</w:t>
      </w:r>
      <w:bookmarkEnd w:id="1030"/>
      <w:bookmarkEnd w:id="1031"/>
      <w:bookmarkEnd w:id="1032"/>
    </w:p>
    <w:p w:rsidR="003A58F2" w:rsidRPr="00F06142" w:rsidRDefault="003A58F2" w:rsidP="001E2EB8">
      <w:pPr>
        <w:ind w:left="374" w:hanging="374"/>
        <w:rPr>
          <w:lang w:val="nn-NO"/>
        </w:rPr>
      </w:pPr>
      <w:r w:rsidRPr="00F06142">
        <w:rPr>
          <w:lang w:val="nn-NO"/>
        </w:rPr>
        <w:t>1</w:t>
      </w:r>
      <w:r w:rsidR="001E2EB8" w:rsidRPr="00F06142">
        <w:rPr>
          <w:lang w:val="nn-NO"/>
        </w:rPr>
        <w:t>.</w:t>
      </w:r>
      <w:r w:rsidRPr="00F06142">
        <w:rPr>
          <w:lang w:val="nn-NO"/>
        </w:rPr>
        <w:t xml:space="preserve"> Kva var den direkte årsaka til revolusjonane i Latin-Amerika? </w:t>
      </w:r>
    </w:p>
    <w:p w:rsidR="003A58F2" w:rsidRPr="00F06142" w:rsidRDefault="003A58F2" w:rsidP="001E2EB8">
      <w:pPr>
        <w:ind w:left="374" w:hanging="374"/>
        <w:rPr>
          <w:lang w:val="nn-NO"/>
        </w:rPr>
      </w:pPr>
      <w:r w:rsidRPr="00F06142">
        <w:rPr>
          <w:lang w:val="nn-NO"/>
        </w:rPr>
        <w:t>2</w:t>
      </w:r>
      <w:r w:rsidR="001E2EB8" w:rsidRPr="00F06142">
        <w:rPr>
          <w:lang w:val="nn-NO"/>
        </w:rPr>
        <w:t>.</w:t>
      </w:r>
      <w:r w:rsidRPr="00F06142">
        <w:rPr>
          <w:lang w:val="nn-NO"/>
        </w:rPr>
        <w:t xml:space="preserve"> Kva styresett fekk dei nye latinamerikanske statane? </w:t>
      </w:r>
    </w:p>
    <w:p w:rsidR="003A58F2" w:rsidRPr="00F06142" w:rsidRDefault="003A58F2" w:rsidP="001E2EB8">
      <w:pPr>
        <w:ind w:left="374" w:hanging="374"/>
        <w:rPr>
          <w:lang w:val="nn-NO"/>
        </w:rPr>
      </w:pPr>
      <w:r w:rsidRPr="00F06142">
        <w:rPr>
          <w:lang w:val="nn-NO"/>
        </w:rPr>
        <w:t>3</w:t>
      </w:r>
      <w:r w:rsidR="001E2EB8" w:rsidRPr="00F06142">
        <w:rPr>
          <w:lang w:val="nn-NO"/>
        </w:rPr>
        <w:t>.</w:t>
      </w:r>
      <w:r w:rsidRPr="00F06142">
        <w:rPr>
          <w:lang w:val="nn-NO"/>
        </w:rPr>
        <w:t xml:space="preserve"> Kva var årsakene til revolusjonane i 1830 og 1848? </w:t>
      </w:r>
    </w:p>
    <w:p w:rsidR="003A58F2" w:rsidRPr="00F06142" w:rsidRDefault="003A58F2" w:rsidP="001E2EB8">
      <w:pPr>
        <w:ind w:left="374" w:hanging="374"/>
        <w:rPr>
          <w:lang w:val="nn-NO"/>
        </w:rPr>
      </w:pPr>
      <w:r w:rsidRPr="00F06142">
        <w:rPr>
          <w:lang w:val="nn-NO"/>
        </w:rPr>
        <w:t>4</w:t>
      </w:r>
      <w:r w:rsidR="001E2EB8" w:rsidRPr="00F06142">
        <w:rPr>
          <w:lang w:val="nn-NO"/>
        </w:rPr>
        <w:t>.</w:t>
      </w:r>
      <w:r w:rsidRPr="00F06142">
        <w:rPr>
          <w:lang w:val="nn-NO"/>
        </w:rPr>
        <w:t xml:space="preserve"> Kva var dei viktigaste politiske følgjene av 1848-revolusjonane? </w:t>
      </w:r>
    </w:p>
    <w:p w:rsidR="003A58F2" w:rsidRPr="00F06142" w:rsidRDefault="003A58F2" w:rsidP="003A58F2">
      <w:pPr>
        <w:rPr>
          <w:lang w:val="nn-NO"/>
        </w:rPr>
      </w:pPr>
    </w:p>
    <w:p w:rsidR="003A58F2" w:rsidRPr="00F06142" w:rsidRDefault="003A58F2" w:rsidP="003A58F2">
      <w:pPr>
        <w:rPr>
          <w:lang w:val="nn-NO"/>
        </w:rPr>
      </w:pPr>
      <w:r w:rsidRPr="00F06142">
        <w:rPr>
          <w:lang w:val="nn-NO"/>
        </w:rPr>
        <w:t>--- 251 til 584</w:t>
      </w:r>
    </w:p>
    <w:p w:rsidR="003A58F2" w:rsidRPr="00F06142" w:rsidRDefault="00875387" w:rsidP="00875387">
      <w:pPr>
        <w:pStyle w:val="Overskrift2"/>
        <w:rPr>
          <w:lang w:val="nn-NO"/>
        </w:rPr>
      </w:pPr>
      <w:bookmarkStart w:id="1033" w:name="_Toc461010883"/>
      <w:bookmarkStart w:id="1034" w:name="_Toc461011466"/>
      <w:bookmarkStart w:id="1035" w:name="_Toc461203505"/>
      <w:r w:rsidRPr="00F06142">
        <w:rPr>
          <w:lang w:val="nn-NO"/>
        </w:rPr>
        <w:t xml:space="preserve">xxx2 </w:t>
      </w:r>
      <w:r w:rsidR="003A58F2" w:rsidRPr="00F06142">
        <w:rPr>
          <w:lang w:val="nn-NO"/>
        </w:rPr>
        <w:t>S</w:t>
      </w:r>
      <w:r w:rsidR="001E2EB8" w:rsidRPr="00F06142">
        <w:rPr>
          <w:lang w:val="nn-NO"/>
        </w:rPr>
        <w:t>amandrag</w:t>
      </w:r>
      <w:bookmarkEnd w:id="1033"/>
      <w:bookmarkEnd w:id="1034"/>
      <w:bookmarkEnd w:id="1035"/>
    </w:p>
    <w:p w:rsidR="003A58F2" w:rsidRPr="00F06142" w:rsidRDefault="003A58F2" w:rsidP="003A58F2">
      <w:pPr>
        <w:rPr>
          <w:lang w:val="nn-NO"/>
        </w:rPr>
      </w:pPr>
      <w:r w:rsidRPr="00F06142">
        <w:rPr>
          <w:lang w:val="nn-NO"/>
        </w:rPr>
        <w:t>Ideane frå opplysningstida om fridom, fornuft og framsteg var innleiinga på det vi kallar det moderne prosjektet. Forklaringane vitskapen kom med på korleis naturen fungerte, gav menneska grunnlag for å kunne kontrollere han. Spreiinga av kunnskapen skapte ei meir opplyst offentlegheit. Ideane om folkesuverenitet og menneskerettar snudde opp ned på den politiske tenkinga. Den amerikanske og den franske revolusjonen peikte framover mot ein meir demokratisk måte å organisere samfunnet på. Sjølv om Napoleons erobringar enda i eit tilbakeslag for dei revolusjonære ideane, hadde dei nye tankane komme for å bli. Freistnaden under Wienerkongressen på å skru tida attende var dømd til å mislykkast. Dei nye bølgjene av revolusjonar i 1830 og 1848 viste at krava om meir demokrati ikkje lét seg kvele. Historia vidare på 18</w:t>
      </w:r>
      <w:r w:rsidR="001E2EB8" w:rsidRPr="00F06142">
        <w:rPr>
          <w:lang w:val="nn-NO"/>
        </w:rPr>
        <w:t>00</w:t>
      </w:r>
      <w:r w:rsidRPr="00F06142">
        <w:rPr>
          <w:lang w:val="nn-NO"/>
        </w:rPr>
        <w:t xml:space="preserve">-talet handlar i stor grad om korleis fridomsideane frå revolusjonane på 1700-talet gradvis hadde framgang under litt ulike faner. </w:t>
      </w:r>
    </w:p>
    <w:p w:rsidR="003A58F2" w:rsidRPr="00F06142" w:rsidRDefault="003A58F2" w:rsidP="003A58F2">
      <w:pPr>
        <w:rPr>
          <w:lang w:val="nn-NO"/>
        </w:rPr>
      </w:pPr>
    </w:p>
    <w:p w:rsidR="003A58F2" w:rsidRPr="00F06142" w:rsidRDefault="00875387" w:rsidP="00875387">
      <w:pPr>
        <w:pStyle w:val="Overskrift2"/>
        <w:rPr>
          <w:lang w:val="nn-NO"/>
        </w:rPr>
      </w:pPr>
      <w:bookmarkStart w:id="1036" w:name="_Toc461010884"/>
      <w:bookmarkStart w:id="1037" w:name="_Toc461011467"/>
      <w:bookmarkStart w:id="1038" w:name="_Toc461203506"/>
      <w:r w:rsidRPr="00F06142">
        <w:rPr>
          <w:lang w:val="nn-NO"/>
        </w:rPr>
        <w:t xml:space="preserve">xxx2 </w:t>
      </w:r>
      <w:r w:rsidR="003A58F2" w:rsidRPr="00F06142">
        <w:rPr>
          <w:lang w:val="nn-NO"/>
        </w:rPr>
        <w:t>F</w:t>
      </w:r>
      <w:r w:rsidR="001E2EB8" w:rsidRPr="00F06142">
        <w:rPr>
          <w:lang w:val="nn-NO"/>
        </w:rPr>
        <w:t>ordjupingsoppgåver</w:t>
      </w:r>
      <w:bookmarkEnd w:id="1036"/>
      <w:bookmarkEnd w:id="1037"/>
      <w:bookmarkEnd w:id="1038"/>
    </w:p>
    <w:p w:rsidR="001E2EB8" w:rsidRPr="00F06142" w:rsidRDefault="001E2EB8" w:rsidP="003A58F2">
      <w:pPr>
        <w:rPr>
          <w:lang w:val="nn-NO"/>
        </w:rPr>
      </w:pPr>
      <w:r w:rsidRPr="00F06142">
        <w:rPr>
          <w:lang w:val="nn-NO"/>
        </w:rPr>
        <w:t xml:space="preserve">&gt;&gt;&gt; </w:t>
      </w:r>
      <w:r w:rsidR="003A58F2" w:rsidRPr="00F06142">
        <w:rPr>
          <w:lang w:val="nn-NO"/>
        </w:rPr>
        <w:t xml:space="preserve">1 </w:t>
      </w:r>
    </w:p>
    <w:p w:rsidR="003A58F2" w:rsidRPr="00F06142" w:rsidRDefault="003A58F2" w:rsidP="003A58F2">
      <w:pPr>
        <w:rPr>
          <w:lang w:val="nn-NO"/>
        </w:rPr>
      </w:pPr>
      <w:r w:rsidRPr="00F06142">
        <w:rPr>
          <w:lang w:val="nn-NO"/>
        </w:rPr>
        <w:t xml:space="preserve">Lag eit portrett av ein av vitskapsmennene eller filosofane frå opplysningstida. Munnleg presentasjon, digital forteljing med Photostory eller ein wikiartikkel. </w:t>
      </w:r>
    </w:p>
    <w:p w:rsidR="001E2EB8" w:rsidRPr="00F06142" w:rsidRDefault="001E2EB8" w:rsidP="003A58F2">
      <w:pPr>
        <w:rPr>
          <w:lang w:val="nn-NO"/>
        </w:rPr>
      </w:pPr>
    </w:p>
    <w:p w:rsidR="001E2EB8" w:rsidRPr="00F06142" w:rsidRDefault="001E2EB8" w:rsidP="003A58F2">
      <w:pPr>
        <w:rPr>
          <w:lang w:val="nn-NO"/>
        </w:rPr>
      </w:pPr>
      <w:r w:rsidRPr="00F06142">
        <w:rPr>
          <w:lang w:val="nn-NO"/>
        </w:rPr>
        <w:t xml:space="preserve">&gt;&gt;&gt; </w:t>
      </w:r>
      <w:r w:rsidR="003A58F2" w:rsidRPr="00F06142">
        <w:rPr>
          <w:lang w:val="nn-NO"/>
        </w:rPr>
        <w:t xml:space="preserve">2 </w:t>
      </w:r>
    </w:p>
    <w:p w:rsidR="003A58F2" w:rsidRPr="00F06142" w:rsidRDefault="003A58F2" w:rsidP="003A58F2">
      <w:pPr>
        <w:rPr>
          <w:lang w:val="nn-NO"/>
        </w:rPr>
      </w:pPr>
      <w:r w:rsidRPr="00F06142">
        <w:rPr>
          <w:lang w:val="nn-NO"/>
        </w:rPr>
        <w:t xml:space="preserve">Drøft om Napoleon avskaffa eller vidareførte revolusjonen. </w:t>
      </w:r>
    </w:p>
    <w:p w:rsidR="001E2EB8" w:rsidRPr="00F06142" w:rsidRDefault="001E2EB8" w:rsidP="003A58F2">
      <w:pPr>
        <w:rPr>
          <w:lang w:val="nn-NO"/>
        </w:rPr>
      </w:pPr>
    </w:p>
    <w:p w:rsidR="001E2EB8" w:rsidRPr="00F06142" w:rsidRDefault="001E2EB8" w:rsidP="003A58F2">
      <w:pPr>
        <w:rPr>
          <w:lang w:val="nn-NO"/>
        </w:rPr>
      </w:pPr>
      <w:r w:rsidRPr="00F06142">
        <w:rPr>
          <w:lang w:val="nn-NO"/>
        </w:rPr>
        <w:t xml:space="preserve">&gt;&gt;&gt; </w:t>
      </w:r>
      <w:r w:rsidR="003A58F2" w:rsidRPr="00F06142">
        <w:rPr>
          <w:lang w:val="nn-NO"/>
        </w:rPr>
        <w:t xml:space="preserve">3 </w:t>
      </w:r>
    </w:p>
    <w:p w:rsidR="003A58F2" w:rsidRPr="00F06142" w:rsidRDefault="003A58F2" w:rsidP="003A58F2">
      <w:pPr>
        <w:rPr>
          <w:lang w:val="nn-NO"/>
        </w:rPr>
      </w:pPr>
      <w:r w:rsidRPr="00F06142">
        <w:rPr>
          <w:lang w:val="nn-NO"/>
        </w:rPr>
        <w:t xml:space="preserve">Kjelde: Damiens avretting 1757: </w:t>
      </w:r>
    </w:p>
    <w:p w:rsidR="003A58F2" w:rsidRPr="00F06142" w:rsidRDefault="003A58F2" w:rsidP="003A58F2">
      <w:pPr>
        <w:rPr>
          <w:lang w:val="nn-NO"/>
        </w:rPr>
      </w:pPr>
      <w:r w:rsidRPr="00F06142">
        <w:rPr>
          <w:lang w:val="nn-NO"/>
        </w:rPr>
        <w:t xml:space="preserve">  5. januar 1757 prøvde ein forvirra tenar ved hoffet i Versailles å myrde Ludvig 15. med kniv. Robert-Francois Damiens' åtak på </w:t>
      </w:r>
      <w:r w:rsidR="00111D64" w:rsidRPr="00F06142">
        <w:rPr>
          <w:lang w:val="nn-NO"/>
        </w:rPr>
        <w:t>"</w:t>
      </w:r>
      <w:r w:rsidRPr="00F06142">
        <w:rPr>
          <w:lang w:val="nn-NO"/>
        </w:rPr>
        <w:t>kongen av Guds nåde</w:t>
      </w:r>
      <w:r w:rsidR="00111D64" w:rsidRPr="00F06142">
        <w:rPr>
          <w:lang w:val="nn-NO"/>
        </w:rPr>
        <w:t>"</w:t>
      </w:r>
      <w:r w:rsidRPr="00F06142">
        <w:rPr>
          <w:lang w:val="nn-NO"/>
        </w:rPr>
        <w:t xml:space="preserve"> var sett på som den verste av alle brotsverk. Straffa var derfor av det mest brutale slaget. Rettsprotokollen frå domstolen i Paris erklærte dette: </w:t>
      </w:r>
    </w:p>
    <w:p w:rsidR="001E2EB8" w:rsidRPr="00F06142" w:rsidRDefault="003A58F2" w:rsidP="003A58F2">
      <w:pPr>
        <w:rPr>
          <w:lang w:val="nn-NO"/>
        </w:rPr>
      </w:pPr>
      <w:r w:rsidRPr="00F06142">
        <w:rPr>
          <w:lang w:val="nn-NO"/>
        </w:rPr>
        <w:t xml:space="preserve">  </w:t>
      </w:r>
      <w:r w:rsidR="00111D64" w:rsidRPr="00F06142">
        <w:rPr>
          <w:lang w:val="nn-NO"/>
        </w:rPr>
        <w:t>"</w:t>
      </w:r>
      <w:r w:rsidRPr="00F06142">
        <w:rPr>
          <w:lang w:val="nn-NO"/>
        </w:rPr>
        <w:t>Damiens er dømd til å betale for brotsverket sitt framfor hovudinngangen til Eglise de Paris. Han vil bli frakta dit i ei kjerre berre iført ei skjorte, mens han held eit eitt kilo tungt brennande vokslys. Der, på sine kne, skal han erkjenne at han har prøvd å utføre eit vondsinna kongedrap. (...) Han skal vende om og be Gud, konge og domstolen om tilgiving. Sidan skal han i den nemnde kjerra fraktast til eit skafott på Place de Greve. Der skal han knipast med glødande tenger på dei kjøttfulle delane av brystet, armane, låra og leggane. Mens den høgre handa hans held den same kniven som han brukte under det nemnde drapsforsøket på kongen, skal han brennast i handa med svoveleld, og på dei stadene der han hadde vorte knipen, skal ein kaste smelta bly, kokande olje, brennande harpiks, samansmelta voks og svovel. Deretter skal fire hestar trekkje og slite laus lemmene hans, kroppen brennast til oske, og oska spreiast for vinden.</w:t>
      </w:r>
      <w:r w:rsidR="00111D64" w:rsidRPr="00F06142">
        <w:rPr>
          <w:lang w:val="nn-NO"/>
        </w:rPr>
        <w:t>"</w:t>
      </w:r>
      <w:r w:rsidRPr="00F06142">
        <w:rPr>
          <w:lang w:val="nn-NO"/>
        </w:rPr>
        <w:t xml:space="preserve"> </w:t>
      </w:r>
    </w:p>
    <w:p w:rsidR="003A58F2" w:rsidRPr="00F06142" w:rsidRDefault="003A58F2" w:rsidP="001E2EB8">
      <w:pPr>
        <w:ind w:left="499"/>
        <w:rPr>
          <w:lang w:val="nn-NO"/>
        </w:rPr>
      </w:pPr>
      <w:r w:rsidRPr="00F06142">
        <w:rPr>
          <w:lang w:val="nn-NO"/>
        </w:rPr>
        <w:t xml:space="preserve">(Utdrag av dommen mot Damiens) </w:t>
      </w:r>
    </w:p>
    <w:p w:rsidR="001E2EB8" w:rsidRPr="00F06142" w:rsidRDefault="001E2EB8" w:rsidP="003A58F2">
      <w:pPr>
        <w:rPr>
          <w:lang w:val="nn-NO"/>
        </w:rPr>
      </w:pPr>
    </w:p>
    <w:p w:rsidR="003A58F2" w:rsidRPr="00F06142" w:rsidRDefault="003A58F2" w:rsidP="003A58F2">
      <w:pPr>
        <w:rPr>
          <w:lang w:val="nn-NO"/>
        </w:rPr>
      </w:pPr>
      <w:r w:rsidRPr="00F06142">
        <w:rPr>
          <w:lang w:val="nn-NO"/>
        </w:rPr>
        <w:t>Den franskspråklege nederlandske avisa Gazette d'Amsterdam kunne rapportere dette 1. april 1757:</w:t>
      </w:r>
    </w:p>
    <w:p w:rsidR="003A58F2" w:rsidRPr="00F06142" w:rsidRDefault="003A58F2" w:rsidP="003A58F2">
      <w:pPr>
        <w:rPr>
          <w:lang w:val="nn-NO"/>
        </w:rPr>
      </w:pPr>
      <w:r w:rsidRPr="00F06142">
        <w:rPr>
          <w:lang w:val="nn-NO"/>
        </w:rPr>
        <w:t xml:space="preserve">  </w:t>
      </w:r>
      <w:r w:rsidR="00111D64" w:rsidRPr="00F06142">
        <w:rPr>
          <w:lang w:val="nn-NO"/>
        </w:rPr>
        <w:t>"</w:t>
      </w:r>
      <w:r w:rsidRPr="00F06142">
        <w:rPr>
          <w:lang w:val="nn-NO"/>
        </w:rPr>
        <w:t xml:space="preserve">Til slutt vart han riven sund. Denne siste operasjonen var svært langvarig, for dei hestane som ein brukte, var ikkje vane med å trekkje, slik at det vart nødvendig med seks hestar i staden for fire, og da dette heller ikkje var nok, vart ein </w:t>
      </w:r>
      <w:r w:rsidR="00442BF5" w:rsidRPr="00F06142">
        <w:rPr>
          <w:lang w:val="nn-NO"/>
        </w:rPr>
        <w:t>-</w:t>
      </w:r>
      <w:r w:rsidRPr="00F06142">
        <w:rPr>
          <w:lang w:val="nn-NO"/>
        </w:rPr>
        <w:t xml:space="preserve"> for å skilje låra til den ulykkelege frå resten av kroppen </w:t>
      </w:r>
      <w:r w:rsidR="00442BF5" w:rsidRPr="00F06142">
        <w:rPr>
          <w:lang w:val="nn-NO"/>
        </w:rPr>
        <w:t>-</w:t>
      </w:r>
      <w:r w:rsidRPr="00F06142">
        <w:rPr>
          <w:lang w:val="nn-NO"/>
        </w:rPr>
        <w:t xml:space="preserve"> nøydd til å skjere av nervane og hogge av ledda ...</w:t>
      </w:r>
      <w:r w:rsidR="00111D64" w:rsidRPr="00F06142">
        <w:rPr>
          <w:lang w:val="nn-NO"/>
        </w:rPr>
        <w:t>"</w:t>
      </w:r>
      <w:r w:rsidRPr="00F06142">
        <w:rPr>
          <w:lang w:val="nn-NO"/>
        </w:rPr>
        <w:t xml:space="preserve"> </w:t>
      </w:r>
    </w:p>
    <w:p w:rsidR="001E2EB8" w:rsidRPr="00F06142" w:rsidRDefault="001E2EB8" w:rsidP="003A58F2">
      <w:pPr>
        <w:rPr>
          <w:lang w:val="nn-NO"/>
        </w:rPr>
      </w:pPr>
    </w:p>
    <w:p w:rsidR="003A58F2" w:rsidRPr="00F06142" w:rsidRDefault="003A58F2" w:rsidP="001E2EB8">
      <w:pPr>
        <w:ind w:left="374" w:hanging="374"/>
        <w:rPr>
          <w:lang w:val="nn-NO"/>
        </w:rPr>
      </w:pPr>
      <w:r w:rsidRPr="00F06142">
        <w:rPr>
          <w:lang w:val="nn-NO"/>
        </w:rPr>
        <w:t>-- Kva fortel straffa av Damiens om det franske samfunnet på 1700-talet?</w:t>
      </w:r>
    </w:p>
    <w:p w:rsidR="003A58F2" w:rsidRPr="00F06142" w:rsidRDefault="003A58F2" w:rsidP="001E2EB8">
      <w:pPr>
        <w:ind w:left="374" w:hanging="374"/>
        <w:rPr>
          <w:lang w:val="nn-NO"/>
        </w:rPr>
      </w:pPr>
      <w:r w:rsidRPr="00F06142">
        <w:rPr>
          <w:lang w:val="nn-NO"/>
        </w:rPr>
        <w:t>-- Korleis kan vi bruke dei to kjeldeutdraga som leivningar?</w:t>
      </w:r>
    </w:p>
    <w:p w:rsidR="001E2EB8" w:rsidRPr="00F06142" w:rsidRDefault="001E2EB8" w:rsidP="003A58F2">
      <w:pPr>
        <w:rPr>
          <w:lang w:val="nn-NO"/>
        </w:rPr>
      </w:pPr>
    </w:p>
    <w:p w:rsidR="001E2EB8" w:rsidRPr="00F06142" w:rsidRDefault="001E2EB8" w:rsidP="003A58F2">
      <w:pPr>
        <w:rPr>
          <w:lang w:val="nn-NO"/>
        </w:rPr>
      </w:pPr>
      <w:r w:rsidRPr="00F06142">
        <w:rPr>
          <w:lang w:val="nn-NO"/>
        </w:rPr>
        <w:t xml:space="preserve">&gt;&gt;&gt; </w:t>
      </w:r>
      <w:r w:rsidR="003A58F2" w:rsidRPr="00F06142">
        <w:rPr>
          <w:lang w:val="nn-NO"/>
        </w:rPr>
        <w:t xml:space="preserve">4 </w:t>
      </w:r>
    </w:p>
    <w:p w:rsidR="003A58F2" w:rsidRPr="00F06142" w:rsidRDefault="003A58F2" w:rsidP="003A58F2">
      <w:pPr>
        <w:rPr>
          <w:lang w:val="nn-NO"/>
        </w:rPr>
      </w:pPr>
      <w:r w:rsidRPr="00F06142">
        <w:rPr>
          <w:lang w:val="nn-NO"/>
        </w:rPr>
        <w:t xml:space="preserve">Kjelde: Marquis de Condorcet: _Framsteg for menneskesinnet_ </w:t>
      </w:r>
    </w:p>
    <w:p w:rsidR="003A58F2" w:rsidRPr="00F06142" w:rsidRDefault="003A58F2" w:rsidP="003A58F2">
      <w:pPr>
        <w:rPr>
          <w:lang w:val="nn-NO"/>
        </w:rPr>
      </w:pPr>
      <w:r w:rsidRPr="00F06142">
        <w:rPr>
          <w:lang w:val="nn-NO"/>
        </w:rPr>
        <w:t xml:space="preserve">  Trua i opplysningstida på framsteget kjem kanskje tydelegast fram hos den franske politikaren, matematikaren og filosofen Marquis de Condorcet. Under den franske revolusjonen (sjå side 235</w:t>
      </w:r>
      <w:r w:rsidR="00442BF5" w:rsidRPr="00F06142">
        <w:rPr>
          <w:lang w:val="nn-NO"/>
        </w:rPr>
        <w:t>-</w:t>
      </w:r>
      <w:r w:rsidRPr="00F06142">
        <w:rPr>
          <w:lang w:val="nn-NO"/>
        </w:rPr>
        <w:t>238) var han blant dei mest radikale, men måtte i 1793 flykte for å unngå halshogging. Mens han låg i dekning, skreiv han _Framsteg for menneskesinnet_</w:t>
      </w:r>
      <w:r w:rsidR="001E2EB8" w:rsidRPr="00F06142">
        <w:rPr>
          <w:lang w:val="nn-NO"/>
        </w:rPr>
        <w:t>.</w:t>
      </w:r>
      <w:r w:rsidRPr="00F06142">
        <w:rPr>
          <w:lang w:val="nn-NO"/>
        </w:rPr>
        <w:t xml:space="preserve"> Kort tid etter vart han arrestert og døydde snart i fengsel. </w:t>
      </w:r>
    </w:p>
    <w:p w:rsidR="001E2EB8" w:rsidRPr="00F06142" w:rsidRDefault="003A58F2" w:rsidP="003A58F2">
      <w:pPr>
        <w:rPr>
          <w:lang w:val="nn-NO"/>
        </w:rPr>
      </w:pPr>
      <w:r w:rsidRPr="00F06142">
        <w:rPr>
          <w:lang w:val="nn-NO"/>
        </w:rPr>
        <w:t xml:space="preserve">  </w:t>
      </w:r>
      <w:r w:rsidR="00111D64" w:rsidRPr="00F06142">
        <w:rPr>
          <w:lang w:val="nn-NO"/>
        </w:rPr>
        <w:t>"</w:t>
      </w:r>
      <w:r w:rsidRPr="00F06142">
        <w:rPr>
          <w:lang w:val="nn-NO"/>
        </w:rPr>
        <w:t>Håpet vårt for framtida for mennesket kan vi summere i tre overskrifter: avskaffing av ulikskapen mellom nasjonar, større grad av likskap innanfor kvar nasjon og sann forbetring av alle menneske. (...) Det er ei anna form for framsteg som ikkje er mindre viktig; og det er betring av det vitskaplege språket som framleis er så vagt og utilgjengeleg. Ei slik betring ville gjere vitskapen enda meir populær. (...) Straks folk er opplyste, vil dei vite at dei har rett til å disponere livet og rikdommen sin som dei sjølve ønskjer. Dei vil gradvis lære å sjå på krig som det verste av alle brotsverk. (...) Når til slutt nasjonane vil bli samde om politiske og moralske prinsipp, når dei av eigeninteresse inviterer utlendingar til å dele goda som menneska kan nyte anten frå overskotet frå naturen eller eige hardt arbeid, da vil alle årsaker til forgifting av samkvemmet mellom nasjonar forsvinne ei etter ei. Til slutt vil ingenting vere att som kan oppmuntre til krig.</w:t>
      </w:r>
      <w:r w:rsidR="00111D64" w:rsidRPr="00F06142">
        <w:rPr>
          <w:lang w:val="nn-NO"/>
        </w:rPr>
        <w:t>"</w:t>
      </w:r>
      <w:r w:rsidRPr="00F06142">
        <w:rPr>
          <w:lang w:val="nn-NO"/>
        </w:rPr>
        <w:t xml:space="preserve"> </w:t>
      </w:r>
    </w:p>
    <w:p w:rsidR="003A58F2" w:rsidRPr="00F06142" w:rsidRDefault="003A58F2" w:rsidP="001E2EB8">
      <w:pPr>
        <w:ind w:left="499"/>
        <w:rPr>
          <w:lang w:val="nn-NO"/>
        </w:rPr>
      </w:pPr>
      <w:r w:rsidRPr="00F06142">
        <w:rPr>
          <w:lang w:val="nn-NO"/>
        </w:rPr>
        <w:t>Frå: Kishlansky, M. (red.): _Sources of the west_</w:t>
      </w:r>
      <w:r w:rsidR="001E2EB8" w:rsidRPr="00F06142">
        <w:rPr>
          <w:lang w:val="nn-NO"/>
        </w:rPr>
        <w:t>.</w:t>
      </w:r>
      <w:r w:rsidRPr="00F06142">
        <w:rPr>
          <w:lang w:val="nn-NO"/>
        </w:rPr>
        <w:t xml:space="preserve"> Longman 2007. </w:t>
      </w:r>
    </w:p>
    <w:p w:rsidR="001E2EB8" w:rsidRPr="00F06142" w:rsidRDefault="001E2EB8" w:rsidP="003A58F2">
      <w:pPr>
        <w:rPr>
          <w:lang w:val="nn-NO"/>
        </w:rPr>
      </w:pPr>
    </w:p>
    <w:p w:rsidR="003A58F2" w:rsidRPr="00F06142" w:rsidRDefault="003A58F2" w:rsidP="001E2EB8">
      <w:pPr>
        <w:ind w:left="374" w:hanging="374"/>
        <w:rPr>
          <w:lang w:val="nn-NO"/>
        </w:rPr>
      </w:pPr>
      <w:r w:rsidRPr="00F06142">
        <w:rPr>
          <w:lang w:val="nn-NO"/>
        </w:rPr>
        <w:t>-- Kva er det Condorcet håpar på?</w:t>
      </w:r>
    </w:p>
    <w:p w:rsidR="003A58F2" w:rsidRPr="00F06142" w:rsidRDefault="003A58F2" w:rsidP="001E2EB8">
      <w:pPr>
        <w:ind w:left="374" w:hanging="374"/>
        <w:rPr>
          <w:lang w:val="nn-NO"/>
        </w:rPr>
      </w:pPr>
      <w:r w:rsidRPr="00F06142">
        <w:rPr>
          <w:lang w:val="nn-NO"/>
        </w:rPr>
        <w:t>-- Er dette ei normativ eller ei berettande kjelde?</w:t>
      </w:r>
    </w:p>
    <w:p w:rsidR="003A58F2" w:rsidRPr="00F06142" w:rsidRDefault="003A58F2" w:rsidP="003A58F2">
      <w:pPr>
        <w:rPr>
          <w:lang w:val="nn-NO"/>
        </w:rPr>
      </w:pPr>
    </w:p>
    <w:p w:rsidR="003A58F2" w:rsidRPr="00F06142" w:rsidRDefault="003A58F2" w:rsidP="003A58F2">
      <w:pPr>
        <w:rPr>
          <w:lang w:val="nn-NO"/>
        </w:rPr>
      </w:pPr>
      <w:r w:rsidRPr="00F06142">
        <w:rPr>
          <w:lang w:val="nn-NO"/>
        </w:rPr>
        <w:t>--- 252 til 584</w:t>
      </w:r>
    </w:p>
    <w:p w:rsidR="003A58F2" w:rsidRPr="00F06142" w:rsidRDefault="003A58F2" w:rsidP="003A58F2">
      <w:pPr>
        <w:rPr>
          <w:lang w:val="nn-NO"/>
        </w:rPr>
      </w:pPr>
      <w:r w:rsidRPr="00F06142">
        <w:rPr>
          <w:lang w:val="nn-NO"/>
        </w:rPr>
        <w:t>{{Bilete</w:t>
      </w:r>
      <w:r w:rsidR="006253DF" w:rsidRPr="00F06142">
        <w:rPr>
          <w:lang w:val="nn-NO"/>
        </w:rPr>
        <w:t>:</w:t>
      </w:r>
      <w:r w:rsidRPr="00F06142">
        <w:rPr>
          <w:lang w:val="nn-NO"/>
        </w:rPr>
        <w:t>}}</w:t>
      </w:r>
    </w:p>
    <w:p w:rsidR="003A58F2" w:rsidRPr="00F06142" w:rsidRDefault="006253DF" w:rsidP="003A58F2">
      <w:pPr>
        <w:rPr>
          <w:lang w:val="nn-NO"/>
        </w:rPr>
      </w:pPr>
      <w:r w:rsidRPr="00F06142">
        <w:rPr>
          <w:lang w:val="nn-NO"/>
        </w:rPr>
        <w:t xml:space="preserve">Bilettekst: </w:t>
      </w:r>
      <w:r w:rsidR="003A58F2" w:rsidRPr="00F06142">
        <w:rPr>
          <w:lang w:val="nn-NO"/>
        </w:rPr>
        <w:t>William Turner (1775</w:t>
      </w:r>
      <w:r w:rsidR="00442BF5" w:rsidRPr="00F06142">
        <w:rPr>
          <w:lang w:val="nn-NO"/>
        </w:rPr>
        <w:t>-</w:t>
      </w:r>
      <w:r w:rsidR="003A58F2" w:rsidRPr="00F06142">
        <w:rPr>
          <w:lang w:val="nn-NO"/>
        </w:rPr>
        <w:t xml:space="preserve">1851). The Fighting Temeraire (1839). Det stolte slagskipet </w:t>
      </w:r>
      <w:r w:rsidR="00111D64" w:rsidRPr="00F06142">
        <w:rPr>
          <w:lang w:val="nn-NO"/>
        </w:rPr>
        <w:t>"</w:t>
      </w:r>
      <w:r w:rsidR="003A58F2" w:rsidRPr="00F06142">
        <w:rPr>
          <w:lang w:val="nn-NO"/>
        </w:rPr>
        <w:t>HMS Temeraire</w:t>
      </w:r>
      <w:r w:rsidR="00111D64" w:rsidRPr="00F06142">
        <w:rPr>
          <w:lang w:val="nn-NO"/>
        </w:rPr>
        <w:t>"</w:t>
      </w:r>
      <w:r w:rsidR="003A58F2" w:rsidRPr="00F06142">
        <w:rPr>
          <w:lang w:val="nn-NO"/>
        </w:rPr>
        <w:t xml:space="preserve"> blir taua inn til opphogging. </w:t>
      </w:r>
      <w:r w:rsidR="00111D64" w:rsidRPr="00F06142">
        <w:rPr>
          <w:lang w:val="nn-NO"/>
        </w:rPr>
        <w:t>"</w:t>
      </w:r>
      <w:r w:rsidR="003A58F2" w:rsidRPr="00F06142">
        <w:rPr>
          <w:lang w:val="nn-NO"/>
        </w:rPr>
        <w:t>Temeraire</w:t>
      </w:r>
      <w:r w:rsidR="00111D64" w:rsidRPr="00F06142">
        <w:rPr>
          <w:lang w:val="nn-NO"/>
        </w:rPr>
        <w:t>"</w:t>
      </w:r>
      <w:r w:rsidR="003A58F2" w:rsidRPr="00F06142">
        <w:rPr>
          <w:lang w:val="nn-NO"/>
        </w:rPr>
        <w:t xml:space="preserve"> hadde spelt ei viktig rolle da britane sigra i slaget ved Trafalgar i 1805. Men no var seglskutetida over. Dampbåten representerer framtida. Kunsthistorikarane er framleis ikkje samde om biletet viser ein soloppgang eller solnedgang. Kva haldning til den nye tida uttrykkjer måleriet til Turner? </w:t>
      </w:r>
    </w:p>
    <w:p w:rsidR="003A58F2" w:rsidRPr="00F06142" w:rsidRDefault="003A58F2" w:rsidP="003A58F2">
      <w:pPr>
        <w:rPr>
          <w:lang w:val="nn-NO"/>
        </w:rPr>
      </w:pPr>
      <w:r w:rsidRPr="00F06142">
        <w:rPr>
          <w:lang w:val="nn-NO"/>
        </w:rPr>
        <w:t>{{Slutt}}</w:t>
      </w:r>
    </w:p>
    <w:p w:rsidR="003A58F2" w:rsidRPr="00F06142" w:rsidRDefault="003A58F2" w:rsidP="003A58F2">
      <w:pPr>
        <w:rPr>
          <w:lang w:val="nn-NO"/>
        </w:rPr>
      </w:pPr>
    </w:p>
    <w:p w:rsidR="003A58F2" w:rsidRPr="00F06142" w:rsidRDefault="003A58F2" w:rsidP="003A58F2">
      <w:pPr>
        <w:rPr>
          <w:lang w:val="nn-NO"/>
        </w:rPr>
      </w:pPr>
      <w:r w:rsidRPr="00F06142">
        <w:rPr>
          <w:lang w:val="nn-NO"/>
        </w:rPr>
        <w:t>--- 253 til 584</w:t>
      </w:r>
    </w:p>
    <w:p w:rsidR="003A58F2" w:rsidRPr="00F06142" w:rsidRDefault="00875387" w:rsidP="00875387">
      <w:pPr>
        <w:pStyle w:val="Overskrift1"/>
        <w:rPr>
          <w:lang w:val="nn-NO"/>
        </w:rPr>
      </w:pPr>
      <w:bookmarkStart w:id="1039" w:name="_Toc461010885"/>
      <w:bookmarkStart w:id="1040" w:name="_Toc461011468"/>
      <w:bookmarkStart w:id="1041" w:name="_Toc461203507"/>
      <w:r w:rsidRPr="00F06142">
        <w:rPr>
          <w:lang w:val="nn-NO"/>
        </w:rPr>
        <w:t xml:space="preserve">xxx1 </w:t>
      </w:r>
      <w:r w:rsidR="003A58F2" w:rsidRPr="00F06142">
        <w:rPr>
          <w:lang w:val="nn-NO"/>
        </w:rPr>
        <w:t>K</w:t>
      </w:r>
      <w:r w:rsidR="006253DF" w:rsidRPr="00F06142">
        <w:rPr>
          <w:lang w:val="nn-NO"/>
        </w:rPr>
        <w:t xml:space="preserve">apittel </w:t>
      </w:r>
      <w:r w:rsidR="003A58F2" w:rsidRPr="00F06142">
        <w:rPr>
          <w:lang w:val="nn-NO"/>
        </w:rPr>
        <w:t>9</w:t>
      </w:r>
      <w:r w:rsidR="006253DF" w:rsidRPr="00F06142">
        <w:rPr>
          <w:lang w:val="nn-NO"/>
        </w:rPr>
        <w:t>:</w:t>
      </w:r>
      <w:r w:rsidR="003A58F2" w:rsidRPr="00F06142">
        <w:rPr>
          <w:lang w:val="nn-NO"/>
        </w:rPr>
        <w:t xml:space="preserve"> Den industrielle revolusjonen</w:t>
      </w:r>
      <w:r w:rsidR="006253DF" w:rsidRPr="00F06142">
        <w:rPr>
          <w:lang w:val="nn-NO"/>
        </w:rPr>
        <w:t xml:space="preserve"> - </w:t>
      </w:r>
      <w:r w:rsidR="003A58F2" w:rsidRPr="00F06142">
        <w:rPr>
          <w:lang w:val="nn-NO"/>
        </w:rPr>
        <w:t>1770</w:t>
      </w:r>
      <w:r w:rsidR="00442BF5" w:rsidRPr="00F06142">
        <w:rPr>
          <w:lang w:val="nn-NO"/>
        </w:rPr>
        <w:t>-</w:t>
      </w:r>
      <w:r w:rsidR="003A58F2" w:rsidRPr="00F06142">
        <w:rPr>
          <w:lang w:val="nn-NO"/>
        </w:rPr>
        <w:t>1914</w:t>
      </w:r>
      <w:bookmarkEnd w:id="1039"/>
      <w:bookmarkEnd w:id="1040"/>
      <w:bookmarkEnd w:id="1041"/>
    </w:p>
    <w:p w:rsidR="003A58F2" w:rsidRPr="00F06142" w:rsidRDefault="006253DF" w:rsidP="003A58F2">
      <w:pPr>
        <w:rPr>
          <w:lang w:val="nn-NO"/>
        </w:rPr>
      </w:pPr>
      <w:r w:rsidRPr="00F06142">
        <w:rPr>
          <w:lang w:val="nn-NO"/>
        </w:rPr>
        <w:t>_</w:t>
      </w:r>
      <w:r w:rsidR="003A58F2" w:rsidRPr="00F06142">
        <w:rPr>
          <w:lang w:val="nn-NO"/>
        </w:rPr>
        <w:t>I</w:t>
      </w:r>
      <w:r w:rsidRPr="00F06142">
        <w:rPr>
          <w:lang w:val="nn-NO"/>
        </w:rPr>
        <w:t>ntroduksjon_</w:t>
      </w:r>
    </w:p>
    <w:p w:rsidR="003A58F2" w:rsidRPr="00F06142" w:rsidRDefault="003A58F2" w:rsidP="003A58F2">
      <w:pPr>
        <w:rPr>
          <w:lang w:val="nn-NO"/>
        </w:rPr>
      </w:pPr>
      <w:r w:rsidRPr="00F06142">
        <w:rPr>
          <w:lang w:val="nn-NO"/>
        </w:rPr>
        <w:t xml:space="preserve">På slutten av 1700-talet starta den industrielle revolusjonen i Storbritannia. Landet hadde store mengder kol, jern og ull. Oppfinninga av dampmaskinen gjorde det mogleg å produsere enorme mengder energi. For første gang i historia kunne menneska til ein viss grad kontrollere naturkreftene. Byar voks fram, og fabrikkproduksjon endra arbeidslivet og sosiale forhold fullstendig. Utover på 1800-talet knytte jernbanespor, kanalar og dampskipsruter ulike landsdelar tettare saman. </w:t>
      </w:r>
    </w:p>
    <w:p w:rsidR="003A58F2" w:rsidRPr="00F06142" w:rsidRDefault="003A58F2" w:rsidP="003A58F2">
      <w:pPr>
        <w:rPr>
          <w:lang w:val="nn-NO"/>
        </w:rPr>
      </w:pPr>
      <w:r w:rsidRPr="00F06142">
        <w:rPr>
          <w:lang w:val="nn-NO"/>
        </w:rPr>
        <w:t xml:space="preserve">  Den britiske dominansen varte til om lag 1850. Mot slutten av hundreåret voks Tyskland og USA fram som dei to kommande industrielle stormaktene i verda. Kjemi- og elektroindustrien skapte nye produkt som endra samfunnet. Moderne måtar å organisere arbeidet på mangedobla effektiviteten og utbyttet, og vitskap og forsking vart ein nødvendig del av produktutviklinga. </w:t>
      </w:r>
    </w:p>
    <w:p w:rsidR="003A58F2" w:rsidRPr="00F06142" w:rsidRDefault="003A58F2" w:rsidP="003A58F2">
      <w:pPr>
        <w:rPr>
          <w:lang w:val="nn-NO"/>
        </w:rPr>
      </w:pPr>
      <w:r w:rsidRPr="00F06142">
        <w:rPr>
          <w:lang w:val="nn-NO"/>
        </w:rPr>
        <w:t xml:space="preserve">  Industrialiseringa førte til ein sterk auke i verdshandelen. Adam Smiths tankar om frihandel var på papiret den dominerande teorien, men likevel bygde fleire nasjonar i periodar opp murar rundt sitt eige næringsliv for å verne det. Monopol, trustar og kartell var andre måtar å forstyrre dei frie marknadskreftene på. </w:t>
      </w:r>
    </w:p>
    <w:p w:rsidR="006253DF" w:rsidRPr="00F06142" w:rsidRDefault="006253DF" w:rsidP="003A58F2">
      <w:pPr>
        <w:rPr>
          <w:lang w:val="nn-NO"/>
        </w:rPr>
      </w:pPr>
    </w:p>
    <w:p w:rsidR="003A58F2" w:rsidRPr="00F06142" w:rsidRDefault="003A58F2" w:rsidP="003A58F2">
      <w:pPr>
        <w:rPr>
          <w:lang w:val="nn-NO"/>
        </w:rPr>
      </w:pPr>
      <w:r w:rsidRPr="00F06142">
        <w:rPr>
          <w:lang w:val="nn-NO"/>
        </w:rPr>
        <w:t>Målet for dette kapitlet er at du skal kunne</w:t>
      </w:r>
      <w:r w:rsidR="006253DF" w:rsidRPr="00F06142">
        <w:rPr>
          <w:lang w:val="nn-NO"/>
        </w:rPr>
        <w:t>:</w:t>
      </w:r>
    </w:p>
    <w:p w:rsidR="003A58F2" w:rsidRPr="00F06142" w:rsidRDefault="003A58F2" w:rsidP="006253DF">
      <w:pPr>
        <w:ind w:left="374" w:hanging="374"/>
        <w:rPr>
          <w:lang w:val="nn-NO"/>
        </w:rPr>
      </w:pPr>
      <w:r w:rsidRPr="00F06142">
        <w:rPr>
          <w:lang w:val="nn-NO"/>
        </w:rPr>
        <w:t>-- gjere greie for hovudtrekk ved den industrielle revolusjonen</w:t>
      </w:r>
    </w:p>
    <w:p w:rsidR="006253DF" w:rsidRPr="00F06142" w:rsidRDefault="006253DF" w:rsidP="003A58F2">
      <w:pPr>
        <w:rPr>
          <w:lang w:val="nn-NO"/>
        </w:rPr>
      </w:pPr>
    </w:p>
    <w:p w:rsidR="003A58F2" w:rsidRPr="00F06142" w:rsidRDefault="003A58F2" w:rsidP="003A58F2">
      <w:pPr>
        <w:rPr>
          <w:lang w:val="nn-NO"/>
        </w:rPr>
      </w:pPr>
      <w:r w:rsidRPr="00F06142">
        <w:rPr>
          <w:lang w:val="nn-NO"/>
        </w:rPr>
        <w:t>I kapitlet bør du merke deg</w:t>
      </w:r>
      <w:r w:rsidR="006253DF" w:rsidRPr="00F06142">
        <w:rPr>
          <w:lang w:val="nn-NO"/>
        </w:rPr>
        <w:t>:</w:t>
      </w:r>
    </w:p>
    <w:p w:rsidR="003A58F2" w:rsidRPr="00F06142" w:rsidRDefault="003A58F2" w:rsidP="006253DF">
      <w:pPr>
        <w:ind w:left="374" w:hanging="374"/>
        <w:rPr>
          <w:lang w:val="nn-NO"/>
        </w:rPr>
      </w:pPr>
      <w:r w:rsidRPr="00F06142">
        <w:rPr>
          <w:lang w:val="nn-NO"/>
        </w:rPr>
        <w:t>-- endringar i jordbruket</w:t>
      </w:r>
    </w:p>
    <w:p w:rsidR="003A58F2" w:rsidRPr="00F06142" w:rsidRDefault="003A58F2" w:rsidP="006253DF">
      <w:pPr>
        <w:ind w:left="374" w:hanging="374"/>
        <w:rPr>
          <w:lang w:val="nn-NO"/>
        </w:rPr>
      </w:pPr>
      <w:r w:rsidRPr="00F06142">
        <w:rPr>
          <w:lang w:val="nn-NO"/>
        </w:rPr>
        <w:t>-- tidlege former for industri</w:t>
      </w:r>
    </w:p>
    <w:p w:rsidR="003A58F2" w:rsidRPr="00F06142" w:rsidRDefault="003A58F2" w:rsidP="006253DF">
      <w:pPr>
        <w:ind w:left="374" w:hanging="374"/>
        <w:rPr>
          <w:lang w:val="nn-NO"/>
        </w:rPr>
      </w:pPr>
      <w:r w:rsidRPr="00F06142">
        <w:rPr>
          <w:lang w:val="nn-NO"/>
        </w:rPr>
        <w:t>-- kor viktig dampmaskinen og jernbanen vart</w:t>
      </w:r>
    </w:p>
    <w:p w:rsidR="003A58F2" w:rsidRPr="00F06142" w:rsidRDefault="003A58F2" w:rsidP="006253DF">
      <w:pPr>
        <w:ind w:left="374" w:hanging="374"/>
        <w:rPr>
          <w:lang w:val="nn-NO"/>
        </w:rPr>
      </w:pPr>
      <w:r w:rsidRPr="00F06142">
        <w:rPr>
          <w:lang w:val="nn-NO"/>
        </w:rPr>
        <w:t>-- nye finansieringsformer</w:t>
      </w:r>
    </w:p>
    <w:p w:rsidR="003A58F2" w:rsidRPr="00F06142" w:rsidRDefault="003A58F2" w:rsidP="006253DF">
      <w:pPr>
        <w:ind w:left="374" w:hanging="374"/>
        <w:rPr>
          <w:lang w:val="nn-NO"/>
        </w:rPr>
      </w:pPr>
      <w:r w:rsidRPr="00F06142">
        <w:rPr>
          <w:lang w:val="nn-NO"/>
        </w:rPr>
        <w:t>-- skuggesider ved industrisamfunnet</w:t>
      </w:r>
    </w:p>
    <w:p w:rsidR="003A58F2" w:rsidRPr="00F06142" w:rsidRDefault="003A58F2" w:rsidP="006253DF">
      <w:pPr>
        <w:ind w:left="374" w:hanging="374"/>
        <w:rPr>
          <w:lang w:val="nn-NO"/>
        </w:rPr>
      </w:pPr>
      <w:r w:rsidRPr="00F06142">
        <w:rPr>
          <w:lang w:val="nn-NO"/>
        </w:rPr>
        <w:t>-- Tysklands og USAs framvekst som industrielle stormakter</w:t>
      </w:r>
    </w:p>
    <w:p w:rsidR="003A58F2" w:rsidRPr="00F06142" w:rsidRDefault="003A58F2" w:rsidP="006253DF">
      <w:pPr>
        <w:ind w:left="374" w:hanging="374"/>
        <w:rPr>
          <w:lang w:val="nn-NO"/>
        </w:rPr>
      </w:pPr>
      <w:r w:rsidRPr="00F06142">
        <w:rPr>
          <w:lang w:val="nn-NO"/>
        </w:rPr>
        <w:t>-- utviklinga av nye typar industri</w:t>
      </w:r>
    </w:p>
    <w:p w:rsidR="003A58F2" w:rsidRPr="00F06142" w:rsidRDefault="003A58F2" w:rsidP="006253DF">
      <w:pPr>
        <w:ind w:left="374" w:hanging="374"/>
        <w:rPr>
          <w:lang w:val="nn-NO"/>
        </w:rPr>
      </w:pPr>
      <w:r w:rsidRPr="00F06142">
        <w:rPr>
          <w:lang w:val="nn-NO"/>
        </w:rPr>
        <w:t>-- korleis frihandelsideologien vart utfordra av proteksjonisme og monopol</w:t>
      </w:r>
    </w:p>
    <w:p w:rsidR="003A58F2" w:rsidRPr="00F06142" w:rsidRDefault="003A58F2" w:rsidP="003A58F2">
      <w:pPr>
        <w:rPr>
          <w:lang w:val="nn-NO"/>
        </w:rPr>
      </w:pPr>
    </w:p>
    <w:p w:rsidR="003A58F2" w:rsidRPr="00F06142" w:rsidRDefault="003A58F2" w:rsidP="003A58F2">
      <w:pPr>
        <w:rPr>
          <w:lang w:val="nn-NO"/>
        </w:rPr>
      </w:pPr>
      <w:r w:rsidRPr="00F06142">
        <w:rPr>
          <w:lang w:val="nn-NO"/>
        </w:rPr>
        <w:t>--- 254 til 584</w:t>
      </w:r>
    </w:p>
    <w:p w:rsidR="003A58F2" w:rsidRPr="00F06142" w:rsidRDefault="00875387" w:rsidP="00875387">
      <w:pPr>
        <w:pStyle w:val="Overskrift2"/>
        <w:rPr>
          <w:lang w:val="nn-NO"/>
        </w:rPr>
      </w:pPr>
      <w:bookmarkStart w:id="1042" w:name="_Toc461010886"/>
      <w:bookmarkStart w:id="1043" w:name="_Toc461011469"/>
      <w:bookmarkStart w:id="1044" w:name="_Toc461203508"/>
      <w:r w:rsidRPr="00F06142">
        <w:rPr>
          <w:lang w:val="nn-NO"/>
        </w:rPr>
        <w:t xml:space="preserve">xxx2 </w:t>
      </w:r>
      <w:r w:rsidR="003A58F2" w:rsidRPr="00F06142">
        <w:rPr>
          <w:lang w:val="nn-NO"/>
        </w:rPr>
        <w:t>Første fase i industrialiseringa (om lag 1770-om lag 1850)</w:t>
      </w:r>
      <w:bookmarkEnd w:id="1042"/>
      <w:bookmarkEnd w:id="1043"/>
      <w:bookmarkEnd w:id="1044"/>
    </w:p>
    <w:p w:rsidR="003A58F2" w:rsidRPr="00F06142" w:rsidRDefault="00875387" w:rsidP="00875387">
      <w:pPr>
        <w:pStyle w:val="Overskrift3"/>
        <w:rPr>
          <w:lang w:val="nn-NO"/>
        </w:rPr>
      </w:pPr>
      <w:bookmarkStart w:id="1045" w:name="_Toc461010887"/>
      <w:bookmarkStart w:id="1046" w:name="_Toc461011470"/>
      <w:r w:rsidRPr="00F06142">
        <w:rPr>
          <w:lang w:val="nn-NO"/>
        </w:rPr>
        <w:t xml:space="preserve">xxx3 </w:t>
      </w:r>
      <w:r w:rsidR="003A58F2" w:rsidRPr="00F06142">
        <w:rPr>
          <w:lang w:val="nn-NO"/>
        </w:rPr>
        <w:t>Endringar i jordbruket</w:t>
      </w:r>
      <w:bookmarkEnd w:id="1045"/>
      <w:bookmarkEnd w:id="1046"/>
    </w:p>
    <w:p w:rsidR="003A58F2" w:rsidRPr="00F06142" w:rsidRDefault="003A58F2" w:rsidP="003A58F2">
      <w:pPr>
        <w:rPr>
          <w:lang w:val="nn-NO"/>
        </w:rPr>
      </w:pPr>
      <w:r w:rsidRPr="00F06142">
        <w:rPr>
          <w:lang w:val="nn-NO"/>
        </w:rPr>
        <w:t xml:space="preserve">Den industrielle revolusjonen starta eigentleg som ein jordbruksrevolusjon. Heilt sidan menneska fann opp jordbruket, hadde dyrkingsmetodane og reiskapane endra seg heller lite. Matproduksjonen gav lite med overskot, og avlingane var svært sårbare for uår, naturkatastrofar og hærverk. Trass i blodslit frå morgon til kveld hadde folk dårlege utsikter til eit langt og behageleg liv. Barnedøyinga var svært høg, og den gjennomsnittlege levealderen i Europa omkring 1750 var 33 år for menn og 37 år for kvinner. </w:t>
      </w:r>
    </w:p>
    <w:p w:rsidR="003A58F2" w:rsidRPr="00F06142" w:rsidRDefault="003A58F2" w:rsidP="003A58F2">
      <w:pPr>
        <w:rPr>
          <w:lang w:val="nn-NO"/>
        </w:rPr>
      </w:pPr>
    </w:p>
    <w:p w:rsidR="003A58F2" w:rsidRPr="00F06142" w:rsidRDefault="003A58F2" w:rsidP="003A58F2">
      <w:pPr>
        <w:rPr>
          <w:lang w:val="nn-NO"/>
        </w:rPr>
      </w:pPr>
      <w:r w:rsidRPr="00F06142">
        <w:rPr>
          <w:lang w:val="nn-NO"/>
        </w:rPr>
        <w:t>{{</w:t>
      </w:r>
      <w:r w:rsidR="006253DF" w:rsidRPr="00F06142">
        <w:rPr>
          <w:lang w:val="nn-NO"/>
        </w:rPr>
        <w:t>Margtekst: grunnen til den låge gjennomsnittsalderen var særleg svært høg barnedøying.</w:t>
      </w:r>
      <w:r w:rsidRPr="00F06142">
        <w:rPr>
          <w:lang w:val="nn-NO"/>
        </w:rPr>
        <w:t>}}</w:t>
      </w:r>
    </w:p>
    <w:p w:rsidR="006253DF" w:rsidRPr="00F06142" w:rsidRDefault="006253DF" w:rsidP="003A58F2">
      <w:pPr>
        <w:rPr>
          <w:lang w:val="nn-NO"/>
        </w:rPr>
      </w:pPr>
    </w:p>
    <w:p w:rsidR="003A58F2" w:rsidRPr="00F06142" w:rsidRDefault="003A58F2" w:rsidP="003A58F2">
      <w:pPr>
        <w:rPr>
          <w:lang w:val="nn-NO"/>
        </w:rPr>
      </w:pPr>
      <w:r w:rsidRPr="00F06142">
        <w:rPr>
          <w:lang w:val="nn-NO"/>
        </w:rPr>
        <w:t xml:space="preserve">På 1600-talet skjedde det likevel nokre avgjerande endringar. Styresmaktene i England innførte lover som gjorde det mogleg for jordeigarane å setje opp gjerde rundt marker som tidlegare hadde vore felles. Innhegningane (enclosures) markerte tydeleg kva som var privat eigedom, og dei gjorde det enklare å omfordele jordlappar som var spreidde omkring. Gjerda verna også avlingane mot menneskeleg øydelegging og beitande sauer. </w:t>
      </w:r>
    </w:p>
    <w:p w:rsidR="003A58F2" w:rsidRPr="00F06142" w:rsidRDefault="003A58F2" w:rsidP="003A58F2">
      <w:pPr>
        <w:rPr>
          <w:lang w:val="nn-NO"/>
        </w:rPr>
      </w:pPr>
      <w:r w:rsidRPr="00F06142">
        <w:rPr>
          <w:lang w:val="nn-NO"/>
        </w:rPr>
        <w:t xml:space="preserve">  Utover på 1700-talet førte interessa i opplysningstida for nyttig kunnskap til nye dyrkingsmetodar, og plantesortar som kålrot, kløver og poteter vart tekne i bruk. Resultatet var ein kraftig vekst i matproduksjonen og overskot av matvarer som kunne seljast for pengar. Meir næring skapte livsgrunnlag for ei enda større befolkning. Færre bønder var nødvendige for å produsere mat, og dermed kunne ledig arbeidskraft ta på seg andre oppgåver. </w:t>
      </w:r>
    </w:p>
    <w:p w:rsidR="003A58F2" w:rsidRPr="00F06142" w:rsidRDefault="003A58F2" w:rsidP="003A58F2">
      <w:pPr>
        <w:rPr>
          <w:lang w:val="nn-NO"/>
        </w:rPr>
      </w:pPr>
    </w:p>
    <w:p w:rsidR="006253DF" w:rsidRPr="00F06142" w:rsidRDefault="006253DF" w:rsidP="006253DF">
      <w:pPr>
        <w:rPr>
          <w:lang w:val="nn-NO"/>
        </w:rPr>
      </w:pPr>
      <w:r w:rsidRPr="00F06142">
        <w:rPr>
          <w:lang w:val="nn-NO"/>
        </w:rPr>
        <w:t>{{Bilettekst: Innhegningane markerte tydeleg kva som var privat eigedom, og dei sikra dyrka jord mot øydeleggingar. Måleri frå om lag 1725, ukjend kunstnar.}}</w:t>
      </w:r>
    </w:p>
    <w:p w:rsidR="006253DF" w:rsidRPr="00F06142" w:rsidRDefault="006253DF" w:rsidP="003A58F2">
      <w:pPr>
        <w:rPr>
          <w:lang w:val="nn-NO"/>
        </w:rPr>
      </w:pPr>
    </w:p>
    <w:p w:rsidR="003A58F2" w:rsidRPr="00F06142" w:rsidRDefault="003A58F2" w:rsidP="003A58F2">
      <w:pPr>
        <w:rPr>
          <w:lang w:val="nn-NO"/>
        </w:rPr>
      </w:pPr>
      <w:r w:rsidRPr="00F06142">
        <w:rPr>
          <w:lang w:val="nn-NO"/>
        </w:rPr>
        <w:t>--- 255 til 584</w:t>
      </w:r>
    </w:p>
    <w:p w:rsidR="003A58F2" w:rsidRPr="00F06142" w:rsidRDefault="003A58F2" w:rsidP="003A58F2">
      <w:pPr>
        <w:rPr>
          <w:lang w:val="nn-NO"/>
        </w:rPr>
      </w:pPr>
      <w:r w:rsidRPr="00F06142">
        <w:rPr>
          <w:lang w:val="nn-NO"/>
        </w:rPr>
        <w:t>{{</w:t>
      </w:r>
      <w:r w:rsidR="006253DF" w:rsidRPr="00F06142">
        <w:rPr>
          <w:lang w:val="nn-NO"/>
        </w:rPr>
        <w:t>Figurtekst: Kva fortel diagramma om kornproduksjonen i Europa? Korleis kan du forklare den merkbare skilnaden frå slutten av 1700-talet mellom på den eine sida Storbritannia og Nederland og på den andre sida Frankrike, Spania og Italia?</w:t>
      </w:r>
      <w:r w:rsidRPr="00F06142">
        <w:rPr>
          <w:lang w:val="nn-NO"/>
        </w:rPr>
        <w:t>}}</w:t>
      </w:r>
    </w:p>
    <w:p w:rsidR="003A58F2" w:rsidRPr="00F06142" w:rsidRDefault="003A58F2" w:rsidP="003A58F2">
      <w:pPr>
        <w:rPr>
          <w:lang w:val="nn-NO"/>
        </w:rPr>
      </w:pPr>
    </w:p>
    <w:p w:rsidR="006253DF" w:rsidRPr="00F06142" w:rsidRDefault="00875387" w:rsidP="00875387">
      <w:pPr>
        <w:pStyle w:val="Overskrift3"/>
        <w:rPr>
          <w:lang w:val="nn-NO"/>
        </w:rPr>
      </w:pPr>
      <w:bookmarkStart w:id="1047" w:name="_Toc461010888"/>
      <w:bookmarkStart w:id="1048" w:name="_Toc461011471"/>
      <w:r w:rsidRPr="00F06142">
        <w:rPr>
          <w:lang w:val="nn-NO"/>
        </w:rPr>
        <w:t xml:space="preserve">xxx3 </w:t>
      </w:r>
      <w:r w:rsidR="006253DF" w:rsidRPr="00F06142">
        <w:rPr>
          <w:lang w:val="nn-NO"/>
        </w:rPr>
        <w:t>Heimeindustri</w:t>
      </w:r>
      <w:bookmarkEnd w:id="1047"/>
      <w:bookmarkEnd w:id="1048"/>
    </w:p>
    <w:p w:rsidR="003A58F2" w:rsidRPr="00F06142" w:rsidRDefault="003A58F2" w:rsidP="003A58F2">
      <w:pPr>
        <w:rPr>
          <w:lang w:val="nn-NO"/>
        </w:rPr>
      </w:pPr>
      <w:r w:rsidRPr="00F06142">
        <w:rPr>
          <w:lang w:val="nn-NO"/>
        </w:rPr>
        <w:t xml:space="preserve">Med høgare folketal følgde også større etterspurnad etter andre varer. Folk måtte ikkje minst ha klede. Tidlegare hadde bøndene vove sine eigne plagg, eller handverkarar i byane produserte tekstilar for sal. På 1700-talet vart spinning og veving av ull og etter kvart bomull ei viktig biinntekt for mange bondefamiliar. Sidan ikkje alle medlemmene av hushaldet måtte hjelpe til med å skaffe mat på bordet, kunne somme av dei jobbe med tekstilar. Det såkalla forlagssystemet, eller heimeindustrien, gjekk ut på at kjøpmenn i byane og jordeigarar med pengar kjøpte inn råvarer, som så vart overleverte til småbønder som arbeidde vidare med dei. Når produkta var ferdige, fekk bøndene betalt, mens oppdragsgivaren kunne selje varene vidare og tene enda meir. På den måten kom pengar meir og meir i sirkulasjon. </w:t>
      </w:r>
    </w:p>
    <w:p w:rsidR="003A58F2" w:rsidRPr="00F06142" w:rsidRDefault="003A58F2" w:rsidP="003A58F2">
      <w:pPr>
        <w:rPr>
          <w:lang w:val="nn-NO"/>
        </w:rPr>
      </w:pPr>
      <w:r w:rsidRPr="00F06142">
        <w:rPr>
          <w:lang w:val="nn-NO"/>
        </w:rPr>
        <w:t xml:space="preserve">  Forlagssystemet var lenge ei viktig ekstranæring for bøndene. Fleire og fleire familiar spesialiserte seg på heimeproduksjon av tekstilar som etter kvart vart viktigare for dei enn jordbruket. Nettverk av familiedrivne spinneri og veveri voks fram, og folk utan eiga jord søkte jobb der. </w:t>
      </w:r>
    </w:p>
    <w:p w:rsidR="003A58F2" w:rsidRPr="00F06142" w:rsidRDefault="003A58F2" w:rsidP="003A58F2">
      <w:pPr>
        <w:rPr>
          <w:lang w:val="nn-NO"/>
        </w:rPr>
      </w:pPr>
    </w:p>
    <w:p w:rsidR="003A58F2" w:rsidRPr="00F06142" w:rsidRDefault="00875387" w:rsidP="00875387">
      <w:pPr>
        <w:pStyle w:val="Overskrift3"/>
        <w:rPr>
          <w:lang w:val="nn-NO"/>
        </w:rPr>
      </w:pPr>
      <w:bookmarkStart w:id="1049" w:name="_Toc461010889"/>
      <w:bookmarkStart w:id="1050" w:name="_Toc461011472"/>
      <w:r w:rsidRPr="00F06142">
        <w:rPr>
          <w:lang w:val="nn-NO"/>
        </w:rPr>
        <w:t xml:space="preserve">xxx3 </w:t>
      </w:r>
      <w:r w:rsidR="003A58F2" w:rsidRPr="00F06142">
        <w:rPr>
          <w:lang w:val="nn-NO"/>
        </w:rPr>
        <w:t>Fabrikksystemet</w:t>
      </w:r>
      <w:bookmarkEnd w:id="1049"/>
      <w:bookmarkEnd w:id="1050"/>
    </w:p>
    <w:p w:rsidR="003A58F2" w:rsidRPr="00F06142" w:rsidRDefault="003A58F2" w:rsidP="003A58F2">
      <w:pPr>
        <w:rPr>
          <w:lang w:val="nn-NO"/>
        </w:rPr>
      </w:pPr>
      <w:r w:rsidRPr="00F06142">
        <w:rPr>
          <w:lang w:val="nn-NO"/>
        </w:rPr>
        <w:t xml:space="preserve">Heimeindustrien gav arbeid til mange tilsette. Likevel greidde han ikkje å tilfredsstille den stigande etterspurnaden etter varer som var ei følgje av folkeauken. Den industrielle revolusjonen tok først av da somme fann løysingar som auka produksjonskapasiteten drastisk. </w:t>
      </w:r>
    </w:p>
    <w:p w:rsidR="003A58F2" w:rsidRPr="00F06142" w:rsidRDefault="003A58F2" w:rsidP="003A58F2">
      <w:pPr>
        <w:rPr>
          <w:lang w:val="nn-NO"/>
        </w:rPr>
      </w:pPr>
      <w:r w:rsidRPr="00F06142">
        <w:rPr>
          <w:lang w:val="nn-NO"/>
        </w:rPr>
        <w:t xml:space="preserve">  Den britiske tekstilindustrien fekk på 1700-talet ei rekkje nye oppfinningar som forbetra både kvaliteten og volumet på produksjonen. Vevemaskinane og trådspindlane vart meir avanserte og mykje meir effektive. Færre tilsette kunne gjere den same jobben. </w:t>
      </w:r>
    </w:p>
    <w:p w:rsidR="003A58F2" w:rsidRPr="00F06142" w:rsidRDefault="003A58F2" w:rsidP="003A58F2">
      <w:pPr>
        <w:rPr>
          <w:lang w:val="nn-NO"/>
        </w:rPr>
      </w:pPr>
    </w:p>
    <w:p w:rsidR="003A58F2" w:rsidRPr="00F06142" w:rsidRDefault="003A58F2" w:rsidP="003A58F2">
      <w:pPr>
        <w:rPr>
          <w:lang w:val="nn-NO"/>
        </w:rPr>
      </w:pPr>
      <w:r w:rsidRPr="00F06142">
        <w:rPr>
          <w:lang w:val="nn-NO"/>
        </w:rPr>
        <w:t>--- 256 til 584</w:t>
      </w:r>
    </w:p>
    <w:p w:rsidR="003A58F2" w:rsidRPr="00F06142" w:rsidRDefault="003A58F2" w:rsidP="003A58F2">
      <w:pPr>
        <w:rPr>
          <w:lang w:val="nn-NO"/>
        </w:rPr>
      </w:pPr>
      <w:r w:rsidRPr="00F06142">
        <w:rPr>
          <w:lang w:val="nn-NO"/>
        </w:rPr>
        <w:t xml:space="preserve">Britane lærte seg kunsten å spinne bomullstrådar like godt som indiske produsentar, noko som gjorde dei konkurransedyktige på den internasjonale marknaden. </w:t>
      </w:r>
    </w:p>
    <w:p w:rsidR="003A58F2" w:rsidRPr="00F06142" w:rsidRDefault="003A58F2" w:rsidP="003A58F2">
      <w:pPr>
        <w:rPr>
          <w:lang w:val="nn-NO"/>
        </w:rPr>
      </w:pPr>
      <w:r w:rsidRPr="00F06142">
        <w:rPr>
          <w:lang w:val="nn-NO"/>
        </w:rPr>
        <w:t xml:space="preserve">  Det var også tekstilindustrien som først flytte inn i fabrikkar. For å få plass til digre maskinar bygde Richard Arkwright (1732</w:t>
      </w:r>
      <w:r w:rsidR="00442BF5" w:rsidRPr="00F06142">
        <w:rPr>
          <w:lang w:val="nn-NO"/>
        </w:rPr>
        <w:t>-</w:t>
      </w:r>
      <w:r w:rsidRPr="00F06142">
        <w:rPr>
          <w:lang w:val="nn-NO"/>
        </w:rPr>
        <w:t xml:space="preserve">1792) i 1769 eit fire etasjar høgt lokale med plass til 800 arbeidarar. Vevemaskinar var drivne av vasshjul, og fabrikken var plassert i eit avsidesliggjande område for å skjule produksjonen frå innsyn. Arkwright var livredd for at nokon skulle stele hemmelegheitene hans. </w:t>
      </w:r>
    </w:p>
    <w:p w:rsidR="003A58F2" w:rsidRPr="00F06142" w:rsidRDefault="003A58F2" w:rsidP="003A58F2">
      <w:pPr>
        <w:rPr>
          <w:lang w:val="nn-NO"/>
        </w:rPr>
      </w:pPr>
    </w:p>
    <w:p w:rsidR="00685AC2" w:rsidRPr="00F06142" w:rsidRDefault="00685AC2" w:rsidP="00685AC2">
      <w:pPr>
        <w:rPr>
          <w:lang w:val="nn-NO"/>
        </w:rPr>
      </w:pPr>
      <w:r w:rsidRPr="00F06142">
        <w:rPr>
          <w:lang w:val="nn-NO"/>
        </w:rPr>
        <w:t>{{Margtekst: industrispionasje var noko britane frykta. Derfor var det strenge lover mot å ta med teikningar av maskinar og annan teknologi til utlandet.}}</w:t>
      </w:r>
    </w:p>
    <w:p w:rsidR="00685AC2" w:rsidRPr="00F06142" w:rsidRDefault="00685AC2" w:rsidP="003A58F2">
      <w:pPr>
        <w:rPr>
          <w:lang w:val="nn-NO"/>
        </w:rPr>
      </w:pPr>
    </w:p>
    <w:p w:rsidR="00685AC2" w:rsidRPr="00F06142" w:rsidRDefault="00685AC2" w:rsidP="00685AC2">
      <w:pPr>
        <w:rPr>
          <w:lang w:val="nn-NO"/>
        </w:rPr>
      </w:pPr>
      <w:r w:rsidRPr="00F06142">
        <w:rPr>
          <w:lang w:val="nn-NO"/>
        </w:rPr>
        <w:t>{{Bilettekst: Richard Arkwright bygde den første fabrikken sin i eit avsidesliggjande område, mellom anna for å sikre seg mot ein eventuell industrispionasje. Her måla om lag 1790 av Joseph Wright of Derby (1734-1797).}}</w:t>
      </w:r>
    </w:p>
    <w:p w:rsidR="003A58F2" w:rsidRPr="00F06142" w:rsidRDefault="003A58F2" w:rsidP="003A58F2">
      <w:pPr>
        <w:rPr>
          <w:lang w:val="nn-NO"/>
        </w:rPr>
      </w:pPr>
    </w:p>
    <w:p w:rsidR="003A58F2" w:rsidRPr="00F06142" w:rsidRDefault="00875387" w:rsidP="00875387">
      <w:pPr>
        <w:pStyle w:val="Overskrift3"/>
        <w:rPr>
          <w:lang w:val="nn-NO"/>
        </w:rPr>
      </w:pPr>
      <w:bookmarkStart w:id="1051" w:name="_Toc461010890"/>
      <w:bookmarkStart w:id="1052" w:name="_Toc461011473"/>
      <w:r w:rsidRPr="00F06142">
        <w:rPr>
          <w:lang w:val="nn-NO"/>
        </w:rPr>
        <w:t xml:space="preserve">xxx3 </w:t>
      </w:r>
      <w:r w:rsidR="003A58F2" w:rsidRPr="00F06142">
        <w:rPr>
          <w:lang w:val="nn-NO"/>
        </w:rPr>
        <w:t>Dampmaskinen</w:t>
      </w:r>
      <w:bookmarkEnd w:id="1051"/>
      <w:bookmarkEnd w:id="1052"/>
    </w:p>
    <w:p w:rsidR="003A58F2" w:rsidRPr="00F06142" w:rsidRDefault="003A58F2" w:rsidP="003A58F2">
      <w:pPr>
        <w:rPr>
          <w:lang w:val="nn-NO"/>
        </w:rPr>
      </w:pPr>
      <w:r w:rsidRPr="00F06142">
        <w:rPr>
          <w:lang w:val="nn-NO"/>
        </w:rPr>
        <w:t xml:space="preserve">Arkwrights vasshjulsdrivne vevemaskinar hadde fleire ulemper. Dei var ineffektive, og dei kunne berre byggjast i nærleiken av stabile kjelder med rennande vatn. Dampmaskinen skulle endre på det. Ved å brenne kol kunne ein varme opp vassdamp som så produserte langt meir energi enn eit vasshjul. Dampmaskinen var også mykje meir fleksibel når det galdt lokalisering. </w:t>
      </w:r>
    </w:p>
    <w:p w:rsidR="003A58F2" w:rsidRPr="00F06142" w:rsidRDefault="003A58F2" w:rsidP="003A58F2">
      <w:pPr>
        <w:rPr>
          <w:lang w:val="nn-NO"/>
        </w:rPr>
      </w:pPr>
      <w:r w:rsidRPr="00F06142">
        <w:rPr>
          <w:lang w:val="nn-NO"/>
        </w:rPr>
        <w:t xml:space="preserve">  Kol hadde lenge vore viktig til oppvarming av bustader og til smelting av jern. Men utvinninga av </w:t>
      </w:r>
      <w:r w:rsidR="00111D64" w:rsidRPr="00F06142">
        <w:rPr>
          <w:lang w:val="nn-NO"/>
        </w:rPr>
        <w:t>"</w:t>
      </w:r>
      <w:r w:rsidRPr="00F06142">
        <w:rPr>
          <w:lang w:val="nn-NO"/>
        </w:rPr>
        <w:t>det svarte gullet</w:t>
      </w:r>
      <w:r w:rsidR="00111D64" w:rsidRPr="00F06142">
        <w:rPr>
          <w:lang w:val="nn-NO"/>
        </w:rPr>
        <w:t>"</w:t>
      </w:r>
      <w:r w:rsidRPr="00F06142">
        <w:rPr>
          <w:lang w:val="nn-NO"/>
        </w:rPr>
        <w:t xml:space="preserve"> vart ofte hindra av store mengder vatn som fylte gruvegangane, så ein stor del av arbeidsstokken hadde som oppgåve å fjerne vatnet. Det var eit enormt framsteg da Thomas Newcomen i 1709 bygde si første dampdrivne pumpe. Ho kunne gjere jobben for 2500 mann, og i tillegg gjorde pumpa det mogleg å få ut større mengder kol enn før. Dermed sikra ein rikeleg med energi til dei svære smelteomnane i jernindustrien. Frå omkring 1770 utvikla teknikaren James Watt landsmannen Newcomens teknologi vidare og gjorde han mykje meir effektiv. Dampdrivne vevemaskinar erstatta tusenvis av arbeidarar og gjorde produksjonen enda meir lønnsam. </w:t>
      </w:r>
    </w:p>
    <w:p w:rsidR="003A58F2" w:rsidRPr="00F06142" w:rsidRDefault="003A58F2" w:rsidP="003A58F2">
      <w:pPr>
        <w:rPr>
          <w:lang w:val="nn-NO"/>
        </w:rPr>
      </w:pPr>
    </w:p>
    <w:p w:rsidR="00685AC2" w:rsidRPr="00F06142" w:rsidRDefault="00685AC2" w:rsidP="00685AC2">
      <w:pPr>
        <w:rPr>
          <w:lang w:val="nn-NO"/>
        </w:rPr>
      </w:pPr>
      <w:r w:rsidRPr="00F06142">
        <w:rPr>
          <w:lang w:val="nn-NO"/>
        </w:rPr>
        <w:t>{{Bilettekst: James Watt forbetra dampteknologien som andre hadde funne opp. Illustrasjonen frå 1800-talet viser ulike praktiske bruksmåtar.}}</w:t>
      </w:r>
    </w:p>
    <w:p w:rsidR="00685AC2" w:rsidRPr="00F06142" w:rsidRDefault="00685AC2" w:rsidP="003A58F2">
      <w:pPr>
        <w:rPr>
          <w:lang w:val="nn-NO"/>
        </w:rPr>
      </w:pPr>
    </w:p>
    <w:p w:rsidR="003A58F2" w:rsidRPr="00F06142" w:rsidRDefault="003A58F2" w:rsidP="003A58F2">
      <w:pPr>
        <w:rPr>
          <w:lang w:val="nn-NO"/>
        </w:rPr>
      </w:pPr>
      <w:r w:rsidRPr="00F06142">
        <w:rPr>
          <w:lang w:val="nn-NO"/>
        </w:rPr>
        <w:t>--- 257 til 584</w:t>
      </w:r>
    </w:p>
    <w:p w:rsidR="003A58F2" w:rsidRPr="00F06142" w:rsidRDefault="003A58F2" w:rsidP="003A58F2">
      <w:pPr>
        <w:rPr>
          <w:lang w:val="nn-NO"/>
        </w:rPr>
      </w:pPr>
      <w:r w:rsidRPr="00F06142">
        <w:rPr>
          <w:lang w:val="nn-NO"/>
        </w:rPr>
        <w:t>{{Ramme</w:t>
      </w:r>
      <w:r w:rsidR="00685AC2" w:rsidRPr="00F06142">
        <w:rPr>
          <w:lang w:val="nn-NO"/>
        </w:rPr>
        <w:t xml:space="preserve"> med tekst og bilete</w:t>
      </w:r>
      <w:r w:rsidRPr="00F06142">
        <w:rPr>
          <w:lang w:val="nn-NO"/>
        </w:rPr>
        <w:t>:}}</w:t>
      </w:r>
    </w:p>
    <w:p w:rsidR="00685AC2" w:rsidRPr="00F06142" w:rsidRDefault="00685AC2" w:rsidP="003A58F2">
      <w:pPr>
        <w:rPr>
          <w:lang w:val="nn-NO"/>
        </w:rPr>
      </w:pPr>
      <w:r w:rsidRPr="00F06142">
        <w:rPr>
          <w:lang w:val="nn-NO"/>
        </w:rPr>
        <w:t>_Fortid og forklaring_</w:t>
      </w:r>
    </w:p>
    <w:p w:rsidR="003A58F2" w:rsidRPr="00F06142" w:rsidRDefault="003A58F2" w:rsidP="003A58F2">
      <w:pPr>
        <w:rPr>
          <w:lang w:val="nn-NO"/>
        </w:rPr>
      </w:pPr>
      <w:r w:rsidRPr="00F06142">
        <w:rPr>
          <w:lang w:val="nn-NO"/>
        </w:rPr>
        <w:t>Energi og innovasjon</w:t>
      </w:r>
    </w:p>
    <w:p w:rsidR="003A58F2" w:rsidRPr="00F06142" w:rsidRDefault="003A58F2" w:rsidP="003A58F2">
      <w:pPr>
        <w:rPr>
          <w:lang w:val="nn-NO"/>
        </w:rPr>
      </w:pPr>
      <w:r w:rsidRPr="00F06142">
        <w:rPr>
          <w:lang w:val="nn-NO"/>
        </w:rPr>
        <w:t xml:space="preserve">Den industrielle revolusjonen løyste eit av dei største problema for menneska: mangelen på energi. Heilt fram til slutten av 1700-talet var muskelkraft den viktigaste energikjelda i samfunnet. Nesten alt som ein skulle få løfta eller transportert, var avhengig av dei fysiske kroppane til menneske elles dyr. Nokre vass- eller vinddrivne møller og segl på skip var dei einaste tekniske hjelpemidla ein hadde for å utnytte energien i naturen. Med dampmaskinen vart alt dette endra. Når ein kokte opp vatn, kunne ein drive pumper, fabrikkmaskinar, lokomotiv og skip. Ein dampmaskin kunne gjere jobben til tusenvis av menneske. Eit lokomotiv kunne frakte store mengder gods eller menneske i høg fart, og eit dampskip var ikkje avhengig av stabile vindforhold. </w:t>
      </w:r>
    </w:p>
    <w:p w:rsidR="003A58F2" w:rsidRPr="00F06142" w:rsidRDefault="00685AC2" w:rsidP="003A58F2">
      <w:pPr>
        <w:rPr>
          <w:lang w:val="nn-NO"/>
        </w:rPr>
      </w:pPr>
      <w:r w:rsidRPr="00F06142">
        <w:rPr>
          <w:lang w:val="nn-NO"/>
        </w:rPr>
        <w:t xml:space="preserve">  </w:t>
      </w:r>
      <w:r w:rsidR="003A58F2" w:rsidRPr="00F06142">
        <w:rPr>
          <w:lang w:val="nn-NO"/>
        </w:rPr>
        <w:t xml:space="preserve">Eit karakteristisk trekk ved den industrielle revolusjonen var stadig nye bølgjer av teknisk innovasjon. Når ei oppfinning først hadde vorte presentert, kasta teknikarar og ingeniørar seg over henne og leita etter moglege forbetringar. Små detaljar vart justerte og tilpassa nye bruksområde. Heilt sidan starten og fram til i dag er det slik industriutviklinga har gått føre seg. Produsentane konkurrerer om å levere nye og enda meir avanserte varer. </w:t>
      </w:r>
    </w:p>
    <w:p w:rsidR="003A58F2" w:rsidRPr="00F06142" w:rsidRDefault="003A58F2" w:rsidP="003A58F2">
      <w:pPr>
        <w:rPr>
          <w:lang w:val="nn-NO"/>
        </w:rPr>
      </w:pPr>
    </w:p>
    <w:p w:rsidR="003A58F2" w:rsidRPr="00F06142" w:rsidRDefault="00685AC2" w:rsidP="003A58F2">
      <w:pPr>
        <w:rPr>
          <w:lang w:val="nn-NO"/>
        </w:rPr>
      </w:pPr>
      <w:r w:rsidRPr="00F06142">
        <w:rPr>
          <w:lang w:val="nn-NO"/>
        </w:rPr>
        <w:t xml:space="preserve">Bilettekst: </w:t>
      </w:r>
      <w:r w:rsidR="00111D64" w:rsidRPr="00F06142">
        <w:rPr>
          <w:lang w:val="nn-NO"/>
        </w:rPr>
        <w:t>"</w:t>
      </w:r>
      <w:r w:rsidR="003A58F2" w:rsidRPr="00F06142">
        <w:rPr>
          <w:lang w:val="nn-NO"/>
        </w:rPr>
        <w:t>The Rocket</w:t>
      </w:r>
      <w:r w:rsidR="00111D64" w:rsidRPr="00F06142">
        <w:rPr>
          <w:lang w:val="nn-NO"/>
        </w:rPr>
        <w:t>"</w:t>
      </w:r>
      <w:r w:rsidR="003A58F2" w:rsidRPr="00F06142">
        <w:rPr>
          <w:lang w:val="nn-NO"/>
        </w:rPr>
        <w:t xml:space="preserve"> hadde ein toppfart på 45 km/t. Illustrasjon av James McConnell (1903</w:t>
      </w:r>
      <w:r w:rsidR="00442BF5" w:rsidRPr="00F06142">
        <w:rPr>
          <w:lang w:val="nn-NO"/>
        </w:rPr>
        <w:t>-</w:t>
      </w:r>
      <w:r w:rsidR="003A58F2" w:rsidRPr="00F06142">
        <w:rPr>
          <w:lang w:val="nn-NO"/>
        </w:rPr>
        <w:t>1995).</w:t>
      </w:r>
    </w:p>
    <w:p w:rsidR="003A58F2" w:rsidRPr="00F06142" w:rsidRDefault="003A58F2" w:rsidP="003A58F2">
      <w:pPr>
        <w:rPr>
          <w:lang w:val="nn-NO"/>
        </w:rPr>
      </w:pPr>
      <w:r w:rsidRPr="00F06142">
        <w:rPr>
          <w:lang w:val="nn-NO"/>
        </w:rPr>
        <w:t>{{Ramme slutt}}</w:t>
      </w:r>
    </w:p>
    <w:p w:rsidR="003A58F2" w:rsidRPr="00F06142" w:rsidRDefault="003A58F2" w:rsidP="003A58F2">
      <w:pPr>
        <w:rPr>
          <w:lang w:val="nn-NO"/>
        </w:rPr>
      </w:pPr>
    </w:p>
    <w:p w:rsidR="003A58F2" w:rsidRPr="00F06142" w:rsidRDefault="00875387" w:rsidP="00875387">
      <w:pPr>
        <w:pStyle w:val="Overskrift3"/>
        <w:rPr>
          <w:lang w:val="nn-NO"/>
        </w:rPr>
      </w:pPr>
      <w:bookmarkStart w:id="1053" w:name="_Toc461010891"/>
      <w:bookmarkStart w:id="1054" w:name="_Toc461011474"/>
      <w:r w:rsidRPr="00F06142">
        <w:rPr>
          <w:lang w:val="nn-NO"/>
        </w:rPr>
        <w:t xml:space="preserve">xxx3 </w:t>
      </w:r>
      <w:r w:rsidR="003A58F2" w:rsidRPr="00F06142">
        <w:rPr>
          <w:lang w:val="nn-NO"/>
        </w:rPr>
        <w:t>Jernbanen</w:t>
      </w:r>
      <w:bookmarkEnd w:id="1053"/>
      <w:bookmarkEnd w:id="1054"/>
    </w:p>
    <w:p w:rsidR="003A58F2" w:rsidRPr="00F06142" w:rsidRDefault="003A58F2" w:rsidP="003A58F2">
      <w:pPr>
        <w:rPr>
          <w:lang w:val="nn-NO"/>
        </w:rPr>
      </w:pPr>
      <w:r w:rsidRPr="00F06142">
        <w:rPr>
          <w:lang w:val="nn-NO"/>
        </w:rPr>
        <w:t xml:space="preserve">Dampteknologien vart bokstavleg talt motoren i den industrielle revolusjonen. Tidleg på 1800-talet utvikla ingeniøren George Stephenson hjuldrivne dampmaskinar slik at dei kunne gå på skjener. I 1829 skapte han sensasjon med </w:t>
      </w:r>
      <w:r w:rsidR="00111D64" w:rsidRPr="00F06142">
        <w:rPr>
          <w:lang w:val="nn-NO"/>
        </w:rPr>
        <w:t>"</w:t>
      </w:r>
      <w:r w:rsidRPr="00F06142">
        <w:rPr>
          <w:lang w:val="nn-NO"/>
        </w:rPr>
        <w:t>The Rocket</w:t>
      </w:r>
      <w:r w:rsidR="00111D64" w:rsidRPr="00F06142">
        <w:rPr>
          <w:lang w:val="nn-NO"/>
        </w:rPr>
        <w:t>"</w:t>
      </w:r>
      <w:r w:rsidRPr="00F06142">
        <w:rPr>
          <w:lang w:val="nn-NO"/>
        </w:rPr>
        <w:t xml:space="preserve">, eit lite lokomotiv som kom opp i den svimlande farten av om lag 45 km/t. Året etter opna den første moderne jernbanestrekninga mellom Manchester og Liverpool. </w:t>
      </w:r>
    </w:p>
    <w:p w:rsidR="003A58F2" w:rsidRPr="00F06142" w:rsidRDefault="003A58F2" w:rsidP="003A58F2">
      <w:pPr>
        <w:rPr>
          <w:lang w:val="nn-NO"/>
        </w:rPr>
      </w:pPr>
      <w:r w:rsidRPr="00F06142">
        <w:rPr>
          <w:lang w:val="nn-NO"/>
        </w:rPr>
        <w:t xml:space="preserve">  Nytteverdien av jernbanen var soleklar frå første stund. Ein av flaskehalsane i industriproduksjonen var for liten og ustabil tilgang på råvarer, samstundes som det var komplisert å få dei ferdige produkta ut til marknaden. I mange år hadde fabrikkeigarane derfor etterlyst betre transporttilhøve. Ei storstilt utbygging av jernbanelinjer i første halvdel av 1800-talet løyste problemet med godstransport på land. </w:t>
      </w:r>
    </w:p>
    <w:p w:rsidR="003A58F2" w:rsidRPr="00F06142" w:rsidRDefault="003A58F2" w:rsidP="003A58F2">
      <w:pPr>
        <w:rPr>
          <w:lang w:val="nn-NO"/>
        </w:rPr>
      </w:pPr>
      <w:r w:rsidRPr="00F06142">
        <w:rPr>
          <w:lang w:val="nn-NO"/>
        </w:rPr>
        <w:t xml:space="preserve">  Ein mindre tilsikta effekt av jernbanen var persontrafikken. På førehand var det få som hadde tenkt seg at toga skulle frakte menneske. Da linja mellom Liverpool og Manchester</w:t>
      </w:r>
      <w:r w:rsidR="00685AC2" w:rsidRPr="00F06142">
        <w:rPr>
          <w:lang w:val="nn-NO"/>
        </w:rPr>
        <w:t xml:space="preserve"> opna, fekk ho likevel over 400.</w:t>
      </w:r>
      <w:r w:rsidRPr="00F06142">
        <w:rPr>
          <w:lang w:val="nn-NO"/>
        </w:rPr>
        <w:t xml:space="preserve">000 passasjerar alt det første året. Investorane forstod med ein gong at det var ein stor marknad for jernbane mellom dei store byane, og ikkje berre mellom industriområde og hamner. </w:t>
      </w:r>
    </w:p>
    <w:p w:rsidR="003A58F2" w:rsidRPr="00F06142" w:rsidRDefault="003A58F2" w:rsidP="003A58F2">
      <w:pPr>
        <w:rPr>
          <w:lang w:val="nn-NO"/>
        </w:rPr>
      </w:pPr>
      <w:r w:rsidRPr="00F06142">
        <w:rPr>
          <w:lang w:val="nn-NO"/>
        </w:rPr>
        <w:t xml:space="preserve">  Det er vanskeleg å overdrive kva jernbanen fekk å seie for livet til folk. For første gong i historia var det mogleg å leggje ut på ei føreseieleg og komfortabel reise. Rutetabellar gjorde at ein kunne planleggje turen på ein heilt annan måte enn før. Førestillingane om tid endra seg fullstendig. Sjølv om farten etter vår standard var låg, var han sensasjonelt høg for menneske på den tida. Ei reise som tidlegare tok mange dagar, kunne no gjerast unna på nokre få timar. jernbanespora batt saman distrikt og land og var med på å skape ei kjensle av nasjonal samhøyrsle. </w:t>
      </w:r>
    </w:p>
    <w:p w:rsidR="003A58F2" w:rsidRPr="00F06142" w:rsidRDefault="003A58F2" w:rsidP="003A58F2">
      <w:pPr>
        <w:rPr>
          <w:lang w:val="nn-NO"/>
        </w:rPr>
      </w:pPr>
    </w:p>
    <w:p w:rsidR="003A58F2" w:rsidRPr="00F06142" w:rsidRDefault="003A58F2" w:rsidP="003A58F2">
      <w:pPr>
        <w:rPr>
          <w:lang w:val="nn-NO"/>
        </w:rPr>
      </w:pPr>
      <w:r w:rsidRPr="00F06142">
        <w:rPr>
          <w:lang w:val="nn-NO"/>
        </w:rPr>
        <w:t>--- 258 til 584</w:t>
      </w:r>
    </w:p>
    <w:p w:rsidR="003A58F2" w:rsidRPr="00F06142" w:rsidRDefault="00875387" w:rsidP="00875387">
      <w:pPr>
        <w:pStyle w:val="Overskrift3"/>
        <w:rPr>
          <w:lang w:val="nn-NO"/>
        </w:rPr>
      </w:pPr>
      <w:bookmarkStart w:id="1055" w:name="_Toc461010892"/>
      <w:bookmarkStart w:id="1056" w:name="_Toc461011475"/>
      <w:r w:rsidRPr="00F06142">
        <w:rPr>
          <w:lang w:val="nn-NO"/>
        </w:rPr>
        <w:t xml:space="preserve">xxx3 </w:t>
      </w:r>
      <w:r w:rsidR="003A58F2" w:rsidRPr="00F06142">
        <w:rPr>
          <w:lang w:val="nn-NO"/>
        </w:rPr>
        <w:t>Finansiering og investering</w:t>
      </w:r>
      <w:bookmarkEnd w:id="1055"/>
      <w:bookmarkEnd w:id="1056"/>
    </w:p>
    <w:p w:rsidR="00C16724" w:rsidRPr="00F06142" w:rsidRDefault="00C16724" w:rsidP="003A58F2">
      <w:pPr>
        <w:rPr>
          <w:lang w:val="nn-NO"/>
        </w:rPr>
      </w:pPr>
      <w:r w:rsidRPr="00F06142">
        <w:rPr>
          <w:lang w:val="nn-NO"/>
        </w:rPr>
        <w:t>{{Ordforklaring: limited: (engelsk) avgrensa.}}</w:t>
      </w:r>
    </w:p>
    <w:p w:rsidR="00C16724" w:rsidRPr="00F06142" w:rsidRDefault="00C16724" w:rsidP="003A58F2">
      <w:pPr>
        <w:rPr>
          <w:lang w:val="nn-NO"/>
        </w:rPr>
      </w:pPr>
    </w:p>
    <w:p w:rsidR="003A58F2" w:rsidRPr="00F06142" w:rsidRDefault="003A58F2" w:rsidP="003A58F2">
      <w:pPr>
        <w:rPr>
          <w:lang w:val="nn-NO"/>
        </w:rPr>
      </w:pPr>
      <w:r w:rsidRPr="00F06142">
        <w:rPr>
          <w:lang w:val="nn-NO"/>
        </w:rPr>
        <w:t xml:space="preserve">Den første fasen av industrialiseringa vart driven fram av entreprenørar som var personlege eigarar av selskapa, og som satsa sine eigne pengar. Ein del prosjekt var likevel så store at fleire måtte gå saman for å skaffe nok investeringskapital. Ei vanleg finansieringsform var å selje aksjar. Ein aksje gav ein viss eigardel i selskapet. Problemet var at ein også tok på seg kollektivt ansvar for eventuell gjeld som verksemda opparbeidde. Dersom selskapet ikkje greidde å gjere opp for seg, gjekk ikkje berre investeringa tapt, men aksjeeigarane risikerte også å miste alle dei private verdiane sine. </w:t>
      </w:r>
    </w:p>
    <w:p w:rsidR="003A58F2" w:rsidRPr="00F06142" w:rsidRDefault="003A58F2" w:rsidP="003A58F2">
      <w:pPr>
        <w:rPr>
          <w:lang w:val="nn-NO"/>
        </w:rPr>
      </w:pPr>
      <w:r w:rsidRPr="00F06142">
        <w:rPr>
          <w:lang w:val="nn-NO"/>
        </w:rPr>
        <w:t xml:space="preserve">  Etter kvart som industrialiseringa gjekk inn i sin andre fase (om lag 1850-om lag 1914), auka behovet for enda meir kapital. Ikkje minst jernbaneutbygginga var så kostbar at mange måtte gå saman for å få det gjort. Ein bremsekloss på investeringslysta var den risikable finansieringsmåten. For å stimulere kapitaleigarane til å satse vidare var det derfor nødvendig med lover som reduserte det personlege ansvaret for gjelda til verksemda. </w:t>
      </w:r>
    </w:p>
    <w:p w:rsidR="003A58F2" w:rsidRPr="00F06142" w:rsidRDefault="00C16724" w:rsidP="003A58F2">
      <w:pPr>
        <w:rPr>
          <w:lang w:val="nn-NO"/>
        </w:rPr>
      </w:pPr>
      <w:r w:rsidRPr="00F06142">
        <w:rPr>
          <w:lang w:val="nn-NO"/>
        </w:rPr>
        <w:t xml:space="preserve">  </w:t>
      </w:r>
      <w:r w:rsidR="003A58F2" w:rsidRPr="00F06142">
        <w:rPr>
          <w:lang w:val="nn-NO"/>
        </w:rPr>
        <w:t xml:space="preserve">Løysinga var såkalla limited companies. Ei slik selskapsform heldt deleigarane skadeslause dersom bedrifta ikkje greidde å betale det ho skulda. Det einaste ein investor risikerte, var å tape dei pengane han hadde satsa. Ein annan effekt av limited companies, eller corporations, som dei vart kalla i USA, var høvet til upersonleg eigarskap. Dei svære selskapa fekk eit styre som var valt av aksjeeigarane. Styret i sin tur tilsette ein direktør og ein administrasjon som tok seg av den daglege drifta. Tusenvis av aksjonærar kunne dermed sitje med sin vesle eigardel, men utan å trenge å bry seg med korleis selskapet opererte frå dag til dag. Denne forma for industrielt eigarskap er den vanlegaste også i dag. </w:t>
      </w:r>
    </w:p>
    <w:p w:rsidR="003A58F2" w:rsidRPr="00F06142" w:rsidRDefault="003A58F2" w:rsidP="003A58F2">
      <w:pPr>
        <w:rPr>
          <w:lang w:val="nn-NO"/>
        </w:rPr>
      </w:pPr>
    </w:p>
    <w:p w:rsidR="00C16724" w:rsidRPr="00F06142" w:rsidRDefault="00C16724" w:rsidP="00C16724">
      <w:pPr>
        <w:rPr>
          <w:lang w:val="nn-NO"/>
        </w:rPr>
      </w:pPr>
      <w:r w:rsidRPr="00F06142">
        <w:rPr>
          <w:lang w:val="nn-NO"/>
        </w:rPr>
        <w:t>{{Bilettekst: Direktørmøte i Union Pacific Railroad, 1868. Utbygginga tvers over USA kravde enorme investeringar.}}</w:t>
      </w:r>
    </w:p>
    <w:p w:rsidR="00C16724" w:rsidRPr="00F06142" w:rsidRDefault="00C16724" w:rsidP="003A58F2">
      <w:pPr>
        <w:rPr>
          <w:lang w:val="nn-NO"/>
        </w:rPr>
      </w:pPr>
    </w:p>
    <w:p w:rsidR="003A58F2" w:rsidRPr="00F06142" w:rsidRDefault="003A58F2" w:rsidP="003A58F2">
      <w:pPr>
        <w:rPr>
          <w:lang w:val="nn-NO"/>
        </w:rPr>
      </w:pPr>
      <w:r w:rsidRPr="00F06142">
        <w:rPr>
          <w:lang w:val="nn-NO"/>
        </w:rPr>
        <w:t>--- 259 til 584</w:t>
      </w:r>
    </w:p>
    <w:p w:rsidR="003A58F2" w:rsidRPr="00F06142" w:rsidRDefault="00875387" w:rsidP="00875387">
      <w:pPr>
        <w:pStyle w:val="Overskrift3"/>
        <w:rPr>
          <w:lang w:val="nn-NO"/>
        </w:rPr>
      </w:pPr>
      <w:bookmarkStart w:id="1057" w:name="_Toc461010893"/>
      <w:bookmarkStart w:id="1058" w:name="_Toc461011476"/>
      <w:r w:rsidRPr="00F06142">
        <w:rPr>
          <w:lang w:val="nn-NO"/>
        </w:rPr>
        <w:t xml:space="preserve">xxx3 </w:t>
      </w:r>
      <w:r w:rsidR="003A58F2" w:rsidRPr="00F06142">
        <w:rPr>
          <w:lang w:val="nn-NO"/>
        </w:rPr>
        <w:t>Skuggesidene ved industrialiseringa</w:t>
      </w:r>
      <w:bookmarkEnd w:id="1057"/>
      <w:bookmarkEnd w:id="1058"/>
    </w:p>
    <w:p w:rsidR="003A58F2" w:rsidRPr="00F06142" w:rsidRDefault="003A58F2" w:rsidP="003A58F2">
      <w:pPr>
        <w:rPr>
          <w:lang w:val="nn-NO"/>
        </w:rPr>
      </w:pPr>
      <w:r w:rsidRPr="00F06142">
        <w:rPr>
          <w:lang w:val="nn-NO"/>
        </w:rPr>
        <w:t xml:space="preserve">Den første fasen i den industrielle revolusjonen varte fram til om lag 1850 og var i førstninga særleg eit britisk fenomen. Heile verda retta merksemda mot øyriket som stod fram som modell for noko heilt nytt. Alt i 1850 budde halvparten av befolkninga i Storbritannia i byar. Den gjennomsnittlege levealderen gjekk opp til om lag 50 år. Industrien var eit levande bevis på at verda gjekk framover, og britisk teknologi og fabrikkprodukt vart beundra i dei fleste land. Sakte, men sikkert kom dei andre etter. </w:t>
      </w:r>
    </w:p>
    <w:p w:rsidR="003A58F2" w:rsidRPr="00F06142" w:rsidRDefault="003A58F2" w:rsidP="003A58F2">
      <w:pPr>
        <w:rPr>
          <w:lang w:val="nn-NO"/>
        </w:rPr>
      </w:pPr>
      <w:r w:rsidRPr="00F06142">
        <w:rPr>
          <w:lang w:val="nn-NO"/>
        </w:rPr>
        <w:t xml:space="preserve">  Men medaljen hadde også ei bakside. Dei nye fabrikkane var som regel plasserte på stader utan noka form for infrastruktur. Rundt industriområda voks det fram tettstader og byar som ingen hadde planlagt. Svart røyk frå fabrikkpiper og ei uhyggeleg lukt av open kloakk og skitt forpesta miljøet. Arbeidarane vart stua inn i elendige bustader utan skikkeleg oppvarming eller vass- og sanitæranlegg, og øydelagde familieliv, skyhøg kriminalitet og stor sosial nød var resultatet. </w:t>
      </w:r>
    </w:p>
    <w:p w:rsidR="003A58F2" w:rsidRPr="00F06142" w:rsidRDefault="003A58F2" w:rsidP="003A58F2">
      <w:pPr>
        <w:rPr>
          <w:lang w:val="nn-NO"/>
        </w:rPr>
      </w:pPr>
      <w:r w:rsidRPr="00F06142">
        <w:rPr>
          <w:lang w:val="nn-NO"/>
        </w:rPr>
        <w:t xml:space="preserve">  Forholda inne på fabrikkane var ikkje særleg mykje betre. Barnearbeid var svært utbreidd og arbeidstida lang. Daglege økter på 15</w:t>
      </w:r>
      <w:r w:rsidR="00442BF5" w:rsidRPr="00F06142">
        <w:rPr>
          <w:lang w:val="nn-NO"/>
        </w:rPr>
        <w:t>-</w:t>
      </w:r>
      <w:r w:rsidRPr="00F06142">
        <w:rPr>
          <w:lang w:val="nn-NO"/>
        </w:rPr>
        <w:t xml:space="preserve">18 timar var det normale, også for barn, og støyande og farlege maskinar gjorde arbeidsmiljøet til eit helvete. Risikoen for alvorlege ulykker på jobb var svært stor, og alvorlege slitasjeskadar på kroppen var noko alle måtte rekne med. Lønningane var låge, og sjukeforsikring og pensjonsordningar fanst knapt. </w:t>
      </w:r>
    </w:p>
    <w:p w:rsidR="003A58F2" w:rsidRPr="00F06142" w:rsidRDefault="003A58F2" w:rsidP="003A58F2">
      <w:pPr>
        <w:rPr>
          <w:lang w:val="nn-NO"/>
        </w:rPr>
      </w:pPr>
      <w:r w:rsidRPr="00F06142">
        <w:rPr>
          <w:lang w:val="nn-NO"/>
        </w:rPr>
        <w:t xml:space="preserve">  Dei elendige livsvilkåra for arbeidarane stod i grell kontrast til utviklinga for andre grupper. Det pengesterke industriborgarskapet hadde lysande tider og var i ferd med å feste grepet om både politikken og samfunnsutviklinga. Ein middelklasse av kjøpmenn og funksjonærar fekk også sin del av velstandsveksten. Dei som derimot sleit seg ut på fabrikkgolvet eller i gruvene, måtte nøye seg med smular. </w:t>
      </w:r>
    </w:p>
    <w:p w:rsidR="003A58F2" w:rsidRPr="00F06142" w:rsidRDefault="003A58F2" w:rsidP="003A58F2">
      <w:pPr>
        <w:rPr>
          <w:lang w:val="nn-NO"/>
        </w:rPr>
      </w:pPr>
    </w:p>
    <w:p w:rsidR="00C16724" w:rsidRPr="00F06142" w:rsidRDefault="00C16724" w:rsidP="00C16724">
      <w:pPr>
        <w:rPr>
          <w:lang w:val="nn-NO"/>
        </w:rPr>
      </w:pPr>
      <w:r w:rsidRPr="00F06142">
        <w:rPr>
          <w:lang w:val="nn-NO"/>
        </w:rPr>
        <w:t>{{Bilettekst (s. 258): Barn og kvinner i gruva. Illustrasjon frå ei engelsk historiebok om lag 1910.}}</w:t>
      </w:r>
    </w:p>
    <w:p w:rsidR="00C16724" w:rsidRPr="00F06142" w:rsidRDefault="00C16724" w:rsidP="003A58F2">
      <w:pPr>
        <w:rPr>
          <w:lang w:val="nn-NO"/>
        </w:rPr>
      </w:pPr>
    </w:p>
    <w:p w:rsidR="00C16724" w:rsidRPr="00F06142" w:rsidRDefault="00C16724" w:rsidP="00C16724">
      <w:pPr>
        <w:rPr>
          <w:lang w:val="nn-NO"/>
        </w:rPr>
      </w:pPr>
      <w:r w:rsidRPr="00F06142">
        <w:rPr>
          <w:lang w:val="nn-NO"/>
        </w:rPr>
        <w:t>{{Ramme:}}</w:t>
      </w:r>
    </w:p>
    <w:p w:rsidR="00C16724" w:rsidRPr="00F06142" w:rsidRDefault="00C16724" w:rsidP="00C16724">
      <w:pPr>
        <w:rPr>
          <w:lang w:val="nn-NO"/>
        </w:rPr>
      </w:pPr>
      <w:r w:rsidRPr="00F06142">
        <w:rPr>
          <w:lang w:val="nn-NO"/>
        </w:rPr>
        <w:t>_Kjeldesortering_</w:t>
      </w:r>
    </w:p>
    <w:p w:rsidR="00C16724" w:rsidRPr="00F06142" w:rsidRDefault="00C16724" w:rsidP="00C16724">
      <w:pPr>
        <w:rPr>
          <w:lang w:val="nn-NO"/>
        </w:rPr>
      </w:pPr>
      <w:r w:rsidRPr="00F06142">
        <w:rPr>
          <w:lang w:val="nn-NO"/>
        </w:rPr>
        <w:t>Barnearbeid</w:t>
      </w:r>
    </w:p>
    <w:p w:rsidR="00C16724" w:rsidRPr="00F06142" w:rsidRDefault="00C16724" w:rsidP="00C16724">
      <w:pPr>
        <w:rPr>
          <w:lang w:val="nn-NO"/>
        </w:rPr>
      </w:pPr>
      <w:r w:rsidRPr="00F06142">
        <w:rPr>
          <w:lang w:val="nn-NO"/>
        </w:rPr>
        <w:t xml:space="preserve">Heilt frå starten var mange sterkt bekymra over barnearbeid i fabrikkane. Dei ønskte å regulere arbeidstida og sikre skolegangen for barna. I 1840-åra vart søkjelyset også sett på barn som jobba i gruvene. Ein kommisjon som Parlamentet hadde peikt ut, undersøkte forholda. I rapporten er dette intervjuet med ei 11 år gammal jente frå Skottland teke med: </w:t>
      </w:r>
    </w:p>
    <w:p w:rsidR="00C16724" w:rsidRPr="00F06142" w:rsidRDefault="00C16724" w:rsidP="00C16724">
      <w:pPr>
        <w:rPr>
          <w:lang w:val="nn-NO"/>
        </w:rPr>
      </w:pPr>
      <w:r w:rsidRPr="00F06142">
        <w:rPr>
          <w:lang w:val="nn-NO"/>
        </w:rPr>
        <w:t xml:space="preserve">  "Eg har jobba i gruva saman med far min i tre år. Han tek meg med ned klokka to på natta, og eg kjem opp klokka eitt eller to neste ettermiddag. Eg går til sengs klokka seks på kvelden for å vere klar til arbeidet den neste natta. (...) Eg må bere korga mi opp fire trapper før eg kjem til hovudsjakta som fører til banda i gruva. </w:t>
      </w:r>
    </w:p>
    <w:p w:rsidR="00C16724" w:rsidRPr="00F06142" w:rsidRDefault="00C16724" w:rsidP="00C16724">
      <w:pPr>
        <w:rPr>
          <w:lang w:val="nn-NO"/>
        </w:rPr>
      </w:pPr>
      <w:r w:rsidRPr="00F06142">
        <w:rPr>
          <w:lang w:val="nn-NO"/>
        </w:rPr>
        <w:t xml:space="preserve">  Oppgåva mi er å fylle fire eller fem korger. Eg fyller fem korger på 20 rundar. Eg har måtta bruke belte over panna når eg ikkje har orka å løfte korga. Eg er veldig glad når jobben er over, for eg blir heilt utsliten. Eg kan lese, og eg heldt på å lære å skrive. Eg kan skrive litt. Eg har ikkje vore på skolen på to år. Eg går i kyrkja av og til, over i Lasswade, men eg kan ikkje så mykje frå Bibelen. Det er lenge sidan eg har lese han." </w:t>
      </w:r>
    </w:p>
    <w:p w:rsidR="00C16724" w:rsidRPr="00F06142" w:rsidRDefault="00C16724" w:rsidP="00C16724">
      <w:pPr>
        <w:ind w:left="499"/>
        <w:rPr>
          <w:lang w:val="nn-NO"/>
        </w:rPr>
      </w:pPr>
      <w:r w:rsidRPr="00F06142">
        <w:rPr>
          <w:lang w:val="nn-NO"/>
        </w:rPr>
        <w:t xml:space="preserve">Kjelde: _Child Labour in the Coal Mines: Testimony to the Parliamentary Investigative Committee_ (1842). Står i Kishlansky: _Civilization in the West_. Longman 1997 </w:t>
      </w:r>
    </w:p>
    <w:p w:rsidR="00C16724" w:rsidRPr="00F06142" w:rsidRDefault="00C16724" w:rsidP="00C16724">
      <w:pPr>
        <w:rPr>
          <w:lang w:val="nn-NO"/>
        </w:rPr>
      </w:pPr>
    </w:p>
    <w:p w:rsidR="00C16724" w:rsidRPr="00F06142" w:rsidRDefault="00C16724" w:rsidP="00C16724">
      <w:pPr>
        <w:rPr>
          <w:lang w:val="nn-NO"/>
        </w:rPr>
      </w:pPr>
      <w:r w:rsidRPr="00F06142">
        <w:rPr>
          <w:lang w:val="nn-NO"/>
        </w:rPr>
        <w:t xml:space="preserve">Vitnemålet til denne jenta høyrer med i eit større materiale som skulle dokumentere forholda for barn som jobba i britiske kolgruver. I rapporten er det jenta seier, dessutan supplert med kommentarar frå ein av dei ansvarlege bak undersøkinga. Han stadfester at det ho fortel om arbeidsforholda, stemmer med det kommisjonen sjølv har observert. </w:t>
      </w:r>
    </w:p>
    <w:p w:rsidR="00C16724" w:rsidRPr="00F06142" w:rsidRDefault="007E7BBC" w:rsidP="00C16724">
      <w:pPr>
        <w:rPr>
          <w:lang w:val="nn-NO"/>
        </w:rPr>
      </w:pPr>
      <w:r w:rsidRPr="00F06142">
        <w:rPr>
          <w:lang w:val="nn-NO"/>
        </w:rPr>
        <w:t xml:space="preserve">  _</w:t>
      </w:r>
      <w:r w:rsidR="00C16724" w:rsidRPr="00F06142">
        <w:rPr>
          <w:lang w:val="nn-NO"/>
        </w:rPr>
        <w:t>Kor truverdig er vitnemålet til jenta som historisk kjelde? Kva slags kjelde er dette?</w:t>
      </w:r>
      <w:r w:rsidRPr="00F06142">
        <w:rPr>
          <w:lang w:val="nn-NO"/>
        </w:rPr>
        <w:t>_</w:t>
      </w:r>
    </w:p>
    <w:p w:rsidR="00C16724" w:rsidRPr="00F06142" w:rsidRDefault="00C16724" w:rsidP="00C16724">
      <w:pPr>
        <w:rPr>
          <w:lang w:val="nn-NO"/>
        </w:rPr>
      </w:pPr>
      <w:r w:rsidRPr="00F06142">
        <w:rPr>
          <w:lang w:val="nn-NO"/>
        </w:rPr>
        <w:t>{{Ramme slutt}}</w:t>
      </w:r>
    </w:p>
    <w:p w:rsidR="00C16724" w:rsidRPr="00F06142" w:rsidRDefault="00C16724" w:rsidP="003A58F2">
      <w:pPr>
        <w:rPr>
          <w:lang w:val="nn-NO"/>
        </w:rPr>
      </w:pPr>
    </w:p>
    <w:p w:rsidR="003A58F2" w:rsidRPr="00F06142" w:rsidRDefault="003A58F2" w:rsidP="003A58F2">
      <w:pPr>
        <w:rPr>
          <w:lang w:val="nn-NO"/>
        </w:rPr>
      </w:pPr>
      <w:r w:rsidRPr="00F06142">
        <w:rPr>
          <w:lang w:val="nn-NO"/>
        </w:rPr>
        <w:t>--- 260 til 584</w:t>
      </w:r>
    </w:p>
    <w:p w:rsidR="003A58F2" w:rsidRPr="00F06142" w:rsidRDefault="00875387" w:rsidP="00875387">
      <w:pPr>
        <w:pStyle w:val="Overskrift2"/>
        <w:rPr>
          <w:lang w:val="nn-NO"/>
        </w:rPr>
      </w:pPr>
      <w:bookmarkStart w:id="1059" w:name="_Toc461010894"/>
      <w:bookmarkStart w:id="1060" w:name="_Toc461011477"/>
      <w:bookmarkStart w:id="1061" w:name="_Toc461203509"/>
      <w:r w:rsidRPr="00F06142">
        <w:rPr>
          <w:lang w:val="nn-NO"/>
        </w:rPr>
        <w:t xml:space="preserve">xxx2 </w:t>
      </w:r>
      <w:r w:rsidR="003A58F2" w:rsidRPr="00F06142">
        <w:rPr>
          <w:lang w:val="nn-NO"/>
        </w:rPr>
        <w:t>Hugsar du?</w:t>
      </w:r>
      <w:bookmarkEnd w:id="1059"/>
      <w:bookmarkEnd w:id="1060"/>
      <w:bookmarkEnd w:id="1061"/>
    </w:p>
    <w:p w:rsidR="003A58F2" w:rsidRPr="00F06142" w:rsidRDefault="003A58F2" w:rsidP="007E7BBC">
      <w:pPr>
        <w:ind w:left="374" w:hanging="374"/>
        <w:rPr>
          <w:lang w:val="nn-NO"/>
        </w:rPr>
      </w:pPr>
      <w:r w:rsidRPr="00F06142">
        <w:rPr>
          <w:lang w:val="nn-NO"/>
        </w:rPr>
        <w:t>1</w:t>
      </w:r>
      <w:r w:rsidR="007E7BBC" w:rsidRPr="00F06142">
        <w:rPr>
          <w:lang w:val="nn-NO"/>
        </w:rPr>
        <w:t>.</w:t>
      </w:r>
      <w:r w:rsidRPr="00F06142">
        <w:rPr>
          <w:lang w:val="nn-NO"/>
        </w:rPr>
        <w:t xml:space="preserve"> Kva endringar i landbruket skjedde på 1600- og 1700-talet? </w:t>
      </w:r>
    </w:p>
    <w:p w:rsidR="003A58F2" w:rsidRPr="00F06142" w:rsidRDefault="003A58F2" w:rsidP="007E7BBC">
      <w:pPr>
        <w:ind w:left="374" w:hanging="374"/>
        <w:rPr>
          <w:lang w:val="nn-NO"/>
        </w:rPr>
      </w:pPr>
      <w:r w:rsidRPr="00F06142">
        <w:rPr>
          <w:lang w:val="nn-NO"/>
        </w:rPr>
        <w:t>2</w:t>
      </w:r>
      <w:r w:rsidR="007E7BBC" w:rsidRPr="00F06142">
        <w:rPr>
          <w:lang w:val="nn-NO"/>
        </w:rPr>
        <w:t>.</w:t>
      </w:r>
      <w:r w:rsidRPr="00F06142">
        <w:rPr>
          <w:lang w:val="nn-NO"/>
        </w:rPr>
        <w:t xml:space="preserve"> Kva var skilnaden på heimeindustrien og fabrikksystemet? </w:t>
      </w:r>
    </w:p>
    <w:p w:rsidR="003A58F2" w:rsidRPr="00F06142" w:rsidRDefault="003A58F2" w:rsidP="007E7BBC">
      <w:pPr>
        <w:ind w:left="374" w:hanging="374"/>
        <w:rPr>
          <w:lang w:val="nn-NO"/>
        </w:rPr>
      </w:pPr>
      <w:r w:rsidRPr="00F06142">
        <w:rPr>
          <w:lang w:val="nn-NO"/>
        </w:rPr>
        <w:t>3</w:t>
      </w:r>
      <w:r w:rsidR="007E7BBC" w:rsidRPr="00F06142">
        <w:rPr>
          <w:lang w:val="nn-NO"/>
        </w:rPr>
        <w:t>.</w:t>
      </w:r>
      <w:r w:rsidRPr="00F06142">
        <w:rPr>
          <w:lang w:val="nn-NO"/>
        </w:rPr>
        <w:t xml:space="preserve"> Kva fekk dampmaskinen å seie for den industrielle revolusjonen? </w:t>
      </w:r>
    </w:p>
    <w:p w:rsidR="003A58F2" w:rsidRPr="00F06142" w:rsidRDefault="003A58F2" w:rsidP="007E7BBC">
      <w:pPr>
        <w:ind w:left="374" w:hanging="374"/>
        <w:rPr>
          <w:lang w:val="nn-NO"/>
        </w:rPr>
      </w:pPr>
      <w:r w:rsidRPr="00F06142">
        <w:rPr>
          <w:lang w:val="nn-NO"/>
        </w:rPr>
        <w:t>4</w:t>
      </w:r>
      <w:r w:rsidR="007E7BBC" w:rsidRPr="00F06142">
        <w:rPr>
          <w:lang w:val="nn-NO"/>
        </w:rPr>
        <w:t>.</w:t>
      </w:r>
      <w:r w:rsidRPr="00F06142">
        <w:rPr>
          <w:lang w:val="nn-NO"/>
        </w:rPr>
        <w:t xml:space="preserve"> Korleis påverka jernbanen livet til folk? </w:t>
      </w:r>
    </w:p>
    <w:p w:rsidR="003A58F2" w:rsidRPr="00F06142" w:rsidRDefault="003A58F2" w:rsidP="007E7BBC">
      <w:pPr>
        <w:ind w:left="374" w:hanging="374"/>
        <w:rPr>
          <w:lang w:val="nn-NO"/>
        </w:rPr>
      </w:pPr>
      <w:r w:rsidRPr="00F06142">
        <w:rPr>
          <w:lang w:val="nn-NO"/>
        </w:rPr>
        <w:t>5</w:t>
      </w:r>
      <w:r w:rsidR="007E7BBC" w:rsidRPr="00F06142">
        <w:rPr>
          <w:lang w:val="nn-NO"/>
        </w:rPr>
        <w:t>.</w:t>
      </w:r>
      <w:r w:rsidRPr="00F06142">
        <w:rPr>
          <w:lang w:val="nn-NO"/>
        </w:rPr>
        <w:t xml:space="preserve"> Korleis organiserte og finansierte dei første industrieigarane verksemdene sine? </w:t>
      </w:r>
    </w:p>
    <w:p w:rsidR="003A58F2" w:rsidRPr="00F06142" w:rsidRDefault="003A58F2" w:rsidP="007E7BBC">
      <w:pPr>
        <w:ind w:left="374" w:hanging="374"/>
        <w:rPr>
          <w:lang w:val="nn-NO"/>
        </w:rPr>
      </w:pPr>
      <w:r w:rsidRPr="00F06142">
        <w:rPr>
          <w:lang w:val="nn-NO"/>
        </w:rPr>
        <w:t>6</w:t>
      </w:r>
      <w:r w:rsidR="007E7BBC" w:rsidRPr="00F06142">
        <w:rPr>
          <w:lang w:val="nn-NO"/>
        </w:rPr>
        <w:t>.</w:t>
      </w:r>
      <w:r w:rsidRPr="00F06142">
        <w:rPr>
          <w:lang w:val="nn-NO"/>
        </w:rPr>
        <w:t xml:space="preserve"> Kva for negative sider hadde den første fasen i den industrielle revolusjonen? </w:t>
      </w:r>
    </w:p>
    <w:p w:rsidR="003A58F2" w:rsidRPr="00F06142" w:rsidRDefault="003A58F2" w:rsidP="003A58F2">
      <w:pPr>
        <w:rPr>
          <w:lang w:val="nn-NO"/>
        </w:rPr>
      </w:pPr>
    </w:p>
    <w:p w:rsidR="003A58F2" w:rsidRPr="00F06142" w:rsidRDefault="00875387" w:rsidP="00875387">
      <w:pPr>
        <w:pStyle w:val="Overskrift2"/>
        <w:rPr>
          <w:lang w:val="nn-NO"/>
        </w:rPr>
      </w:pPr>
      <w:bookmarkStart w:id="1062" w:name="_Toc461010895"/>
      <w:bookmarkStart w:id="1063" w:name="_Toc461011478"/>
      <w:bookmarkStart w:id="1064" w:name="_Toc461203510"/>
      <w:r w:rsidRPr="00F06142">
        <w:rPr>
          <w:lang w:val="nn-NO"/>
        </w:rPr>
        <w:t xml:space="preserve">xxx2 </w:t>
      </w:r>
      <w:r w:rsidR="003A58F2" w:rsidRPr="00F06142">
        <w:rPr>
          <w:lang w:val="nn-NO"/>
        </w:rPr>
        <w:t>Andre fase i industrialiseringa (om lag 1850-om lag 1914)</w:t>
      </w:r>
      <w:bookmarkEnd w:id="1062"/>
      <w:bookmarkEnd w:id="1063"/>
      <w:bookmarkEnd w:id="1064"/>
    </w:p>
    <w:p w:rsidR="003A58F2" w:rsidRPr="00F06142" w:rsidRDefault="00875387" w:rsidP="00875387">
      <w:pPr>
        <w:pStyle w:val="Overskrift3"/>
        <w:rPr>
          <w:lang w:val="nn-NO"/>
        </w:rPr>
      </w:pPr>
      <w:bookmarkStart w:id="1065" w:name="_Toc461010896"/>
      <w:bookmarkStart w:id="1066" w:name="_Toc461011479"/>
      <w:r w:rsidRPr="00F06142">
        <w:rPr>
          <w:lang w:val="nn-NO"/>
        </w:rPr>
        <w:t xml:space="preserve">xxx3 </w:t>
      </w:r>
      <w:r w:rsidR="003A58F2" w:rsidRPr="00F06142">
        <w:rPr>
          <w:lang w:val="nn-NO"/>
        </w:rPr>
        <w:t>Verdsutstillinga i London 1851</w:t>
      </w:r>
      <w:bookmarkEnd w:id="1065"/>
      <w:bookmarkEnd w:id="1066"/>
    </w:p>
    <w:p w:rsidR="003A58F2" w:rsidRPr="00F06142" w:rsidRDefault="003A58F2" w:rsidP="003A58F2">
      <w:pPr>
        <w:rPr>
          <w:lang w:val="nn-NO"/>
        </w:rPr>
      </w:pPr>
      <w:r w:rsidRPr="00F06142">
        <w:rPr>
          <w:lang w:val="nn-NO"/>
        </w:rPr>
        <w:t xml:space="preserve">Fram til om lag 1850 låg Storbritannia langt framom resten av verda når det galdt industrialisering. Kol og damp, jern og tekstilar var nøkkelen til den store suksessen. Ingen andre var i nærleiken av å ha eit så omfattande jernbanenett. Britiske varer strøymde ut til alle hjørna på kloden, og gjennomsnittsinntekta var om lag 50 prosent høgare enn i Frankrike og omtrent det dobbelte av kva ho var i Tyskland. </w:t>
      </w:r>
    </w:p>
    <w:p w:rsidR="003A58F2" w:rsidRPr="00F06142" w:rsidRDefault="003A58F2" w:rsidP="003A58F2">
      <w:pPr>
        <w:rPr>
          <w:lang w:val="nn-NO"/>
        </w:rPr>
      </w:pPr>
      <w:r w:rsidRPr="00F06142">
        <w:rPr>
          <w:lang w:val="nn-NO"/>
        </w:rPr>
        <w:t xml:space="preserve">  I 1851 ønskte britane å markere det overlegne forspranget sitt. Verdsutstillinga i London var eit utstillingsvindauge for det siste innanfor teknologi og industri. I det praktfulle Crystal Palace i Hyde Park i London kunne meir enn seks millionar besøkjande sjå over 100</w:t>
      </w:r>
      <w:r w:rsidR="007E7BBC" w:rsidRPr="00F06142">
        <w:rPr>
          <w:lang w:val="nn-NO"/>
        </w:rPr>
        <w:t>.</w:t>
      </w:r>
      <w:r w:rsidRPr="00F06142">
        <w:rPr>
          <w:lang w:val="nn-NO"/>
        </w:rPr>
        <w:t xml:space="preserve">000 produkt frå heile verda. Britane hadde sjølvsagt flest utstillarar og imponerte med alt frå nye lokomotivmodellar til avanserte tekstilar. Ingen kunne konkurrere med dei når det galdt tradisjonelle fabrikkproduserte varer. </w:t>
      </w:r>
    </w:p>
    <w:p w:rsidR="003A58F2" w:rsidRPr="00F06142" w:rsidRDefault="003A58F2" w:rsidP="003A58F2">
      <w:pPr>
        <w:rPr>
          <w:lang w:val="nn-NO"/>
        </w:rPr>
      </w:pPr>
      <w:r w:rsidRPr="00F06142">
        <w:rPr>
          <w:lang w:val="nn-NO"/>
        </w:rPr>
        <w:t xml:space="preserve">  Det var likevel ikkje britane som vekte størst oppsikt. Mest populær var den amerikanske paviljongen der spennande nye oppfinningar vart viste fram. </w:t>
      </w:r>
    </w:p>
    <w:p w:rsidR="007E7BBC" w:rsidRPr="00F06142" w:rsidRDefault="007E7BBC" w:rsidP="003A58F2">
      <w:pPr>
        <w:rPr>
          <w:lang w:val="nn-NO"/>
        </w:rPr>
      </w:pPr>
    </w:p>
    <w:p w:rsidR="003A58F2" w:rsidRPr="00F06142" w:rsidRDefault="003A58F2" w:rsidP="003A58F2">
      <w:pPr>
        <w:rPr>
          <w:lang w:val="nn-NO"/>
        </w:rPr>
      </w:pPr>
      <w:r w:rsidRPr="00F06142">
        <w:rPr>
          <w:lang w:val="nn-NO"/>
        </w:rPr>
        <w:t>--- 261 til 584</w:t>
      </w:r>
    </w:p>
    <w:p w:rsidR="003A58F2" w:rsidRPr="00F06142" w:rsidRDefault="007E7BBC" w:rsidP="003A58F2">
      <w:pPr>
        <w:rPr>
          <w:lang w:val="nn-NO"/>
        </w:rPr>
      </w:pPr>
      <w:r w:rsidRPr="00F06142">
        <w:rPr>
          <w:lang w:val="nn-NO"/>
        </w:rPr>
        <w:t xml:space="preserve">Samuel Colts </w:t>
      </w:r>
      <w:r w:rsidR="003A58F2" w:rsidRPr="00F06142">
        <w:rPr>
          <w:lang w:val="nn-NO"/>
        </w:rPr>
        <w:t xml:space="preserve">masseproduserte revolverar, Cyrus McCormicks effektive landbruksmaskinar og Charles Goodyears gummistøvlar gjorde folk nyfikne. Dei amerikanske produkta peikte framover mot eit forbrukssamfunn der vanlege folk meir og meir skulle vere konsumentar. </w:t>
      </w:r>
    </w:p>
    <w:p w:rsidR="007E7BBC" w:rsidRPr="00F06142" w:rsidRDefault="007E7BBC" w:rsidP="007E7BBC">
      <w:pPr>
        <w:rPr>
          <w:lang w:val="nn-NO"/>
        </w:rPr>
      </w:pPr>
      <w:r w:rsidRPr="00F06142">
        <w:rPr>
          <w:lang w:val="nn-NO"/>
        </w:rPr>
        <w:t xml:space="preserve">  Også Tyskland var representert på utstillinga i London. Samanlikna med amerikanarane var interessa blant publikum ikkje like stor. Men eit par tyske selskap markerte seg likevel. Krupp viste fram den største stålkanonen i verda, og Siemens imponerte med det siste i telegrafteknologi. </w:t>
      </w:r>
    </w:p>
    <w:p w:rsidR="007E7BBC" w:rsidRPr="00F06142" w:rsidRDefault="007E7BBC" w:rsidP="007E7BBC">
      <w:pPr>
        <w:rPr>
          <w:lang w:val="nn-NO"/>
        </w:rPr>
      </w:pPr>
      <w:r w:rsidRPr="00F06142">
        <w:rPr>
          <w:lang w:val="nn-NO"/>
        </w:rPr>
        <w:t xml:space="preserve">  Verdsutstillinga i 1851 vart derfor eit slags vendepunkt i den industrielle revolusjonen. Sjølv om britane dette året sola seg i glansen av den spektakulære industrien sin, stod no andre klar til å utfordre dei. I løpet av dei neste 50 åra miste britane posisjonen sin som den leiande industrinasjonen i verda. Tyskland og USA rasa forbi i det som gjerne blir kalla "den andre industrielle revolusjonen". </w:t>
      </w:r>
    </w:p>
    <w:p w:rsidR="007E7BBC" w:rsidRPr="00F06142" w:rsidRDefault="007E7BBC" w:rsidP="007E7BBC">
      <w:pPr>
        <w:rPr>
          <w:lang w:val="nn-NO"/>
        </w:rPr>
      </w:pPr>
    </w:p>
    <w:p w:rsidR="007E7BBC" w:rsidRPr="00F06142" w:rsidRDefault="007E7BBC" w:rsidP="007E7BBC">
      <w:pPr>
        <w:rPr>
          <w:lang w:val="nn-NO"/>
        </w:rPr>
      </w:pPr>
      <w:r w:rsidRPr="00F06142">
        <w:rPr>
          <w:lang w:val="nn-NO"/>
        </w:rPr>
        <w:t>{{Bilettekst (s. 260): Verdsutstillinga i 1851 vart arrangert i det mektige Crystal Palace i London.}}</w:t>
      </w:r>
    </w:p>
    <w:p w:rsidR="003A58F2" w:rsidRPr="00F06142" w:rsidRDefault="003A58F2" w:rsidP="003A58F2">
      <w:pPr>
        <w:rPr>
          <w:lang w:val="nn-NO"/>
        </w:rPr>
      </w:pPr>
    </w:p>
    <w:p w:rsidR="003A58F2" w:rsidRPr="00F06142" w:rsidRDefault="003A58F2" w:rsidP="003A58F2">
      <w:pPr>
        <w:rPr>
          <w:lang w:val="nn-NO"/>
        </w:rPr>
      </w:pPr>
      <w:r w:rsidRPr="00F06142">
        <w:rPr>
          <w:lang w:val="nn-NO"/>
        </w:rPr>
        <w:t>{{Ramme:}}</w:t>
      </w:r>
    </w:p>
    <w:p w:rsidR="007E7BBC" w:rsidRPr="00F06142" w:rsidRDefault="007E7BBC" w:rsidP="003A58F2">
      <w:pPr>
        <w:rPr>
          <w:lang w:val="nn-NO"/>
        </w:rPr>
      </w:pPr>
      <w:r w:rsidRPr="00F06142">
        <w:rPr>
          <w:lang w:val="nn-NO"/>
        </w:rPr>
        <w:t>_Fortid og forklaring_</w:t>
      </w:r>
    </w:p>
    <w:p w:rsidR="003A58F2" w:rsidRPr="00F06142" w:rsidRDefault="003A58F2" w:rsidP="003A58F2">
      <w:pPr>
        <w:rPr>
          <w:lang w:val="nn-NO"/>
        </w:rPr>
      </w:pPr>
      <w:r w:rsidRPr="00F06142">
        <w:rPr>
          <w:lang w:val="nn-NO"/>
        </w:rPr>
        <w:t>Det britiske industrieventyret</w:t>
      </w:r>
    </w:p>
    <w:p w:rsidR="003A58F2" w:rsidRPr="00F06142" w:rsidRDefault="003A58F2" w:rsidP="003A58F2">
      <w:pPr>
        <w:rPr>
          <w:lang w:val="nn-NO"/>
        </w:rPr>
      </w:pPr>
      <w:r w:rsidRPr="00F06142">
        <w:rPr>
          <w:lang w:val="nn-NO"/>
        </w:rPr>
        <w:t xml:space="preserve">Den britiske industrialiseringa vekte oppsikt i samtida. Mange stilte spørsmål om kvifor England hadde komme så mykje lenger enn alle andre land. Ei lærebok frå 1835 prøver å forklare forspranget britane hadde fått: </w:t>
      </w:r>
    </w:p>
    <w:p w:rsidR="003A58F2" w:rsidRPr="00F06142" w:rsidRDefault="007E7BBC" w:rsidP="003A58F2">
      <w:pPr>
        <w:rPr>
          <w:lang w:val="nn-NO"/>
        </w:rPr>
      </w:pPr>
      <w:r w:rsidRPr="00F06142">
        <w:rPr>
          <w:lang w:val="nn-NO"/>
        </w:rPr>
        <w:t xml:space="preserve">  </w:t>
      </w:r>
      <w:r w:rsidR="00111D64" w:rsidRPr="00F06142">
        <w:rPr>
          <w:lang w:val="nn-NO"/>
        </w:rPr>
        <w:t>"</w:t>
      </w:r>
      <w:r w:rsidR="003A58F2" w:rsidRPr="00F06142">
        <w:rPr>
          <w:lang w:val="nn-NO"/>
        </w:rPr>
        <w:t xml:space="preserve">Når vi samanliknar Englands fordelar for fabrikkproduksjon med situasjonen i andre land, kan vi ikkje sjå bort frå den gunstige plasseringa </w:t>
      </w:r>
      <w:r w:rsidR="00442BF5" w:rsidRPr="00F06142">
        <w:rPr>
          <w:lang w:val="nn-NO"/>
        </w:rPr>
        <w:t>-</w:t>
      </w:r>
      <w:r w:rsidR="003A58F2" w:rsidRPr="00F06142">
        <w:rPr>
          <w:lang w:val="nn-NO"/>
        </w:rPr>
        <w:t xml:space="preserve"> midt mellom nord og sør i Europa; som øyrike har det dominans på havet og er samstundes verna mot invasjonar og anna innblanding utanfrå. Tyskehavet, Austersjøen og Middelhavet er faste ruter for skipa våre, og dei vestlege hamnene våre har uhindra tilgang til Atlanteren og alle verdshjørna. </w:t>
      </w:r>
    </w:p>
    <w:p w:rsidR="003A58F2" w:rsidRPr="00F06142" w:rsidRDefault="007E7BBC" w:rsidP="003A58F2">
      <w:pPr>
        <w:rPr>
          <w:lang w:val="nn-NO"/>
        </w:rPr>
      </w:pPr>
      <w:r w:rsidRPr="00F06142">
        <w:rPr>
          <w:lang w:val="nn-NO"/>
        </w:rPr>
        <w:t xml:space="preserve">  </w:t>
      </w:r>
      <w:r w:rsidR="003A58F2" w:rsidRPr="00F06142">
        <w:rPr>
          <w:lang w:val="nn-NO"/>
        </w:rPr>
        <w:t>Eit temperert klima og ein hardfør mennesketype har også vore svært viktig for industrialiseringa av England.</w:t>
      </w:r>
    </w:p>
    <w:p w:rsidR="003A58F2" w:rsidRPr="00F06142" w:rsidRDefault="007E7BBC" w:rsidP="003A58F2">
      <w:pPr>
        <w:rPr>
          <w:lang w:val="nn-NO"/>
        </w:rPr>
      </w:pPr>
      <w:r w:rsidRPr="00F06142">
        <w:rPr>
          <w:lang w:val="nn-NO"/>
        </w:rPr>
        <w:t xml:space="preserve">  </w:t>
      </w:r>
      <w:r w:rsidR="003A58F2" w:rsidRPr="00F06142">
        <w:rPr>
          <w:lang w:val="nn-NO"/>
        </w:rPr>
        <w:t xml:space="preserve">Dei politiske og moralske fordelane i dette landet er ikkje mindre oppsiktsvekkjande enn dei fysiske fordelane. Kunstartane er døtrer av fred og fridom. Ikkje noko anna land har sett så stor pris på desse goda så lenge som England. Under rettferdige lover har personleg fridom og eigedom vore sikra. Økonomisk verksemd har gitt lovleg avkastning. Kapital har kunna vekse trygt. Arbeidaren har kunna gå på arbeid fram til kvelden. Slik har altså industriverksemda vore sikra og oppmuntra, og velstanden i landet har derfor slått djupe røter og spreidd greinene sine over heile verda. </w:t>
      </w:r>
    </w:p>
    <w:p w:rsidR="003A58F2" w:rsidRPr="00F06142" w:rsidRDefault="007E7BBC" w:rsidP="003A58F2">
      <w:pPr>
        <w:rPr>
          <w:lang w:val="nn-NO"/>
        </w:rPr>
      </w:pPr>
      <w:r w:rsidRPr="00F06142">
        <w:rPr>
          <w:lang w:val="nn-NO"/>
        </w:rPr>
        <w:t xml:space="preserve">  </w:t>
      </w:r>
      <w:r w:rsidR="003A58F2" w:rsidRPr="00F06142">
        <w:rPr>
          <w:lang w:val="nn-NO"/>
        </w:rPr>
        <w:t>England har også tent på ulykker i andre land og intoleransen til andre regjeringar. I ulike periodar har flamske og franske protestantar vore utviste frå heimlanda og søkt tilflukt i England. Det har dei takka for ved å setje i gang og lære opp oss engelskmenn i industribransjar som vi ikkje var like gode i.</w:t>
      </w:r>
      <w:r w:rsidR="00111D64" w:rsidRPr="00F06142">
        <w:rPr>
          <w:lang w:val="nn-NO"/>
        </w:rPr>
        <w:t>"</w:t>
      </w:r>
      <w:r w:rsidR="003A58F2" w:rsidRPr="00F06142">
        <w:rPr>
          <w:lang w:val="nn-NO"/>
        </w:rPr>
        <w:t xml:space="preserve"> </w:t>
      </w:r>
    </w:p>
    <w:p w:rsidR="003A58F2" w:rsidRPr="00F06142" w:rsidRDefault="003A58F2" w:rsidP="007E7BBC">
      <w:pPr>
        <w:ind w:left="499"/>
        <w:rPr>
          <w:lang w:val="nn-NO"/>
        </w:rPr>
      </w:pPr>
      <w:r w:rsidRPr="00F06142">
        <w:rPr>
          <w:lang w:val="nn-NO"/>
        </w:rPr>
        <w:t>Edvard Baines: _The History of the Cotton Manufacture in Great Britain_ (1835).</w:t>
      </w:r>
    </w:p>
    <w:p w:rsidR="003A58F2" w:rsidRPr="00F06142" w:rsidRDefault="003A58F2" w:rsidP="003A58F2">
      <w:pPr>
        <w:rPr>
          <w:lang w:val="nn-NO"/>
        </w:rPr>
      </w:pPr>
      <w:r w:rsidRPr="00F06142">
        <w:rPr>
          <w:lang w:val="nn-NO"/>
        </w:rPr>
        <w:t>{{</w:t>
      </w:r>
      <w:r w:rsidR="007E7BBC" w:rsidRPr="00F06142">
        <w:rPr>
          <w:lang w:val="nn-NO"/>
        </w:rPr>
        <w:t>S</w:t>
      </w:r>
      <w:r w:rsidRPr="00F06142">
        <w:rPr>
          <w:lang w:val="nn-NO"/>
        </w:rPr>
        <w:t>lutt}}</w:t>
      </w:r>
    </w:p>
    <w:p w:rsidR="007E7BBC" w:rsidRPr="00F06142" w:rsidRDefault="007E7BBC" w:rsidP="003A58F2">
      <w:pPr>
        <w:rPr>
          <w:lang w:val="nn-NO"/>
        </w:rPr>
      </w:pPr>
    </w:p>
    <w:p w:rsidR="003A58F2" w:rsidRPr="00F06142" w:rsidRDefault="00875387" w:rsidP="00875387">
      <w:pPr>
        <w:pStyle w:val="Overskrift3"/>
        <w:rPr>
          <w:lang w:val="nn-NO"/>
        </w:rPr>
      </w:pPr>
      <w:bookmarkStart w:id="1067" w:name="_Toc461010897"/>
      <w:bookmarkStart w:id="1068" w:name="_Toc461011480"/>
      <w:r w:rsidRPr="00F06142">
        <w:rPr>
          <w:lang w:val="nn-NO"/>
        </w:rPr>
        <w:t xml:space="preserve">xxx3 </w:t>
      </w:r>
      <w:r w:rsidR="003A58F2" w:rsidRPr="00F06142">
        <w:rPr>
          <w:lang w:val="nn-NO"/>
        </w:rPr>
        <w:t>Jernbanen breier seg</w:t>
      </w:r>
      <w:bookmarkEnd w:id="1067"/>
      <w:bookmarkEnd w:id="1068"/>
    </w:p>
    <w:p w:rsidR="007E7BBC" w:rsidRPr="00F06142" w:rsidRDefault="007E7BBC" w:rsidP="007E7BBC">
      <w:pPr>
        <w:rPr>
          <w:lang w:val="nn-NO"/>
        </w:rPr>
      </w:pPr>
      <w:r w:rsidRPr="00F06142">
        <w:rPr>
          <w:lang w:val="nn-NO"/>
        </w:rPr>
        <w:t>{{Ordforklaring: spekulant: forretningsmann som tek store sjansar.}}</w:t>
      </w:r>
    </w:p>
    <w:p w:rsidR="007E7BBC" w:rsidRPr="00F06142" w:rsidRDefault="007E7BBC" w:rsidP="003A58F2">
      <w:pPr>
        <w:rPr>
          <w:lang w:val="nn-NO"/>
        </w:rPr>
      </w:pPr>
    </w:p>
    <w:p w:rsidR="003A58F2" w:rsidRPr="00F06142" w:rsidRDefault="003A58F2" w:rsidP="003A58F2">
      <w:pPr>
        <w:rPr>
          <w:lang w:val="nn-NO"/>
        </w:rPr>
      </w:pPr>
      <w:r w:rsidRPr="00F06142">
        <w:rPr>
          <w:lang w:val="nn-NO"/>
        </w:rPr>
        <w:t xml:space="preserve">Eit av dei første resultata av den andre fasen i den industrielle revolusjonen, var den kraftige veksten i jernbaneutbygginga. Fram til 1850 var jernbanen først og fremst eit britisk fenomen. Men dei neste 20 åra følgde resten av Europa og USA etter. I eit utruleg tempo la ein skjenegangar frå kyst til kyst og mellom by og land. Langs spora voks det opp fabrikkar og byar. Råvarer og menneske kunne endeleg fraktast over store avstandar for ein billig penge. </w:t>
      </w:r>
    </w:p>
    <w:p w:rsidR="003A58F2" w:rsidRPr="00F06142" w:rsidRDefault="007E7BBC" w:rsidP="003A58F2">
      <w:pPr>
        <w:rPr>
          <w:lang w:val="nn-NO"/>
        </w:rPr>
      </w:pPr>
      <w:r w:rsidRPr="00F06142">
        <w:rPr>
          <w:lang w:val="nn-NO"/>
        </w:rPr>
        <w:t xml:space="preserve">  </w:t>
      </w:r>
      <w:r w:rsidR="003A58F2" w:rsidRPr="00F06142">
        <w:rPr>
          <w:lang w:val="nn-NO"/>
        </w:rPr>
        <w:t xml:space="preserve">Jernbaneutbygginga gav støyten til ein kraftig økonomisk vekst. Dei store prosjekta kravde mykje kapital, og dei fleste land baserte seg på private investorar. Etter kvart som fleire område vart knytte saman, auka også interessa for fast eigedom. </w:t>
      </w:r>
    </w:p>
    <w:p w:rsidR="007E7BBC" w:rsidRPr="00F06142" w:rsidRDefault="007E7BBC" w:rsidP="003A58F2">
      <w:pPr>
        <w:rPr>
          <w:lang w:val="nn-NO"/>
        </w:rPr>
      </w:pPr>
    </w:p>
    <w:p w:rsidR="003A58F2" w:rsidRPr="00F06142" w:rsidRDefault="003A58F2" w:rsidP="003A58F2">
      <w:pPr>
        <w:rPr>
          <w:lang w:val="nn-NO"/>
        </w:rPr>
      </w:pPr>
      <w:r w:rsidRPr="00F06142">
        <w:rPr>
          <w:lang w:val="nn-NO"/>
        </w:rPr>
        <w:t>--- 262 til 584</w:t>
      </w:r>
    </w:p>
    <w:p w:rsidR="003A58F2" w:rsidRPr="00F06142" w:rsidRDefault="007E7BBC" w:rsidP="003A58F2">
      <w:pPr>
        <w:rPr>
          <w:lang w:val="nn-NO"/>
        </w:rPr>
      </w:pPr>
      <w:r w:rsidRPr="00F06142">
        <w:rPr>
          <w:lang w:val="nn-NO"/>
        </w:rPr>
        <w:t xml:space="preserve">Spekulantar satsa </w:t>
      </w:r>
      <w:r w:rsidR="003A58F2" w:rsidRPr="00F06142">
        <w:rPr>
          <w:lang w:val="nn-NO"/>
        </w:rPr>
        <w:t>på at næringsutviklinga langs traseane skulle auke profitten. Nye fabrikkar skaut opp overalt. Korporasjonar, bankar og investeringsselskap skaffa pengar til ivrige gründerar. Fram mot 1870 kokte det i finansmarknaden både i Europa o</w:t>
      </w:r>
      <w:r w:rsidRPr="00F06142">
        <w:rPr>
          <w:lang w:val="nn-NO"/>
        </w:rPr>
        <w:t>g</w:t>
      </w:r>
      <w:r w:rsidR="003A58F2" w:rsidRPr="00F06142">
        <w:rPr>
          <w:lang w:val="nn-NO"/>
        </w:rPr>
        <w:t xml:space="preserve"> USA. </w:t>
      </w:r>
    </w:p>
    <w:p w:rsidR="003A58F2" w:rsidRPr="00F06142" w:rsidRDefault="007E7BBC" w:rsidP="003A58F2">
      <w:pPr>
        <w:rPr>
          <w:lang w:val="nn-NO"/>
        </w:rPr>
      </w:pPr>
      <w:r w:rsidRPr="00F06142">
        <w:rPr>
          <w:lang w:val="nn-NO"/>
        </w:rPr>
        <w:t xml:space="preserve">  </w:t>
      </w:r>
      <w:r w:rsidR="003A58F2" w:rsidRPr="00F06142">
        <w:rPr>
          <w:lang w:val="nn-NO"/>
        </w:rPr>
        <w:t xml:space="preserve">Jernbanen fekk også følgjer for det militære. Generalane forstod at toglinjene ville endre tradisjonell krigføring. Transport av soldatar og forsyningar kunne no skje raskare og meir føreseieleg enn før. Det nye transportmiddelet vart ein av berebjelkane i moderne militær planlegging. </w:t>
      </w:r>
    </w:p>
    <w:p w:rsidR="003A58F2" w:rsidRPr="00F06142" w:rsidRDefault="003A58F2" w:rsidP="003A58F2">
      <w:pPr>
        <w:rPr>
          <w:lang w:val="nn-NO"/>
        </w:rPr>
      </w:pPr>
    </w:p>
    <w:p w:rsidR="003A58F2" w:rsidRPr="00F06142" w:rsidRDefault="00875387" w:rsidP="00875387">
      <w:pPr>
        <w:pStyle w:val="Overskrift3"/>
        <w:rPr>
          <w:lang w:val="nn-NO"/>
        </w:rPr>
      </w:pPr>
      <w:bookmarkStart w:id="1069" w:name="_Toc461010898"/>
      <w:bookmarkStart w:id="1070" w:name="_Toc461011481"/>
      <w:r w:rsidRPr="00F06142">
        <w:rPr>
          <w:lang w:val="nn-NO"/>
        </w:rPr>
        <w:t xml:space="preserve">xxx3 </w:t>
      </w:r>
      <w:r w:rsidR="003A58F2" w:rsidRPr="00F06142">
        <w:rPr>
          <w:lang w:val="nn-NO"/>
        </w:rPr>
        <w:t>Frå jern til stål</w:t>
      </w:r>
      <w:bookmarkEnd w:id="1069"/>
      <w:bookmarkEnd w:id="1070"/>
    </w:p>
    <w:p w:rsidR="003A58F2" w:rsidRPr="00F06142" w:rsidRDefault="003A58F2" w:rsidP="003A58F2">
      <w:pPr>
        <w:rPr>
          <w:lang w:val="nn-NO"/>
        </w:rPr>
      </w:pPr>
      <w:r w:rsidRPr="00F06142">
        <w:rPr>
          <w:lang w:val="nn-NO"/>
        </w:rPr>
        <w:t>{{</w:t>
      </w:r>
      <w:r w:rsidR="007E7BBC" w:rsidRPr="00F06142">
        <w:rPr>
          <w:lang w:val="nn-NO"/>
        </w:rPr>
        <w:t>Ordforklaring: karbon: kjemisk grunnstoff</w:t>
      </w:r>
      <w:r w:rsidRPr="00F06142">
        <w:rPr>
          <w:lang w:val="nn-NO"/>
        </w:rPr>
        <w:t>}}</w:t>
      </w:r>
    </w:p>
    <w:p w:rsidR="003A58F2" w:rsidRPr="00F06142" w:rsidRDefault="003A58F2" w:rsidP="003A58F2">
      <w:pPr>
        <w:rPr>
          <w:lang w:val="nn-NO"/>
        </w:rPr>
      </w:pPr>
    </w:p>
    <w:p w:rsidR="003A58F2" w:rsidRPr="00F06142" w:rsidRDefault="003A58F2" w:rsidP="003A58F2">
      <w:pPr>
        <w:rPr>
          <w:lang w:val="nn-NO"/>
        </w:rPr>
      </w:pPr>
      <w:r w:rsidRPr="00F06142">
        <w:rPr>
          <w:lang w:val="nn-NO"/>
        </w:rPr>
        <w:t xml:space="preserve">Under verdsutstillinga i London i 1851 hadde det tyske selskapet Krupp presentert eit produkt som skulle få ei nøkkelrolle i den neste fasen av industrialiseringa: stål. Når ein fjerna karbon frå vanleg støypejern, fekk ein eit hardare, slitesterkt og meir fleksibelt metall. Problemet for Krupp og andre stålprodusentar var at metoden for å få ut karbonet var både dyr og tidkrevjande. Det skulle likevel ikkje ta så lang tid før nokon fann ei meir effektiv løysing. I 1856 tok den britiske teknikaren Henry Bessemer patent på ein metode som gjorde masseproduksjon av stål mogleg. Den såkalla bessemerprosessen reduserte karboninnhaldet i jernet mykje raskare og i større skala. Problemet var likevel at prosessen ikkje fjerna fosfor og sulfat. Små mengder av desse stoffa gjorde stålet svakt. Derfor kunne ein berre bruke fosfor- og sulfatfri jernmalm. Andre teknikarar kom snart med forbetringar av Bessemers metode. I Tyskland bygde Siemens ein ny type smelteomn som vart driven av gass i staden for kol. Med mykje høgare temperaturar var det mogleg å brenne av fleire av stoffa som gjorde stålet ureint. I Frankrike og Storbritannia eksperimenterte ingeniørane med å setje magnesium og kalkstein til jernet. </w:t>
      </w:r>
    </w:p>
    <w:p w:rsidR="0051451E" w:rsidRPr="00F06142" w:rsidRDefault="0051451E" w:rsidP="003A58F2">
      <w:pPr>
        <w:rPr>
          <w:lang w:val="nn-NO"/>
        </w:rPr>
      </w:pPr>
    </w:p>
    <w:p w:rsidR="003A58F2" w:rsidRPr="00F06142" w:rsidRDefault="003A58F2" w:rsidP="003A58F2">
      <w:pPr>
        <w:rPr>
          <w:lang w:val="nn-NO"/>
        </w:rPr>
      </w:pPr>
      <w:r w:rsidRPr="00F06142">
        <w:rPr>
          <w:lang w:val="nn-NO"/>
        </w:rPr>
        <w:t>--- 263 til 584</w:t>
      </w:r>
    </w:p>
    <w:p w:rsidR="003A58F2" w:rsidRPr="00F06142" w:rsidRDefault="0051451E" w:rsidP="003A58F2">
      <w:pPr>
        <w:rPr>
          <w:lang w:val="nn-NO"/>
        </w:rPr>
      </w:pPr>
      <w:r w:rsidRPr="00F06142">
        <w:rPr>
          <w:lang w:val="nn-NO"/>
        </w:rPr>
        <w:t xml:space="preserve">Resultatet </w:t>
      </w:r>
      <w:r w:rsidR="003A58F2" w:rsidRPr="00F06142">
        <w:rPr>
          <w:lang w:val="nn-NO"/>
        </w:rPr>
        <w:t xml:space="preserve">var ei kraftig forbetring av stålkvaliteten. I løpet av 1870-åra hadde masseprodusert billig stål langt på veg erstatta det tradisjonelle jernet. No kunne ein lage våpen og jernbaneskjener og byggje fabrikkar, bruer og bygningar med eit mykje betre metall. </w:t>
      </w:r>
    </w:p>
    <w:p w:rsidR="003A58F2" w:rsidRPr="00F06142" w:rsidRDefault="003A58F2" w:rsidP="003A58F2">
      <w:pPr>
        <w:rPr>
          <w:lang w:val="nn-NO"/>
        </w:rPr>
      </w:pPr>
    </w:p>
    <w:p w:rsidR="007E7BBC" w:rsidRPr="00F06142" w:rsidRDefault="0051451E" w:rsidP="007E7BBC">
      <w:pPr>
        <w:rPr>
          <w:lang w:val="nn-NO"/>
        </w:rPr>
      </w:pPr>
      <w:r w:rsidRPr="00F06142">
        <w:rPr>
          <w:lang w:val="nn-NO"/>
        </w:rPr>
        <w:t xml:space="preserve">{{Bilettekst (s. 262): </w:t>
      </w:r>
      <w:r w:rsidR="007E7BBC" w:rsidRPr="00F06142">
        <w:rPr>
          <w:lang w:val="nn-NO"/>
        </w:rPr>
        <w:t>Kruppverket i Tyskland om lag 1885. Billig og betre stål var ein føresetnad for den moderne krigsindustrien.</w:t>
      </w:r>
      <w:r w:rsidRPr="00F06142">
        <w:rPr>
          <w:lang w:val="nn-NO"/>
        </w:rPr>
        <w:t>}}</w:t>
      </w:r>
    </w:p>
    <w:p w:rsidR="007E7BBC" w:rsidRPr="00F06142" w:rsidRDefault="007E7BBC" w:rsidP="003A58F2">
      <w:pPr>
        <w:rPr>
          <w:lang w:val="nn-NO"/>
        </w:rPr>
      </w:pPr>
    </w:p>
    <w:p w:rsidR="003A58F2" w:rsidRPr="00F06142" w:rsidRDefault="00875387" w:rsidP="00875387">
      <w:pPr>
        <w:pStyle w:val="Overskrift3"/>
        <w:rPr>
          <w:lang w:val="nn-NO"/>
        </w:rPr>
      </w:pPr>
      <w:bookmarkStart w:id="1071" w:name="_Toc461010899"/>
      <w:bookmarkStart w:id="1072" w:name="_Toc461011482"/>
      <w:r w:rsidRPr="00F06142">
        <w:rPr>
          <w:lang w:val="nn-NO"/>
        </w:rPr>
        <w:t xml:space="preserve">xxx3 </w:t>
      </w:r>
      <w:r w:rsidR="003A58F2" w:rsidRPr="00F06142">
        <w:rPr>
          <w:lang w:val="nn-NO"/>
        </w:rPr>
        <w:t>Kjemisk industri</w:t>
      </w:r>
      <w:bookmarkEnd w:id="1071"/>
      <w:bookmarkEnd w:id="1072"/>
    </w:p>
    <w:p w:rsidR="000F62CD" w:rsidRPr="00F06142" w:rsidRDefault="000F62CD" w:rsidP="000F62CD">
      <w:pPr>
        <w:rPr>
          <w:lang w:val="nn-NO"/>
        </w:rPr>
      </w:pPr>
      <w:r w:rsidRPr="00F06142">
        <w:rPr>
          <w:lang w:val="nn-NO"/>
        </w:rPr>
        <w:t>{{Ordforklaring: syntetisk: kunstig}}</w:t>
      </w:r>
    </w:p>
    <w:p w:rsidR="000F62CD" w:rsidRPr="00F06142" w:rsidRDefault="000F62CD" w:rsidP="003A58F2">
      <w:pPr>
        <w:rPr>
          <w:lang w:val="nn-NO"/>
        </w:rPr>
      </w:pPr>
    </w:p>
    <w:p w:rsidR="003A58F2" w:rsidRPr="00F06142" w:rsidRDefault="003A58F2" w:rsidP="003A58F2">
      <w:pPr>
        <w:rPr>
          <w:lang w:val="nn-NO"/>
        </w:rPr>
      </w:pPr>
      <w:r w:rsidRPr="00F06142">
        <w:rPr>
          <w:lang w:val="nn-NO"/>
        </w:rPr>
        <w:t xml:space="preserve">Frå om lag 1870 fekk den kjemiske industrien sitt store gjennombrot. Særleg Tyskland og USA gjorde store framsteg med oppfinninga av syntetiske materiale. Industriselskapa etablerte eigne forskingslaboratorium der ein utvikla produkt som lakk, måling, film og kunstig silke. Den nye industrien var avhengig av godt utdanna ingeniørar og forskarar, og spesielt Tyskland satsa sterkt på utdanninga innanfor dette feltet. Tyske universitet og tekniske høgskolar hadde fleire kjemistudentar enn noko anna land. Samarbeidet mellom private bedrifter og offentlege skolar gjorde at Tyskland rundt år 1900 var i særklasse den viktigaste produsenten i verda av kjemiske varer. Etter kvart kom dessutan USA meir og meir på banen og tok opp konkurransen med den europeiske giganten. </w:t>
      </w:r>
    </w:p>
    <w:p w:rsidR="003A58F2" w:rsidRPr="00F06142" w:rsidRDefault="000F62CD" w:rsidP="003A58F2">
      <w:pPr>
        <w:rPr>
          <w:lang w:val="nn-NO"/>
        </w:rPr>
      </w:pPr>
      <w:r w:rsidRPr="00F06142">
        <w:rPr>
          <w:lang w:val="nn-NO"/>
        </w:rPr>
        <w:t xml:space="preserve">  </w:t>
      </w:r>
      <w:r w:rsidR="003A58F2" w:rsidRPr="00F06142">
        <w:rPr>
          <w:lang w:val="nn-NO"/>
        </w:rPr>
        <w:t xml:space="preserve">Gjennombrotet for den kjemiske industrien var også starten på moderne farmasøytisk industri. Kombinasjonen av vitskap og produksjon sette ein heilt ny standard for korleis fleire typar industri måtte operere. Utviklinga av medikament har grunnleggjande vitskapleg kunnskap og systematisk forsking som føresetnad. Tablettar mot hovudverk, antibiotika, p-piller og kreftmedisinar som kom på 1900-talet, var konkrete resultat av at den farmasøytiske industrien investerte svært mykje i forskingsbasert utviklingsarbeid. </w:t>
      </w:r>
    </w:p>
    <w:p w:rsidR="003A58F2" w:rsidRPr="00F06142" w:rsidRDefault="003A58F2" w:rsidP="003A58F2">
      <w:pPr>
        <w:rPr>
          <w:lang w:val="nn-NO"/>
        </w:rPr>
      </w:pPr>
    </w:p>
    <w:p w:rsidR="0051451E" w:rsidRPr="00F06142" w:rsidRDefault="0051451E" w:rsidP="0051451E">
      <w:pPr>
        <w:rPr>
          <w:lang w:val="nn-NO"/>
        </w:rPr>
      </w:pPr>
      <w:r w:rsidRPr="00F06142">
        <w:rPr>
          <w:lang w:val="nn-NO"/>
        </w:rPr>
        <w:t>{{Bilet</w:t>
      </w:r>
      <w:r w:rsidR="000F62CD" w:rsidRPr="00F06142">
        <w:rPr>
          <w:lang w:val="nn-NO"/>
        </w:rPr>
        <w:t>tekst: Kjemisk industri var ei drivkraft i den andre fasen i den industrielle revolusjonen. Frå eit kjemisk laboratorium i Paris, 1887.</w:t>
      </w:r>
      <w:r w:rsidRPr="00F06142">
        <w:rPr>
          <w:lang w:val="nn-NO"/>
        </w:rPr>
        <w:t>}}</w:t>
      </w:r>
    </w:p>
    <w:p w:rsidR="0051451E" w:rsidRPr="00F06142" w:rsidRDefault="0051451E" w:rsidP="003A58F2">
      <w:pPr>
        <w:rPr>
          <w:lang w:val="nn-NO"/>
        </w:rPr>
      </w:pPr>
    </w:p>
    <w:p w:rsidR="003A58F2" w:rsidRPr="00F06142" w:rsidRDefault="003A58F2" w:rsidP="003A58F2">
      <w:pPr>
        <w:rPr>
          <w:lang w:val="nn-NO"/>
        </w:rPr>
      </w:pPr>
      <w:r w:rsidRPr="00F06142">
        <w:rPr>
          <w:lang w:val="nn-NO"/>
        </w:rPr>
        <w:t>--- 264 til 584</w:t>
      </w:r>
    </w:p>
    <w:p w:rsidR="003A58F2" w:rsidRPr="00F06142" w:rsidRDefault="00875387" w:rsidP="00875387">
      <w:pPr>
        <w:pStyle w:val="Overskrift3"/>
        <w:rPr>
          <w:lang w:val="nn-NO"/>
        </w:rPr>
      </w:pPr>
      <w:bookmarkStart w:id="1073" w:name="_Toc461010900"/>
      <w:bookmarkStart w:id="1074" w:name="_Toc461011483"/>
      <w:r w:rsidRPr="00F06142">
        <w:rPr>
          <w:lang w:val="nn-NO"/>
        </w:rPr>
        <w:t xml:space="preserve">xxx3 </w:t>
      </w:r>
      <w:r w:rsidR="003A58F2" w:rsidRPr="00F06142">
        <w:rPr>
          <w:lang w:val="nn-NO"/>
        </w:rPr>
        <w:t>Nye energikjelder</w:t>
      </w:r>
      <w:bookmarkEnd w:id="1073"/>
      <w:bookmarkEnd w:id="1074"/>
    </w:p>
    <w:p w:rsidR="003A58F2" w:rsidRPr="00F06142" w:rsidRDefault="003A58F2" w:rsidP="003A58F2">
      <w:pPr>
        <w:rPr>
          <w:lang w:val="nn-NO"/>
        </w:rPr>
      </w:pPr>
      <w:r w:rsidRPr="00F06142">
        <w:rPr>
          <w:lang w:val="nn-NO"/>
        </w:rPr>
        <w:t xml:space="preserve">Oppfinninga av dampmaskinen på 1700-talet hadde revolusjonert tilgangen på og bruken av energi. I første omgang var energien særleg viktig i gruver og fabrikkar. Forbetringar av dampteknologien gjorde han likevel snart brukande i fleire og fleire samanhengar, ikkje minst til jernbanen. Mindre maskinar til bruk i skip erstatta gradvis seglskutene, og sterkare lokomotiv gjorde det mogleg å byggje jernbane i krevjande terreng med store høgdeskilnader. </w:t>
      </w:r>
    </w:p>
    <w:p w:rsidR="003A58F2" w:rsidRPr="00F06142" w:rsidRDefault="003A58F2" w:rsidP="003A58F2">
      <w:pPr>
        <w:rPr>
          <w:lang w:val="nn-NO"/>
        </w:rPr>
      </w:pPr>
      <w:r w:rsidRPr="00F06142">
        <w:rPr>
          <w:lang w:val="nn-NO"/>
        </w:rPr>
        <w:t xml:space="preserve">  I den siste halvdelen av 1800-talet skulle tilgangen på energi gjere enda eit byks framover. Den andre fasen i den industrielle revolusjonen var avhengig av enda meir kraft enn det dei tradisjonelle dampmaskinene kunne tilby. Eit viktig gjennombrot skjedde i 1880-åra da dei første turbinane vart oppfunne. I staden for å la dampen drive maskinane mekanisk kunne han no førast inn i ein turbin som var knytt til ein straumproduserande dynamo. På den måten kunne den same mengda kol skape enda meir energi. </w:t>
      </w:r>
    </w:p>
    <w:p w:rsidR="003A58F2" w:rsidRPr="00F06142" w:rsidRDefault="003A58F2" w:rsidP="003A58F2">
      <w:pPr>
        <w:rPr>
          <w:lang w:val="nn-NO"/>
        </w:rPr>
      </w:pPr>
      <w:r w:rsidRPr="00F06142">
        <w:rPr>
          <w:lang w:val="nn-NO"/>
        </w:rPr>
        <w:t xml:space="preserve">  Ei anna svært viktig og heilt ny energikjelde var olje. Det hadde lenge vore kjent at det svarte, flytande stoffet kunne nyttast som varmekjelde. Men ikkje før tyskaren Nikolaus Otto fann opp forbrenningsmotoren i 1876, kunne ein få gjort om kolgass og olje til energi på ein praktisk måte. Det skulle likevel ta ei stund før Ottos oppfinning verkeleg slo igjennom. Motorane hans var altfor små til å kunne fylle det enorme behovet for kraft som industrien hadde, og var derfor sjanselause i konkurransen med svære dampdrivne turbinar. </w:t>
      </w:r>
    </w:p>
    <w:p w:rsidR="003A58F2" w:rsidRPr="00F06142" w:rsidRDefault="003A58F2" w:rsidP="003A58F2">
      <w:pPr>
        <w:rPr>
          <w:lang w:val="nn-NO"/>
        </w:rPr>
      </w:pPr>
      <w:r w:rsidRPr="00F06142">
        <w:rPr>
          <w:lang w:val="nn-NO"/>
        </w:rPr>
        <w:t xml:space="preserve">  Mot slutten av hundreåret fekk Ottos motor draghjelp av ei anna oppfinning. Tyskaren Gottlieb Daimler bygde i 1885 den første automobilen som vart driven av ein forbrenningsmotor og ikkje ein dampmaskin. Sjølv om det enno skulle ta eit par tiår før privatbilismen verkeleg tok av, var oljetidsalderen i gang. </w:t>
      </w:r>
    </w:p>
    <w:p w:rsidR="000F62CD" w:rsidRPr="00F06142" w:rsidRDefault="000F62CD" w:rsidP="003A58F2">
      <w:pPr>
        <w:rPr>
          <w:lang w:val="nn-NO"/>
        </w:rPr>
      </w:pPr>
    </w:p>
    <w:p w:rsidR="003A58F2" w:rsidRPr="00F06142" w:rsidRDefault="003A58F2" w:rsidP="003A58F2">
      <w:pPr>
        <w:rPr>
          <w:lang w:val="nn-NO"/>
        </w:rPr>
      </w:pPr>
      <w:r w:rsidRPr="00F06142">
        <w:rPr>
          <w:lang w:val="nn-NO"/>
        </w:rPr>
        <w:t>--- 265 til 584</w:t>
      </w:r>
    </w:p>
    <w:p w:rsidR="003A58F2" w:rsidRPr="00F06142" w:rsidRDefault="000F62CD" w:rsidP="003A58F2">
      <w:pPr>
        <w:rPr>
          <w:lang w:val="nn-NO"/>
        </w:rPr>
      </w:pPr>
      <w:r w:rsidRPr="00F06142">
        <w:rPr>
          <w:lang w:val="nn-NO"/>
        </w:rPr>
        <w:t xml:space="preserve">I takt med veksten i bilindustrien </w:t>
      </w:r>
      <w:r w:rsidR="003A58F2" w:rsidRPr="00F06142">
        <w:rPr>
          <w:lang w:val="nn-NO"/>
        </w:rPr>
        <w:t xml:space="preserve">på 1900-talet eksploderte behovet for det lettennelege oljeproduktet bensin. Nye oljefelt vart oppdaga i USA og Midtausten, og det såg ut til at kjeldene for den flytande energikjelda nærmast var uutømmelege. Også skipstransporten og industrien gjekk gradvis bort frå kol og damp og over til oljedrivne forbrenningsmotorar og generatorar. </w:t>
      </w:r>
    </w:p>
    <w:p w:rsidR="003A58F2" w:rsidRPr="00F06142" w:rsidRDefault="003A58F2" w:rsidP="003A58F2">
      <w:pPr>
        <w:rPr>
          <w:lang w:val="nn-NO"/>
        </w:rPr>
      </w:pPr>
    </w:p>
    <w:p w:rsidR="000F62CD" w:rsidRPr="00F06142" w:rsidRDefault="000F62CD" w:rsidP="000F62CD">
      <w:pPr>
        <w:rPr>
          <w:lang w:val="nn-NO"/>
        </w:rPr>
      </w:pPr>
      <w:r w:rsidRPr="00F06142">
        <w:rPr>
          <w:lang w:val="nn-NO"/>
        </w:rPr>
        <w:t>{{Bilete. 2:}}</w:t>
      </w:r>
    </w:p>
    <w:p w:rsidR="000F62CD" w:rsidRPr="00F06142" w:rsidRDefault="000F62CD" w:rsidP="000F62CD">
      <w:pPr>
        <w:rPr>
          <w:lang w:val="nn-NO"/>
        </w:rPr>
      </w:pPr>
      <w:r w:rsidRPr="00F06142">
        <w:rPr>
          <w:lang w:val="nn-NO"/>
        </w:rPr>
        <w:t>Bilettekst:</w:t>
      </w:r>
    </w:p>
    <w:p w:rsidR="000F62CD" w:rsidRPr="00F06142" w:rsidRDefault="000F62CD" w:rsidP="000F62CD">
      <w:pPr>
        <w:ind w:left="374" w:hanging="374"/>
        <w:rPr>
          <w:lang w:val="nn-NO"/>
        </w:rPr>
      </w:pPr>
      <w:r w:rsidRPr="00F06142">
        <w:rPr>
          <w:lang w:val="nn-NO"/>
        </w:rPr>
        <w:t>1. (s. 264): Automobilen, eit framkomstmiddel for framtida. Ein Daimler frå 1886.</w:t>
      </w:r>
    </w:p>
    <w:p w:rsidR="003A58F2" w:rsidRPr="00F06142" w:rsidRDefault="000F62CD" w:rsidP="000F62CD">
      <w:pPr>
        <w:ind w:left="374" w:hanging="374"/>
        <w:rPr>
          <w:lang w:val="nn-NO"/>
        </w:rPr>
      </w:pPr>
      <w:r w:rsidRPr="00F06142">
        <w:rPr>
          <w:lang w:val="nn-NO"/>
        </w:rPr>
        <w:t xml:space="preserve">2. (s. 265): </w:t>
      </w:r>
      <w:r w:rsidR="003A58F2" w:rsidRPr="00F06142">
        <w:rPr>
          <w:lang w:val="nn-NO"/>
        </w:rPr>
        <w:t xml:space="preserve">Vegen vestover. Bølgjer av innvandrarar og nye jernbanespor knytte den store nasjonen saman. Symbolsk framstilling av utviklinga i USA. Måleri av John Gast i 1872. </w:t>
      </w:r>
    </w:p>
    <w:p w:rsidR="003A58F2" w:rsidRPr="00F06142" w:rsidRDefault="003A58F2" w:rsidP="003A58F2">
      <w:pPr>
        <w:rPr>
          <w:lang w:val="nn-NO"/>
        </w:rPr>
      </w:pPr>
      <w:r w:rsidRPr="00F06142">
        <w:rPr>
          <w:lang w:val="nn-NO"/>
        </w:rPr>
        <w:t>{{Slutt}}</w:t>
      </w:r>
    </w:p>
    <w:p w:rsidR="003A58F2" w:rsidRPr="00F06142" w:rsidRDefault="003A58F2" w:rsidP="003A58F2">
      <w:pPr>
        <w:rPr>
          <w:lang w:val="nn-NO"/>
        </w:rPr>
      </w:pPr>
    </w:p>
    <w:p w:rsidR="003A58F2" w:rsidRPr="00F06142" w:rsidRDefault="00875387" w:rsidP="00875387">
      <w:pPr>
        <w:pStyle w:val="Overskrift4"/>
        <w:rPr>
          <w:lang w:val="nn-NO"/>
        </w:rPr>
      </w:pPr>
      <w:bookmarkStart w:id="1075" w:name="_Toc461010901"/>
      <w:r w:rsidRPr="00F06142">
        <w:rPr>
          <w:lang w:val="nn-NO"/>
        </w:rPr>
        <w:t xml:space="preserve">xxx4 </w:t>
      </w:r>
      <w:r w:rsidR="003A58F2" w:rsidRPr="00F06142">
        <w:rPr>
          <w:lang w:val="nn-NO"/>
        </w:rPr>
        <w:t>Elektrisiteten</w:t>
      </w:r>
      <w:bookmarkEnd w:id="1075"/>
    </w:p>
    <w:p w:rsidR="00F94E44" w:rsidRPr="00F06142" w:rsidRDefault="00F94E44" w:rsidP="003A58F2">
      <w:pPr>
        <w:rPr>
          <w:lang w:val="nn-NO"/>
        </w:rPr>
      </w:pPr>
      <w:r w:rsidRPr="00F06142">
        <w:rPr>
          <w:lang w:val="nn-NO"/>
        </w:rPr>
        <w:t>{{Namnforklaring: Bombay: den største byen i India. Bytte offisielt namn til Mumbai i 1995 for å svekkje assosiasjonane til den britiske kolonitida.}}</w:t>
      </w:r>
    </w:p>
    <w:p w:rsidR="00F94E44" w:rsidRPr="00F06142" w:rsidRDefault="00F94E44" w:rsidP="003A58F2">
      <w:pPr>
        <w:rPr>
          <w:lang w:val="nn-NO"/>
        </w:rPr>
      </w:pPr>
    </w:p>
    <w:p w:rsidR="003A58F2" w:rsidRPr="00F06142" w:rsidRDefault="003A58F2" w:rsidP="003A58F2">
      <w:pPr>
        <w:rPr>
          <w:lang w:val="nn-NO"/>
        </w:rPr>
      </w:pPr>
      <w:r w:rsidRPr="00F06142">
        <w:rPr>
          <w:lang w:val="nn-NO"/>
        </w:rPr>
        <w:t xml:space="preserve">Elektrisiteten var eit av dei mest mystiske fenomena vitskapen lenge strevde med å forstå. Gneistrande lynnedslag inneheldt heilt klart farlege krefter, og forskarar på 1700-talet trudde at elektrisiteten var kjelda til liv. Straum var noko som fanst i naturen, men utover på 1800-talet var det fleire vitskapsmenn og oppfinnarar som prøvde å produsere elektrisitet ved hjelp av dynamoar og elektriske motorar. </w:t>
      </w:r>
    </w:p>
    <w:p w:rsidR="003A58F2" w:rsidRPr="00F06142" w:rsidRDefault="003A58F2" w:rsidP="003A58F2">
      <w:pPr>
        <w:rPr>
          <w:lang w:val="nn-NO"/>
        </w:rPr>
      </w:pPr>
      <w:r w:rsidRPr="00F06142">
        <w:rPr>
          <w:lang w:val="nn-NO"/>
        </w:rPr>
        <w:t xml:space="preserve">  Ein praktisk måte å utnytte elektrisiteten på var til telegrafi. Straumsignal kunne sendast over lange avstandar gjennom ein tråd eller ein kabel. På verdsutstillinga i London i 1851 vart det tyske selskapet Siemens tildelt ein medalje for den nyaste teknologien på dette feltet. </w:t>
      </w:r>
    </w:p>
    <w:p w:rsidR="003A58F2" w:rsidRPr="00F06142" w:rsidRDefault="003A58F2" w:rsidP="003A58F2">
      <w:pPr>
        <w:rPr>
          <w:lang w:val="nn-NO"/>
        </w:rPr>
      </w:pPr>
      <w:r w:rsidRPr="00F06142">
        <w:rPr>
          <w:lang w:val="nn-NO"/>
        </w:rPr>
        <w:t xml:space="preserve">  Telegrafien skapte snart ein kommunikasjonsrevolusjon. For første gong i historia gjekk det an å spreie informasjon raskare enn det var fysisk mogleg å flytte på seg. Aviser kunne formidle nyheiter frå fjerne avstandar få timar etter at noko hadde hendt. For krigføringa kunne eit telegram om troppeflyttingar bety skilnaden på nederlag og siger. I 1866 vart USA og Europa knytte saman gjennom ein telegrafkabel på havbotnen, og i 1870 kunne ei frukostmelding frå Bombay i India nå London før sola gjekk ned. Før hundreåret var omme, hadde amerikanaren Alexander Graham Bell funne opp telefonen og britisk-italienske Guglielmo Marconi den trådlause telegrafen. Elektrisiteten hadde krympa både tid og rom på ein dramatisk måte. </w:t>
      </w:r>
    </w:p>
    <w:p w:rsidR="003A58F2" w:rsidRPr="00F06142" w:rsidRDefault="003A58F2" w:rsidP="003A58F2">
      <w:pPr>
        <w:rPr>
          <w:lang w:val="nn-NO"/>
        </w:rPr>
      </w:pPr>
    </w:p>
    <w:p w:rsidR="003A58F2" w:rsidRPr="00F06142" w:rsidRDefault="003A58F2" w:rsidP="003A58F2">
      <w:pPr>
        <w:rPr>
          <w:lang w:val="nn-NO"/>
        </w:rPr>
      </w:pPr>
      <w:r w:rsidRPr="00F06142">
        <w:rPr>
          <w:lang w:val="nn-NO"/>
        </w:rPr>
        <w:t>--- 266 til 584</w:t>
      </w:r>
    </w:p>
    <w:p w:rsidR="00F94E44" w:rsidRPr="00F06142" w:rsidRDefault="00F94E44" w:rsidP="00F94E44">
      <w:pPr>
        <w:rPr>
          <w:lang w:val="nn-NO"/>
        </w:rPr>
      </w:pPr>
      <w:r w:rsidRPr="00F06142">
        <w:rPr>
          <w:lang w:val="nn-NO"/>
        </w:rPr>
        <w:t xml:space="preserve">Ein annan måte elektrisiteten kom til nytte på, var til belysning. I 1879 fann den amerikanske gründeren Thomas Alva Edison opp glødelampa. Når han sende straum gjennom ein metalltråd i ei lyspære, skapte han lys i mørket. Edisons oppfinning erstatta talglys og gasslamper som til no hadde drive natta til side både i private heimar og på offentlege stader. </w:t>
      </w:r>
    </w:p>
    <w:p w:rsidR="00F94E44" w:rsidRPr="00F06142" w:rsidRDefault="00F94E44" w:rsidP="00F94E44">
      <w:pPr>
        <w:rPr>
          <w:lang w:val="nn-NO"/>
        </w:rPr>
      </w:pPr>
      <w:r w:rsidRPr="00F06142">
        <w:rPr>
          <w:lang w:val="nn-NO"/>
        </w:rPr>
        <w:t xml:space="preserve">  For at Edisons kunstige belysning skulle fungere, var det nødvendig med eit enormt system av kraftproduksjon, generatorar, transformatorar, kablar og leidningar. Edisons første store prosjekt var å elektrifisere New York. Bustader, gater og offentlege bygg vart knytte saman i eit gigantisk nettverk. Med verdsmetropolen som modell spreidde elektrifiseringa seg til resten av den industrialiserte verda. Etter kvart gjekk kraftlinjer og kablar ikkje berre på kryss og tvers i kvar ein by, men også innanfor dei ulike landa. Utbygginga av elektrisitetsnett vart ei nasjonal oppgåve. </w:t>
      </w:r>
    </w:p>
    <w:p w:rsidR="00F94E44" w:rsidRPr="00F06142" w:rsidRDefault="00F94E44" w:rsidP="00F94E44">
      <w:pPr>
        <w:rPr>
          <w:lang w:val="nn-NO"/>
        </w:rPr>
      </w:pPr>
      <w:r w:rsidRPr="00F06142">
        <w:rPr>
          <w:lang w:val="nn-NO"/>
        </w:rPr>
        <w:t xml:space="preserve">  Elektrisiteten skulle snart også utfordre den dampdrivne jernbanen. Enda ein gong var det tyske selskapet Siemens først ute. Stillegåande elektriske lokomotiv erstatta dei prustande jernhestane som spydde ut svart røyk frå koldrivne dampkjelar. I byane gav straumførande køyreleidningar energi til kabelvogner og trikkar. </w:t>
      </w:r>
    </w:p>
    <w:p w:rsidR="003A58F2" w:rsidRPr="00F06142" w:rsidRDefault="003A58F2" w:rsidP="003A58F2">
      <w:pPr>
        <w:rPr>
          <w:lang w:val="nn-NO"/>
        </w:rPr>
      </w:pPr>
    </w:p>
    <w:p w:rsidR="00F94E44" w:rsidRPr="00F06142" w:rsidRDefault="00F94E44" w:rsidP="00F94E44">
      <w:pPr>
        <w:rPr>
          <w:lang w:val="nn-NO"/>
        </w:rPr>
      </w:pPr>
      <w:r w:rsidRPr="00F06142">
        <w:rPr>
          <w:lang w:val="nn-NO"/>
        </w:rPr>
        <w:t>{{Bilettekst (s. 264): Thomas Edison fann opp lyspæra og elektrifiserte New York. Litografi av John Cameron (1830-1896).}}</w:t>
      </w:r>
    </w:p>
    <w:p w:rsidR="00F94E44" w:rsidRPr="00F06142" w:rsidRDefault="00F94E44" w:rsidP="003A58F2">
      <w:pPr>
        <w:rPr>
          <w:lang w:val="nn-NO"/>
        </w:rPr>
      </w:pPr>
    </w:p>
    <w:p w:rsidR="003A58F2" w:rsidRPr="00F06142" w:rsidRDefault="003A58F2" w:rsidP="003A58F2">
      <w:pPr>
        <w:rPr>
          <w:lang w:val="nn-NO"/>
        </w:rPr>
      </w:pPr>
      <w:r w:rsidRPr="00F06142">
        <w:rPr>
          <w:lang w:val="nn-NO"/>
        </w:rPr>
        <w:t>{{Ramme</w:t>
      </w:r>
      <w:r w:rsidR="00F94E44" w:rsidRPr="00F06142">
        <w:rPr>
          <w:lang w:val="nn-NO"/>
        </w:rPr>
        <w:t xml:space="preserve"> (s. 266 og 267):</w:t>
      </w:r>
      <w:r w:rsidRPr="00F06142">
        <w:rPr>
          <w:lang w:val="nn-NO"/>
        </w:rPr>
        <w:t>}}</w:t>
      </w:r>
    </w:p>
    <w:p w:rsidR="00F94E44" w:rsidRPr="00F06142" w:rsidRDefault="00F94E44" w:rsidP="003A58F2">
      <w:pPr>
        <w:rPr>
          <w:lang w:val="nn-NO"/>
        </w:rPr>
      </w:pPr>
      <w:r w:rsidRPr="00F06142">
        <w:rPr>
          <w:lang w:val="nn-NO"/>
        </w:rPr>
        <w:t>_Kjeldesortering_</w:t>
      </w:r>
    </w:p>
    <w:p w:rsidR="003A58F2" w:rsidRPr="00F06142" w:rsidRDefault="003A58F2" w:rsidP="003A58F2">
      <w:pPr>
        <w:rPr>
          <w:lang w:val="nn-NO"/>
        </w:rPr>
      </w:pPr>
      <w:r w:rsidRPr="00F06142">
        <w:rPr>
          <w:lang w:val="nn-NO"/>
        </w:rPr>
        <w:t xml:space="preserve">Dikt som historisk kjelde: _Leaves of Grass_ </w:t>
      </w:r>
    </w:p>
    <w:p w:rsidR="003A58F2" w:rsidRPr="00F06142" w:rsidRDefault="003A58F2" w:rsidP="003A58F2">
      <w:pPr>
        <w:rPr>
          <w:lang w:val="nn-NO"/>
        </w:rPr>
      </w:pPr>
      <w:r w:rsidRPr="00F06142">
        <w:rPr>
          <w:lang w:val="nn-NO"/>
        </w:rPr>
        <w:t>Ein som skildra den pulserande utviklinga i USA på 1800-talet, var diktaren Walt Whitman (1819</w:t>
      </w:r>
      <w:r w:rsidR="00442BF5" w:rsidRPr="00F06142">
        <w:rPr>
          <w:lang w:val="nn-NO"/>
        </w:rPr>
        <w:t>-</w:t>
      </w:r>
      <w:r w:rsidRPr="00F06142">
        <w:rPr>
          <w:lang w:val="nn-NO"/>
        </w:rPr>
        <w:t xml:space="preserve">1892). I diktsamlinga _Leaves of Grass_ tek Whitman lesaren med på ei reise gjennom det dynamiske Amerika. </w:t>
      </w:r>
    </w:p>
    <w:p w:rsidR="00F94E44" w:rsidRPr="00F06142" w:rsidRDefault="00F94E44" w:rsidP="003A58F2">
      <w:pPr>
        <w:rPr>
          <w:lang w:val="nn-NO"/>
        </w:rPr>
      </w:pPr>
    </w:p>
    <w:p w:rsidR="003A58F2" w:rsidRPr="00F06142" w:rsidRDefault="003A58F2" w:rsidP="00F94E44">
      <w:pPr>
        <w:ind w:left="374" w:hanging="374"/>
        <w:rPr>
          <w:lang w:val="nn-NO"/>
        </w:rPr>
      </w:pPr>
      <w:r w:rsidRPr="00F06142">
        <w:rPr>
          <w:lang w:val="nn-NO"/>
        </w:rPr>
        <w:t>Se dampere damper</w:t>
      </w:r>
    </w:p>
    <w:p w:rsidR="003A58F2" w:rsidRPr="00F06142" w:rsidRDefault="003A58F2" w:rsidP="00F94E44">
      <w:pPr>
        <w:ind w:left="374" w:hanging="374"/>
        <w:rPr>
          <w:lang w:val="nn-NO"/>
        </w:rPr>
      </w:pPr>
      <w:r w:rsidRPr="00F06142">
        <w:rPr>
          <w:lang w:val="nn-NO"/>
        </w:rPr>
        <w:t>Se, dampere damper gjennom mine dikt,</w:t>
      </w:r>
    </w:p>
    <w:p w:rsidR="003A58F2" w:rsidRPr="00F06142" w:rsidRDefault="003A58F2" w:rsidP="00F94E44">
      <w:pPr>
        <w:ind w:left="374" w:hanging="374"/>
        <w:rPr>
          <w:lang w:val="nn-NO"/>
        </w:rPr>
      </w:pPr>
      <w:r w:rsidRPr="00F06142">
        <w:rPr>
          <w:lang w:val="nn-NO"/>
        </w:rPr>
        <w:t>Se, i mine dikt seiler immigranter ustanselig inn og går i land, (...)</w:t>
      </w:r>
    </w:p>
    <w:p w:rsidR="003A58F2" w:rsidRPr="00F06142" w:rsidRDefault="003A58F2" w:rsidP="00F94E44">
      <w:pPr>
        <w:ind w:left="374" w:hanging="374"/>
        <w:rPr>
          <w:lang w:val="nn-NO"/>
        </w:rPr>
      </w:pPr>
      <w:r w:rsidRPr="00F06142">
        <w:rPr>
          <w:lang w:val="nn-NO"/>
        </w:rPr>
        <w:t xml:space="preserve">Se byer i innlandet, solide, veldige, med brolagte gater, med byggverk av jern og sten, med kjøretøyer i ustanselig fart, og handel, </w:t>
      </w:r>
    </w:p>
    <w:p w:rsidR="003A58F2" w:rsidRPr="00F06142" w:rsidRDefault="003A58F2" w:rsidP="00F94E44">
      <w:pPr>
        <w:ind w:left="374" w:hanging="374"/>
        <w:rPr>
          <w:lang w:val="nn-NO"/>
        </w:rPr>
      </w:pPr>
      <w:r w:rsidRPr="00F06142">
        <w:rPr>
          <w:lang w:val="nn-NO"/>
        </w:rPr>
        <w:t xml:space="preserve">Se damptrykkpressen med sine mange sylindere, se den elektriske telegrafen som strekker seg over kontinentet, Se, gjennom Atlanticas dybder pulserer Amerika mot Europa, og Europa pulserer tilbake, </w:t>
      </w:r>
    </w:p>
    <w:p w:rsidR="003A58F2" w:rsidRPr="00F06142" w:rsidRDefault="003A58F2" w:rsidP="00F94E44">
      <w:pPr>
        <w:ind w:left="374" w:hanging="374"/>
        <w:rPr>
          <w:lang w:val="nn-NO"/>
        </w:rPr>
      </w:pPr>
      <w:r w:rsidRPr="00F06142">
        <w:rPr>
          <w:lang w:val="nn-NO"/>
        </w:rPr>
        <w:t>Se det sterke og raske lokomotivet der det drar av sted, det peser, blåser i fløyten,</w:t>
      </w:r>
    </w:p>
    <w:p w:rsidR="003A58F2" w:rsidRPr="00F06142" w:rsidRDefault="003A58F2" w:rsidP="00F94E44">
      <w:pPr>
        <w:ind w:left="374" w:hanging="374"/>
        <w:rPr>
          <w:lang w:val="nn-NO"/>
        </w:rPr>
      </w:pPr>
      <w:r w:rsidRPr="00F06142">
        <w:rPr>
          <w:lang w:val="nn-NO"/>
        </w:rPr>
        <w:t xml:space="preserve">Se bøndene pløyer jorden </w:t>
      </w:r>
      <w:r w:rsidR="00442BF5" w:rsidRPr="00F06142">
        <w:rPr>
          <w:lang w:val="nn-NO"/>
        </w:rPr>
        <w:t>-</w:t>
      </w:r>
      <w:r w:rsidRPr="00F06142">
        <w:rPr>
          <w:lang w:val="nn-NO"/>
        </w:rPr>
        <w:t xml:space="preserve"> se gruvefolk graver gruver </w:t>
      </w:r>
      <w:r w:rsidR="00442BF5" w:rsidRPr="00F06142">
        <w:rPr>
          <w:lang w:val="nn-NO"/>
        </w:rPr>
        <w:t>-</w:t>
      </w:r>
      <w:r w:rsidRPr="00F06142">
        <w:rPr>
          <w:lang w:val="nn-NO"/>
        </w:rPr>
        <w:t xml:space="preserve"> se de utallige fabrikkene,</w:t>
      </w:r>
    </w:p>
    <w:p w:rsidR="003A58F2" w:rsidRPr="00F06142" w:rsidRDefault="003A58F2" w:rsidP="00F94E44">
      <w:pPr>
        <w:ind w:left="374" w:hanging="374"/>
        <w:rPr>
          <w:lang w:val="nn-NO"/>
        </w:rPr>
      </w:pPr>
      <w:r w:rsidRPr="00F06142">
        <w:rPr>
          <w:lang w:val="nn-NO"/>
        </w:rPr>
        <w:t xml:space="preserve">Se mekanikerne ved benkene, travelt opptatt med verktøyet sitt </w:t>
      </w:r>
      <w:r w:rsidR="00442BF5" w:rsidRPr="00F06142">
        <w:rPr>
          <w:lang w:val="nn-NO"/>
        </w:rPr>
        <w:t>-</w:t>
      </w:r>
      <w:r w:rsidRPr="00F06142">
        <w:rPr>
          <w:lang w:val="nn-NO"/>
        </w:rPr>
        <w:t xml:space="preserve"> se fremragende dommere, filosofer, presidenter</w:t>
      </w:r>
    </w:p>
    <w:p w:rsidR="003A58F2" w:rsidRPr="00F06142" w:rsidRDefault="003A58F2" w:rsidP="00F94E44">
      <w:pPr>
        <w:ind w:left="374" w:hanging="374"/>
        <w:rPr>
          <w:lang w:val="nn-NO"/>
        </w:rPr>
      </w:pPr>
      <w:r w:rsidRPr="00F06142">
        <w:rPr>
          <w:lang w:val="nn-NO"/>
        </w:rPr>
        <w:t>stå frem fra deres midt, kledt i arbeidstøy, (...)</w:t>
      </w:r>
    </w:p>
    <w:p w:rsidR="003A58F2" w:rsidRPr="00F06142" w:rsidRDefault="003A58F2" w:rsidP="00F94E44">
      <w:pPr>
        <w:ind w:left="499"/>
        <w:rPr>
          <w:lang w:val="nn-NO"/>
        </w:rPr>
      </w:pPr>
      <w:r w:rsidRPr="00F06142">
        <w:rPr>
          <w:lang w:val="nn-NO"/>
        </w:rPr>
        <w:t>Frå _Gresstrå 1_,</w:t>
      </w:r>
      <w:r w:rsidR="00F94E44" w:rsidRPr="00F06142">
        <w:rPr>
          <w:lang w:val="nn-NO"/>
        </w:rPr>
        <w:t xml:space="preserve"> </w:t>
      </w:r>
      <w:r w:rsidRPr="00F06142">
        <w:rPr>
          <w:lang w:val="nn-NO"/>
        </w:rPr>
        <w:t>1855</w:t>
      </w:r>
      <w:r w:rsidR="00442BF5" w:rsidRPr="00F06142">
        <w:rPr>
          <w:lang w:val="nn-NO"/>
        </w:rPr>
        <w:t>-</w:t>
      </w:r>
      <w:r w:rsidRPr="00F06142">
        <w:rPr>
          <w:lang w:val="nn-NO"/>
        </w:rPr>
        <w:t>92. Gjendikta av Kurt Narvesen.</w:t>
      </w:r>
    </w:p>
    <w:p w:rsidR="00F94E44" w:rsidRPr="00F06142" w:rsidRDefault="00F94E44" w:rsidP="003A58F2">
      <w:pPr>
        <w:rPr>
          <w:lang w:val="nn-NO"/>
        </w:rPr>
      </w:pPr>
    </w:p>
    <w:p w:rsidR="003A58F2" w:rsidRPr="00F06142" w:rsidRDefault="00F94E44" w:rsidP="003A58F2">
      <w:pPr>
        <w:rPr>
          <w:lang w:val="nn-NO"/>
        </w:rPr>
      </w:pPr>
      <w:r w:rsidRPr="00F06142">
        <w:rPr>
          <w:lang w:val="nn-NO"/>
        </w:rPr>
        <w:t>_</w:t>
      </w:r>
      <w:r w:rsidR="003A58F2" w:rsidRPr="00F06142">
        <w:rPr>
          <w:lang w:val="nn-NO"/>
        </w:rPr>
        <w:t>Kva haldning har eg-et i diktet til den nye tida?</w:t>
      </w:r>
      <w:r w:rsidRPr="00F06142">
        <w:rPr>
          <w:lang w:val="nn-NO"/>
        </w:rPr>
        <w:t>_</w:t>
      </w:r>
    </w:p>
    <w:p w:rsidR="00F94E44" w:rsidRPr="00F06142" w:rsidRDefault="00F94E44" w:rsidP="00F94E44">
      <w:pPr>
        <w:rPr>
          <w:lang w:val="nn-NO"/>
        </w:rPr>
      </w:pPr>
    </w:p>
    <w:p w:rsidR="00F94E44" w:rsidRPr="00F06142" w:rsidRDefault="00F94E44" w:rsidP="00F94E44">
      <w:pPr>
        <w:rPr>
          <w:lang w:val="nn-NO"/>
        </w:rPr>
      </w:pPr>
      <w:r w:rsidRPr="00F06142">
        <w:rPr>
          <w:lang w:val="nn-NO"/>
        </w:rPr>
        <w:t xml:space="preserve">Korleis kan så ei slik diktsamling fungere som historisk kjelde? Ho er sjølvsagt inga førstehandsberetning i vanleg forstand, sjølv om diktaren personleg levde i USA på denne tida. Tekstane er ikkje meinte som rapportar om bestemte hendingar eller namngitte stader, enda dei jo skildrar konkrete sider ved samtida. Dikta er i staden refleksjonar over ulike sider ved den moderne tida og det moderne mennesket. Som kjelder kan dei derfor ikkje nyttast for å rekonstruere namngitte hendingar, men dei kan gi oss eit godt inntrykk av korleis eg-et i diktet opplevde dei hektiske tiåra. Slike subjektive opplevingar er viktige når vi skal skaffe oss eit meir heilskapleg bilete av ein historisk epoke. Skjønnlitteratur er dermed ikkje berre berettande kjelder, men også verdifulle leivningar. </w:t>
      </w:r>
    </w:p>
    <w:p w:rsidR="003A58F2" w:rsidRPr="00F06142" w:rsidRDefault="003A58F2" w:rsidP="003A58F2">
      <w:pPr>
        <w:rPr>
          <w:lang w:val="nn-NO"/>
        </w:rPr>
      </w:pPr>
      <w:r w:rsidRPr="00F06142">
        <w:rPr>
          <w:lang w:val="nn-NO"/>
        </w:rPr>
        <w:t>{{Ramme slutt}}</w:t>
      </w:r>
    </w:p>
    <w:p w:rsidR="000F62CD" w:rsidRPr="00F06142" w:rsidRDefault="000F62CD" w:rsidP="003A58F2">
      <w:pPr>
        <w:rPr>
          <w:lang w:val="nn-NO"/>
        </w:rPr>
      </w:pPr>
    </w:p>
    <w:p w:rsidR="003A58F2" w:rsidRPr="00F06142" w:rsidRDefault="00875387" w:rsidP="00875387">
      <w:pPr>
        <w:pStyle w:val="Overskrift2"/>
        <w:rPr>
          <w:lang w:val="nn-NO"/>
        </w:rPr>
      </w:pPr>
      <w:bookmarkStart w:id="1076" w:name="_Toc461010902"/>
      <w:bookmarkStart w:id="1077" w:name="_Toc461011484"/>
      <w:bookmarkStart w:id="1078" w:name="_Toc461203511"/>
      <w:r w:rsidRPr="00F06142">
        <w:rPr>
          <w:lang w:val="nn-NO"/>
        </w:rPr>
        <w:t xml:space="preserve">xxx2 </w:t>
      </w:r>
      <w:r w:rsidR="003A58F2" w:rsidRPr="00F06142">
        <w:rPr>
          <w:lang w:val="nn-NO"/>
        </w:rPr>
        <w:t>Hugsar du?</w:t>
      </w:r>
      <w:bookmarkEnd w:id="1076"/>
      <w:bookmarkEnd w:id="1077"/>
      <w:bookmarkEnd w:id="1078"/>
    </w:p>
    <w:p w:rsidR="003A58F2" w:rsidRPr="00F06142" w:rsidRDefault="003A58F2" w:rsidP="00F94E44">
      <w:pPr>
        <w:ind w:left="374" w:hanging="374"/>
        <w:rPr>
          <w:lang w:val="nn-NO"/>
        </w:rPr>
      </w:pPr>
      <w:r w:rsidRPr="00F06142">
        <w:rPr>
          <w:lang w:val="nn-NO"/>
        </w:rPr>
        <w:t>1</w:t>
      </w:r>
      <w:r w:rsidR="00F94E44" w:rsidRPr="00F06142">
        <w:rPr>
          <w:lang w:val="nn-NO"/>
        </w:rPr>
        <w:t>.</w:t>
      </w:r>
      <w:r w:rsidRPr="00F06142">
        <w:rPr>
          <w:lang w:val="nn-NO"/>
        </w:rPr>
        <w:t xml:space="preserve"> På kva måte markerte verdsutstillinga i London i 1851 eit vendepunkt i den industrielle revolusjonen? </w:t>
      </w:r>
    </w:p>
    <w:p w:rsidR="003A58F2" w:rsidRPr="00F06142" w:rsidRDefault="003A58F2" w:rsidP="00F94E44">
      <w:pPr>
        <w:ind w:left="374" w:hanging="374"/>
        <w:rPr>
          <w:lang w:val="nn-NO"/>
        </w:rPr>
      </w:pPr>
      <w:r w:rsidRPr="00F06142">
        <w:rPr>
          <w:lang w:val="nn-NO"/>
        </w:rPr>
        <w:t>2</w:t>
      </w:r>
      <w:r w:rsidR="00F94E44" w:rsidRPr="00F06142">
        <w:rPr>
          <w:lang w:val="nn-NO"/>
        </w:rPr>
        <w:t>.</w:t>
      </w:r>
      <w:r w:rsidRPr="00F06142">
        <w:rPr>
          <w:lang w:val="nn-NO"/>
        </w:rPr>
        <w:t xml:space="preserve"> Kva fekk utbreiinga av jernbanen å seie etter 1850? </w:t>
      </w:r>
    </w:p>
    <w:p w:rsidR="003A58F2" w:rsidRPr="00F06142" w:rsidRDefault="003A58F2" w:rsidP="00F94E44">
      <w:pPr>
        <w:ind w:left="374" w:hanging="374"/>
        <w:rPr>
          <w:lang w:val="nn-NO"/>
        </w:rPr>
      </w:pPr>
      <w:r w:rsidRPr="00F06142">
        <w:rPr>
          <w:lang w:val="nn-NO"/>
        </w:rPr>
        <w:t>3</w:t>
      </w:r>
      <w:r w:rsidR="00F94E44" w:rsidRPr="00F06142">
        <w:rPr>
          <w:lang w:val="nn-NO"/>
        </w:rPr>
        <w:t>.</w:t>
      </w:r>
      <w:r w:rsidRPr="00F06142">
        <w:rPr>
          <w:lang w:val="nn-NO"/>
        </w:rPr>
        <w:t xml:space="preserve"> Kva var karakteristisk for den kjemiske industrien? </w:t>
      </w:r>
    </w:p>
    <w:p w:rsidR="003A58F2" w:rsidRPr="00F06142" w:rsidRDefault="003A58F2" w:rsidP="00F94E44">
      <w:pPr>
        <w:ind w:left="374" w:hanging="374"/>
        <w:rPr>
          <w:lang w:val="nn-NO"/>
        </w:rPr>
      </w:pPr>
      <w:r w:rsidRPr="00F06142">
        <w:rPr>
          <w:lang w:val="nn-NO"/>
        </w:rPr>
        <w:t>4</w:t>
      </w:r>
      <w:r w:rsidR="00F94E44" w:rsidRPr="00F06142">
        <w:rPr>
          <w:lang w:val="nn-NO"/>
        </w:rPr>
        <w:t>.</w:t>
      </w:r>
      <w:r w:rsidRPr="00F06142">
        <w:rPr>
          <w:lang w:val="nn-NO"/>
        </w:rPr>
        <w:t xml:space="preserve"> Kva nye energikjelder kom i bruk mot slutten av 1800-talet? </w:t>
      </w:r>
    </w:p>
    <w:p w:rsidR="003A58F2" w:rsidRPr="00F06142" w:rsidRDefault="003A58F2" w:rsidP="00F94E44">
      <w:pPr>
        <w:ind w:left="374" w:hanging="374"/>
        <w:rPr>
          <w:lang w:val="nn-NO"/>
        </w:rPr>
      </w:pPr>
      <w:r w:rsidRPr="00F06142">
        <w:rPr>
          <w:lang w:val="nn-NO"/>
        </w:rPr>
        <w:t>5</w:t>
      </w:r>
      <w:r w:rsidR="00F94E44" w:rsidRPr="00F06142">
        <w:rPr>
          <w:lang w:val="nn-NO"/>
        </w:rPr>
        <w:t>.</w:t>
      </w:r>
      <w:r w:rsidRPr="00F06142">
        <w:rPr>
          <w:lang w:val="nn-NO"/>
        </w:rPr>
        <w:t xml:space="preserve"> Korleis endra elektrisiteten verda? </w:t>
      </w:r>
    </w:p>
    <w:p w:rsidR="003A58F2" w:rsidRPr="00F06142" w:rsidRDefault="003A58F2" w:rsidP="003A58F2">
      <w:pPr>
        <w:rPr>
          <w:lang w:val="nn-NO"/>
        </w:rPr>
      </w:pPr>
    </w:p>
    <w:p w:rsidR="003A58F2" w:rsidRPr="00F06142" w:rsidRDefault="003A58F2" w:rsidP="003A58F2">
      <w:pPr>
        <w:rPr>
          <w:lang w:val="nn-NO"/>
        </w:rPr>
      </w:pPr>
      <w:r w:rsidRPr="00F06142">
        <w:rPr>
          <w:lang w:val="nn-NO"/>
        </w:rPr>
        <w:t>--- 267 til 584</w:t>
      </w:r>
    </w:p>
    <w:p w:rsidR="003A58F2" w:rsidRPr="00F06142" w:rsidRDefault="00875387" w:rsidP="00875387">
      <w:pPr>
        <w:pStyle w:val="Overskrift3"/>
        <w:rPr>
          <w:lang w:val="nn-NO"/>
        </w:rPr>
      </w:pPr>
      <w:bookmarkStart w:id="1079" w:name="_Toc461010903"/>
      <w:bookmarkStart w:id="1080" w:name="_Toc461011485"/>
      <w:r w:rsidRPr="00F06142">
        <w:rPr>
          <w:lang w:val="nn-NO"/>
        </w:rPr>
        <w:t xml:space="preserve">xxx3 </w:t>
      </w:r>
      <w:r w:rsidR="003A58F2" w:rsidRPr="00F06142">
        <w:rPr>
          <w:lang w:val="nn-NO"/>
        </w:rPr>
        <w:t xml:space="preserve">USA </w:t>
      </w:r>
      <w:r w:rsidR="00442BF5" w:rsidRPr="00F06142">
        <w:rPr>
          <w:lang w:val="nn-NO"/>
        </w:rPr>
        <w:t>-</w:t>
      </w:r>
      <w:r w:rsidR="003A58F2" w:rsidRPr="00F06142">
        <w:rPr>
          <w:lang w:val="nn-NO"/>
        </w:rPr>
        <w:t xml:space="preserve"> den nye økonomiske stormakta</w:t>
      </w:r>
      <w:bookmarkEnd w:id="1079"/>
      <w:bookmarkEnd w:id="1080"/>
    </w:p>
    <w:p w:rsidR="002F493C" w:rsidRPr="00F06142" w:rsidRDefault="002F493C" w:rsidP="002F493C">
      <w:pPr>
        <w:rPr>
          <w:lang w:val="nn-NO"/>
        </w:rPr>
      </w:pPr>
      <w:r w:rsidRPr="00F06142">
        <w:rPr>
          <w:lang w:val="nn-NO"/>
        </w:rPr>
        <w:t>{{Ordforklaringar:}}</w:t>
      </w:r>
    </w:p>
    <w:p w:rsidR="002F493C" w:rsidRPr="00F06142" w:rsidRDefault="002F493C" w:rsidP="002F493C">
      <w:pPr>
        <w:ind w:left="374" w:hanging="374"/>
        <w:rPr>
          <w:lang w:val="nn-NO"/>
        </w:rPr>
      </w:pPr>
      <w:r w:rsidRPr="00F06142">
        <w:rPr>
          <w:lang w:val="nn-NO"/>
        </w:rPr>
        <w:t xml:space="preserve">borgarkrigen: braut ut da sørstatane melde seg ut av USA da slaverimotstandaren Abraham Lincoln vart vald til president. Lincoln ville bevare unionen same kva, og dermed var krigen i gang. 600.000 soldatar vart drepne. Det viktigaste utfallet av krigen var at slaveriet vart avskaffa. </w:t>
      </w:r>
    </w:p>
    <w:p w:rsidR="002F493C" w:rsidRPr="00F06142" w:rsidRDefault="002F493C" w:rsidP="003A58F2">
      <w:pPr>
        <w:rPr>
          <w:lang w:val="nn-NO"/>
        </w:rPr>
      </w:pPr>
    </w:p>
    <w:p w:rsidR="002F493C" w:rsidRPr="00F06142" w:rsidRDefault="002F493C" w:rsidP="003A58F2">
      <w:pPr>
        <w:rPr>
          <w:lang w:val="nn-NO"/>
        </w:rPr>
      </w:pPr>
      <w:r w:rsidRPr="00F06142">
        <w:rPr>
          <w:lang w:val="nn-NO"/>
        </w:rPr>
        <w:t>s. 268:</w:t>
      </w:r>
    </w:p>
    <w:p w:rsidR="002F493C" w:rsidRPr="00F06142" w:rsidRDefault="002F493C" w:rsidP="002F493C">
      <w:pPr>
        <w:ind w:left="374" w:hanging="374"/>
        <w:rPr>
          <w:lang w:val="nn-NO"/>
        </w:rPr>
      </w:pPr>
      <w:r w:rsidRPr="00F06142">
        <w:rPr>
          <w:lang w:val="nn-NO"/>
        </w:rPr>
        <w:t>"fordisme" og "taylorisme": nemningar på spesialiserte og kontrollerte arbeidsoperasjonar.</w:t>
      </w:r>
    </w:p>
    <w:p w:rsidR="002F493C" w:rsidRPr="00F06142" w:rsidRDefault="002F493C" w:rsidP="003A58F2">
      <w:pPr>
        <w:rPr>
          <w:lang w:val="nn-NO"/>
        </w:rPr>
      </w:pPr>
      <w:r w:rsidRPr="00F06142">
        <w:rPr>
          <w:lang w:val="nn-NO"/>
        </w:rPr>
        <w:t>{{Slutt}}</w:t>
      </w:r>
    </w:p>
    <w:p w:rsidR="002F493C" w:rsidRPr="00F06142" w:rsidRDefault="002F493C" w:rsidP="003A58F2">
      <w:pPr>
        <w:rPr>
          <w:lang w:val="nn-NO"/>
        </w:rPr>
      </w:pPr>
    </w:p>
    <w:p w:rsidR="003A58F2" w:rsidRPr="00F06142" w:rsidRDefault="003A58F2" w:rsidP="003A58F2">
      <w:pPr>
        <w:rPr>
          <w:lang w:val="nn-NO"/>
        </w:rPr>
      </w:pPr>
      <w:r w:rsidRPr="00F06142">
        <w:rPr>
          <w:lang w:val="nn-NO"/>
        </w:rPr>
        <w:t xml:space="preserve">I den siste halvdelen av 1800-talet var det tydeleg for alle at tysk industri tok igjen og etter kvart gjekk forbi den britiske. Sjølv om britane framleis heldt stand som den største produsenten i verda av kol og tradisjonelle industrivarer, var Tyskland i front når det galdt innovasjon. Tysk kjemi- og elektroindustri låg langt framom alt britane kunne vise til. </w:t>
      </w:r>
    </w:p>
    <w:p w:rsidR="003A58F2" w:rsidRPr="00F06142" w:rsidRDefault="003A58F2" w:rsidP="003A58F2">
      <w:pPr>
        <w:rPr>
          <w:lang w:val="nn-NO"/>
        </w:rPr>
      </w:pPr>
      <w:r w:rsidRPr="00F06142">
        <w:rPr>
          <w:lang w:val="nn-NO"/>
        </w:rPr>
        <w:t xml:space="preserve">  Samstundes med at Tyskland voks fram som Europas leiande industrinasjon, var USA i ferd med å utfordre det europeiske hegemoniet. Alt på verdsutstillinga i 1851 hadde amerikanarane markert seg sterkt. Ingen land kunne vise til slik oppfinnarglede og gründervilje. </w:t>
      </w:r>
    </w:p>
    <w:p w:rsidR="003A58F2" w:rsidRPr="00F06142" w:rsidRDefault="003A58F2" w:rsidP="003A58F2">
      <w:pPr>
        <w:rPr>
          <w:lang w:val="nn-NO"/>
        </w:rPr>
      </w:pPr>
      <w:r w:rsidRPr="00F06142">
        <w:rPr>
          <w:lang w:val="nn-NO"/>
        </w:rPr>
        <w:t xml:space="preserve">  Det som skulle setje skikkeleg fart i industriveksten i USA, var borgarkrigen (1861</w:t>
      </w:r>
      <w:r w:rsidR="00442BF5" w:rsidRPr="00F06142">
        <w:rPr>
          <w:lang w:val="nn-NO"/>
        </w:rPr>
        <w:t>-</w:t>
      </w:r>
      <w:r w:rsidRPr="00F06142">
        <w:rPr>
          <w:lang w:val="nn-NO"/>
        </w:rPr>
        <w:t xml:space="preserve">1865). Den blodige konflikten mellom nordstatane og sørstatane skapte ein enorm etterspurnad etter fabrikkproduserte varer, ikkje minst våpen. I tiåra som følgde, heldt utviklinga fram i same tempo som før. Med draghjelp frå jernbaneutbygginga vart større og større delar av kontinentet innlemma i USA. Den ustoppelege rørsla vestover opna opp nye område til dyrking av mat, og bøndene måtte ha maskinar og utstyr. Store ressursar med tømmer, kol og jernmalm gav ein kraftig stimulans til industrialiseringa. I 1914 hadde USA gått forbi både Tyskland og Storbritannia som den største produsenten i verda av jern, stål og kol. </w:t>
      </w:r>
    </w:p>
    <w:p w:rsidR="003A58F2" w:rsidRPr="00F06142" w:rsidRDefault="002F493C" w:rsidP="003A58F2">
      <w:pPr>
        <w:rPr>
          <w:lang w:val="nn-NO"/>
        </w:rPr>
      </w:pPr>
      <w:r w:rsidRPr="00F06142">
        <w:rPr>
          <w:lang w:val="nn-NO"/>
        </w:rPr>
        <w:t xml:space="preserve">  </w:t>
      </w:r>
      <w:r w:rsidR="003A58F2" w:rsidRPr="00F06142">
        <w:rPr>
          <w:lang w:val="nn-NO"/>
        </w:rPr>
        <w:t xml:space="preserve">Ei anna viktig side ved det amerikanske industrieventyret var auken av forbruksvarer. Standardisering av komponentar og arbeidsoperasjonar var nøkkelen til masseproduksjon av dei stadig nye oppfinningane som kom på marknaden. Alt Samuel Colt hadde vist korleis revolverar kunne setjast saman av ei mindre mengd med standarddelar. Dermed kunne kostnader og arbeidstid reduserast drastisk. </w:t>
      </w:r>
    </w:p>
    <w:p w:rsidR="002F493C" w:rsidRPr="00F06142" w:rsidRDefault="002F493C" w:rsidP="003A58F2">
      <w:pPr>
        <w:rPr>
          <w:lang w:val="nn-NO"/>
        </w:rPr>
      </w:pPr>
    </w:p>
    <w:p w:rsidR="003A58F2" w:rsidRPr="00F06142" w:rsidRDefault="003A58F2" w:rsidP="003A58F2">
      <w:pPr>
        <w:rPr>
          <w:lang w:val="nn-NO"/>
        </w:rPr>
      </w:pPr>
      <w:r w:rsidRPr="00F06142">
        <w:rPr>
          <w:lang w:val="nn-NO"/>
        </w:rPr>
        <w:t>--- 268 til 584</w:t>
      </w:r>
    </w:p>
    <w:p w:rsidR="003A58F2" w:rsidRPr="00F06142" w:rsidRDefault="002F493C" w:rsidP="003A58F2">
      <w:pPr>
        <w:rPr>
          <w:lang w:val="nn-NO"/>
        </w:rPr>
      </w:pPr>
      <w:r w:rsidRPr="00F06142">
        <w:rPr>
          <w:lang w:val="nn-NO"/>
        </w:rPr>
        <w:t xml:space="preserve">Seinare straumlinjeforma </w:t>
      </w:r>
      <w:r w:rsidR="003A58F2" w:rsidRPr="00F06142">
        <w:rPr>
          <w:lang w:val="nn-NO"/>
        </w:rPr>
        <w:t xml:space="preserve">amerikanske fabrikkar sjølve produksjonsprosessen. Henry Ford revolusjonerte bilindustrien med samlebandet sitt. Akkurat som Adam Smith hadde peikt på, ville spesialisering av arbeidsoppgåvene føre til ein sterk auke i produktiviteten. Fabrikkane til Ford laga bilar som ikkje kosta meir enn at arbeidarane sjølve hadde råd til å kjøpe dei. Frederick Winslow Taylor gjennomførte tidsstudiar av dei ulike ledda i produksjonen og kunne dermed lettare forbetre dei. I tillegg la han stor vekt på å tilsetje mellomleiarar og kontrollørar som skulle ha oppsyn med det som skjedde i prosessen. </w:t>
      </w:r>
    </w:p>
    <w:p w:rsidR="003A58F2" w:rsidRPr="00F06142" w:rsidRDefault="003A58F2" w:rsidP="003A58F2">
      <w:pPr>
        <w:rPr>
          <w:lang w:val="nn-NO"/>
        </w:rPr>
      </w:pPr>
    </w:p>
    <w:p w:rsidR="003A58F2" w:rsidRPr="00F06142" w:rsidRDefault="002F493C" w:rsidP="003A58F2">
      <w:pPr>
        <w:rPr>
          <w:lang w:val="nn-NO"/>
        </w:rPr>
      </w:pPr>
      <w:r w:rsidRPr="00F06142">
        <w:rPr>
          <w:lang w:val="nn-NO"/>
        </w:rPr>
        <w:t>{{Ramme:</w:t>
      </w:r>
      <w:r w:rsidR="003A58F2" w:rsidRPr="00F06142">
        <w:rPr>
          <w:lang w:val="nn-NO"/>
        </w:rPr>
        <w:t>}}</w:t>
      </w:r>
    </w:p>
    <w:p w:rsidR="002F493C" w:rsidRPr="00F06142" w:rsidRDefault="002F493C" w:rsidP="003A58F2">
      <w:pPr>
        <w:rPr>
          <w:lang w:val="nn-NO"/>
        </w:rPr>
      </w:pPr>
      <w:r w:rsidRPr="00F06142">
        <w:rPr>
          <w:lang w:val="nn-NO"/>
        </w:rPr>
        <w:t>_Nærbilete_</w:t>
      </w:r>
    </w:p>
    <w:p w:rsidR="003A58F2" w:rsidRPr="00F06142" w:rsidRDefault="003A58F2" w:rsidP="003A58F2">
      <w:pPr>
        <w:rPr>
          <w:lang w:val="nn-NO"/>
        </w:rPr>
      </w:pPr>
      <w:r w:rsidRPr="00F06142">
        <w:rPr>
          <w:lang w:val="nn-NO"/>
        </w:rPr>
        <w:t>Adam Smith</w:t>
      </w:r>
    </w:p>
    <w:p w:rsidR="003A58F2" w:rsidRPr="00F06142" w:rsidRDefault="003A58F2" w:rsidP="003A58F2">
      <w:pPr>
        <w:rPr>
          <w:lang w:val="nn-NO"/>
        </w:rPr>
      </w:pPr>
      <w:r w:rsidRPr="00F06142">
        <w:rPr>
          <w:lang w:val="nn-NO"/>
        </w:rPr>
        <w:t>Ein av dei mest sentrale forfattarane i opplysningstida var den skotske samfunnsøkonomen Adam Smith (1723</w:t>
      </w:r>
      <w:r w:rsidR="00442BF5" w:rsidRPr="00F06142">
        <w:rPr>
          <w:lang w:val="nn-NO"/>
        </w:rPr>
        <w:t>-</w:t>
      </w:r>
      <w:r w:rsidRPr="00F06142">
        <w:rPr>
          <w:lang w:val="nn-NO"/>
        </w:rPr>
        <w:t xml:space="preserve">1990). Som opplysningsmann var Smith oppteken av kampen mot fattigdom og nød. Nøkkelen til det var vekst i produksjonen og omsetninga av varer. Det ville skape auka forbruk i befolkninga og høgare levestandard. Smith hevda at den største produksjonsveksten kom i land med størst arbeidsdeling. I staden for at kvart lokalsamfunn produserte alt dei trong til eige bruk, spesialiserte ein arbeidsoperasjonane. Dermed gjekk kostnadene for kvart produkt ned, og fleire fekk glede av goda. Smith var kritisk til den statlege innblandinga i økonomien under merkantilismen. Ved å verne eller subsidiere bestemte produsentar hindra ein lova om tilbod og etterspurnad i å fungere normalt. I staden for kunstige inngrep i økonomien gjekk Smith inn for frihandel. </w:t>
      </w:r>
    </w:p>
    <w:p w:rsidR="003A58F2" w:rsidRPr="00F06142" w:rsidRDefault="002F493C" w:rsidP="003A58F2">
      <w:pPr>
        <w:rPr>
          <w:lang w:val="nn-NO"/>
        </w:rPr>
      </w:pPr>
      <w:r w:rsidRPr="00F06142">
        <w:rPr>
          <w:lang w:val="nn-NO"/>
        </w:rPr>
        <w:t xml:space="preserve">  </w:t>
      </w:r>
      <w:r w:rsidR="003A58F2" w:rsidRPr="00F06142">
        <w:rPr>
          <w:lang w:val="nn-NO"/>
        </w:rPr>
        <w:t xml:space="preserve">For Smith var det viktig at staten ikkje tok på seg fleire oppgåver enn dei mest nødvendige. Han ønskte seg ein </w:t>
      </w:r>
      <w:r w:rsidR="00111D64" w:rsidRPr="00F06142">
        <w:rPr>
          <w:lang w:val="nn-NO"/>
        </w:rPr>
        <w:t>"</w:t>
      </w:r>
      <w:r w:rsidR="003A58F2" w:rsidRPr="00F06142">
        <w:rPr>
          <w:lang w:val="nn-NO"/>
        </w:rPr>
        <w:t>nattvektarstat</w:t>
      </w:r>
      <w:r w:rsidR="00111D64" w:rsidRPr="00F06142">
        <w:rPr>
          <w:lang w:val="nn-NO"/>
        </w:rPr>
        <w:t>"</w:t>
      </w:r>
      <w:r w:rsidR="003A58F2" w:rsidRPr="00F06142">
        <w:rPr>
          <w:lang w:val="nn-NO"/>
        </w:rPr>
        <w:t xml:space="preserve">, som først og fremst skulle sørgje for lov og orden og nasjonal tryggleik. Dernest hadde staten ansvaret for å sikre kvar enkelt borgar mot urettferd og undertrykking og skulle tilby skolegang for dei fattige. Det filosofiske grunnlaget for Smith var det han meinte var den medfødde eigeninteressa hos mennesket. Alle konkurrerte med alle andre, og kvart enkelt individ tenkte først og fremst på seg sjølv. Paradoksalt nok var den maksimale eigeninteressa til beste for samfunnet. Smith snakka om den usynlege handa som regulerte konkurransen slik at alle i siste instans tente på det. </w:t>
      </w:r>
    </w:p>
    <w:p w:rsidR="003A58F2" w:rsidRPr="00F06142" w:rsidRDefault="003A58F2" w:rsidP="003A58F2">
      <w:pPr>
        <w:rPr>
          <w:lang w:val="nn-NO"/>
        </w:rPr>
      </w:pPr>
      <w:r w:rsidRPr="00F06142">
        <w:rPr>
          <w:lang w:val="nn-NO"/>
        </w:rPr>
        <w:t>{{</w:t>
      </w:r>
      <w:r w:rsidR="002F493C" w:rsidRPr="00F06142">
        <w:rPr>
          <w:lang w:val="nn-NO"/>
        </w:rPr>
        <w:t>S</w:t>
      </w:r>
      <w:r w:rsidRPr="00F06142">
        <w:rPr>
          <w:lang w:val="nn-NO"/>
        </w:rPr>
        <w:t>lutt}}</w:t>
      </w:r>
    </w:p>
    <w:p w:rsidR="003A58F2" w:rsidRPr="00F06142" w:rsidRDefault="003A58F2" w:rsidP="003A58F2">
      <w:pPr>
        <w:rPr>
          <w:lang w:val="nn-NO"/>
        </w:rPr>
      </w:pPr>
    </w:p>
    <w:p w:rsidR="003A58F2" w:rsidRPr="00F06142" w:rsidRDefault="00875387" w:rsidP="00875387">
      <w:pPr>
        <w:pStyle w:val="Overskrift2"/>
        <w:rPr>
          <w:lang w:val="nn-NO"/>
        </w:rPr>
      </w:pPr>
      <w:bookmarkStart w:id="1081" w:name="_Toc461010904"/>
      <w:bookmarkStart w:id="1082" w:name="_Toc461011486"/>
      <w:bookmarkStart w:id="1083" w:name="_Toc461203512"/>
      <w:r w:rsidRPr="00F06142">
        <w:rPr>
          <w:lang w:val="nn-NO"/>
        </w:rPr>
        <w:t xml:space="preserve">xxx2 </w:t>
      </w:r>
      <w:r w:rsidR="003A58F2" w:rsidRPr="00F06142">
        <w:rPr>
          <w:lang w:val="nn-NO"/>
        </w:rPr>
        <w:t>Verdsøkonomien ved inngangen til 1900-talet</w:t>
      </w:r>
      <w:bookmarkEnd w:id="1081"/>
      <w:bookmarkEnd w:id="1082"/>
      <w:bookmarkEnd w:id="1083"/>
    </w:p>
    <w:p w:rsidR="0034179D" w:rsidRPr="00F06142" w:rsidRDefault="0034179D" w:rsidP="0034179D">
      <w:pPr>
        <w:rPr>
          <w:lang w:val="nn-NO"/>
        </w:rPr>
      </w:pPr>
      <w:r w:rsidRPr="00F06142">
        <w:rPr>
          <w:lang w:val="nn-NO"/>
        </w:rPr>
        <w:t>{{Ordforklaring (s. 269): proteksjonisme: vern av eige næringsliv gjennom høg toll på importerte varer.}}</w:t>
      </w:r>
    </w:p>
    <w:p w:rsidR="0034179D" w:rsidRPr="00F06142" w:rsidRDefault="0034179D" w:rsidP="003A58F2">
      <w:pPr>
        <w:rPr>
          <w:lang w:val="nn-NO"/>
        </w:rPr>
      </w:pPr>
    </w:p>
    <w:p w:rsidR="003A58F2" w:rsidRPr="00F06142" w:rsidRDefault="003A58F2" w:rsidP="003A58F2">
      <w:pPr>
        <w:rPr>
          <w:lang w:val="nn-NO"/>
        </w:rPr>
      </w:pPr>
      <w:r w:rsidRPr="00F06142">
        <w:rPr>
          <w:lang w:val="nn-NO"/>
        </w:rPr>
        <w:t xml:space="preserve">Tidleg under den industrielle revolusjonen hadde Adam Smith skrive om kva for ein økonomisk politikk som best ville stimulere til vekst og velstand. Teorien i den økonomiske liberalismen om nattvektarstaten og frihandel var likevel langt på veg ein abstraksjon, berre delvis basert på verkelegheita. Smiths bok _Rikdommen til nasjonane_ (1776) kom på eit tidleg stadium av den industrielle revolusjonen. I 1770-åra var handverk og heimeindustri framleis dominerande. Omsetninga av varer gjekk for ein stor del føre seg lokalt, og marknaden var oversiktleg for både produsent og forbrukar. Den integrerte verdsøkonomien låg enno eit stykke inn i framtida. Heller ikkje Storbritannia praktiserte frihandel fullt ut, sjølv om Smith heldt det som eit ideal. På slutten av 1700-talet hadde britane meir importkontroll enn erkerivalen Frankrike, og til langt ut på 1800-talet forbaud dei eksport av teknologi og maskinar til land som vart oppfatta som konkurrentar. På den måten prøvde dei å slå ring om det industrielle forspranget dei hadde. </w:t>
      </w:r>
    </w:p>
    <w:p w:rsidR="003A58F2" w:rsidRPr="00F06142" w:rsidRDefault="003A58F2" w:rsidP="003A58F2">
      <w:pPr>
        <w:rPr>
          <w:lang w:val="nn-NO"/>
        </w:rPr>
      </w:pPr>
      <w:r w:rsidRPr="00F06142">
        <w:rPr>
          <w:lang w:val="nn-NO"/>
        </w:rPr>
        <w:t xml:space="preserve">  Noko nytt var likevel på gang. Den omfattande industrialiseringa sprengde ramma </w:t>
      </w:r>
      <w:r w:rsidR="0034179D" w:rsidRPr="00F06142">
        <w:rPr>
          <w:lang w:val="nn-NO"/>
        </w:rPr>
        <w:t>for nasjonalstaten.</w:t>
      </w:r>
    </w:p>
    <w:p w:rsidR="0034179D" w:rsidRPr="00F06142" w:rsidRDefault="0034179D" w:rsidP="003A58F2">
      <w:pPr>
        <w:rPr>
          <w:lang w:val="nn-NO"/>
        </w:rPr>
      </w:pPr>
    </w:p>
    <w:p w:rsidR="003A58F2" w:rsidRPr="00F06142" w:rsidRDefault="003A58F2" w:rsidP="003A58F2">
      <w:pPr>
        <w:rPr>
          <w:lang w:val="nn-NO"/>
        </w:rPr>
      </w:pPr>
      <w:r w:rsidRPr="00F06142">
        <w:rPr>
          <w:lang w:val="nn-NO"/>
        </w:rPr>
        <w:t>--- 269 til 584</w:t>
      </w:r>
    </w:p>
    <w:p w:rsidR="003A58F2" w:rsidRPr="00F06142" w:rsidRDefault="003A58F2" w:rsidP="003A58F2">
      <w:pPr>
        <w:rPr>
          <w:lang w:val="nn-NO"/>
        </w:rPr>
      </w:pPr>
      <w:r w:rsidRPr="00F06142">
        <w:rPr>
          <w:lang w:val="nn-NO"/>
        </w:rPr>
        <w:t xml:space="preserve">Produksjonskapasiteten vart større enn den innanlandske etterspurnaden. Parallelt med det koloniserte stormaktene i Europa store delar av verda. Dei oversjøiske områda sørgde for råvarer, og dei utvida også marknaden for ferdigvarer. Nasjonane vart på den måten nærmare knytte til kvarandre. For første gong i historia kan vi verkeleg snakke om ein verdsmarknad. </w:t>
      </w:r>
    </w:p>
    <w:p w:rsidR="003A58F2" w:rsidRPr="00F06142" w:rsidRDefault="0034179D" w:rsidP="003A58F2">
      <w:pPr>
        <w:rPr>
          <w:lang w:val="nn-NO"/>
        </w:rPr>
      </w:pPr>
      <w:r w:rsidRPr="00F06142">
        <w:rPr>
          <w:lang w:val="nn-NO"/>
        </w:rPr>
        <w:t xml:space="preserve">  </w:t>
      </w:r>
      <w:r w:rsidR="003A58F2" w:rsidRPr="00F06142">
        <w:rPr>
          <w:lang w:val="nn-NO"/>
        </w:rPr>
        <w:t xml:space="preserve">For å stimulere det internasjonale varebytet gjekk britane i spissen for ei gradvis fjerning av tollen på både eksport- og importvarer. Som den leiande industri- og sjøfartsnasjonen i verda ønskte dei så mykje handel som mogleg. I 1840-åra avvikla dei tollen på importert korn. Etter kvart som den industrielle revolusjonen spreidde seg, aksepterte fleire land prinsippa om frihandel. </w:t>
      </w:r>
    </w:p>
    <w:p w:rsidR="003A58F2" w:rsidRPr="00F06142" w:rsidRDefault="003A58F2" w:rsidP="003A58F2">
      <w:pPr>
        <w:rPr>
          <w:lang w:val="nn-NO"/>
        </w:rPr>
      </w:pPr>
      <w:r w:rsidRPr="00F06142">
        <w:rPr>
          <w:lang w:val="nn-NO"/>
        </w:rPr>
        <w:t xml:space="preserve">  Eit alvorleg tilbakeslag for frihandelen kom i 1870-åra. Europeiske bønder vart utkonkurrerte av det billige amerikanske kornet, og overproduksjon av industrivarer skapte krise både i Europa og USA. Bankar gjekk konkurs, og fabrikkar måtte stengje. Den økonomiske stagnasjonen førte til krav om vern av eige næringsliv. Fleire land innførte nye tollavgifter på importerte varer. Proteksjonistiske tiltak truga framtida for frihandelen. </w:t>
      </w:r>
    </w:p>
    <w:p w:rsidR="003A58F2" w:rsidRPr="00F06142" w:rsidRDefault="003A58F2" w:rsidP="003A58F2">
      <w:pPr>
        <w:rPr>
          <w:lang w:val="nn-NO"/>
        </w:rPr>
      </w:pPr>
    </w:p>
    <w:p w:rsidR="0034179D" w:rsidRPr="00F06142" w:rsidRDefault="0034179D" w:rsidP="0034179D">
      <w:pPr>
        <w:rPr>
          <w:lang w:val="nn-NO"/>
        </w:rPr>
      </w:pPr>
      <w:r w:rsidRPr="00F06142">
        <w:rPr>
          <w:lang w:val="nn-NO"/>
        </w:rPr>
        <w:t>{{Bilettekst: "Empire Marketing". Storbritannia var på 1800-talet den fremste pådrivaren for frihandel i verda.}}</w:t>
      </w:r>
    </w:p>
    <w:p w:rsidR="0034179D" w:rsidRPr="00F06142" w:rsidRDefault="0034179D" w:rsidP="0034179D">
      <w:pPr>
        <w:rPr>
          <w:lang w:val="nn-NO"/>
        </w:rPr>
      </w:pPr>
    </w:p>
    <w:p w:rsidR="003A58F2" w:rsidRPr="00F06142" w:rsidRDefault="00875387" w:rsidP="00875387">
      <w:pPr>
        <w:pStyle w:val="Overskrift3"/>
        <w:rPr>
          <w:lang w:val="nn-NO"/>
        </w:rPr>
      </w:pPr>
      <w:bookmarkStart w:id="1084" w:name="_Toc461010905"/>
      <w:bookmarkStart w:id="1085" w:name="_Toc461011487"/>
      <w:r w:rsidRPr="00F06142">
        <w:rPr>
          <w:lang w:val="nn-NO"/>
        </w:rPr>
        <w:t xml:space="preserve">xxx3 </w:t>
      </w:r>
      <w:r w:rsidR="003A58F2" w:rsidRPr="00F06142">
        <w:rPr>
          <w:lang w:val="nn-NO"/>
        </w:rPr>
        <w:t>Monopol, trustar og kartell</w:t>
      </w:r>
      <w:bookmarkEnd w:id="1084"/>
      <w:bookmarkEnd w:id="1085"/>
    </w:p>
    <w:p w:rsidR="003A58F2" w:rsidRPr="00F06142" w:rsidRDefault="003A58F2" w:rsidP="003A58F2">
      <w:pPr>
        <w:rPr>
          <w:lang w:val="nn-NO"/>
        </w:rPr>
      </w:pPr>
      <w:r w:rsidRPr="00F06142">
        <w:rPr>
          <w:lang w:val="nn-NO"/>
        </w:rPr>
        <w:t xml:space="preserve">Også innanfor kvart enkelt land gjekk utviklinga i motsett retning av det Adam Smith hadde ønskt. Monopol, trustar og kartell var måtar å avgrense den beinharde konkurransen på. Eit monopol oppstod når ein sterk aktør i ein bransje sette prisane så lågt at konkurrentane måtte gi opp. Deretter hadde den aktøren som var att, full kontroll over marknaden og prisane. Ein trust var eit stort selskap som dominerte fleire bransjar. </w:t>
      </w:r>
    </w:p>
    <w:p w:rsidR="00FD0A4A" w:rsidRPr="00F06142" w:rsidRDefault="00FD0A4A" w:rsidP="003A58F2">
      <w:pPr>
        <w:rPr>
          <w:lang w:val="nn-NO"/>
        </w:rPr>
      </w:pPr>
    </w:p>
    <w:p w:rsidR="003A58F2" w:rsidRPr="00F06142" w:rsidRDefault="003A58F2" w:rsidP="003A58F2">
      <w:pPr>
        <w:rPr>
          <w:lang w:val="nn-NO"/>
        </w:rPr>
      </w:pPr>
      <w:r w:rsidRPr="00F06142">
        <w:rPr>
          <w:lang w:val="nn-NO"/>
        </w:rPr>
        <w:t>--- 270 til 584</w:t>
      </w:r>
    </w:p>
    <w:p w:rsidR="003A58F2" w:rsidRPr="00F06142" w:rsidRDefault="00FD0A4A" w:rsidP="003A58F2">
      <w:pPr>
        <w:rPr>
          <w:lang w:val="nn-NO"/>
        </w:rPr>
      </w:pPr>
      <w:r w:rsidRPr="00F06142">
        <w:rPr>
          <w:lang w:val="nn-NO"/>
        </w:rPr>
        <w:t xml:space="preserve">I </w:t>
      </w:r>
      <w:r w:rsidR="003A58F2" w:rsidRPr="00F06142">
        <w:rPr>
          <w:lang w:val="nn-NO"/>
        </w:rPr>
        <w:t xml:space="preserve">USA var Standard Oil Company eit døme på det. John D. Rockefellers selskap styrte ikkje berre oljeproduksjonen, men også alle oljebaserte verksemder. Kartell delte marknaden mellom nokre få store aktørar. I Tyskland var til dømes all elektroindustri dominert av selskapa Siemens og AEG. Dei to gigantane avtalte seg imellom kven som skulle produsere kva og til kva slags prisar. </w:t>
      </w:r>
    </w:p>
    <w:p w:rsidR="003A58F2" w:rsidRPr="00F06142" w:rsidRDefault="00FD0A4A" w:rsidP="003A58F2">
      <w:pPr>
        <w:rPr>
          <w:lang w:val="nn-NO"/>
        </w:rPr>
      </w:pPr>
      <w:r w:rsidRPr="00F06142">
        <w:rPr>
          <w:lang w:val="nn-NO"/>
        </w:rPr>
        <w:t xml:space="preserve">  </w:t>
      </w:r>
      <w:r w:rsidR="003A58F2" w:rsidRPr="00F06142">
        <w:rPr>
          <w:lang w:val="nn-NO"/>
        </w:rPr>
        <w:t xml:space="preserve">Mot slutten av 1800-talet prøvde lovgivarane i fleire land å hindre slike kunstige inngrep i marknaden. Særleg USA gjekk langt i å verne den frie konkurransen mot tendensane til monopolisering. I 1890 vedtok Kongressen dei såkalla antitrustlovene som forbaud etableringa av ulike typar monopol og prissamarbeid. Dei nye lovene hadde likevel liten effekt. Gigantiske selskap som US Steel Corporation var så mektige at heller ikkje politikarane greidde å svekkje dei særleg mykje. I Tyskland var det verken vilje eller evne til å leggje seg ut med Siemens eller Krupp. Den frie konkurransen som Smith meinte var sjølve berebjelken i eit sunt økonomisk system, var derfor langt på veg ein illusjon ved inngangen til 1900-talet. </w:t>
      </w:r>
    </w:p>
    <w:p w:rsidR="00FD0A4A" w:rsidRPr="00F06142" w:rsidRDefault="00FD0A4A" w:rsidP="003A58F2">
      <w:pPr>
        <w:rPr>
          <w:lang w:val="nn-NO"/>
        </w:rPr>
      </w:pPr>
    </w:p>
    <w:p w:rsidR="00FD0A4A" w:rsidRPr="00F06142" w:rsidRDefault="00FD0A4A" w:rsidP="00FD0A4A">
      <w:pPr>
        <w:rPr>
          <w:lang w:val="nn-NO"/>
        </w:rPr>
      </w:pPr>
      <w:r w:rsidRPr="00F06142">
        <w:rPr>
          <w:lang w:val="nn-NO"/>
        </w:rPr>
        <w:t>{{Bilete. 2:}}</w:t>
      </w:r>
    </w:p>
    <w:p w:rsidR="00FD0A4A" w:rsidRPr="00F06142" w:rsidRDefault="00FD0A4A" w:rsidP="00FD0A4A">
      <w:pPr>
        <w:rPr>
          <w:lang w:val="nn-NO"/>
        </w:rPr>
      </w:pPr>
      <w:r w:rsidRPr="00F06142">
        <w:rPr>
          <w:lang w:val="nn-NO"/>
        </w:rPr>
        <w:t>Bilettekst:</w:t>
      </w:r>
    </w:p>
    <w:p w:rsidR="00FD0A4A" w:rsidRPr="00F06142" w:rsidRDefault="00FD0A4A" w:rsidP="00FD0A4A">
      <w:pPr>
        <w:ind w:left="374" w:hanging="374"/>
        <w:rPr>
          <w:lang w:val="nn-NO"/>
        </w:rPr>
      </w:pPr>
      <w:r w:rsidRPr="00F06142">
        <w:rPr>
          <w:lang w:val="nn-NO"/>
        </w:rPr>
        <w:t xml:space="preserve">1: Sjølv om Kongressen i USA vedtok antitrustlover, fekk dei store selskapa det som regel som dei ville uansett. Teikning frå 1889 som viser kven som "eigentleg" har makta. </w:t>
      </w:r>
    </w:p>
    <w:p w:rsidR="00FD0A4A" w:rsidRPr="00F06142" w:rsidRDefault="00FD0A4A" w:rsidP="00FD0A4A">
      <w:pPr>
        <w:ind w:left="374" w:hanging="374"/>
        <w:rPr>
          <w:lang w:val="nn-NO"/>
        </w:rPr>
      </w:pPr>
      <w:r w:rsidRPr="00F06142">
        <w:rPr>
          <w:lang w:val="nn-NO"/>
        </w:rPr>
        <w:t>2: Rockefeller starta Standard Oil Company, som etter kvart fekk kontroll over store delar av verda. Karikaturteikning frå 1902.</w:t>
      </w:r>
    </w:p>
    <w:p w:rsidR="00FD0A4A" w:rsidRPr="00F06142" w:rsidRDefault="00FD0A4A" w:rsidP="00FD0A4A">
      <w:pPr>
        <w:rPr>
          <w:lang w:val="nn-NO"/>
        </w:rPr>
      </w:pPr>
      <w:r w:rsidRPr="00F06142">
        <w:rPr>
          <w:lang w:val="nn-NO"/>
        </w:rPr>
        <w:t>{{Slutt}}</w:t>
      </w:r>
    </w:p>
    <w:p w:rsidR="00FD0A4A" w:rsidRPr="00F06142" w:rsidRDefault="00FD0A4A" w:rsidP="003A58F2">
      <w:pPr>
        <w:rPr>
          <w:lang w:val="nn-NO"/>
        </w:rPr>
      </w:pPr>
    </w:p>
    <w:p w:rsidR="003A58F2" w:rsidRPr="00F06142" w:rsidRDefault="00875387" w:rsidP="00875387">
      <w:pPr>
        <w:pStyle w:val="Overskrift2"/>
        <w:rPr>
          <w:lang w:val="nn-NO"/>
        </w:rPr>
      </w:pPr>
      <w:bookmarkStart w:id="1086" w:name="_Toc461010906"/>
      <w:bookmarkStart w:id="1087" w:name="_Toc461011488"/>
      <w:bookmarkStart w:id="1088" w:name="_Toc461203513"/>
      <w:r w:rsidRPr="00F06142">
        <w:rPr>
          <w:lang w:val="nn-NO"/>
        </w:rPr>
        <w:t xml:space="preserve">xxx2 </w:t>
      </w:r>
      <w:r w:rsidR="003A58F2" w:rsidRPr="00F06142">
        <w:rPr>
          <w:lang w:val="nn-NO"/>
        </w:rPr>
        <w:t>Hugsar du?</w:t>
      </w:r>
      <w:bookmarkEnd w:id="1086"/>
      <w:bookmarkEnd w:id="1087"/>
      <w:bookmarkEnd w:id="1088"/>
    </w:p>
    <w:p w:rsidR="003A58F2" w:rsidRPr="00F06142" w:rsidRDefault="003A58F2" w:rsidP="00FD0A4A">
      <w:pPr>
        <w:ind w:left="374" w:hanging="374"/>
        <w:rPr>
          <w:lang w:val="nn-NO"/>
        </w:rPr>
      </w:pPr>
      <w:r w:rsidRPr="00F06142">
        <w:rPr>
          <w:lang w:val="nn-NO"/>
        </w:rPr>
        <w:t>1</w:t>
      </w:r>
      <w:r w:rsidR="00FD0A4A" w:rsidRPr="00F06142">
        <w:rPr>
          <w:lang w:val="nn-NO"/>
        </w:rPr>
        <w:t>.</w:t>
      </w:r>
      <w:r w:rsidRPr="00F06142">
        <w:rPr>
          <w:lang w:val="nn-NO"/>
        </w:rPr>
        <w:t xml:space="preserve"> Korleis voks USA fram som den nye økonomiske stormakta i verda? </w:t>
      </w:r>
    </w:p>
    <w:p w:rsidR="003A58F2" w:rsidRPr="00F06142" w:rsidRDefault="003A58F2" w:rsidP="00FD0A4A">
      <w:pPr>
        <w:ind w:left="374" w:hanging="374"/>
        <w:rPr>
          <w:lang w:val="nn-NO"/>
        </w:rPr>
      </w:pPr>
      <w:r w:rsidRPr="00F06142">
        <w:rPr>
          <w:lang w:val="nn-NO"/>
        </w:rPr>
        <w:t>2</w:t>
      </w:r>
      <w:r w:rsidR="00FD0A4A" w:rsidRPr="00F06142">
        <w:rPr>
          <w:lang w:val="nn-NO"/>
        </w:rPr>
        <w:t>.</w:t>
      </w:r>
      <w:r w:rsidRPr="00F06142">
        <w:rPr>
          <w:lang w:val="nn-NO"/>
        </w:rPr>
        <w:t xml:space="preserve"> Korleis endra Henry Ford og Frederick Winslow Taylor industriproduksjonen? </w:t>
      </w:r>
    </w:p>
    <w:p w:rsidR="003A58F2" w:rsidRPr="00F06142" w:rsidRDefault="003A58F2" w:rsidP="00FD0A4A">
      <w:pPr>
        <w:ind w:left="374" w:hanging="374"/>
        <w:rPr>
          <w:lang w:val="nn-NO"/>
        </w:rPr>
      </w:pPr>
      <w:r w:rsidRPr="00F06142">
        <w:rPr>
          <w:lang w:val="nn-NO"/>
        </w:rPr>
        <w:t>3</w:t>
      </w:r>
      <w:r w:rsidR="00FD0A4A" w:rsidRPr="00F06142">
        <w:rPr>
          <w:lang w:val="nn-NO"/>
        </w:rPr>
        <w:t>.</w:t>
      </w:r>
      <w:r w:rsidRPr="00F06142">
        <w:rPr>
          <w:lang w:val="nn-NO"/>
        </w:rPr>
        <w:t xml:space="preserve"> Korleis vart Adam Smiths idear om frihandel praktiserte i den første fasen av den industrielle revolusjonen?</w:t>
      </w:r>
    </w:p>
    <w:p w:rsidR="003A58F2" w:rsidRPr="00F06142" w:rsidRDefault="003A58F2" w:rsidP="00FD0A4A">
      <w:pPr>
        <w:ind w:left="374" w:hanging="374"/>
        <w:rPr>
          <w:lang w:val="nn-NO"/>
        </w:rPr>
      </w:pPr>
      <w:r w:rsidRPr="00F06142">
        <w:rPr>
          <w:lang w:val="nn-NO"/>
        </w:rPr>
        <w:t>4</w:t>
      </w:r>
      <w:r w:rsidR="00FD0A4A" w:rsidRPr="00F06142">
        <w:rPr>
          <w:lang w:val="nn-NO"/>
        </w:rPr>
        <w:t>.</w:t>
      </w:r>
      <w:r w:rsidRPr="00F06142">
        <w:rPr>
          <w:lang w:val="nn-NO"/>
        </w:rPr>
        <w:t xml:space="preserve"> Kva var bakgrunnen for dei proteksjonistiske tiltaka i 1870-åra? </w:t>
      </w:r>
    </w:p>
    <w:p w:rsidR="003A58F2" w:rsidRPr="00F06142" w:rsidRDefault="003A58F2" w:rsidP="00FD0A4A">
      <w:pPr>
        <w:ind w:left="374" w:hanging="374"/>
        <w:rPr>
          <w:lang w:val="nn-NO"/>
        </w:rPr>
      </w:pPr>
      <w:r w:rsidRPr="00F06142">
        <w:rPr>
          <w:lang w:val="nn-NO"/>
        </w:rPr>
        <w:t>5</w:t>
      </w:r>
      <w:r w:rsidR="00FD0A4A" w:rsidRPr="00F06142">
        <w:rPr>
          <w:lang w:val="nn-NO"/>
        </w:rPr>
        <w:t>.</w:t>
      </w:r>
      <w:r w:rsidRPr="00F06142">
        <w:rPr>
          <w:lang w:val="nn-NO"/>
        </w:rPr>
        <w:t xml:space="preserve"> Forklar omgrepa monopol, trust og kartell. </w:t>
      </w:r>
    </w:p>
    <w:p w:rsidR="003A58F2" w:rsidRPr="00F06142" w:rsidRDefault="003A58F2" w:rsidP="00FD0A4A">
      <w:pPr>
        <w:ind w:left="374" w:hanging="374"/>
        <w:rPr>
          <w:lang w:val="nn-NO"/>
        </w:rPr>
      </w:pPr>
      <w:r w:rsidRPr="00F06142">
        <w:rPr>
          <w:lang w:val="nn-NO"/>
        </w:rPr>
        <w:t>6</w:t>
      </w:r>
      <w:r w:rsidR="00FD0A4A" w:rsidRPr="00F06142">
        <w:rPr>
          <w:lang w:val="nn-NO"/>
        </w:rPr>
        <w:t>.</w:t>
      </w:r>
      <w:r w:rsidRPr="00F06142">
        <w:rPr>
          <w:lang w:val="nn-NO"/>
        </w:rPr>
        <w:t xml:space="preserve"> Kva effekt hadde antitrustlovene i USA? </w:t>
      </w:r>
    </w:p>
    <w:p w:rsidR="003A58F2" w:rsidRPr="00F06142" w:rsidRDefault="003A58F2" w:rsidP="00FD0A4A">
      <w:pPr>
        <w:ind w:left="374" w:hanging="374"/>
        <w:rPr>
          <w:lang w:val="nn-NO"/>
        </w:rPr>
      </w:pPr>
      <w:r w:rsidRPr="00F06142">
        <w:rPr>
          <w:lang w:val="nn-NO"/>
        </w:rPr>
        <w:t>7</w:t>
      </w:r>
      <w:r w:rsidR="00FD0A4A" w:rsidRPr="00F06142">
        <w:rPr>
          <w:lang w:val="nn-NO"/>
        </w:rPr>
        <w:t>.</w:t>
      </w:r>
      <w:r w:rsidRPr="00F06142">
        <w:rPr>
          <w:lang w:val="nn-NO"/>
        </w:rPr>
        <w:t xml:space="preserve"> Kvifor var det så vanskeleg å avgrense makta til dei store selskapa? </w:t>
      </w:r>
    </w:p>
    <w:p w:rsidR="003A58F2" w:rsidRPr="00F06142" w:rsidRDefault="003A58F2" w:rsidP="003A58F2">
      <w:pPr>
        <w:rPr>
          <w:lang w:val="nn-NO"/>
        </w:rPr>
      </w:pPr>
    </w:p>
    <w:p w:rsidR="003A58F2" w:rsidRPr="00F06142" w:rsidRDefault="003A58F2" w:rsidP="003A58F2">
      <w:pPr>
        <w:rPr>
          <w:lang w:val="nn-NO"/>
        </w:rPr>
      </w:pPr>
      <w:r w:rsidRPr="00F06142">
        <w:rPr>
          <w:lang w:val="nn-NO"/>
        </w:rPr>
        <w:t>--- 271 til 584</w:t>
      </w:r>
    </w:p>
    <w:p w:rsidR="003A58F2" w:rsidRPr="00F06142" w:rsidRDefault="00875387" w:rsidP="00875387">
      <w:pPr>
        <w:pStyle w:val="Overskrift2"/>
        <w:rPr>
          <w:lang w:val="nn-NO"/>
        </w:rPr>
      </w:pPr>
      <w:bookmarkStart w:id="1089" w:name="_Toc461010907"/>
      <w:bookmarkStart w:id="1090" w:name="_Toc461011489"/>
      <w:bookmarkStart w:id="1091" w:name="_Toc461203514"/>
      <w:r w:rsidRPr="00F06142">
        <w:rPr>
          <w:lang w:val="nn-NO"/>
        </w:rPr>
        <w:t xml:space="preserve">xxx2 </w:t>
      </w:r>
      <w:r w:rsidR="003A58F2" w:rsidRPr="00F06142">
        <w:rPr>
          <w:lang w:val="nn-NO"/>
        </w:rPr>
        <w:t>S</w:t>
      </w:r>
      <w:r w:rsidR="00FD0A4A" w:rsidRPr="00F06142">
        <w:rPr>
          <w:lang w:val="nn-NO"/>
        </w:rPr>
        <w:t>amandrag</w:t>
      </w:r>
      <w:bookmarkEnd w:id="1089"/>
      <w:bookmarkEnd w:id="1090"/>
      <w:bookmarkEnd w:id="1091"/>
    </w:p>
    <w:p w:rsidR="003A58F2" w:rsidRPr="00F06142" w:rsidRDefault="003A58F2" w:rsidP="003A58F2">
      <w:pPr>
        <w:rPr>
          <w:lang w:val="nn-NO"/>
        </w:rPr>
      </w:pPr>
      <w:r w:rsidRPr="00F06142">
        <w:rPr>
          <w:lang w:val="nn-NO"/>
        </w:rPr>
        <w:t xml:space="preserve">Den industrielle revolusjonen endra samfunnet på ein grunnleggjande måte. Fabrikkane trekte folk frå landsbygda, og bylivet skapte ei heilt ny ramme for sosialt samkvem. Bustadsituasjonen var svært dårleg for millionar av menneske, og elendige vass- og sanitærforhold gjorde livet både risikabelt og uverdig. På fabrikkane var lønna låg og arbeidet eit blodslit, og farane ved å stå ved maskinane eller jobbe i gruvene var mange. </w:t>
      </w:r>
    </w:p>
    <w:p w:rsidR="003A58F2" w:rsidRPr="00F06142" w:rsidRDefault="003A58F2" w:rsidP="003A58F2">
      <w:pPr>
        <w:rPr>
          <w:lang w:val="nn-NO"/>
        </w:rPr>
      </w:pPr>
      <w:r w:rsidRPr="00F06142">
        <w:rPr>
          <w:lang w:val="nn-NO"/>
        </w:rPr>
        <w:t xml:space="preserve">  Den første fasen av industrialiseringa starta i Storbritannia. Oppfinninga av dampmaskinen og rikeleg tilgang på kol gav landet eit førebels forsprang. Etter kvart spreidde industrien seg til kontinentet og Amerika. I den siste halvdelen av 18</w:t>
      </w:r>
      <w:r w:rsidR="00FD0A4A" w:rsidRPr="00F06142">
        <w:rPr>
          <w:lang w:val="nn-NO"/>
        </w:rPr>
        <w:t>00</w:t>
      </w:r>
      <w:r w:rsidRPr="00F06142">
        <w:rPr>
          <w:lang w:val="nn-NO"/>
        </w:rPr>
        <w:t xml:space="preserve">-talet tok Tyskland og USA att og gjekk snart forbi britane. Stål, kjemi og elektrisitet skapte nye industrigreiner som i stor grad var avhengige av vitskap og forsking for å kunne utvikle seg vidare. </w:t>
      </w:r>
    </w:p>
    <w:p w:rsidR="003A58F2" w:rsidRPr="00F06142" w:rsidRDefault="003A58F2" w:rsidP="003A58F2">
      <w:pPr>
        <w:rPr>
          <w:lang w:val="nn-NO"/>
        </w:rPr>
      </w:pPr>
      <w:r w:rsidRPr="00F06142">
        <w:rPr>
          <w:lang w:val="nn-NO"/>
        </w:rPr>
        <w:t xml:space="preserve">  Industrialiseringa la også grunnlaget for nye politiske rørsler. Utover på 18</w:t>
      </w:r>
      <w:r w:rsidR="00FD0A4A" w:rsidRPr="00F06142">
        <w:rPr>
          <w:lang w:val="nn-NO"/>
        </w:rPr>
        <w:t>00</w:t>
      </w:r>
      <w:r w:rsidRPr="00F06142">
        <w:rPr>
          <w:lang w:val="nn-NO"/>
        </w:rPr>
        <w:t xml:space="preserve">-talet kom arbeidarklassen sjølv til å organisere seg for å kjempe for dei rettane som revolusjonane på 1700-talet hadde kravd. Politikarar og arbeidsgivarar skjønte etter kvart at noko måtte gjerast. Betre lønns- og arbeidsforhold var nødvendige, og bymiljøa måtte betrast kraftig. </w:t>
      </w:r>
    </w:p>
    <w:p w:rsidR="003A58F2" w:rsidRPr="00F06142" w:rsidRDefault="003A58F2" w:rsidP="003A58F2">
      <w:pPr>
        <w:rPr>
          <w:lang w:val="nn-NO"/>
        </w:rPr>
      </w:pPr>
      <w:r w:rsidRPr="00F06142">
        <w:rPr>
          <w:lang w:val="nn-NO"/>
        </w:rPr>
        <w:t xml:space="preserve">  Dei positive sidene ved industrialiseringa viste seg også gradvis tydelegare. Frisleppet av nye energiformer førte etter kvart til at menneska fekk eit heilt anna liv enn før. Raske transportmiddel og elektrisk kommunikasjon sprengde grenser i både tid og rom. Masseproduserte forbruksvarer gav betre levestandard for millionar av menneske. Produksjons- og velstandsveksten kom sakte, men sikkert også arbeidarane til gode. </w:t>
      </w:r>
    </w:p>
    <w:p w:rsidR="003A58F2" w:rsidRPr="00F06142" w:rsidRDefault="003A58F2" w:rsidP="003A58F2">
      <w:pPr>
        <w:rPr>
          <w:lang w:val="nn-NO"/>
        </w:rPr>
      </w:pPr>
      <w:r w:rsidRPr="00F06142">
        <w:rPr>
          <w:lang w:val="nn-NO"/>
        </w:rPr>
        <w:t xml:space="preserve">  Ei viktig drivkraft for utbreiinga av industrien var den økonomiske liberalismen. Frihandel på tvers av landegrensene stimulerte varebytet. Etter kvart vart nokre aktørar så sterke at dei skaffa seg meir eller mindre full kontroll over spesielle marknader. Ei slik monopolisering uroa politikarane i fleire land. Lover som skulle sikre den frie konkurransen, vart vedtekne. I praksis viste det seg likevel at dei største selskapa i stor grad fekk gjere som dei ville. </w:t>
      </w:r>
    </w:p>
    <w:p w:rsidR="003A58F2" w:rsidRPr="00F06142" w:rsidRDefault="003A58F2" w:rsidP="003A58F2">
      <w:pPr>
        <w:rPr>
          <w:lang w:val="nn-NO"/>
        </w:rPr>
      </w:pPr>
    </w:p>
    <w:p w:rsidR="003A58F2" w:rsidRPr="00F06142" w:rsidRDefault="00875387" w:rsidP="00875387">
      <w:pPr>
        <w:pStyle w:val="Overskrift2"/>
        <w:rPr>
          <w:lang w:val="nn-NO"/>
        </w:rPr>
      </w:pPr>
      <w:bookmarkStart w:id="1092" w:name="_Toc461010908"/>
      <w:bookmarkStart w:id="1093" w:name="_Toc461011490"/>
      <w:bookmarkStart w:id="1094" w:name="_Toc461203515"/>
      <w:r w:rsidRPr="00F06142">
        <w:rPr>
          <w:lang w:val="nn-NO"/>
        </w:rPr>
        <w:t xml:space="preserve">xxx2 </w:t>
      </w:r>
      <w:r w:rsidR="003A58F2" w:rsidRPr="00F06142">
        <w:rPr>
          <w:lang w:val="nn-NO"/>
        </w:rPr>
        <w:t>F</w:t>
      </w:r>
      <w:r w:rsidR="00FD0A4A" w:rsidRPr="00F06142">
        <w:rPr>
          <w:lang w:val="nn-NO"/>
        </w:rPr>
        <w:t>ordjupingsoppgåver</w:t>
      </w:r>
      <w:bookmarkEnd w:id="1092"/>
      <w:bookmarkEnd w:id="1093"/>
      <w:bookmarkEnd w:id="1094"/>
    </w:p>
    <w:p w:rsidR="00FD0A4A" w:rsidRPr="00F06142" w:rsidRDefault="00FD0A4A" w:rsidP="003A58F2">
      <w:pPr>
        <w:rPr>
          <w:lang w:val="nn-NO"/>
        </w:rPr>
      </w:pPr>
      <w:r w:rsidRPr="00F06142">
        <w:rPr>
          <w:lang w:val="nn-NO"/>
        </w:rPr>
        <w:t xml:space="preserve">&gt;&gt;&gt; </w:t>
      </w:r>
      <w:r w:rsidR="003A58F2" w:rsidRPr="00F06142">
        <w:rPr>
          <w:lang w:val="nn-NO"/>
        </w:rPr>
        <w:t xml:space="preserve">1 </w:t>
      </w:r>
    </w:p>
    <w:p w:rsidR="003A58F2" w:rsidRPr="00F06142" w:rsidRDefault="003A58F2" w:rsidP="003A58F2">
      <w:pPr>
        <w:rPr>
          <w:lang w:val="nn-NO"/>
        </w:rPr>
      </w:pPr>
      <w:r w:rsidRPr="00F06142">
        <w:rPr>
          <w:lang w:val="nn-NO"/>
        </w:rPr>
        <w:t xml:space="preserve">Sjå diagrammet over britisk kornproduksjon (side 255) og les om det britiske industrieventyret (side 261). Kva var årsakene til at den industrielle revolusjonen starta i Storbritannia? </w:t>
      </w:r>
    </w:p>
    <w:p w:rsidR="00FD0A4A" w:rsidRPr="00F06142" w:rsidRDefault="00FD0A4A" w:rsidP="003A58F2">
      <w:pPr>
        <w:rPr>
          <w:lang w:val="nn-NO"/>
        </w:rPr>
      </w:pPr>
    </w:p>
    <w:p w:rsidR="00FD0A4A" w:rsidRPr="00F06142" w:rsidRDefault="00FD0A4A" w:rsidP="003A58F2">
      <w:pPr>
        <w:rPr>
          <w:lang w:val="nn-NO"/>
        </w:rPr>
      </w:pPr>
      <w:r w:rsidRPr="00F06142">
        <w:rPr>
          <w:lang w:val="nn-NO"/>
        </w:rPr>
        <w:t xml:space="preserve">&gt;&gt;&gt; </w:t>
      </w:r>
      <w:r w:rsidR="003A58F2" w:rsidRPr="00F06142">
        <w:rPr>
          <w:lang w:val="nn-NO"/>
        </w:rPr>
        <w:t xml:space="preserve">2 </w:t>
      </w:r>
    </w:p>
    <w:p w:rsidR="003A58F2" w:rsidRPr="00F06142" w:rsidRDefault="003A58F2" w:rsidP="003A58F2">
      <w:pPr>
        <w:rPr>
          <w:lang w:val="nn-NO"/>
        </w:rPr>
      </w:pPr>
      <w:r w:rsidRPr="00F06142">
        <w:rPr>
          <w:lang w:val="nn-NO"/>
        </w:rPr>
        <w:t xml:space="preserve">Britiske oppfinningar endra verda. Lag ein presentasjon av dampmaskinen, </w:t>
      </w:r>
      <w:r w:rsidR="00111D64" w:rsidRPr="00F06142">
        <w:rPr>
          <w:lang w:val="nn-NO"/>
        </w:rPr>
        <w:t>"</w:t>
      </w:r>
      <w:r w:rsidRPr="00F06142">
        <w:rPr>
          <w:lang w:val="nn-NO"/>
        </w:rPr>
        <w:t>Spinning Jenny</w:t>
      </w:r>
      <w:r w:rsidR="00111D64" w:rsidRPr="00F06142">
        <w:rPr>
          <w:lang w:val="nn-NO"/>
        </w:rPr>
        <w:t>"</w:t>
      </w:r>
      <w:r w:rsidRPr="00F06142">
        <w:rPr>
          <w:lang w:val="nn-NO"/>
        </w:rPr>
        <w:t xml:space="preserve"> eller lokomotivet. Vis for klassen korleis dei teknisk fungerte. </w:t>
      </w:r>
    </w:p>
    <w:p w:rsidR="00FD0A4A" w:rsidRPr="00F06142" w:rsidRDefault="00FD0A4A" w:rsidP="003A58F2">
      <w:pPr>
        <w:rPr>
          <w:lang w:val="nn-NO"/>
        </w:rPr>
      </w:pPr>
    </w:p>
    <w:p w:rsidR="00FD0A4A" w:rsidRPr="00F06142" w:rsidRDefault="00FD0A4A" w:rsidP="003A58F2">
      <w:pPr>
        <w:rPr>
          <w:lang w:val="nn-NO"/>
        </w:rPr>
      </w:pPr>
      <w:r w:rsidRPr="00F06142">
        <w:rPr>
          <w:lang w:val="nn-NO"/>
        </w:rPr>
        <w:t xml:space="preserve">&gt;&gt;&gt; </w:t>
      </w:r>
      <w:r w:rsidR="003A58F2" w:rsidRPr="00F06142">
        <w:rPr>
          <w:lang w:val="nn-NO"/>
        </w:rPr>
        <w:t xml:space="preserve">3 </w:t>
      </w:r>
    </w:p>
    <w:p w:rsidR="003A58F2" w:rsidRPr="00F06142" w:rsidRDefault="003A58F2" w:rsidP="003A58F2">
      <w:pPr>
        <w:rPr>
          <w:lang w:val="nn-NO"/>
        </w:rPr>
      </w:pPr>
      <w:r w:rsidRPr="00F06142">
        <w:rPr>
          <w:lang w:val="nn-NO"/>
        </w:rPr>
        <w:t xml:space="preserve">Jernbanespor på kryss og tvers i og mellom nasjonar: Kva fekk det å seie for samhøyrsla? Vart verda større eller mindre? </w:t>
      </w:r>
    </w:p>
    <w:p w:rsidR="00FD0A4A" w:rsidRPr="00F06142" w:rsidRDefault="00FD0A4A" w:rsidP="003A58F2">
      <w:pPr>
        <w:rPr>
          <w:lang w:val="nn-NO"/>
        </w:rPr>
      </w:pPr>
    </w:p>
    <w:p w:rsidR="00FD0A4A" w:rsidRPr="00F06142" w:rsidRDefault="00FD0A4A" w:rsidP="003A58F2">
      <w:pPr>
        <w:rPr>
          <w:lang w:val="nn-NO"/>
        </w:rPr>
      </w:pPr>
      <w:r w:rsidRPr="00F06142">
        <w:rPr>
          <w:lang w:val="nn-NO"/>
        </w:rPr>
        <w:t xml:space="preserve">&gt;&gt;&gt; </w:t>
      </w:r>
      <w:r w:rsidR="003A58F2" w:rsidRPr="00F06142">
        <w:rPr>
          <w:lang w:val="nn-NO"/>
        </w:rPr>
        <w:t xml:space="preserve">4 </w:t>
      </w:r>
    </w:p>
    <w:p w:rsidR="003A58F2" w:rsidRPr="00F06142" w:rsidRDefault="003A58F2" w:rsidP="003A58F2">
      <w:pPr>
        <w:rPr>
          <w:lang w:val="nn-NO"/>
        </w:rPr>
      </w:pPr>
      <w:r w:rsidRPr="00F06142">
        <w:rPr>
          <w:lang w:val="nn-NO"/>
        </w:rPr>
        <w:t xml:space="preserve">Les Walt Whitmans dikt </w:t>
      </w:r>
      <w:r w:rsidR="00111D64" w:rsidRPr="00F06142">
        <w:rPr>
          <w:lang w:val="nn-NO"/>
        </w:rPr>
        <w:t>"</w:t>
      </w:r>
      <w:r w:rsidRPr="00F06142">
        <w:rPr>
          <w:lang w:val="nn-NO"/>
        </w:rPr>
        <w:t>Se dampere damper</w:t>
      </w:r>
      <w:r w:rsidR="00111D64" w:rsidRPr="00F06142">
        <w:rPr>
          <w:lang w:val="nn-NO"/>
        </w:rPr>
        <w:t>"</w:t>
      </w:r>
      <w:r w:rsidRPr="00F06142">
        <w:rPr>
          <w:lang w:val="nn-NO"/>
        </w:rPr>
        <w:t xml:space="preserve"> (side 266). Har diktet noko felles med ideane i opplysningstida? </w:t>
      </w:r>
    </w:p>
    <w:p w:rsidR="00FD0A4A" w:rsidRPr="00F06142" w:rsidRDefault="00FD0A4A" w:rsidP="003A58F2">
      <w:pPr>
        <w:rPr>
          <w:lang w:val="nn-NO"/>
        </w:rPr>
      </w:pPr>
    </w:p>
    <w:p w:rsidR="00FD0A4A" w:rsidRPr="00F06142" w:rsidRDefault="00FD0A4A" w:rsidP="003A58F2">
      <w:pPr>
        <w:rPr>
          <w:lang w:val="nn-NO"/>
        </w:rPr>
      </w:pPr>
      <w:r w:rsidRPr="00F06142">
        <w:rPr>
          <w:lang w:val="nn-NO"/>
        </w:rPr>
        <w:t xml:space="preserve">&gt;&gt;&gt; </w:t>
      </w:r>
      <w:r w:rsidR="003A58F2" w:rsidRPr="00F06142">
        <w:rPr>
          <w:lang w:val="nn-NO"/>
        </w:rPr>
        <w:t xml:space="preserve">5 </w:t>
      </w:r>
    </w:p>
    <w:p w:rsidR="003A58F2" w:rsidRPr="00F06142" w:rsidRDefault="003A58F2" w:rsidP="003A58F2">
      <w:pPr>
        <w:rPr>
          <w:lang w:val="nn-NO"/>
        </w:rPr>
      </w:pPr>
      <w:r w:rsidRPr="00F06142">
        <w:rPr>
          <w:lang w:val="nn-NO"/>
        </w:rPr>
        <w:t xml:space="preserve">Lag eit foredrag om skilnadene mellom den første og den andre fasen i den industrielle revolusjonen. Bruk gjerne PowerPoint. </w:t>
      </w:r>
    </w:p>
    <w:p w:rsidR="00FD0A4A" w:rsidRPr="00F06142" w:rsidRDefault="00FD0A4A" w:rsidP="003A58F2">
      <w:pPr>
        <w:rPr>
          <w:lang w:val="nn-NO"/>
        </w:rPr>
      </w:pPr>
    </w:p>
    <w:p w:rsidR="00FD0A4A" w:rsidRPr="00F06142" w:rsidRDefault="00FD0A4A" w:rsidP="003A58F2">
      <w:pPr>
        <w:rPr>
          <w:lang w:val="nn-NO"/>
        </w:rPr>
      </w:pPr>
      <w:r w:rsidRPr="00F06142">
        <w:rPr>
          <w:lang w:val="nn-NO"/>
        </w:rPr>
        <w:t xml:space="preserve">&gt;&gt;&gt; </w:t>
      </w:r>
      <w:r w:rsidR="003A58F2" w:rsidRPr="00F06142">
        <w:rPr>
          <w:lang w:val="nn-NO"/>
        </w:rPr>
        <w:t xml:space="preserve">6 </w:t>
      </w:r>
    </w:p>
    <w:p w:rsidR="003A58F2" w:rsidRPr="00F06142" w:rsidRDefault="003A58F2" w:rsidP="003A58F2">
      <w:pPr>
        <w:rPr>
          <w:lang w:val="nn-NO"/>
        </w:rPr>
      </w:pPr>
      <w:r w:rsidRPr="00F06142">
        <w:rPr>
          <w:lang w:val="nn-NO"/>
        </w:rPr>
        <w:t xml:space="preserve">På 1800-talet var det fleire verdsutstillingar som skulle vise fram det siste innanfor teknologi og innovasjon. Lag ein presentasjon av ei slik verdsutstilling. </w:t>
      </w:r>
    </w:p>
    <w:p w:rsidR="00FD0A4A" w:rsidRPr="00F06142" w:rsidRDefault="00FD0A4A" w:rsidP="003A58F2">
      <w:pPr>
        <w:rPr>
          <w:lang w:val="nn-NO"/>
        </w:rPr>
      </w:pPr>
    </w:p>
    <w:p w:rsidR="00FD0A4A" w:rsidRPr="00F06142" w:rsidRDefault="00FD0A4A" w:rsidP="003A58F2">
      <w:pPr>
        <w:rPr>
          <w:lang w:val="nn-NO"/>
        </w:rPr>
      </w:pPr>
      <w:r w:rsidRPr="00F06142">
        <w:rPr>
          <w:lang w:val="nn-NO"/>
        </w:rPr>
        <w:t xml:space="preserve">&gt;&gt;&gt; </w:t>
      </w:r>
      <w:r w:rsidR="003A58F2" w:rsidRPr="00F06142">
        <w:rPr>
          <w:lang w:val="nn-NO"/>
        </w:rPr>
        <w:t xml:space="preserve">7 </w:t>
      </w:r>
    </w:p>
    <w:p w:rsidR="003A58F2" w:rsidRPr="00F06142" w:rsidRDefault="003A58F2" w:rsidP="003A58F2">
      <w:pPr>
        <w:rPr>
          <w:lang w:val="nn-NO"/>
        </w:rPr>
      </w:pPr>
      <w:r w:rsidRPr="00F06142">
        <w:rPr>
          <w:lang w:val="nn-NO"/>
        </w:rPr>
        <w:t xml:space="preserve">Kjelde: I USA i den siste halvdelen av 1800-talet feste førestillinga seg om at kven som helst kunne slå seg opp frå fattigdom og til suksess. Ein som trudde fullt og fast på den </w:t>
      </w:r>
      <w:r w:rsidR="00111D64" w:rsidRPr="00F06142">
        <w:rPr>
          <w:lang w:val="nn-NO"/>
        </w:rPr>
        <w:t>"</w:t>
      </w:r>
      <w:r w:rsidRPr="00F06142">
        <w:rPr>
          <w:lang w:val="nn-NO"/>
        </w:rPr>
        <w:t>amerikanske draumen</w:t>
      </w:r>
      <w:r w:rsidR="00111D64" w:rsidRPr="00F06142">
        <w:rPr>
          <w:lang w:val="nn-NO"/>
        </w:rPr>
        <w:t>"</w:t>
      </w:r>
      <w:r w:rsidRPr="00F06142">
        <w:rPr>
          <w:lang w:val="nn-NO"/>
        </w:rPr>
        <w:t>, var juristen, presten, forfattaren og universitetsgrunnleggjaren Russel Conwell (1843</w:t>
      </w:r>
      <w:r w:rsidR="00442BF5" w:rsidRPr="00F06142">
        <w:rPr>
          <w:lang w:val="nn-NO"/>
        </w:rPr>
        <w:t>-</w:t>
      </w:r>
      <w:r w:rsidRPr="00F06142">
        <w:rPr>
          <w:lang w:val="nn-NO"/>
        </w:rPr>
        <w:t xml:space="preserve">1925). Gjennom bøker og tusenvis av foredrag nådde han millionar av menneske. I den bestseljande boka si _Acres of Diamonds_ (1890) skreiv han mellom anna dette: </w:t>
      </w:r>
    </w:p>
    <w:p w:rsidR="00FD0A4A" w:rsidRPr="00F06142" w:rsidRDefault="003A58F2" w:rsidP="003A58F2">
      <w:pPr>
        <w:rPr>
          <w:lang w:val="nn-NO"/>
        </w:rPr>
      </w:pPr>
      <w:r w:rsidRPr="00F06142">
        <w:rPr>
          <w:lang w:val="nn-NO"/>
        </w:rPr>
        <w:t xml:space="preserve">  </w:t>
      </w:r>
      <w:r w:rsidR="00111D64" w:rsidRPr="00F06142">
        <w:rPr>
          <w:lang w:val="nn-NO"/>
        </w:rPr>
        <w:t>"</w:t>
      </w:r>
      <w:r w:rsidRPr="00F06142">
        <w:rPr>
          <w:lang w:val="nn-NO"/>
        </w:rPr>
        <w:t>Eg seier at du burde bli rik, og at det er di plikt å bli rik. Dei mennene som blir rike, er dei ærlegaste du finn i samfunnet. (...) La meg seie det heilt klart, 98 av 100 rike amerikanarar er ærlege. Det er derfor dei er rike. (...) Eg sympatiserer med dei fattige, men talet på dei fattige eg sympatiserer med, er veldig lågt. Å sympatisere med ein mann som Gud har straffa for syndene hans, er gale. La oss hugse at det ikkje finst eit fattig menneske i USA som ikkje vart fattig som følgje av eigne svakheiter.</w:t>
      </w:r>
      <w:r w:rsidR="00111D64" w:rsidRPr="00F06142">
        <w:rPr>
          <w:lang w:val="nn-NO"/>
        </w:rPr>
        <w:t>"</w:t>
      </w:r>
      <w:r w:rsidRPr="00F06142">
        <w:rPr>
          <w:lang w:val="nn-NO"/>
        </w:rPr>
        <w:t xml:space="preserve"> </w:t>
      </w:r>
    </w:p>
    <w:p w:rsidR="003A58F2" w:rsidRPr="00F06142" w:rsidRDefault="003A58F2" w:rsidP="00FD0A4A">
      <w:pPr>
        <w:ind w:left="499"/>
        <w:rPr>
          <w:lang w:val="nn-NO"/>
        </w:rPr>
      </w:pPr>
      <w:r w:rsidRPr="00F06142">
        <w:rPr>
          <w:lang w:val="nn-NO"/>
        </w:rPr>
        <w:t xml:space="preserve">Frå: Howard Zinn: A people's history of the United States 1995. </w:t>
      </w:r>
    </w:p>
    <w:p w:rsidR="00FD0A4A" w:rsidRPr="00F06142" w:rsidRDefault="00FD0A4A" w:rsidP="003A58F2">
      <w:pPr>
        <w:rPr>
          <w:lang w:val="nn-NO"/>
        </w:rPr>
      </w:pPr>
    </w:p>
    <w:p w:rsidR="003A58F2" w:rsidRPr="00F06142" w:rsidRDefault="003A58F2" w:rsidP="00FD0A4A">
      <w:pPr>
        <w:ind w:left="374" w:hanging="374"/>
        <w:rPr>
          <w:lang w:val="nn-NO"/>
        </w:rPr>
      </w:pPr>
      <w:r w:rsidRPr="00F06142">
        <w:rPr>
          <w:lang w:val="nn-NO"/>
        </w:rPr>
        <w:t>-- Kva er Conwells forklaring på suksess og fattigdom?</w:t>
      </w:r>
    </w:p>
    <w:p w:rsidR="003A58F2" w:rsidRPr="00F06142" w:rsidRDefault="003A58F2" w:rsidP="00FD0A4A">
      <w:pPr>
        <w:ind w:left="374" w:hanging="374"/>
        <w:rPr>
          <w:lang w:val="nn-NO"/>
        </w:rPr>
      </w:pPr>
      <w:r w:rsidRPr="00F06142">
        <w:rPr>
          <w:lang w:val="nn-NO"/>
        </w:rPr>
        <w:t>-- Korleis er denne teksten ein leivning?</w:t>
      </w:r>
    </w:p>
    <w:p w:rsidR="003A58F2" w:rsidRPr="00F06142" w:rsidRDefault="003A58F2" w:rsidP="00FD0A4A">
      <w:pPr>
        <w:ind w:left="374" w:hanging="374"/>
        <w:rPr>
          <w:lang w:val="nn-NO"/>
        </w:rPr>
      </w:pPr>
      <w:r w:rsidRPr="00F06142">
        <w:rPr>
          <w:lang w:val="nn-NO"/>
        </w:rPr>
        <w:t>-- Korleis trur du ein fattig arbeider eller arbeidslaus ville reagert på Conwells bodskap?</w:t>
      </w:r>
    </w:p>
    <w:p w:rsidR="003A58F2" w:rsidRPr="00F06142" w:rsidRDefault="003A58F2" w:rsidP="00FD0A4A">
      <w:pPr>
        <w:ind w:left="374" w:hanging="374"/>
        <w:rPr>
          <w:lang w:val="nn-NO"/>
        </w:rPr>
      </w:pPr>
      <w:r w:rsidRPr="00F06142">
        <w:rPr>
          <w:lang w:val="nn-NO"/>
        </w:rPr>
        <w:t>-- Har bodskapen i denne teksten gått ut på dato, eller er Conwells haldning framleis utbreidd?</w:t>
      </w:r>
    </w:p>
    <w:p w:rsidR="003A58F2" w:rsidRPr="00F06142" w:rsidRDefault="003A58F2" w:rsidP="003A58F2">
      <w:pPr>
        <w:rPr>
          <w:lang w:val="nn-NO"/>
        </w:rPr>
      </w:pPr>
    </w:p>
    <w:p w:rsidR="003A58F2" w:rsidRPr="00F06142" w:rsidRDefault="003A58F2" w:rsidP="003A58F2">
      <w:pPr>
        <w:rPr>
          <w:lang w:val="nn-NO"/>
        </w:rPr>
      </w:pPr>
      <w:r w:rsidRPr="00F06142">
        <w:rPr>
          <w:lang w:val="nn-NO"/>
        </w:rPr>
        <w:t>--- 272 til 584</w:t>
      </w:r>
    </w:p>
    <w:p w:rsidR="003A58F2" w:rsidRPr="00F06142" w:rsidRDefault="003A58F2" w:rsidP="003A58F2">
      <w:pPr>
        <w:rPr>
          <w:lang w:val="nn-NO"/>
        </w:rPr>
      </w:pPr>
      <w:r w:rsidRPr="00F06142">
        <w:rPr>
          <w:lang w:val="nn-NO"/>
        </w:rPr>
        <w:t>{{Bilete</w:t>
      </w:r>
      <w:r w:rsidR="00515A86" w:rsidRPr="00F06142">
        <w:rPr>
          <w:lang w:val="nn-NO"/>
        </w:rPr>
        <w:t>:</w:t>
      </w:r>
      <w:r w:rsidRPr="00F06142">
        <w:rPr>
          <w:lang w:val="nn-NO"/>
        </w:rPr>
        <w:t>}}</w:t>
      </w:r>
    </w:p>
    <w:p w:rsidR="003A58F2" w:rsidRPr="00F06142" w:rsidRDefault="00515A86" w:rsidP="003A58F2">
      <w:pPr>
        <w:rPr>
          <w:lang w:val="nn-NO"/>
        </w:rPr>
      </w:pPr>
      <w:r w:rsidRPr="00F06142">
        <w:rPr>
          <w:lang w:val="nn-NO"/>
        </w:rPr>
        <w:t xml:space="preserve">Bilettekst: </w:t>
      </w:r>
      <w:r w:rsidR="003A58F2" w:rsidRPr="00F06142">
        <w:rPr>
          <w:lang w:val="nn-NO"/>
        </w:rPr>
        <w:t>Versailles utanfor Paris, 18. januar 1871: Vilhelm 1. blir utropt til tysk keisar. Krigen mot Frankrike er nettopp vunnen, og dei mange sjølvstendige statane i Tyskland er endeleg samla. Med heva sverd og militære symbol er den nye stormakta i Europa klar for å markere seg i verda. Kvifor er seremonien lagd til det storslåtte palasset til dei gamle franske kongane? Og kva fortel biletet om ambisjonane og verdiane til den nye nasjonalstaten? Måla av Alexander von Werner (1843</w:t>
      </w:r>
      <w:r w:rsidR="00442BF5" w:rsidRPr="00F06142">
        <w:rPr>
          <w:lang w:val="nn-NO"/>
        </w:rPr>
        <w:t>-</w:t>
      </w:r>
      <w:r w:rsidR="003A58F2" w:rsidRPr="00F06142">
        <w:rPr>
          <w:lang w:val="nn-NO"/>
        </w:rPr>
        <w:t xml:space="preserve">1915) </w:t>
      </w:r>
    </w:p>
    <w:p w:rsidR="003A58F2" w:rsidRPr="00F06142" w:rsidRDefault="003A58F2" w:rsidP="003A58F2">
      <w:pPr>
        <w:rPr>
          <w:lang w:val="nn-NO"/>
        </w:rPr>
      </w:pPr>
      <w:r w:rsidRPr="00F06142">
        <w:rPr>
          <w:lang w:val="nn-NO"/>
        </w:rPr>
        <w:t>{{Slutt}}</w:t>
      </w:r>
    </w:p>
    <w:p w:rsidR="003A58F2" w:rsidRPr="00F06142" w:rsidRDefault="003A58F2" w:rsidP="003A58F2">
      <w:pPr>
        <w:rPr>
          <w:lang w:val="nn-NO"/>
        </w:rPr>
      </w:pPr>
    </w:p>
    <w:p w:rsidR="003A58F2" w:rsidRPr="00F06142" w:rsidRDefault="003A58F2" w:rsidP="003A58F2">
      <w:pPr>
        <w:rPr>
          <w:lang w:val="nn-NO"/>
        </w:rPr>
      </w:pPr>
      <w:r w:rsidRPr="00F06142">
        <w:rPr>
          <w:lang w:val="nn-NO"/>
        </w:rPr>
        <w:t>--- 273 til 584</w:t>
      </w:r>
    </w:p>
    <w:p w:rsidR="003A58F2" w:rsidRPr="00F06142" w:rsidRDefault="00875387" w:rsidP="00875387">
      <w:pPr>
        <w:pStyle w:val="Overskrift1"/>
        <w:rPr>
          <w:lang w:val="nn-NO"/>
        </w:rPr>
      </w:pPr>
      <w:bookmarkStart w:id="1095" w:name="_Toc461010909"/>
      <w:bookmarkStart w:id="1096" w:name="_Toc461011491"/>
      <w:bookmarkStart w:id="1097" w:name="_Toc461203516"/>
      <w:r w:rsidRPr="00F06142">
        <w:rPr>
          <w:lang w:val="nn-NO"/>
        </w:rPr>
        <w:t xml:space="preserve">xxx1 </w:t>
      </w:r>
      <w:r w:rsidR="003A58F2" w:rsidRPr="00F06142">
        <w:rPr>
          <w:lang w:val="nn-NO"/>
        </w:rPr>
        <w:t>K</w:t>
      </w:r>
      <w:r w:rsidR="00515A86" w:rsidRPr="00F06142">
        <w:rPr>
          <w:lang w:val="nn-NO"/>
        </w:rPr>
        <w:t xml:space="preserve">apittel </w:t>
      </w:r>
      <w:r w:rsidR="003A58F2" w:rsidRPr="00F06142">
        <w:rPr>
          <w:lang w:val="nn-NO"/>
        </w:rPr>
        <w:t>10</w:t>
      </w:r>
      <w:r w:rsidR="00515A86" w:rsidRPr="00F06142">
        <w:rPr>
          <w:lang w:val="nn-NO"/>
        </w:rPr>
        <w:t>:</w:t>
      </w:r>
      <w:r w:rsidR="003A58F2" w:rsidRPr="00F06142">
        <w:rPr>
          <w:lang w:val="nn-NO"/>
        </w:rPr>
        <w:t xml:space="preserve"> Politikk og ideologiar på 18</w:t>
      </w:r>
      <w:r w:rsidR="00515A86" w:rsidRPr="00F06142">
        <w:rPr>
          <w:lang w:val="nn-NO"/>
        </w:rPr>
        <w:t>00</w:t>
      </w:r>
      <w:r w:rsidR="003A58F2" w:rsidRPr="00F06142">
        <w:rPr>
          <w:lang w:val="nn-NO"/>
        </w:rPr>
        <w:t>-talet</w:t>
      </w:r>
      <w:bookmarkEnd w:id="1095"/>
      <w:bookmarkEnd w:id="1096"/>
      <w:bookmarkEnd w:id="1097"/>
    </w:p>
    <w:p w:rsidR="003A58F2" w:rsidRPr="00F06142" w:rsidRDefault="00515A86" w:rsidP="003A58F2">
      <w:pPr>
        <w:rPr>
          <w:lang w:val="nn-NO"/>
        </w:rPr>
      </w:pPr>
      <w:r w:rsidRPr="00F06142">
        <w:rPr>
          <w:lang w:val="nn-NO"/>
        </w:rPr>
        <w:t>_</w:t>
      </w:r>
      <w:r w:rsidR="003A58F2" w:rsidRPr="00F06142">
        <w:rPr>
          <w:lang w:val="nn-NO"/>
        </w:rPr>
        <w:t>I</w:t>
      </w:r>
      <w:r w:rsidRPr="00F06142">
        <w:rPr>
          <w:lang w:val="nn-NO"/>
        </w:rPr>
        <w:t>ntroduksjon_</w:t>
      </w:r>
    </w:p>
    <w:p w:rsidR="003A58F2" w:rsidRPr="00F06142" w:rsidRDefault="003A58F2" w:rsidP="003A58F2">
      <w:pPr>
        <w:rPr>
          <w:lang w:val="nn-NO"/>
        </w:rPr>
      </w:pPr>
      <w:r w:rsidRPr="00F06142">
        <w:rPr>
          <w:lang w:val="nn-NO"/>
        </w:rPr>
        <w:t xml:space="preserve">Industrialiseringa og dei politiske omveltingane i kjølvatnet av den franske revolusjonen endra samfunnet på ein heilt grunnleggjande måte. Etter hundreår med nokså sakte endringar vart det meste snudd på hovudet på relativt kort tid. Nye samfunnsklassar utfordra dei tidlegare makthavarane. I første omgang stod kampen mellom på den eine sida det framstormande borgarskapet og på den andre sida kongen, adelen og kyrkja. Etter kvart voks også motsetningane mellom borgarskapet og arbeidarklassen. Spørsmålet var korleis dei borgarlege fridomsideane kunne sameinast med dei store sosiale skilnadene som følgde av industrialiseringa. I løpet av nokre turbulente tiår freista filosofar, forfattarar og politikarar å analysere og forstå dei store endringane. Resultatet var ein handfull ideologiar som dei siste 200 åra har vore grunnlaget for dei fleste politiske og samfunnsmessige debattane både i Europa og i store delar av verda elles. Ideologiane var ei blanding av forklaringar og programerklæringar. I dette kapitlet skal vi sjå nærmare på ismane frå 1800-talet: nasjonalismen, konservatismen, liberalismen og sosialismen. </w:t>
      </w:r>
    </w:p>
    <w:p w:rsidR="00515A86" w:rsidRPr="00F06142" w:rsidRDefault="00515A86" w:rsidP="003A58F2">
      <w:pPr>
        <w:rPr>
          <w:lang w:val="nn-NO"/>
        </w:rPr>
      </w:pPr>
    </w:p>
    <w:p w:rsidR="003A58F2" w:rsidRPr="00F06142" w:rsidRDefault="003A58F2" w:rsidP="003A58F2">
      <w:pPr>
        <w:rPr>
          <w:lang w:val="nn-NO"/>
        </w:rPr>
      </w:pPr>
      <w:r w:rsidRPr="00F06142">
        <w:rPr>
          <w:lang w:val="nn-NO"/>
        </w:rPr>
        <w:t>Målet for dette kapitlet er at du skal kunne</w:t>
      </w:r>
      <w:r w:rsidR="00515A86" w:rsidRPr="00F06142">
        <w:rPr>
          <w:lang w:val="nn-NO"/>
        </w:rPr>
        <w:t>:</w:t>
      </w:r>
    </w:p>
    <w:p w:rsidR="003A58F2" w:rsidRPr="00F06142" w:rsidRDefault="003A58F2" w:rsidP="00515A86">
      <w:pPr>
        <w:ind w:left="374" w:hanging="374"/>
        <w:rPr>
          <w:lang w:val="nn-NO"/>
        </w:rPr>
      </w:pPr>
      <w:r w:rsidRPr="00F06142">
        <w:rPr>
          <w:lang w:val="nn-NO"/>
        </w:rPr>
        <w:t>-- drøfte korleis nasjonalstaten har skapt nasjonal og kulturell samhøyrsle, men også konfliktar og undertrykking</w:t>
      </w:r>
    </w:p>
    <w:p w:rsidR="003A58F2" w:rsidRPr="00F06142" w:rsidRDefault="003A58F2" w:rsidP="00515A86">
      <w:pPr>
        <w:ind w:left="374" w:hanging="374"/>
        <w:rPr>
          <w:lang w:val="nn-NO"/>
        </w:rPr>
      </w:pPr>
      <w:r w:rsidRPr="00F06142">
        <w:rPr>
          <w:lang w:val="nn-NO"/>
        </w:rPr>
        <w:t>-- vurdere kva ulike ideologiar har hatt å seie for menneske, politiske rørsler og statsutvikling</w:t>
      </w:r>
    </w:p>
    <w:p w:rsidR="00515A86" w:rsidRPr="00F06142" w:rsidRDefault="00515A86" w:rsidP="003A58F2">
      <w:pPr>
        <w:rPr>
          <w:lang w:val="nn-NO"/>
        </w:rPr>
      </w:pPr>
    </w:p>
    <w:p w:rsidR="003A58F2" w:rsidRPr="00F06142" w:rsidRDefault="003A58F2" w:rsidP="003A58F2">
      <w:pPr>
        <w:rPr>
          <w:lang w:val="nn-NO"/>
        </w:rPr>
      </w:pPr>
      <w:r w:rsidRPr="00F06142">
        <w:rPr>
          <w:lang w:val="nn-NO"/>
        </w:rPr>
        <w:t>I kapitlet bør du merke deg</w:t>
      </w:r>
      <w:r w:rsidR="00515A86" w:rsidRPr="00F06142">
        <w:rPr>
          <w:lang w:val="nn-NO"/>
        </w:rPr>
        <w:t>:</w:t>
      </w:r>
    </w:p>
    <w:p w:rsidR="003A58F2" w:rsidRPr="00F06142" w:rsidRDefault="003A58F2" w:rsidP="00515A86">
      <w:pPr>
        <w:ind w:left="374" w:hanging="374"/>
        <w:rPr>
          <w:lang w:val="nn-NO"/>
        </w:rPr>
      </w:pPr>
      <w:r w:rsidRPr="00F06142">
        <w:rPr>
          <w:lang w:val="nn-NO"/>
        </w:rPr>
        <w:t>-- kva nasjonalstaten har hatt å seie for politisk utvikling</w:t>
      </w:r>
    </w:p>
    <w:p w:rsidR="003A58F2" w:rsidRPr="00F06142" w:rsidRDefault="003A58F2" w:rsidP="00515A86">
      <w:pPr>
        <w:ind w:left="374" w:hanging="374"/>
        <w:rPr>
          <w:lang w:val="nn-NO"/>
        </w:rPr>
      </w:pPr>
      <w:r w:rsidRPr="00F06142">
        <w:rPr>
          <w:lang w:val="nn-NO"/>
        </w:rPr>
        <w:t>-- samlinga av Italia og Tyskland</w:t>
      </w:r>
    </w:p>
    <w:p w:rsidR="003A58F2" w:rsidRPr="00F06142" w:rsidRDefault="003A58F2" w:rsidP="00515A86">
      <w:pPr>
        <w:ind w:left="374" w:hanging="374"/>
        <w:rPr>
          <w:lang w:val="nn-NO"/>
        </w:rPr>
      </w:pPr>
      <w:r w:rsidRPr="00F06142">
        <w:rPr>
          <w:lang w:val="nn-NO"/>
        </w:rPr>
        <w:t>-- nasjonalismen som både samlande og splittande</w:t>
      </w:r>
    </w:p>
    <w:p w:rsidR="003A58F2" w:rsidRPr="00F06142" w:rsidRDefault="003A58F2" w:rsidP="00515A86">
      <w:pPr>
        <w:ind w:left="374" w:hanging="374"/>
        <w:rPr>
          <w:lang w:val="nn-NO"/>
        </w:rPr>
      </w:pPr>
      <w:r w:rsidRPr="00F06142">
        <w:rPr>
          <w:lang w:val="nn-NO"/>
        </w:rPr>
        <w:t>-- haldninga i konservatismen til raske samfunnsendringar</w:t>
      </w:r>
    </w:p>
    <w:p w:rsidR="003A58F2" w:rsidRPr="00F06142" w:rsidRDefault="003A58F2" w:rsidP="00515A86">
      <w:pPr>
        <w:ind w:left="374" w:hanging="374"/>
        <w:rPr>
          <w:lang w:val="nn-NO"/>
        </w:rPr>
      </w:pPr>
      <w:r w:rsidRPr="00F06142">
        <w:rPr>
          <w:lang w:val="nn-NO"/>
        </w:rPr>
        <w:t>-- fridomsideologien i liberalismen</w:t>
      </w:r>
    </w:p>
    <w:p w:rsidR="003A58F2" w:rsidRPr="00F06142" w:rsidRDefault="003A58F2" w:rsidP="00515A86">
      <w:pPr>
        <w:ind w:left="374" w:hanging="374"/>
        <w:rPr>
          <w:lang w:val="nn-NO"/>
        </w:rPr>
      </w:pPr>
      <w:r w:rsidRPr="00F06142">
        <w:rPr>
          <w:lang w:val="nn-NO"/>
        </w:rPr>
        <w:t>-- dei ulike syna i sosialismen på revolusjon og reformer</w:t>
      </w:r>
    </w:p>
    <w:p w:rsidR="003A58F2" w:rsidRPr="00F06142" w:rsidRDefault="003A58F2" w:rsidP="003A58F2">
      <w:pPr>
        <w:rPr>
          <w:lang w:val="nn-NO"/>
        </w:rPr>
      </w:pPr>
    </w:p>
    <w:p w:rsidR="003A58F2" w:rsidRPr="00F06142" w:rsidRDefault="003A58F2" w:rsidP="003A58F2">
      <w:pPr>
        <w:rPr>
          <w:lang w:val="nn-NO"/>
        </w:rPr>
      </w:pPr>
      <w:r w:rsidRPr="00F06142">
        <w:rPr>
          <w:lang w:val="nn-NO"/>
        </w:rPr>
        <w:t>--- 274 til 584</w:t>
      </w:r>
    </w:p>
    <w:p w:rsidR="003A58F2" w:rsidRPr="00F06142" w:rsidRDefault="00875387" w:rsidP="00875387">
      <w:pPr>
        <w:pStyle w:val="Overskrift2"/>
        <w:rPr>
          <w:lang w:val="nn-NO"/>
        </w:rPr>
      </w:pPr>
      <w:bookmarkStart w:id="1098" w:name="_Toc461010910"/>
      <w:bookmarkStart w:id="1099" w:name="_Toc461011492"/>
      <w:bookmarkStart w:id="1100" w:name="_Toc461203517"/>
      <w:r w:rsidRPr="00F06142">
        <w:rPr>
          <w:lang w:val="nn-NO"/>
        </w:rPr>
        <w:t xml:space="preserve">xxx2 </w:t>
      </w:r>
      <w:r w:rsidR="003A58F2" w:rsidRPr="00F06142">
        <w:rPr>
          <w:lang w:val="nn-NO"/>
        </w:rPr>
        <w:t>Draumen om nasjonen</w:t>
      </w:r>
      <w:bookmarkEnd w:id="1098"/>
      <w:bookmarkEnd w:id="1099"/>
      <w:bookmarkEnd w:id="1100"/>
    </w:p>
    <w:p w:rsidR="003A58F2" w:rsidRPr="00F06142" w:rsidRDefault="003A58F2" w:rsidP="003A58F2">
      <w:pPr>
        <w:rPr>
          <w:lang w:val="nn-NO"/>
        </w:rPr>
      </w:pPr>
      <w:r w:rsidRPr="00F06142">
        <w:rPr>
          <w:lang w:val="nn-NO"/>
        </w:rPr>
        <w:t xml:space="preserve">Den kanskje mest kraftfulle politiske ideologien på 1800-talet var nasjonalismen. Kort fortalt handlar han om at staten og nasjonen, det vil seie folket, må smelte saman i ein nasjonalstat. </w:t>
      </w:r>
    </w:p>
    <w:p w:rsidR="003A58F2" w:rsidRPr="00F06142" w:rsidRDefault="003A58F2" w:rsidP="003A58F2">
      <w:pPr>
        <w:rPr>
          <w:lang w:val="nn-NO"/>
        </w:rPr>
      </w:pPr>
      <w:r w:rsidRPr="00F06142">
        <w:rPr>
          <w:lang w:val="nn-NO"/>
        </w:rPr>
        <w:t xml:space="preserve">  Vi snakkar gjerne om to former for nasjonalisme. _Demosnasjonalisme_ hevdar at staten byggjer på ein fellesskap av menneske som er fødde like og med grunnleggjande rettar. Det nye Frankrike etter revolusjonen la vekt på denne førestillinga. Staten var nøytral når det galdt religion, rase og kulturell bakgrunn. Statsborgarskapet var det som sikra kvar enkelt plass i den nasjonale fellesskapen, og derfor var det rom for menneske med ulik tru og kultur innanfor ramma av nasjonen. </w:t>
      </w:r>
    </w:p>
    <w:p w:rsidR="003A58F2" w:rsidRPr="00F06142" w:rsidRDefault="003A58F2" w:rsidP="003A58F2">
      <w:pPr>
        <w:rPr>
          <w:lang w:val="nn-NO"/>
        </w:rPr>
      </w:pPr>
      <w:r w:rsidRPr="00F06142">
        <w:rPr>
          <w:lang w:val="nn-NO"/>
        </w:rPr>
        <w:t xml:space="preserve">  Den andre forma for nasjonalisme har røter i romantikken og er kalla _etnonasjonalisme_. Den tyske filosofen Johann Gottfried Herder (1744</w:t>
      </w:r>
      <w:r w:rsidR="00442BF5" w:rsidRPr="00F06142">
        <w:rPr>
          <w:lang w:val="nn-NO"/>
        </w:rPr>
        <w:t>-</w:t>
      </w:r>
      <w:r w:rsidRPr="00F06142">
        <w:rPr>
          <w:lang w:val="nn-NO"/>
        </w:rPr>
        <w:t xml:space="preserve">1803) meinte at nasjonen først og fremst kom til uttrykk i den folkelege kulturen, historia og språket. Alle som hadde tysk som morsmål, høyrde til den same nasjonen. Gjennom talemålet var eventyr og segner formidla frå generasjon til generasjon, og på den måten var folket bunde saman gjennom ein felles kultur og ei felles fortid. </w:t>
      </w:r>
    </w:p>
    <w:p w:rsidR="003A58F2" w:rsidRPr="00F06142" w:rsidRDefault="003A58F2" w:rsidP="003A58F2">
      <w:pPr>
        <w:rPr>
          <w:lang w:val="nn-NO"/>
        </w:rPr>
      </w:pPr>
    </w:p>
    <w:p w:rsidR="003A58F2" w:rsidRPr="00F06142" w:rsidRDefault="00875387" w:rsidP="00875387">
      <w:pPr>
        <w:pStyle w:val="Overskrift3"/>
        <w:rPr>
          <w:lang w:val="nn-NO"/>
        </w:rPr>
      </w:pPr>
      <w:bookmarkStart w:id="1101" w:name="_Toc461010911"/>
      <w:bookmarkStart w:id="1102" w:name="_Toc461011493"/>
      <w:r w:rsidRPr="00F06142">
        <w:rPr>
          <w:lang w:val="nn-NO"/>
        </w:rPr>
        <w:t xml:space="preserve">xxx3 </w:t>
      </w:r>
      <w:r w:rsidR="003A58F2" w:rsidRPr="00F06142">
        <w:rPr>
          <w:lang w:val="nn-NO"/>
        </w:rPr>
        <w:t>Nasjonalismen som samlande og splittande kraft</w:t>
      </w:r>
      <w:bookmarkEnd w:id="1101"/>
      <w:bookmarkEnd w:id="1102"/>
    </w:p>
    <w:p w:rsidR="003A58F2" w:rsidRPr="00F06142" w:rsidRDefault="003A58F2" w:rsidP="003A58F2">
      <w:pPr>
        <w:rPr>
          <w:lang w:val="nn-NO"/>
        </w:rPr>
      </w:pPr>
      <w:r w:rsidRPr="00F06142">
        <w:rPr>
          <w:lang w:val="nn-NO"/>
        </w:rPr>
        <w:t xml:space="preserve">Evna nasjonalismen hadde til å binde befolkninga saman om ei felles sak, var svært viktig for den politiske utviklinga på 1800-talet. På den eine sida fungerte han som lim innanfor nasjonalstaten. Lojalitet med eige folk og land styrkte banda mellom innbyggjarane. Særleg avgjerande var det når det kom til krig. </w:t>
      </w:r>
    </w:p>
    <w:p w:rsidR="003A58F2" w:rsidRPr="00F06142" w:rsidRDefault="003A58F2" w:rsidP="003A58F2">
      <w:pPr>
        <w:rPr>
          <w:lang w:val="nn-NO"/>
        </w:rPr>
      </w:pPr>
    </w:p>
    <w:p w:rsidR="003A58F2" w:rsidRPr="00F06142" w:rsidRDefault="003A58F2" w:rsidP="003A58F2">
      <w:pPr>
        <w:rPr>
          <w:lang w:val="nn-NO"/>
        </w:rPr>
      </w:pPr>
      <w:r w:rsidRPr="00F06142">
        <w:rPr>
          <w:lang w:val="nn-NO"/>
        </w:rPr>
        <w:t>--- 275 til 584</w:t>
      </w:r>
    </w:p>
    <w:p w:rsidR="00515A86" w:rsidRPr="00F06142" w:rsidRDefault="00515A86" w:rsidP="00515A86">
      <w:pPr>
        <w:rPr>
          <w:lang w:val="nn-NO"/>
        </w:rPr>
      </w:pPr>
      <w:r w:rsidRPr="00F06142">
        <w:rPr>
          <w:lang w:val="nn-NO"/>
        </w:rPr>
        <w:t xml:space="preserve">Men nasjonalismen hadde også ein motsett effekt. I fleire tilfelle var han årsak til at statar gjekk i oppløysing. Befolkninga vart splitta i staden for bunden saman. Mest utsett var det austerrikske imperiet. Det bestod av ulike etniske grupper som keisaren i Wien styrte over. Etter kvart som nasjonstanken fekk vind i segla, voks kravet om politisk sjølvstyre for tsjekkarar, slovakar, ungararar, serbarar og andre. Minoritetar ønskte i første omgang å få bestemme meir over seg sjølv, men innanfor ramma av imperiet. Seinare modna tanken om eigen nasjonalstat. Uroa skulle komme til å plage det austerrikske keisardømmet heilt fram til utbrotet av den første verdskrigen i 1914. </w:t>
      </w:r>
    </w:p>
    <w:p w:rsidR="003A58F2" w:rsidRPr="00F06142" w:rsidRDefault="003A58F2" w:rsidP="003A58F2">
      <w:pPr>
        <w:rPr>
          <w:lang w:val="nn-NO"/>
        </w:rPr>
      </w:pPr>
    </w:p>
    <w:p w:rsidR="003A58F2" w:rsidRPr="00F06142" w:rsidRDefault="003A58F2" w:rsidP="003A58F2">
      <w:pPr>
        <w:rPr>
          <w:lang w:val="nn-NO"/>
        </w:rPr>
      </w:pPr>
      <w:r w:rsidRPr="00F06142">
        <w:rPr>
          <w:lang w:val="nn-NO"/>
        </w:rPr>
        <w:t>{{Ramme</w:t>
      </w:r>
      <w:r w:rsidR="00515A86" w:rsidRPr="00F06142">
        <w:rPr>
          <w:lang w:val="nn-NO"/>
        </w:rPr>
        <w:t xml:space="preserve"> med tekst og bilete:</w:t>
      </w:r>
      <w:r w:rsidRPr="00F06142">
        <w:rPr>
          <w:lang w:val="nn-NO"/>
        </w:rPr>
        <w:t>}}</w:t>
      </w:r>
    </w:p>
    <w:p w:rsidR="00515A86" w:rsidRPr="00F06142" w:rsidRDefault="00515A86" w:rsidP="003A58F2">
      <w:pPr>
        <w:rPr>
          <w:lang w:val="nn-NO"/>
        </w:rPr>
      </w:pPr>
      <w:r w:rsidRPr="00F06142">
        <w:rPr>
          <w:lang w:val="nn-NO"/>
        </w:rPr>
        <w:t>_Fortid og forklaring_</w:t>
      </w:r>
    </w:p>
    <w:p w:rsidR="003A58F2" w:rsidRPr="00F06142" w:rsidRDefault="003A58F2" w:rsidP="003A58F2">
      <w:pPr>
        <w:rPr>
          <w:lang w:val="nn-NO"/>
        </w:rPr>
      </w:pPr>
      <w:r w:rsidRPr="00F06142">
        <w:rPr>
          <w:lang w:val="nn-NO"/>
        </w:rPr>
        <w:t>Kva historieskrivinga har å seie for nasjonalismen</w:t>
      </w:r>
    </w:p>
    <w:p w:rsidR="003A58F2" w:rsidRPr="00F06142" w:rsidRDefault="003A58F2" w:rsidP="003A58F2">
      <w:pPr>
        <w:rPr>
          <w:lang w:val="nn-NO"/>
        </w:rPr>
      </w:pPr>
      <w:r w:rsidRPr="00F06142">
        <w:rPr>
          <w:lang w:val="nn-NO"/>
        </w:rPr>
        <w:t>Eit viktig bidrag til nasjonsbygginga på 18</w:t>
      </w:r>
      <w:r w:rsidR="00515A86" w:rsidRPr="00F06142">
        <w:rPr>
          <w:lang w:val="nn-NO"/>
        </w:rPr>
        <w:t>00</w:t>
      </w:r>
      <w:r w:rsidRPr="00F06142">
        <w:rPr>
          <w:lang w:val="nn-NO"/>
        </w:rPr>
        <w:t>-talet var historieskrivinga. Den britiske historikaren Eric Hobsbawm (1917</w:t>
      </w:r>
      <w:r w:rsidR="00442BF5" w:rsidRPr="00F06142">
        <w:rPr>
          <w:lang w:val="nn-NO"/>
        </w:rPr>
        <w:t>-</w:t>
      </w:r>
      <w:r w:rsidRPr="00F06142">
        <w:rPr>
          <w:lang w:val="nn-NO"/>
        </w:rPr>
        <w:t xml:space="preserve">2012) skriv dette i eit essay: </w:t>
      </w:r>
    </w:p>
    <w:p w:rsidR="003A58F2" w:rsidRPr="00F06142" w:rsidRDefault="00515A86" w:rsidP="003A58F2">
      <w:pPr>
        <w:rPr>
          <w:lang w:val="nn-NO"/>
        </w:rPr>
      </w:pPr>
      <w:r w:rsidRPr="00F06142">
        <w:rPr>
          <w:lang w:val="nn-NO"/>
        </w:rPr>
        <w:t xml:space="preserve">  </w:t>
      </w:r>
      <w:r w:rsidR="00111D64" w:rsidRPr="00F06142">
        <w:rPr>
          <w:lang w:val="nn-NO"/>
        </w:rPr>
        <w:t>"</w:t>
      </w:r>
      <w:r w:rsidR="003A58F2" w:rsidRPr="00F06142">
        <w:rPr>
          <w:lang w:val="nn-NO"/>
        </w:rPr>
        <w:t>Historikaren er for nasjonalismen det valmuedyrkarane i Pakistan er for heroinmisbrukarar: Vi forsyner marknaden med den nødvendige råvara. Nasjonar utan fortid er ei motseiing. Det som skaper ein nasjon, er fortida han har, det som rettferdiggjer ein nasjon overfor ein annan, er historia.</w:t>
      </w:r>
      <w:r w:rsidR="00111D64" w:rsidRPr="00F06142">
        <w:rPr>
          <w:lang w:val="nn-NO"/>
        </w:rPr>
        <w:t>"</w:t>
      </w:r>
      <w:r w:rsidR="003A58F2" w:rsidRPr="00F06142">
        <w:rPr>
          <w:lang w:val="nn-NO"/>
        </w:rPr>
        <w:t xml:space="preserve"> </w:t>
      </w:r>
    </w:p>
    <w:p w:rsidR="003A58F2" w:rsidRPr="00F06142" w:rsidRDefault="00515A86" w:rsidP="003A58F2">
      <w:pPr>
        <w:rPr>
          <w:lang w:val="nn-NO"/>
        </w:rPr>
      </w:pPr>
      <w:r w:rsidRPr="00F06142">
        <w:rPr>
          <w:lang w:val="nn-NO"/>
        </w:rPr>
        <w:t xml:space="preserve">  </w:t>
      </w:r>
      <w:r w:rsidR="003A58F2" w:rsidRPr="00F06142">
        <w:rPr>
          <w:lang w:val="nn-NO"/>
        </w:rPr>
        <w:t xml:space="preserve">Historieskrivinga var særleg viktig for dei heilt nye statane i Europa. Eit godt døme på det har vi i Tyskland. I åra fram mot samlinga i 1871 handla stadig fleire historieverk om korleis tyskarane endeleg var i ferd med å bli samla i ein ny sterk stat. Historieskrivinga bygde opp under førestillinga om nasjonalstaten. Fortida vart sett i lys av samlingsprosessen. Dei tidlegare sjølvstendige fyrstedømma hadde ei felles historie og ein felles kultur, og no var tida inne for å komme saman att. Gjennom skoleverket vart denne forteljinga formidla til den oppveksande generasjonen, som dermed lærte seg kva det ville seie å vere tysk. Nasjonalismen fekk også mykje å seie for rivaliseringa mellom stormaktene på 1800-talet. I kampen om koloniar og verdshegemoni handla det mykje om nasjonal stoltheit og ære. Tyskland, den yngste staten i Europa, hadde ein klart uttrykt ambisjon om å skaffe seg </w:t>
      </w:r>
      <w:r w:rsidR="00111D64" w:rsidRPr="00F06142">
        <w:rPr>
          <w:lang w:val="nn-NO"/>
        </w:rPr>
        <w:t>"</w:t>
      </w:r>
      <w:r w:rsidR="003A58F2" w:rsidRPr="00F06142">
        <w:rPr>
          <w:lang w:val="nn-NO"/>
        </w:rPr>
        <w:t>ein plass i sola</w:t>
      </w:r>
      <w:r w:rsidR="00111D64" w:rsidRPr="00F06142">
        <w:rPr>
          <w:lang w:val="nn-NO"/>
        </w:rPr>
        <w:t>"</w:t>
      </w:r>
      <w:r w:rsidR="003A58F2" w:rsidRPr="00F06142">
        <w:rPr>
          <w:lang w:val="nn-NO"/>
        </w:rPr>
        <w:t xml:space="preserve">. Det går ei linje frå nasjonalismen på 1800-talet og fram til utbrotet av den første verdskrigen. </w:t>
      </w:r>
    </w:p>
    <w:p w:rsidR="003A58F2" w:rsidRPr="00F06142" w:rsidRDefault="003A58F2" w:rsidP="003A58F2">
      <w:pPr>
        <w:rPr>
          <w:lang w:val="nn-NO"/>
        </w:rPr>
      </w:pPr>
    </w:p>
    <w:p w:rsidR="003A58F2" w:rsidRPr="00F06142" w:rsidRDefault="002A6F7A" w:rsidP="003A58F2">
      <w:pPr>
        <w:rPr>
          <w:lang w:val="nn-NO"/>
        </w:rPr>
      </w:pPr>
      <w:r w:rsidRPr="00F06142">
        <w:rPr>
          <w:lang w:val="nn-NO"/>
        </w:rPr>
        <w:t xml:space="preserve">Bilettekst: </w:t>
      </w:r>
      <w:r w:rsidR="00111D64" w:rsidRPr="00F06142">
        <w:rPr>
          <w:lang w:val="nn-NO"/>
        </w:rPr>
        <w:t>"</w:t>
      </w:r>
      <w:r w:rsidR="003A58F2" w:rsidRPr="00F06142">
        <w:rPr>
          <w:lang w:val="nn-NO"/>
        </w:rPr>
        <w:t>Påskeegget</w:t>
      </w:r>
      <w:r w:rsidR="00111D64" w:rsidRPr="00F06142">
        <w:rPr>
          <w:lang w:val="nn-NO"/>
        </w:rPr>
        <w:t>"</w:t>
      </w:r>
      <w:r w:rsidR="003A58F2" w:rsidRPr="00F06142">
        <w:rPr>
          <w:lang w:val="nn-NO"/>
        </w:rPr>
        <w:t>. Frå eit fransk tidsskrift, 1913. Vil du tolke biletet som ein kritikk eller ei hylling av nasjonalismen?</w:t>
      </w:r>
    </w:p>
    <w:p w:rsidR="003A58F2" w:rsidRPr="00F06142" w:rsidRDefault="003A58F2" w:rsidP="003A58F2">
      <w:pPr>
        <w:rPr>
          <w:lang w:val="nn-NO"/>
        </w:rPr>
      </w:pPr>
      <w:r w:rsidRPr="00F06142">
        <w:rPr>
          <w:lang w:val="nn-NO"/>
        </w:rPr>
        <w:t>Le Petit Journal</w:t>
      </w:r>
    </w:p>
    <w:p w:rsidR="003A58F2" w:rsidRPr="00F06142" w:rsidRDefault="003A58F2" w:rsidP="003A58F2">
      <w:pPr>
        <w:rPr>
          <w:lang w:val="nn-NO"/>
        </w:rPr>
      </w:pPr>
      <w:r w:rsidRPr="00F06142">
        <w:rPr>
          <w:lang w:val="nn-NO"/>
        </w:rPr>
        <w:t>{{Ramme slutt}}</w:t>
      </w:r>
    </w:p>
    <w:p w:rsidR="003A58F2" w:rsidRPr="00F06142" w:rsidRDefault="003A58F2" w:rsidP="003A58F2">
      <w:pPr>
        <w:rPr>
          <w:lang w:val="nn-NO"/>
        </w:rPr>
      </w:pPr>
    </w:p>
    <w:p w:rsidR="003A58F2" w:rsidRPr="00F06142" w:rsidRDefault="00875387" w:rsidP="00875387">
      <w:pPr>
        <w:pStyle w:val="Overskrift3"/>
        <w:rPr>
          <w:lang w:val="nn-NO"/>
        </w:rPr>
      </w:pPr>
      <w:bookmarkStart w:id="1103" w:name="_Toc461010912"/>
      <w:bookmarkStart w:id="1104" w:name="_Toc461011494"/>
      <w:r w:rsidRPr="00F06142">
        <w:rPr>
          <w:lang w:val="nn-NO"/>
        </w:rPr>
        <w:t xml:space="preserve">xxx3 </w:t>
      </w:r>
      <w:r w:rsidR="003A58F2" w:rsidRPr="00F06142">
        <w:rPr>
          <w:lang w:val="nn-NO"/>
        </w:rPr>
        <w:t>Italias samling</w:t>
      </w:r>
      <w:bookmarkEnd w:id="1103"/>
      <w:bookmarkEnd w:id="1104"/>
    </w:p>
    <w:p w:rsidR="003A58F2" w:rsidRPr="00F06142" w:rsidRDefault="003A58F2" w:rsidP="003A58F2">
      <w:pPr>
        <w:rPr>
          <w:lang w:val="nn-NO"/>
        </w:rPr>
      </w:pPr>
      <w:r w:rsidRPr="00F06142">
        <w:rPr>
          <w:lang w:val="nn-NO"/>
        </w:rPr>
        <w:t xml:space="preserve">Ei av avskalingane i det multikulturelle Austerrike kom i sør. Italia hadde heilt sidan oppløysinga av Romarriket bestått av fleire bystatar og kongedømme. På 1800-talet låg Venezia under det austerrikske imperiet. Kongedømmet Sardinia i nord, kongedømmet Dei to Siciliar i sør og Pavestaten i midten utgjorde dei tre viktigaste statane. </w:t>
      </w:r>
    </w:p>
    <w:p w:rsidR="003A58F2" w:rsidRPr="00F06142" w:rsidRDefault="003A58F2" w:rsidP="003A58F2">
      <w:pPr>
        <w:rPr>
          <w:lang w:val="nn-NO"/>
        </w:rPr>
      </w:pPr>
      <w:r w:rsidRPr="00F06142">
        <w:rPr>
          <w:lang w:val="nn-NO"/>
        </w:rPr>
        <w:t xml:space="preserve">  Frå 1830-åra var den italienske nasjonalismen i framgang. Den leiande talsmannen for eit samla Italia var patrioten Guiseppe Mazzini (1805</w:t>
      </w:r>
      <w:r w:rsidR="00442BF5" w:rsidRPr="00F06142">
        <w:rPr>
          <w:lang w:val="nn-NO"/>
        </w:rPr>
        <w:t>-</w:t>
      </w:r>
      <w:r w:rsidRPr="00F06142">
        <w:rPr>
          <w:lang w:val="nn-NO"/>
        </w:rPr>
        <w:t xml:space="preserve">1872). Gjennom den revolusjonære rørsla _Unge Italia_ kjempa han for sosial rettferd, allmenn røysterett og republikansk styre. For Mazzini var nasjonal einskap, sjølvstende og demokrati fleire sider av same saka. Gjennom to tiår var han den leiande nasjonalisten i Europa, frykta av dei fleste regima. </w:t>
      </w:r>
    </w:p>
    <w:p w:rsidR="003A58F2" w:rsidRPr="00F06142" w:rsidRDefault="003A58F2" w:rsidP="003A58F2">
      <w:pPr>
        <w:rPr>
          <w:lang w:val="nn-NO"/>
        </w:rPr>
      </w:pPr>
      <w:r w:rsidRPr="00F06142">
        <w:rPr>
          <w:lang w:val="nn-NO"/>
        </w:rPr>
        <w:t xml:space="preserve">  I 1848</w:t>
      </w:r>
      <w:r w:rsidR="00442BF5" w:rsidRPr="00F06142">
        <w:rPr>
          <w:lang w:val="nn-NO"/>
        </w:rPr>
        <w:t>-</w:t>
      </w:r>
      <w:r w:rsidRPr="00F06142">
        <w:rPr>
          <w:lang w:val="nn-NO"/>
        </w:rPr>
        <w:t xml:space="preserve">49 prøvde Mazzini å utrope ein ny romersk republikk. Mange italienske politikarar syntest at Mazzini var altfor radikal, og paven i Roma gjorde alt han kunne for å unngå det. Kontroll over Pavestaten var heilt avgjerande for at republikken skulle lykkast, og med fransk støtte greidde paven å halde stand. </w:t>
      </w:r>
    </w:p>
    <w:p w:rsidR="003A58F2" w:rsidRPr="00F06142" w:rsidRDefault="003A58F2" w:rsidP="003A58F2">
      <w:pPr>
        <w:rPr>
          <w:lang w:val="nn-NO"/>
        </w:rPr>
      </w:pPr>
    </w:p>
    <w:p w:rsidR="003A58F2" w:rsidRPr="00F06142" w:rsidRDefault="003A58F2" w:rsidP="003A58F2">
      <w:pPr>
        <w:rPr>
          <w:lang w:val="nn-NO"/>
        </w:rPr>
      </w:pPr>
      <w:r w:rsidRPr="00F06142">
        <w:rPr>
          <w:lang w:val="nn-NO"/>
        </w:rPr>
        <w:t>--- 276 til 584</w:t>
      </w:r>
    </w:p>
    <w:p w:rsidR="003A58F2" w:rsidRPr="00F06142" w:rsidRDefault="003A58F2" w:rsidP="003A58F2">
      <w:pPr>
        <w:rPr>
          <w:lang w:val="nn-NO"/>
        </w:rPr>
      </w:pPr>
      <w:r w:rsidRPr="00F06142">
        <w:rPr>
          <w:lang w:val="nn-NO"/>
        </w:rPr>
        <w:t>Samlingstanken levde likevel vidare. Etter at Mazzinis republikk kollapsa, allierte den moderate statsministeren Camillo Cavour (1810</w:t>
      </w:r>
      <w:r w:rsidR="00442BF5" w:rsidRPr="00F06142">
        <w:rPr>
          <w:lang w:val="nn-NO"/>
        </w:rPr>
        <w:t>-</w:t>
      </w:r>
      <w:r w:rsidRPr="00F06142">
        <w:rPr>
          <w:lang w:val="nn-NO"/>
        </w:rPr>
        <w:t>1861) frå Sardinia seg med den revolusjonære Giuseppe Garibaldi (1807</w:t>
      </w:r>
      <w:r w:rsidR="00442BF5" w:rsidRPr="00F06142">
        <w:rPr>
          <w:lang w:val="nn-NO"/>
        </w:rPr>
        <w:t>-</w:t>
      </w:r>
      <w:r w:rsidRPr="00F06142">
        <w:rPr>
          <w:lang w:val="nn-NO"/>
        </w:rPr>
        <w:t xml:space="preserve">1882), elles ein venn av Mazzini. Etter ein sigerrik krig mot Austerrike erklærte dei i 1861 Italia som eit konstitusjonelt kongedømme med kong Victor Emanuel frå Sardinia som nyutnemnd monark. Mesteparten av Pavestaten var da innlemma, men framleis rådde paven over Roma by. I nesten ti år til nekta leiaren over kyrkja å godta den nye statsskipinga, men i 1870 måtte han kaste inn handkleet. Roma vart innlemma i det ferske italienske kongedømmet, mens paven sat isolert bak murane i Vatikanet. Ikkje før i 1929 kom det til ein formell avtale mellom Italia og den øvste leiaren for kyrkja. Benito Mussolini godtok da Vatikanet som ein eigen stat, mens paven aksepterte at Roma var den offisielle hovudstaden i Italia. </w:t>
      </w:r>
    </w:p>
    <w:p w:rsidR="003A58F2" w:rsidRPr="00F06142" w:rsidRDefault="002A6F7A" w:rsidP="003A58F2">
      <w:pPr>
        <w:rPr>
          <w:lang w:val="nn-NO"/>
        </w:rPr>
      </w:pPr>
      <w:r w:rsidRPr="00F06142">
        <w:rPr>
          <w:lang w:val="nn-NO"/>
        </w:rPr>
        <w:t xml:space="preserve">  </w:t>
      </w:r>
      <w:r w:rsidR="003A58F2" w:rsidRPr="00F06142">
        <w:rPr>
          <w:lang w:val="nn-NO"/>
        </w:rPr>
        <w:t>Det nye Italia var i 1861 framleis berre i støypeskeia. Plutseleg var menneske som tidlegare hadde høyrt til ulike statar, samla til ein heilt ny nasjonalstat. Det neste steget var å byggje opp ei kjensle av lojalitet og fellesskap blant menneske med svært ulik historie og bakgrunn. Ein som forstod det, var Sardinias statsminister Massimo d'Azeglio (1798</w:t>
      </w:r>
      <w:r w:rsidR="00442BF5" w:rsidRPr="00F06142">
        <w:rPr>
          <w:lang w:val="nn-NO"/>
        </w:rPr>
        <w:t>-</w:t>
      </w:r>
      <w:r w:rsidR="003A58F2" w:rsidRPr="00F06142">
        <w:rPr>
          <w:lang w:val="nn-NO"/>
        </w:rPr>
        <w:t xml:space="preserve">1866). I ei berømt utsegn i 1861 sa han dette: </w:t>
      </w:r>
      <w:r w:rsidR="00111D64" w:rsidRPr="00F06142">
        <w:rPr>
          <w:lang w:val="nn-NO"/>
        </w:rPr>
        <w:t>"</w:t>
      </w:r>
      <w:r w:rsidR="003A58F2" w:rsidRPr="00F06142">
        <w:rPr>
          <w:lang w:val="nn-NO"/>
        </w:rPr>
        <w:t>No har vi skapt Italia. No gjeld det berre å skape italienarar.</w:t>
      </w:r>
      <w:r w:rsidR="00111D64" w:rsidRPr="00F06142">
        <w:rPr>
          <w:lang w:val="nn-NO"/>
        </w:rPr>
        <w:t>"</w:t>
      </w:r>
      <w:r w:rsidR="003A58F2" w:rsidRPr="00F06142">
        <w:rPr>
          <w:lang w:val="nn-NO"/>
        </w:rPr>
        <w:t xml:space="preserve"> Dei neste fire åra gjekk den sardinske hæren brutalt fram for å gjere nettopp det. For å tvinge søritalienarane og andre motstridige inn i det nye Italia slakta dei ned titusenvis av menneske. </w:t>
      </w:r>
    </w:p>
    <w:p w:rsidR="003A58F2" w:rsidRPr="00F06142" w:rsidRDefault="003A58F2" w:rsidP="003A58F2">
      <w:pPr>
        <w:rPr>
          <w:lang w:val="nn-NO"/>
        </w:rPr>
      </w:pPr>
    </w:p>
    <w:p w:rsidR="002A6F7A" w:rsidRPr="00F06142" w:rsidRDefault="002A6F7A" w:rsidP="003A58F2">
      <w:pPr>
        <w:rPr>
          <w:lang w:val="nn-NO"/>
        </w:rPr>
      </w:pPr>
      <w:r w:rsidRPr="00F06142">
        <w:rPr>
          <w:lang w:val="nn-NO"/>
        </w:rPr>
        <w:t>{{Margtekst: Italia var eit kongedømme fram til 1946. Da vart landet ein republikk etter ei folkerøysting.}}</w:t>
      </w:r>
    </w:p>
    <w:p w:rsidR="002A6F7A" w:rsidRPr="00F06142" w:rsidRDefault="002A6F7A" w:rsidP="003A58F2">
      <w:pPr>
        <w:rPr>
          <w:lang w:val="nn-NO"/>
        </w:rPr>
      </w:pPr>
    </w:p>
    <w:p w:rsidR="00515A86" w:rsidRPr="00F06142" w:rsidRDefault="00515A86" w:rsidP="00515A86">
      <w:pPr>
        <w:rPr>
          <w:lang w:val="nn-NO"/>
        </w:rPr>
      </w:pPr>
      <w:r w:rsidRPr="00F06142">
        <w:rPr>
          <w:lang w:val="nn-NO"/>
        </w:rPr>
        <w:t>{{Bilet</w:t>
      </w:r>
      <w:r w:rsidR="002A6F7A" w:rsidRPr="00F06142">
        <w:rPr>
          <w:lang w:val="nn-NO"/>
        </w:rPr>
        <w:t>tekst (s. 274): Guiseppe Garibaldi blir hylla i Napoli. Garibaldi var ein italiensk revolusjonær nasjonalist og spelte ei sentral rolle i samlinga av Italia i 1861.</w:t>
      </w:r>
      <w:r w:rsidRPr="00F06142">
        <w:rPr>
          <w:lang w:val="nn-NO"/>
        </w:rPr>
        <w:t>}}</w:t>
      </w:r>
    </w:p>
    <w:p w:rsidR="00515A86" w:rsidRPr="00F06142" w:rsidRDefault="00515A86" w:rsidP="00515A86">
      <w:pPr>
        <w:rPr>
          <w:lang w:val="nn-NO"/>
        </w:rPr>
      </w:pPr>
    </w:p>
    <w:p w:rsidR="002A6F7A" w:rsidRPr="00F06142" w:rsidRDefault="002A6F7A" w:rsidP="002A6F7A">
      <w:pPr>
        <w:rPr>
          <w:lang w:val="nn-NO"/>
        </w:rPr>
      </w:pPr>
      <w:r w:rsidRPr="00F06142">
        <w:rPr>
          <w:lang w:val="nn-NO"/>
        </w:rPr>
        <w:t>{{Kart: Italias samling 1861-70}}</w:t>
      </w:r>
    </w:p>
    <w:p w:rsidR="00515A86" w:rsidRPr="00F06142" w:rsidRDefault="00515A86" w:rsidP="003A58F2">
      <w:pPr>
        <w:rPr>
          <w:lang w:val="nn-NO"/>
        </w:rPr>
      </w:pPr>
    </w:p>
    <w:p w:rsidR="003A58F2" w:rsidRPr="00F06142" w:rsidRDefault="00875387" w:rsidP="00875387">
      <w:pPr>
        <w:pStyle w:val="Overskrift3"/>
        <w:rPr>
          <w:lang w:val="nn-NO"/>
        </w:rPr>
      </w:pPr>
      <w:bookmarkStart w:id="1105" w:name="_Toc461010913"/>
      <w:bookmarkStart w:id="1106" w:name="_Toc461011495"/>
      <w:r w:rsidRPr="00F06142">
        <w:rPr>
          <w:lang w:val="nn-NO"/>
        </w:rPr>
        <w:t xml:space="preserve">xxx3 </w:t>
      </w:r>
      <w:r w:rsidR="003A58F2" w:rsidRPr="00F06142">
        <w:rPr>
          <w:lang w:val="nn-NO"/>
        </w:rPr>
        <w:t>Tyskland blir ein stat</w:t>
      </w:r>
      <w:bookmarkEnd w:id="1105"/>
      <w:bookmarkEnd w:id="1106"/>
    </w:p>
    <w:p w:rsidR="003A58F2" w:rsidRPr="00F06142" w:rsidRDefault="003A58F2" w:rsidP="003A58F2">
      <w:pPr>
        <w:rPr>
          <w:lang w:val="nn-NO"/>
        </w:rPr>
      </w:pPr>
      <w:r w:rsidRPr="00F06142">
        <w:rPr>
          <w:lang w:val="nn-NO"/>
        </w:rPr>
        <w:t xml:space="preserve">Den neste store nye statsskipinga var Tyskland. Ved inngangen til 1800-talet bestod det tyske området av eit lappeteppe av små fyrstedømme og monarki. </w:t>
      </w:r>
    </w:p>
    <w:p w:rsidR="002A6F7A" w:rsidRPr="00F06142" w:rsidRDefault="002A6F7A" w:rsidP="003A58F2">
      <w:pPr>
        <w:rPr>
          <w:lang w:val="nn-NO"/>
        </w:rPr>
      </w:pPr>
    </w:p>
    <w:p w:rsidR="003A58F2" w:rsidRPr="00F06142" w:rsidRDefault="003A58F2" w:rsidP="003A58F2">
      <w:pPr>
        <w:rPr>
          <w:lang w:val="nn-NO"/>
        </w:rPr>
      </w:pPr>
      <w:r w:rsidRPr="00F06142">
        <w:rPr>
          <w:lang w:val="nn-NO"/>
        </w:rPr>
        <w:t>--- 277 til 584</w:t>
      </w:r>
    </w:p>
    <w:p w:rsidR="004D6A58" w:rsidRPr="00F06142" w:rsidRDefault="004D6A58" w:rsidP="003A58F2">
      <w:pPr>
        <w:rPr>
          <w:lang w:val="nn-NO"/>
        </w:rPr>
      </w:pPr>
      <w:r w:rsidRPr="00F06142">
        <w:rPr>
          <w:lang w:val="nn-NO"/>
        </w:rPr>
        <w:t>{{Ordforklaring (s. 278): Europakonserten: freistnaden på å skape maktbalanse mellom statane i Europa etter napoleonskrigane.}}</w:t>
      </w:r>
    </w:p>
    <w:p w:rsidR="004D6A58" w:rsidRPr="00F06142" w:rsidRDefault="004D6A58" w:rsidP="003A58F2">
      <w:pPr>
        <w:rPr>
          <w:lang w:val="nn-NO"/>
        </w:rPr>
      </w:pPr>
    </w:p>
    <w:p w:rsidR="003A58F2" w:rsidRPr="00F06142" w:rsidRDefault="002A6F7A" w:rsidP="003A58F2">
      <w:pPr>
        <w:rPr>
          <w:lang w:val="nn-NO"/>
        </w:rPr>
      </w:pPr>
      <w:r w:rsidRPr="00F06142">
        <w:rPr>
          <w:lang w:val="nn-NO"/>
        </w:rPr>
        <w:t xml:space="preserve">Napoleon hadde slått </w:t>
      </w:r>
      <w:r w:rsidR="003A58F2" w:rsidRPr="00F06142">
        <w:rPr>
          <w:lang w:val="nn-NO"/>
        </w:rPr>
        <w:t xml:space="preserve">saman fleire av dei og gjort omfattande grenseendringar. Etter Wienerkongressen etablerte 39 av dei ei laus samanslutning som dei kalla Det tyske forbundet, der både Austerrike og Preussen gjekk med. Dei tyske statane sendte representantar til parlamentet i Frankfurt der felles saker stod på dagsordenen. </w:t>
      </w:r>
    </w:p>
    <w:p w:rsidR="003A58F2" w:rsidRPr="00F06142" w:rsidRDefault="002A6F7A" w:rsidP="003A58F2">
      <w:pPr>
        <w:rPr>
          <w:lang w:val="nn-NO"/>
        </w:rPr>
      </w:pPr>
      <w:r w:rsidRPr="00F06142">
        <w:rPr>
          <w:lang w:val="nn-NO"/>
        </w:rPr>
        <w:t xml:space="preserve">  </w:t>
      </w:r>
      <w:r w:rsidR="003A58F2" w:rsidRPr="00F06142">
        <w:rPr>
          <w:lang w:val="nn-NO"/>
        </w:rPr>
        <w:t xml:space="preserve">Eit viktig steg på vegen mot eit samla Tyskland var etableringa av eit felles tollforbund (Zollverein) i 1834. I perioden fram mot 1848 tok stadig fleire liberale politikarar til orde for demokratiske reformer og nasjonal samling. At Preussen avskaffa eineveldet i 1851, var for mange ei lovande utvikling mot det mange håpa skulle bli eit samla demokratisk Tyskland. </w:t>
      </w:r>
    </w:p>
    <w:p w:rsidR="003A58F2" w:rsidRPr="00F06142" w:rsidRDefault="003A58F2" w:rsidP="003A58F2">
      <w:pPr>
        <w:rPr>
          <w:lang w:val="nn-NO"/>
        </w:rPr>
      </w:pPr>
      <w:r w:rsidRPr="00F06142">
        <w:rPr>
          <w:lang w:val="nn-NO"/>
        </w:rPr>
        <w:t xml:space="preserve">  Den største hindringa for tysk samling var likevel rivaliseringa mellom stormaktene Austerrike og Preussen. Spesielt austerrikarane var negative til samlingstanken. Ei slik statsskiping ville fyre opp under andre grupper som også kunne tenkje seg nasjonalt sjølvstende. </w:t>
      </w:r>
    </w:p>
    <w:p w:rsidR="003A58F2" w:rsidRPr="00F06142" w:rsidRDefault="003A58F2" w:rsidP="003A58F2">
      <w:pPr>
        <w:rPr>
          <w:lang w:val="nn-NO"/>
        </w:rPr>
      </w:pPr>
      <w:r w:rsidRPr="00F06142">
        <w:rPr>
          <w:lang w:val="nn-NO"/>
        </w:rPr>
        <w:t xml:space="preserve">  Til slutt var det Preussen under leiing av statsminister Otto von Bismarck (1815</w:t>
      </w:r>
      <w:r w:rsidR="00442BF5" w:rsidRPr="00F06142">
        <w:rPr>
          <w:lang w:val="nn-NO"/>
        </w:rPr>
        <w:t>-</w:t>
      </w:r>
      <w:r w:rsidRPr="00F06142">
        <w:rPr>
          <w:lang w:val="nn-NO"/>
        </w:rPr>
        <w:t xml:space="preserve">1898) som pressa gjennom ei samling av Tyskland. l 1864 gjekk Preussen og Austerrike til krig mot Danmark. Resultatet var at danskane måtte gi frå seg hertugdømma Slesvig og Holstein, der majoriteten av befolkninga var tysk. To år seinare vendte prøyssarane seg mot forbundsfellen sin Austerrike, som raskt måtte erkjenne militært nederlag. Bismarck tvinga straks alle tyske statar nord for elva Main inn i Den nordtyske konføderasjonen. Den siste brikka i samlingsprosessen fall på plass i 1871. Etter ein knusande militær siger over Frankrike slutta resten av dei tyske statane seg til det nye sterke Tyskland. Kombinasjonen av nasjonalkjensle, sterk industri og overlegen militærmakt var det som måtte til for å skaffe Tyskland ein plass blant dei mektigaste statane i verda. </w:t>
      </w:r>
    </w:p>
    <w:p w:rsidR="003A58F2" w:rsidRPr="00F06142" w:rsidRDefault="003A58F2" w:rsidP="003A58F2">
      <w:pPr>
        <w:rPr>
          <w:lang w:val="nn-NO"/>
        </w:rPr>
      </w:pPr>
      <w:r w:rsidRPr="00F06142">
        <w:rPr>
          <w:lang w:val="nn-NO"/>
        </w:rPr>
        <w:t xml:space="preserve">  Utropinga av Vilhelm I. som keisar i 1871 var starten på det andre tyske keisardømmet. </w:t>
      </w:r>
    </w:p>
    <w:p w:rsidR="002A6F7A" w:rsidRPr="00F06142" w:rsidRDefault="002A6F7A" w:rsidP="003A58F2">
      <w:pPr>
        <w:rPr>
          <w:lang w:val="nn-NO"/>
        </w:rPr>
      </w:pPr>
    </w:p>
    <w:p w:rsidR="003A58F2" w:rsidRPr="00F06142" w:rsidRDefault="003A58F2" w:rsidP="003A58F2">
      <w:pPr>
        <w:rPr>
          <w:lang w:val="nn-NO"/>
        </w:rPr>
      </w:pPr>
      <w:r w:rsidRPr="00F06142">
        <w:rPr>
          <w:lang w:val="nn-NO"/>
        </w:rPr>
        <w:t>--- 278 til 584</w:t>
      </w:r>
    </w:p>
    <w:p w:rsidR="003A58F2" w:rsidRPr="00F06142" w:rsidRDefault="003A58F2" w:rsidP="003A58F2">
      <w:pPr>
        <w:rPr>
          <w:lang w:val="nn-NO"/>
        </w:rPr>
      </w:pPr>
      <w:r w:rsidRPr="00F06142">
        <w:rPr>
          <w:lang w:val="nn-NO"/>
        </w:rPr>
        <w:t xml:space="preserve">Alt i 1867 hadde Den nordtyske konføderasjonen innført parlament og allmenn røysterett for menn. Keisardømmet heldt på dei demokratiske institusjonane. Parlamentet hadde eit forbundsråd med representantar som var peikte ut av kvar delstat og ein folkevald riksdag. I praksis var det likevel Preussens menn som styrte Tyskland. Keisar Vilhelm og rikskanslar Bismarck hadde full kontroll over militæret og utanrikspolitikken. Verken forbundsrådet eller riksdagen var i stand til å samle ein effektiv opposisjon mot det autoritære regimet. Bismarck fekk overtaket over både den katolske kyrkja og sosialistane gjennom å utvise jesuittar og forby sosialistisk politisk aktivitet. Samstundes innførte han reformer som han håpa skulle dempe misnøyet i arbeidarklassen. Sjukeforsikring, alderspensjon og reglar for arbeidstid var viktige steg på vegen mot ein moderne velferdsstat. </w:t>
      </w:r>
    </w:p>
    <w:p w:rsidR="003A58F2" w:rsidRPr="00F06142" w:rsidRDefault="004D6A58" w:rsidP="003A58F2">
      <w:pPr>
        <w:rPr>
          <w:lang w:val="nn-NO"/>
        </w:rPr>
      </w:pPr>
      <w:r w:rsidRPr="00F06142">
        <w:rPr>
          <w:lang w:val="nn-NO"/>
        </w:rPr>
        <w:t xml:space="preserve">  </w:t>
      </w:r>
      <w:r w:rsidR="003A58F2" w:rsidRPr="00F06142">
        <w:rPr>
          <w:lang w:val="nn-NO"/>
        </w:rPr>
        <w:t xml:space="preserve">Samlinga av Italia og Tyskland utfordra Europakonserten etter napoleonskrigane. Maktbalansen mellom statane endra seg, og særleg Tyskland stod fram som eit potensielt trugsmål mot resten av Europa. Krigen mot Frankrike i 1870 hadde vist at landet var i stand til å slå den store rivalen i vest utan at nokon kunne gjere noko med det. Dermed hadde det store prosjektet som Wienerkongressen fekk i stand, i realiteten vorte historie. </w:t>
      </w:r>
    </w:p>
    <w:p w:rsidR="003A58F2" w:rsidRPr="00F06142" w:rsidRDefault="003A58F2" w:rsidP="003A58F2">
      <w:pPr>
        <w:rPr>
          <w:lang w:val="nn-NO"/>
        </w:rPr>
      </w:pPr>
    </w:p>
    <w:p w:rsidR="002A6F7A" w:rsidRPr="00F06142" w:rsidRDefault="002A6F7A" w:rsidP="002A6F7A">
      <w:pPr>
        <w:rPr>
          <w:lang w:val="nn-NO"/>
        </w:rPr>
      </w:pPr>
      <w:r w:rsidRPr="00F06142">
        <w:rPr>
          <w:lang w:val="nn-NO"/>
        </w:rPr>
        <w:t>{{Ramme</w:t>
      </w:r>
      <w:r w:rsidR="004D6A58" w:rsidRPr="00F06142">
        <w:rPr>
          <w:lang w:val="nn-NO"/>
        </w:rPr>
        <w:t xml:space="preserve"> (s. 277):</w:t>
      </w:r>
      <w:r w:rsidRPr="00F06142">
        <w:rPr>
          <w:lang w:val="nn-NO"/>
        </w:rPr>
        <w:t>}}</w:t>
      </w:r>
    </w:p>
    <w:p w:rsidR="004D6A58" w:rsidRPr="00F06142" w:rsidRDefault="004D6A58" w:rsidP="002A6F7A">
      <w:pPr>
        <w:rPr>
          <w:lang w:val="nn-NO"/>
        </w:rPr>
      </w:pPr>
      <w:r w:rsidRPr="00F06142">
        <w:rPr>
          <w:lang w:val="nn-NO"/>
        </w:rPr>
        <w:t>_Kjeldesortering_</w:t>
      </w:r>
    </w:p>
    <w:p w:rsidR="002A6F7A" w:rsidRPr="00F06142" w:rsidRDefault="004D6A58" w:rsidP="002A6F7A">
      <w:pPr>
        <w:rPr>
          <w:lang w:val="nn-NO"/>
        </w:rPr>
      </w:pPr>
      <w:r w:rsidRPr="00F06142">
        <w:rPr>
          <w:lang w:val="nn-NO"/>
        </w:rPr>
        <w:t>Otto von Bismarck: Tale til</w:t>
      </w:r>
      <w:r w:rsidR="002A6F7A" w:rsidRPr="00F06142">
        <w:rPr>
          <w:lang w:val="nn-NO"/>
        </w:rPr>
        <w:t xml:space="preserve"> den tyske riksdagen 9. juli 1879</w:t>
      </w:r>
    </w:p>
    <w:p w:rsidR="002A6F7A" w:rsidRPr="00F06142" w:rsidRDefault="002A6F7A" w:rsidP="002A6F7A">
      <w:pPr>
        <w:rPr>
          <w:lang w:val="nn-NO"/>
        </w:rPr>
      </w:pPr>
      <w:r w:rsidRPr="00F06142">
        <w:rPr>
          <w:lang w:val="nn-NO"/>
        </w:rPr>
        <w:t xml:space="preserve">Ingen enkeltperson hadde meir å seie for samlinga av Tyskland enn den prøyssiske statsministeren Otto von Bismarck. Uttrykket "realpolitikk" er nær knytt til Bismarck. </w:t>
      </w:r>
    </w:p>
    <w:p w:rsidR="002A6F7A" w:rsidRPr="00F06142" w:rsidRDefault="004D6A58" w:rsidP="002A6F7A">
      <w:pPr>
        <w:rPr>
          <w:lang w:val="nn-NO"/>
        </w:rPr>
      </w:pPr>
      <w:r w:rsidRPr="00F06142">
        <w:rPr>
          <w:lang w:val="nn-NO"/>
        </w:rPr>
        <w:t xml:space="preserve">  </w:t>
      </w:r>
      <w:r w:rsidR="002A6F7A" w:rsidRPr="00F06142">
        <w:rPr>
          <w:lang w:val="nn-NO"/>
        </w:rPr>
        <w:t>"Frå starten av karrieren min har eg berre hatt ei leiestjerne: å sameine Tyskland. Til det formålet har eg følgt alle tilgjengelege vegar og teke i bruk alle moglege middel. (...) Da vi kom heim etter krigen [mot Austerrike] i 1866, hadde det vore lett for meg å seie: No som Preussen har vorte større, er den gamle grunnlova [frå 1851] ikkje lenger nødvendig, og vi må avskaffe henne igjen. (...) Det ville vore lett for meg med fulle segl å drive ein reaksjonær politikk. De veit at eg gjorde det motsette. (...) Vidareføringa av det konstitusjonelle systemet kosta meg mange harde slag. Gjorde eg det av kjærleik til det konstitusjonelle systemet? Mine herrar, eg vil ikkje late som eg er betre enn eg er: Eg må heilt avvise det. Eg er ikkje motstandar av det konstitusjonelle systemet, tvert imot. Eg reknar det for å vere den mest praktiske forma for styre. Men, om eg hadde trudd at diktatur, at absolutisme i Preussen hadde vore nyttigare for å frem</w:t>
      </w:r>
      <w:r w:rsidRPr="00F06142">
        <w:rPr>
          <w:lang w:val="nn-NO"/>
        </w:rPr>
        <w:t xml:space="preserve">je samlinga av Tyskland, ville </w:t>
      </w:r>
      <w:r w:rsidR="002A6F7A" w:rsidRPr="00F06142">
        <w:rPr>
          <w:lang w:val="nn-NO"/>
        </w:rPr>
        <w:t xml:space="preserve">eg utan tvil og skruplar forsvart absolutisme. (...) </w:t>
      </w:r>
    </w:p>
    <w:p w:rsidR="002A6F7A" w:rsidRPr="00F06142" w:rsidRDefault="004D6A58" w:rsidP="002A6F7A">
      <w:pPr>
        <w:rPr>
          <w:lang w:val="nn-NO"/>
        </w:rPr>
      </w:pPr>
      <w:r w:rsidRPr="00F06142">
        <w:rPr>
          <w:lang w:val="nn-NO"/>
        </w:rPr>
        <w:t xml:space="preserve">  </w:t>
      </w:r>
      <w:r w:rsidR="002A6F7A" w:rsidRPr="00F06142">
        <w:rPr>
          <w:lang w:val="nn-NO"/>
        </w:rPr>
        <w:t xml:space="preserve">Eg vil for min del heilt til slutt følgje den vegen som eg meiner er i fedrelandets interesse. Om eg for det haustar hat eller kjærleik, er meg rivnande likegyldig! [Utrop frå salen: "Riktig! Bravo!]" </w:t>
      </w:r>
    </w:p>
    <w:p w:rsidR="002A6F7A" w:rsidRPr="00F06142" w:rsidRDefault="002A6F7A" w:rsidP="004D6A58">
      <w:pPr>
        <w:ind w:left="499"/>
        <w:rPr>
          <w:lang w:val="nn-NO"/>
        </w:rPr>
      </w:pPr>
      <w:r w:rsidRPr="00F06142">
        <w:rPr>
          <w:lang w:val="nn-NO"/>
        </w:rPr>
        <w:t>Frå K</w:t>
      </w:r>
      <w:r w:rsidR="004D6A58" w:rsidRPr="00F06142">
        <w:rPr>
          <w:lang w:val="nn-NO"/>
        </w:rPr>
        <w:t>ishlansky: _Sources of the West</w:t>
      </w:r>
      <w:r w:rsidRPr="00F06142">
        <w:rPr>
          <w:lang w:val="nn-NO"/>
        </w:rPr>
        <w:t>_</w:t>
      </w:r>
      <w:r w:rsidR="004D6A58" w:rsidRPr="00F06142">
        <w:rPr>
          <w:lang w:val="nn-NO"/>
        </w:rPr>
        <w:t>,</w:t>
      </w:r>
      <w:r w:rsidRPr="00F06142">
        <w:rPr>
          <w:lang w:val="nn-NO"/>
        </w:rPr>
        <w:t xml:space="preserve"> Longman 2001</w:t>
      </w:r>
    </w:p>
    <w:p w:rsidR="004D6A58" w:rsidRPr="00F06142" w:rsidRDefault="004D6A58" w:rsidP="002A6F7A">
      <w:pPr>
        <w:rPr>
          <w:lang w:val="nn-NO"/>
        </w:rPr>
      </w:pPr>
    </w:p>
    <w:p w:rsidR="002A6F7A" w:rsidRPr="00F06142" w:rsidRDefault="004D6A58" w:rsidP="002A6F7A">
      <w:pPr>
        <w:rPr>
          <w:lang w:val="nn-NO"/>
        </w:rPr>
      </w:pPr>
      <w:r w:rsidRPr="00F06142">
        <w:rPr>
          <w:lang w:val="nn-NO"/>
        </w:rPr>
        <w:t>_</w:t>
      </w:r>
      <w:r w:rsidR="002A6F7A" w:rsidRPr="00F06142">
        <w:rPr>
          <w:lang w:val="nn-NO"/>
        </w:rPr>
        <w:t>Kva var det viktigaste politiske målet for Bismarck?</w:t>
      </w:r>
    </w:p>
    <w:p w:rsidR="002A6F7A" w:rsidRPr="00F06142" w:rsidRDefault="004D6A58" w:rsidP="002A6F7A">
      <w:pPr>
        <w:rPr>
          <w:lang w:val="nn-NO"/>
        </w:rPr>
      </w:pPr>
      <w:r w:rsidRPr="00F06142">
        <w:rPr>
          <w:lang w:val="nn-NO"/>
        </w:rPr>
        <w:t xml:space="preserve">  </w:t>
      </w:r>
      <w:r w:rsidR="002A6F7A" w:rsidRPr="00F06142">
        <w:rPr>
          <w:lang w:val="nn-NO"/>
        </w:rPr>
        <w:t>Samanlikn Bismarcks haldning med Machiavellis råd til fyrsten (sjå side 145).</w:t>
      </w:r>
      <w:r w:rsidRPr="00F06142">
        <w:rPr>
          <w:lang w:val="nn-NO"/>
        </w:rPr>
        <w:t>_</w:t>
      </w:r>
    </w:p>
    <w:p w:rsidR="002A6F7A" w:rsidRPr="00F06142" w:rsidRDefault="002A6F7A" w:rsidP="002A6F7A">
      <w:pPr>
        <w:rPr>
          <w:lang w:val="nn-NO"/>
        </w:rPr>
      </w:pPr>
      <w:r w:rsidRPr="00F06142">
        <w:rPr>
          <w:lang w:val="nn-NO"/>
        </w:rPr>
        <w:t>{{Ramme slutt}}</w:t>
      </w:r>
    </w:p>
    <w:p w:rsidR="003A58F2" w:rsidRPr="00F06142" w:rsidRDefault="003A58F2" w:rsidP="003A58F2">
      <w:pPr>
        <w:rPr>
          <w:lang w:val="nn-NO"/>
        </w:rPr>
      </w:pPr>
    </w:p>
    <w:p w:rsidR="004D6A58" w:rsidRPr="00F06142" w:rsidRDefault="004D6A58" w:rsidP="004D6A58">
      <w:pPr>
        <w:rPr>
          <w:lang w:val="nn-NO"/>
        </w:rPr>
      </w:pPr>
      <w:r w:rsidRPr="00F06142">
        <w:rPr>
          <w:lang w:val="nn-NO"/>
        </w:rPr>
        <w:t>{{Kart: Tysklands samling 1864-71}}</w:t>
      </w:r>
    </w:p>
    <w:p w:rsidR="004D6A58" w:rsidRPr="00F06142" w:rsidRDefault="004D6A58" w:rsidP="003A58F2">
      <w:pPr>
        <w:rPr>
          <w:lang w:val="nn-NO"/>
        </w:rPr>
      </w:pPr>
    </w:p>
    <w:p w:rsidR="003A58F2" w:rsidRPr="00F06142" w:rsidRDefault="00875387" w:rsidP="00875387">
      <w:pPr>
        <w:pStyle w:val="Overskrift2"/>
        <w:rPr>
          <w:lang w:val="nn-NO"/>
        </w:rPr>
      </w:pPr>
      <w:bookmarkStart w:id="1107" w:name="_Toc461010914"/>
      <w:bookmarkStart w:id="1108" w:name="_Toc461011496"/>
      <w:bookmarkStart w:id="1109" w:name="_Toc461203518"/>
      <w:r w:rsidRPr="00F06142">
        <w:rPr>
          <w:lang w:val="nn-NO"/>
        </w:rPr>
        <w:t xml:space="preserve">xxx2 </w:t>
      </w:r>
      <w:r w:rsidR="003A58F2" w:rsidRPr="00F06142">
        <w:rPr>
          <w:lang w:val="nn-NO"/>
        </w:rPr>
        <w:t>Hugsar du?</w:t>
      </w:r>
      <w:bookmarkEnd w:id="1107"/>
      <w:bookmarkEnd w:id="1108"/>
      <w:bookmarkEnd w:id="1109"/>
    </w:p>
    <w:p w:rsidR="003A58F2" w:rsidRPr="00F06142" w:rsidRDefault="003A58F2" w:rsidP="004D6A58">
      <w:pPr>
        <w:ind w:left="374" w:hanging="374"/>
        <w:rPr>
          <w:lang w:val="nn-NO"/>
        </w:rPr>
      </w:pPr>
      <w:r w:rsidRPr="00F06142">
        <w:rPr>
          <w:lang w:val="nn-NO"/>
        </w:rPr>
        <w:t>1</w:t>
      </w:r>
      <w:r w:rsidR="004D6A58" w:rsidRPr="00F06142">
        <w:rPr>
          <w:lang w:val="nn-NO"/>
        </w:rPr>
        <w:t>.</w:t>
      </w:r>
      <w:r w:rsidRPr="00F06142">
        <w:rPr>
          <w:lang w:val="nn-NO"/>
        </w:rPr>
        <w:t xml:space="preserve"> Forklar omgrepa _nasjonalstat, demosnasjonalisme_ og _etnonasjonalisme_. </w:t>
      </w:r>
    </w:p>
    <w:p w:rsidR="003A58F2" w:rsidRPr="00F06142" w:rsidRDefault="003A58F2" w:rsidP="004D6A58">
      <w:pPr>
        <w:ind w:left="374" w:hanging="374"/>
        <w:rPr>
          <w:lang w:val="nn-NO"/>
        </w:rPr>
      </w:pPr>
      <w:r w:rsidRPr="00F06142">
        <w:rPr>
          <w:lang w:val="nn-NO"/>
        </w:rPr>
        <w:t>2</w:t>
      </w:r>
      <w:r w:rsidR="004D6A58" w:rsidRPr="00F06142">
        <w:rPr>
          <w:lang w:val="nn-NO"/>
        </w:rPr>
        <w:t>.</w:t>
      </w:r>
      <w:r w:rsidRPr="00F06142">
        <w:rPr>
          <w:lang w:val="nn-NO"/>
        </w:rPr>
        <w:t xml:space="preserve"> Kva er meint med at nasjonalismen kan fungere både samlande og splittande? </w:t>
      </w:r>
    </w:p>
    <w:p w:rsidR="003A58F2" w:rsidRPr="00F06142" w:rsidRDefault="003A58F2" w:rsidP="004D6A58">
      <w:pPr>
        <w:ind w:left="374" w:hanging="374"/>
        <w:rPr>
          <w:lang w:val="nn-NO"/>
        </w:rPr>
      </w:pPr>
      <w:r w:rsidRPr="00F06142">
        <w:rPr>
          <w:lang w:val="nn-NO"/>
        </w:rPr>
        <w:t>3</w:t>
      </w:r>
      <w:r w:rsidR="004D6A58" w:rsidRPr="00F06142">
        <w:rPr>
          <w:lang w:val="nn-NO"/>
        </w:rPr>
        <w:t>.</w:t>
      </w:r>
      <w:r w:rsidRPr="00F06142">
        <w:rPr>
          <w:lang w:val="nn-NO"/>
        </w:rPr>
        <w:t xml:space="preserve"> Kvifor var nasjonalismen spesielt farleg for det austerrikske imperiet? </w:t>
      </w:r>
    </w:p>
    <w:p w:rsidR="003A58F2" w:rsidRPr="00F06142" w:rsidRDefault="003A58F2" w:rsidP="004D6A58">
      <w:pPr>
        <w:ind w:left="374" w:hanging="374"/>
        <w:rPr>
          <w:lang w:val="nn-NO"/>
        </w:rPr>
      </w:pPr>
      <w:r w:rsidRPr="00F06142">
        <w:rPr>
          <w:lang w:val="nn-NO"/>
        </w:rPr>
        <w:t>4</w:t>
      </w:r>
      <w:r w:rsidR="004D6A58" w:rsidRPr="00F06142">
        <w:rPr>
          <w:lang w:val="nn-NO"/>
        </w:rPr>
        <w:t>.</w:t>
      </w:r>
      <w:r w:rsidRPr="00F06142">
        <w:rPr>
          <w:lang w:val="nn-NO"/>
        </w:rPr>
        <w:t xml:space="preserve"> Gjer greie for samlinga av Italia og Tyskland. </w:t>
      </w:r>
    </w:p>
    <w:p w:rsidR="003A58F2" w:rsidRPr="00F06142" w:rsidRDefault="003A58F2" w:rsidP="004D6A58">
      <w:pPr>
        <w:ind w:left="374" w:hanging="374"/>
        <w:rPr>
          <w:lang w:val="nn-NO"/>
        </w:rPr>
      </w:pPr>
      <w:r w:rsidRPr="00F06142">
        <w:rPr>
          <w:lang w:val="nn-NO"/>
        </w:rPr>
        <w:t>5</w:t>
      </w:r>
      <w:r w:rsidR="004D6A58" w:rsidRPr="00F06142">
        <w:rPr>
          <w:lang w:val="nn-NO"/>
        </w:rPr>
        <w:t>.</w:t>
      </w:r>
      <w:r w:rsidRPr="00F06142">
        <w:rPr>
          <w:lang w:val="nn-NO"/>
        </w:rPr>
        <w:t xml:space="preserve"> Korleis var den politiske styringa av det tyske keisardømmet? </w:t>
      </w:r>
    </w:p>
    <w:p w:rsidR="003A58F2" w:rsidRPr="00F06142" w:rsidRDefault="003A58F2" w:rsidP="004D6A58">
      <w:pPr>
        <w:ind w:left="374" w:hanging="374"/>
        <w:rPr>
          <w:lang w:val="nn-NO"/>
        </w:rPr>
      </w:pPr>
      <w:r w:rsidRPr="00F06142">
        <w:rPr>
          <w:lang w:val="nn-NO"/>
        </w:rPr>
        <w:t>6</w:t>
      </w:r>
      <w:r w:rsidR="004D6A58" w:rsidRPr="00F06142">
        <w:rPr>
          <w:lang w:val="nn-NO"/>
        </w:rPr>
        <w:t>.</w:t>
      </w:r>
      <w:r w:rsidRPr="00F06142">
        <w:rPr>
          <w:lang w:val="nn-NO"/>
        </w:rPr>
        <w:t xml:space="preserve"> Kva fekk samlinga av Italia og Tyskland å seie for maktbalansen i Europa? </w:t>
      </w:r>
    </w:p>
    <w:p w:rsidR="003A58F2" w:rsidRPr="00F06142" w:rsidRDefault="003A58F2" w:rsidP="003A58F2">
      <w:pPr>
        <w:rPr>
          <w:lang w:val="nn-NO"/>
        </w:rPr>
      </w:pPr>
    </w:p>
    <w:p w:rsidR="003A58F2" w:rsidRPr="00F06142" w:rsidRDefault="003A58F2" w:rsidP="003A58F2">
      <w:pPr>
        <w:rPr>
          <w:lang w:val="nn-NO"/>
        </w:rPr>
      </w:pPr>
      <w:r w:rsidRPr="00F06142">
        <w:rPr>
          <w:lang w:val="nn-NO"/>
        </w:rPr>
        <w:t>--- 279 til 584</w:t>
      </w:r>
    </w:p>
    <w:p w:rsidR="003A58F2" w:rsidRPr="00F06142" w:rsidRDefault="003A58F2" w:rsidP="003A58F2">
      <w:pPr>
        <w:rPr>
          <w:lang w:val="nn-NO"/>
        </w:rPr>
      </w:pPr>
      <w:r w:rsidRPr="00F06142">
        <w:rPr>
          <w:lang w:val="nn-NO"/>
        </w:rPr>
        <w:t>{{Bil</w:t>
      </w:r>
      <w:r w:rsidR="004D6A58" w:rsidRPr="00F06142">
        <w:rPr>
          <w:lang w:val="nn-NO"/>
        </w:rPr>
        <w:t>ettekst: Otto von Bismarck var villig til å bruke alle middel for å nå dei politiske måla sine. Engelsk karikaturteikning frå 1871.</w:t>
      </w:r>
      <w:r w:rsidRPr="00F06142">
        <w:rPr>
          <w:lang w:val="nn-NO"/>
        </w:rPr>
        <w:t>}}</w:t>
      </w:r>
    </w:p>
    <w:p w:rsidR="003A58F2" w:rsidRPr="00F06142" w:rsidRDefault="003A58F2" w:rsidP="003A58F2">
      <w:pPr>
        <w:rPr>
          <w:lang w:val="nn-NO"/>
        </w:rPr>
      </w:pPr>
    </w:p>
    <w:p w:rsidR="004D6A58" w:rsidRPr="00F06142" w:rsidRDefault="00875387" w:rsidP="00875387">
      <w:pPr>
        <w:pStyle w:val="Overskrift2"/>
        <w:rPr>
          <w:lang w:val="nn-NO"/>
        </w:rPr>
      </w:pPr>
      <w:bookmarkStart w:id="1110" w:name="_Toc461010915"/>
      <w:bookmarkStart w:id="1111" w:name="_Toc461011497"/>
      <w:bookmarkStart w:id="1112" w:name="_Toc461203519"/>
      <w:r w:rsidRPr="00F06142">
        <w:rPr>
          <w:lang w:val="nn-NO"/>
        </w:rPr>
        <w:t xml:space="preserve">xxx2 </w:t>
      </w:r>
      <w:r w:rsidR="004D6A58" w:rsidRPr="00F06142">
        <w:rPr>
          <w:lang w:val="nn-NO"/>
        </w:rPr>
        <w:t>Konservatismen</w:t>
      </w:r>
      <w:bookmarkEnd w:id="1110"/>
      <w:bookmarkEnd w:id="1111"/>
      <w:bookmarkEnd w:id="1112"/>
    </w:p>
    <w:p w:rsidR="007D5818" w:rsidRPr="00F06142" w:rsidRDefault="007D5818" w:rsidP="003A58F2">
      <w:pPr>
        <w:rPr>
          <w:lang w:val="nn-NO"/>
        </w:rPr>
      </w:pPr>
      <w:r w:rsidRPr="00F06142">
        <w:rPr>
          <w:lang w:val="nn-NO"/>
        </w:rPr>
        <w:t>{{Ordforklaring: reaksjonær: bakstreversk, negativ til all form for endring.}}</w:t>
      </w:r>
    </w:p>
    <w:p w:rsidR="007D5818" w:rsidRPr="00F06142" w:rsidRDefault="007D5818" w:rsidP="003A58F2">
      <w:pPr>
        <w:rPr>
          <w:lang w:val="nn-NO"/>
        </w:rPr>
      </w:pPr>
    </w:p>
    <w:p w:rsidR="003A58F2" w:rsidRPr="00F06142" w:rsidRDefault="003A58F2" w:rsidP="003A58F2">
      <w:pPr>
        <w:rPr>
          <w:lang w:val="nn-NO"/>
        </w:rPr>
      </w:pPr>
      <w:r w:rsidRPr="00F06142">
        <w:rPr>
          <w:lang w:val="nn-NO"/>
        </w:rPr>
        <w:t>Ein av dei første som sette søkjelyset på hendingane i Frankrike under den store revolusjonen, var den britiske politikaren og filosofen Edmund Burke (1729</w:t>
      </w:r>
      <w:r w:rsidR="00442BF5" w:rsidRPr="00F06142">
        <w:rPr>
          <w:lang w:val="nn-NO"/>
        </w:rPr>
        <w:t>-</w:t>
      </w:r>
      <w:r w:rsidRPr="00F06142">
        <w:rPr>
          <w:lang w:val="nn-NO"/>
        </w:rPr>
        <w:t>97). Alt i november 1790 publiserte han den berømte boka si _Tankar om revolusjonen i Frankrike_</w:t>
      </w:r>
      <w:r w:rsidR="004D6A58" w:rsidRPr="00F06142">
        <w:rPr>
          <w:lang w:val="nn-NO"/>
        </w:rPr>
        <w:t>.</w:t>
      </w:r>
      <w:r w:rsidRPr="00F06142">
        <w:rPr>
          <w:lang w:val="nn-NO"/>
        </w:rPr>
        <w:t xml:space="preserve"> Burke, som tidlegare hadde forsvart retten dei amerikanske kolonistane hadde til å rive seg laus frå Storbritannia, gjekk til kraftig åtak på den franske revolusjonen. Hovudargumentet hans var at samfunnsendringar måtte skje gradvis og sakte, ikkje brått og dramatisk. Det var farleg å kutte over banda til tradisjonelle verdiar og religion. Historie og kultur sat i ryggmergen på folk flest, og det var livsfarleg å rive det ut av dei over natta. Den franske revolusjonen var ein freistnad på å avskaffe eit system som hadde lange tradisjonar. Som dei fleste slike drastiske omveltingar ville revolusjonen utvikle seg til anarki og kaos, meinte han. For å stanse samfunnet frå eit endeleg samanbrot var militærdiktatur siste utveg, konkluderte Burke. </w:t>
      </w:r>
    </w:p>
    <w:p w:rsidR="003A58F2" w:rsidRPr="00F06142" w:rsidRDefault="003A58F2" w:rsidP="003A58F2">
      <w:pPr>
        <w:rPr>
          <w:lang w:val="nn-NO"/>
        </w:rPr>
      </w:pPr>
      <w:r w:rsidRPr="00F06142">
        <w:rPr>
          <w:lang w:val="nn-NO"/>
        </w:rPr>
        <w:t xml:space="preserve">  Burkes kritikk vekte sterk debatt i samtida. På mange måtar gav jo den vidare historia han rett. Den franske revolusjonen tok ei blodig vending, akkurat som Burke hadde sett alt i 1790. Store delar av Europa såg med sjokk og vantru på korleis revolusjonen til slutt gleid over i terror. </w:t>
      </w:r>
    </w:p>
    <w:p w:rsidR="003A58F2" w:rsidRPr="00F06142" w:rsidRDefault="003A58F2" w:rsidP="003A58F2">
      <w:pPr>
        <w:rPr>
          <w:lang w:val="nn-NO"/>
        </w:rPr>
      </w:pPr>
      <w:r w:rsidRPr="00F06142">
        <w:rPr>
          <w:lang w:val="nn-NO"/>
        </w:rPr>
        <w:t xml:space="preserve">  Samstundes tok ei rekkje filosofar og forfattarar til motmæle og meinte at Burke var fiende av demokratiet. Dei sikta særleg til den sterke skepsisen han hadde til majoritetsstyre. Politikarane i eit slikt system vil vere freista til å seie det dei meiner folkefleirtalet ønskjer, sjølv om det kunne vere uklokt, hevda den britiske filosofen. Burkes alternativ var i staden at politikarane skulle leie og oppdra folket. Sjølvsagt burde dei styrande lytte til dei styrte, men leiarane måtte ikkje bli populistar som berre jatta med folkeviljen. Da ville majoriteten, som ofte var uinformert, fort kunne drive samfunnet ut i store problem. </w:t>
      </w:r>
    </w:p>
    <w:p w:rsidR="003A58F2" w:rsidRPr="00F06142" w:rsidRDefault="003A58F2" w:rsidP="003A58F2">
      <w:pPr>
        <w:rPr>
          <w:lang w:val="nn-NO"/>
        </w:rPr>
      </w:pPr>
    </w:p>
    <w:p w:rsidR="003A58F2" w:rsidRPr="00F06142" w:rsidRDefault="003A58F2" w:rsidP="003A58F2">
      <w:pPr>
        <w:rPr>
          <w:lang w:val="nn-NO"/>
        </w:rPr>
      </w:pPr>
      <w:r w:rsidRPr="00F06142">
        <w:rPr>
          <w:lang w:val="nn-NO"/>
        </w:rPr>
        <w:t>--- 280 til 584</w:t>
      </w:r>
    </w:p>
    <w:p w:rsidR="003A58F2" w:rsidRPr="00F06142" w:rsidRDefault="003A58F2" w:rsidP="003A58F2">
      <w:pPr>
        <w:rPr>
          <w:lang w:val="nn-NO"/>
        </w:rPr>
      </w:pPr>
      <w:r w:rsidRPr="00F06142">
        <w:rPr>
          <w:lang w:val="nn-NO"/>
        </w:rPr>
        <w:t xml:space="preserve">Utover på 1800-talet vart sentrale poeng i Burkes tenking teke opp av konservative politikarar og parti i fleire land. Wienerkongressens nyordning av Europa etter Napoleons fall var ikkje berre konservativ, men til dels også reaksjonær. Leidd av den austerrikske statsministeren fyrst Metternich ønskte stormaktene å vende attende til situasjonen før revolusjonen. Alt som kunne truge den gamle ordenen, måtte ein slå hardt ned på. Sensur, overvaking og undertrykking av politiske motstandarar var derfor nødvendige verkemiddel. </w:t>
      </w:r>
    </w:p>
    <w:p w:rsidR="003A58F2" w:rsidRPr="00F06142" w:rsidRDefault="007D5818" w:rsidP="003A58F2">
      <w:pPr>
        <w:rPr>
          <w:lang w:val="nn-NO"/>
        </w:rPr>
      </w:pPr>
      <w:r w:rsidRPr="00F06142">
        <w:rPr>
          <w:lang w:val="nn-NO"/>
        </w:rPr>
        <w:t xml:space="preserve">  </w:t>
      </w:r>
      <w:r w:rsidR="003A58F2" w:rsidRPr="00F06142">
        <w:rPr>
          <w:lang w:val="nn-NO"/>
        </w:rPr>
        <w:t xml:space="preserve">Men Metternich mangla Burkes erkjenning av at samfunnet og historia faktisk utviklar seg. Skulle konservatismen vere relevant, måtte han innsjå at det ikkje gjekk an å leggje lokk på alle endringar. Oppgåva til dei konservative partia vart ikkje å avvise alt nytt, men å vere eit korrektiv i endringsprosessane. Mens liberale og nasjonalistiske rørsler gjerne pressa på for raske demokratiske reformer, ville dei konservative bremse på farten. Mange var bekymra for at ufornuftige og lite gjennomtenkte folkekrav skulle bli tvinga igjennom utan grundig gjennomtenking. Nokre måtte minne om at menneska og samfunnet ikkje lèt seg rive opp med rota, men er forankra i religion, historie og tradisjon. </w:t>
      </w:r>
    </w:p>
    <w:p w:rsidR="003A58F2" w:rsidRPr="00F06142" w:rsidRDefault="003A58F2" w:rsidP="003A58F2">
      <w:pPr>
        <w:rPr>
          <w:lang w:val="nn-NO"/>
        </w:rPr>
      </w:pPr>
      <w:r w:rsidRPr="00F06142">
        <w:rPr>
          <w:lang w:val="nn-NO"/>
        </w:rPr>
        <w:t xml:space="preserve">  Dei konservative partia tilpassa seg etter kvart den raske og omfattande utviklinga. Industrialiseringa skapte på mange måtar eit heilt nytt samfunn, og politikken måtte justerast ut frå det. I Storbritannia støtta til dømes den konservative statsministeren Benjamin Disraeli (1804</w:t>
      </w:r>
      <w:r w:rsidR="00442BF5" w:rsidRPr="00F06142">
        <w:rPr>
          <w:lang w:val="nn-NO"/>
        </w:rPr>
        <w:t>-</w:t>
      </w:r>
      <w:r w:rsidRPr="00F06142">
        <w:rPr>
          <w:lang w:val="nn-NO"/>
        </w:rPr>
        <w:t xml:space="preserve">1881) i 1867 utviding av røysteretten. Han gjekk også inn for å tillate fagforeiningsarbeid, og han gjennomførte lover som regulerte arbeidstida og tok omsyn til folkehelsa. I Tyskland tok den mektige rikskanslar Otto von Bismarck i 1880-åra initiativet til sosiale reformer. Det var nødvendig for å unngå ein revolusjonær arbeidarklasse. </w:t>
      </w:r>
    </w:p>
    <w:p w:rsidR="003A58F2" w:rsidRPr="00F06142" w:rsidRDefault="003A58F2" w:rsidP="003A58F2">
      <w:pPr>
        <w:rPr>
          <w:lang w:val="nn-NO"/>
        </w:rPr>
      </w:pPr>
    </w:p>
    <w:p w:rsidR="004D6A58" w:rsidRPr="00F06142" w:rsidRDefault="007D5818" w:rsidP="004D6A58">
      <w:pPr>
        <w:rPr>
          <w:lang w:val="nn-NO"/>
        </w:rPr>
      </w:pPr>
      <w:r w:rsidRPr="00F06142">
        <w:rPr>
          <w:lang w:val="nn-NO"/>
        </w:rPr>
        <w:t>{{Bilettekst (s. 279): Edmund Burke er rekna som far til konservatismen. Han var skeptisk til raske samfunnsendringar. Måla av James Northcote (1746-1831).</w:t>
      </w:r>
      <w:r w:rsidR="004D6A58" w:rsidRPr="00F06142">
        <w:rPr>
          <w:lang w:val="nn-NO"/>
        </w:rPr>
        <w:t>}}</w:t>
      </w:r>
    </w:p>
    <w:p w:rsidR="004D6A58" w:rsidRPr="00F06142" w:rsidRDefault="004D6A58" w:rsidP="004D6A58">
      <w:pPr>
        <w:rPr>
          <w:lang w:val="nn-NO"/>
        </w:rPr>
      </w:pPr>
    </w:p>
    <w:p w:rsidR="004D6A58" w:rsidRPr="00F06142" w:rsidRDefault="007D5818" w:rsidP="004D6A58">
      <w:pPr>
        <w:rPr>
          <w:lang w:val="nn-NO"/>
        </w:rPr>
      </w:pPr>
      <w:r w:rsidRPr="00F06142">
        <w:rPr>
          <w:lang w:val="nn-NO"/>
        </w:rPr>
        <w:t>{{Ramme:</w:t>
      </w:r>
      <w:r w:rsidR="004D6A58" w:rsidRPr="00F06142">
        <w:rPr>
          <w:lang w:val="nn-NO"/>
        </w:rPr>
        <w:t>}}</w:t>
      </w:r>
    </w:p>
    <w:p w:rsidR="007D5818" w:rsidRPr="00F06142" w:rsidRDefault="007D5818" w:rsidP="004D6A58">
      <w:pPr>
        <w:rPr>
          <w:lang w:val="nn-NO"/>
        </w:rPr>
      </w:pPr>
      <w:r w:rsidRPr="00F06142">
        <w:rPr>
          <w:lang w:val="nn-NO"/>
        </w:rPr>
        <w:t xml:space="preserve">_Kjeldesortering_ </w:t>
      </w:r>
    </w:p>
    <w:p w:rsidR="004D6A58" w:rsidRPr="00F06142" w:rsidRDefault="004D6A58" w:rsidP="004D6A58">
      <w:pPr>
        <w:rPr>
          <w:lang w:val="nn-NO"/>
        </w:rPr>
      </w:pPr>
      <w:r w:rsidRPr="00F06142">
        <w:rPr>
          <w:lang w:val="nn-NO"/>
        </w:rPr>
        <w:t xml:space="preserve">Edmund Burke: _Tankar om den franske revolusjonen_ </w:t>
      </w:r>
    </w:p>
    <w:p w:rsidR="004D6A58" w:rsidRPr="00F06142" w:rsidRDefault="004D6A58" w:rsidP="004D6A58">
      <w:pPr>
        <w:rPr>
          <w:lang w:val="nn-NO"/>
        </w:rPr>
      </w:pPr>
      <w:r w:rsidRPr="00F06142">
        <w:rPr>
          <w:lang w:val="nn-NO"/>
        </w:rPr>
        <w:t xml:space="preserve">_Tankar om den franske revolusjonen_ blir gjerne rekna som bibelen i konservatismen. Boka er basert på inntrykka Burke fekk etter at han hadde høyrt rapportane frå dei første åra under revolusjonen, og er dermed ei beretning. Sidan han ikkje sjølv var i Frankrike, er alle referansane til det som hende, andrehandsberetningar. </w:t>
      </w:r>
    </w:p>
    <w:p w:rsidR="004D6A58" w:rsidRPr="00F06142" w:rsidRDefault="004D6A58" w:rsidP="004D6A58">
      <w:pPr>
        <w:rPr>
          <w:lang w:val="nn-NO"/>
        </w:rPr>
      </w:pPr>
      <w:r w:rsidRPr="00F06142">
        <w:rPr>
          <w:lang w:val="nn-NO"/>
        </w:rPr>
        <w:t xml:space="preserve">"Feil og manglar ved gamle institusjonar er iaugefallande og påtakelege. Det krevst ikkje store evner til å peike på dei; og der det finst absolutt makt, skal det berre eitt ord til for fullstendig å avskaffe både manglane og institusjonen. (...) På ein gong å bevare og reformere er noko heilt anna. Når ein held fast ved dei nyttige delane av gamle institusjonar og er nøydd til å innpasse det nye som blir føydd til, i det ein held fast på, da må ein ha både åndeleg kraft, fast og utrøytteleg aktsemd, ulike evner til samanlikningar og kombinasjonar og omfattande innsikt i det som er tenleg. (...) Men de kan innvende: "Ein slik prosess går langsamt. Han passar ikkje for ei forsamling som rosar seg av å gjere fleire hundre års arbeid i løpet av nokre få månader. Ein slik måte å reformere på kunne komme til å ta mange år." Det kunne han utan tvil, og det burde han. Det er ein av dei store fordelane ved ein metode som tek tida til hjelp, at han fungerer langsamt, og i nokre tilfelle nesten umerkeleg." </w:t>
      </w:r>
    </w:p>
    <w:p w:rsidR="007D5818" w:rsidRPr="00F06142" w:rsidRDefault="007D5818" w:rsidP="004D6A58">
      <w:pPr>
        <w:rPr>
          <w:lang w:val="nn-NO"/>
        </w:rPr>
      </w:pPr>
    </w:p>
    <w:p w:rsidR="004D6A58" w:rsidRPr="00F06142" w:rsidRDefault="007D5818" w:rsidP="004D6A58">
      <w:pPr>
        <w:rPr>
          <w:lang w:val="nn-NO"/>
        </w:rPr>
      </w:pPr>
      <w:r w:rsidRPr="00F06142">
        <w:rPr>
          <w:lang w:val="nn-NO"/>
        </w:rPr>
        <w:t>_</w:t>
      </w:r>
      <w:r w:rsidR="004D6A58" w:rsidRPr="00F06142">
        <w:rPr>
          <w:lang w:val="nn-NO"/>
        </w:rPr>
        <w:t>Kvifor meiner Burke at samfunnsendringar bør gå langsamt? Diskuter om kjelda er normativ eller berettande.</w:t>
      </w:r>
      <w:r w:rsidRPr="00F06142">
        <w:rPr>
          <w:lang w:val="nn-NO"/>
        </w:rPr>
        <w:t>_</w:t>
      </w:r>
    </w:p>
    <w:p w:rsidR="004D6A58" w:rsidRPr="00F06142" w:rsidRDefault="004D6A58" w:rsidP="004D6A58">
      <w:pPr>
        <w:rPr>
          <w:lang w:val="nn-NO"/>
        </w:rPr>
      </w:pPr>
      <w:r w:rsidRPr="00F06142">
        <w:rPr>
          <w:lang w:val="nn-NO"/>
        </w:rPr>
        <w:t>{{Ramme slutt}}</w:t>
      </w:r>
    </w:p>
    <w:p w:rsidR="004D6A58" w:rsidRPr="00F06142" w:rsidRDefault="004D6A58" w:rsidP="003A58F2">
      <w:pPr>
        <w:rPr>
          <w:lang w:val="nn-NO"/>
        </w:rPr>
      </w:pPr>
    </w:p>
    <w:p w:rsidR="003A58F2" w:rsidRPr="00F06142" w:rsidRDefault="003A58F2" w:rsidP="003A58F2">
      <w:pPr>
        <w:rPr>
          <w:lang w:val="nn-NO"/>
        </w:rPr>
      </w:pPr>
      <w:r w:rsidRPr="00F06142">
        <w:rPr>
          <w:lang w:val="nn-NO"/>
        </w:rPr>
        <w:t>--- 281 til 584</w:t>
      </w:r>
    </w:p>
    <w:p w:rsidR="003A58F2" w:rsidRPr="00F06142" w:rsidRDefault="00875387" w:rsidP="00875387">
      <w:pPr>
        <w:pStyle w:val="Overskrift2"/>
        <w:rPr>
          <w:lang w:val="nn-NO"/>
        </w:rPr>
      </w:pPr>
      <w:bookmarkStart w:id="1113" w:name="_Toc461010916"/>
      <w:bookmarkStart w:id="1114" w:name="_Toc461011498"/>
      <w:bookmarkStart w:id="1115" w:name="_Toc461203520"/>
      <w:r w:rsidRPr="00F06142">
        <w:rPr>
          <w:lang w:val="nn-NO"/>
        </w:rPr>
        <w:t xml:space="preserve">xxx2 </w:t>
      </w:r>
      <w:r w:rsidR="003A58F2" w:rsidRPr="00F06142">
        <w:rPr>
          <w:lang w:val="nn-NO"/>
        </w:rPr>
        <w:t>Liberalismen</w:t>
      </w:r>
      <w:bookmarkEnd w:id="1113"/>
      <w:bookmarkEnd w:id="1114"/>
      <w:bookmarkEnd w:id="1115"/>
    </w:p>
    <w:p w:rsidR="003A58F2" w:rsidRPr="00F06142" w:rsidRDefault="003A58F2" w:rsidP="003A58F2">
      <w:pPr>
        <w:rPr>
          <w:lang w:val="nn-NO"/>
        </w:rPr>
      </w:pPr>
      <w:r w:rsidRPr="00F06142">
        <w:rPr>
          <w:lang w:val="nn-NO"/>
        </w:rPr>
        <w:t xml:space="preserve">På 1800-talet vart dei liberale ideane frå opplysningstida førte vidare av det sjølvbevisste borgarskapet i Europa. I kampen mot einerådande monarkar og dei tradisjonelle rettane til adelen var liberalismen eit ideologisk våpen for den nye dominerande samfunnsklassen. Revolusjonane i 1830 og 1848 viste at borgarskapet ikkje fann seg i å vende attende til det gamle standssamfunnet. På den andre sida auka presset frå ein stadig større arbeidarklasse som også kravde sin rett. Industrialiseringa skapte store rikdommar, men fordelinga av goda var svært ujamn. Forholda for arbeidarklassen var ofte forferdelege, og dei sosiale problema særleg i storbyane var enorme. </w:t>
      </w:r>
    </w:p>
    <w:p w:rsidR="003A58F2" w:rsidRPr="00F06142" w:rsidRDefault="003A58F2" w:rsidP="003A58F2">
      <w:pPr>
        <w:rPr>
          <w:lang w:val="nn-NO"/>
        </w:rPr>
      </w:pPr>
      <w:r w:rsidRPr="00F06142">
        <w:rPr>
          <w:lang w:val="nn-NO"/>
        </w:rPr>
        <w:t xml:space="preserve">  Ei av dei tydelegaste sjølvmotseiingane i liberalismen var avgrensinga i røysteretten. Dei som rådde over eigedom, hadde sjølv kjempa igjennom demokratiske reformer som gav dei medbestemming. Samstundes var dei lenge på vakt mot for mykje demokrati. Heilt sidan John Locke på 1600-talet hadde røysteretten vore knytt til eigedom og formue, og det prinsippet var lenge sentralt for liberale politikarar. Berre den som var økonomisk uavhengig, burde ha politisk innverknad, meinte dei. Ei slik ordning sette arbeidarklassen på sidelinja. Fridomsideane kom unekteleg i eit merkeleg lys når store delar av befolkninga var ekskluderte frå den politiske prosessen. </w:t>
      </w:r>
    </w:p>
    <w:p w:rsidR="003A58F2" w:rsidRPr="00F06142" w:rsidRDefault="003A58F2" w:rsidP="003A58F2">
      <w:pPr>
        <w:rPr>
          <w:lang w:val="nn-NO"/>
        </w:rPr>
      </w:pPr>
      <w:r w:rsidRPr="00F06142">
        <w:rPr>
          <w:lang w:val="nn-NO"/>
        </w:rPr>
        <w:t xml:space="preserve">  Ein som var oppteken av å sameine fridomsideane med sosial rettferd, var den britiske filosofen og politikaren John Stuart Mill (1806</w:t>
      </w:r>
      <w:r w:rsidR="00442BF5" w:rsidRPr="00F06142">
        <w:rPr>
          <w:lang w:val="nn-NO"/>
        </w:rPr>
        <w:t>-</w:t>
      </w:r>
      <w:r w:rsidRPr="00F06142">
        <w:rPr>
          <w:lang w:val="nn-NO"/>
        </w:rPr>
        <w:t xml:space="preserve">1873). Som liberalar var Mill oppteken av å forsvare fridommen til enkeltindividet mot alle som kunne tenkjast å krenkje denne retten. Sjølv om han generelt var skeptisk til at staten greip inn i livet til folk, fanst det tilfelle der det var nødvendig. Styresmaktene måtte verne dei svakaste i samfunnet mot tvang av alle slag. For å sikre dei unge mot å bli utnytta kjempa Mill for lover om </w:t>
      </w:r>
      <w:r w:rsidR="00365413" w:rsidRPr="00F06142">
        <w:rPr>
          <w:lang w:val="nn-NO"/>
        </w:rPr>
        <w:t>barnearbeid og reguleringar av arbeidstida.</w:t>
      </w:r>
    </w:p>
    <w:p w:rsidR="00365413" w:rsidRPr="00F06142" w:rsidRDefault="00365413" w:rsidP="003A58F2">
      <w:pPr>
        <w:rPr>
          <w:lang w:val="nn-NO"/>
        </w:rPr>
      </w:pPr>
    </w:p>
    <w:p w:rsidR="003A58F2" w:rsidRPr="00F06142" w:rsidRDefault="003A58F2" w:rsidP="003A58F2">
      <w:pPr>
        <w:rPr>
          <w:lang w:val="nn-NO"/>
        </w:rPr>
      </w:pPr>
      <w:r w:rsidRPr="00F06142">
        <w:rPr>
          <w:lang w:val="nn-NO"/>
        </w:rPr>
        <w:t>--- 282 til 584</w:t>
      </w:r>
    </w:p>
    <w:p w:rsidR="003A58F2" w:rsidRPr="00F06142" w:rsidRDefault="003A58F2" w:rsidP="003A58F2">
      <w:pPr>
        <w:rPr>
          <w:lang w:val="nn-NO"/>
        </w:rPr>
      </w:pPr>
      <w:r w:rsidRPr="00F06142">
        <w:rPr>
          <w:lang w:val="nn-NO"/>
        </w:rPr>
        <w:t xml:space="preserve">Somme tider måtte staten gripe inn mot foreldre som heldt ungane sine borte frå skolen. Ingen hadde rett til å ta frå barn høvet til utdanning. Mill gjekk også hardt ut mot diskriminering av kvinner. Staten hadde som oppgåve å fjerne ordningar som hindra kvinner i å nyte godt av dei same rettane som menn, meinte han. </w:t>
      </w:r>
    </w:p>
    <w:p w:rsidR="00365413" w:rsidRPr="00F06142" w:rsidRDefault="00365413" w:rsidP="00365413">
      <w:pPr>
        <w:rPr>
          <w:lang w:val="nn-NO"/>
        </w:rPr>
      </w:pPr>
      <w:r w:rsidRPr="00F06142">
        <w:rPr>
          <w:lang w:val="nn-NO"/>
        </w:rPr>
        <w:t xml:space="preserve">  Ein slik liberalisme skulle etter kvart få tungt gjennomslag i både Storbritannia og på kontinentet. På same måten som fleire og fleire konservative innsåg det liberale borgarskapet behovet for å komme arbeidarklassen i møte. Ved å utvide røysteretten og ein del sosiale rettar kunne ein demme opp for den frykta sosialismen. I 1867 vedtok det britiske parlamentet ei stor utviding av røysteretten. Alle menn med ein viss formue kunne delta i vala. I praksis betydde det at den lågare middelklassen og ein god del fagarbeidarar fekk røysterett. Mandatfordelinga til parlamentet tok også meir omsyn til folkeveksten i dei industrialiserte områda i landet. </w:t>
      </w:r>
    </w:p>
    <w:p w:rsidR="00365413" w:rsidRPr="00F06142" w:rsidRDefault="00365413" w:rsidP="00365413">
      <w:pPr>
        <w:rPr>
          <w:lang w:val="nn-NO"/>
        </w:rPr>
      </w:pPr>
      <w:r w:rsidRPr="00F06142">
        <w:rPr>
          <w:lang w:val="nn-NO"/>
        </w:rPr>
        <w:t xml:space="preserve">  Dei neste tiåra kom ei rekkje andre reformer på plass. Fagforeiningsarbeid vart legalisert, det vart innført skolegang for alle barn, og slumområde i byane vart sanerte. I 1885 fekk alle menn som budde i eige husvære, røysterett. Kvinnene måtte likevel vente heilt til 1918 før dei kunne røyste i vala. </w:t>
      </w:r>
    </w:p>
    <w:p w:rsidR="003A58F2" w:rsidRPr="00F06142" w:rsidRDefault="003A58F2" w:rsidP="003A58F2">
      <w:pPr>
        <w:rPr>
          <w:lang w:val="nn-NO"/>
        </w:rPr>
      </w:pPr>
    </w:p>
    <w:p w:rsidR="00365413" w:rsidRPr="00F06142" w:rsidRDefault="00365413" w:rsidP="00365413">
      <w:pPr>
        <w:rPr>
          <w:lang w:val="nn-NO"/>
        </w:rPr>
      </w:pPr>
      <w:r w:rsidRPr="00F06142">
        <w:rPr>
          <w:lang w:val="nn-NO"/>
        </w:rPr>
        <w:t>{{Bilete. 2 (s. 281):}}</w:t>
      </w:r>
    </w:p>
    <w:p w:rsidR="00365413" w:rsidRPr="00F06142" w:rsidRDefault="00365413" w:rsidP="00365413">
      <w:pPr>
        <w:rPr>
          <w:lang w:val="nn-NO"/>
        </w:rPr>
      </w:pPr>
      <w:r w:rsidRPr="00F06142">
        <w:rPr>
          <w:lang w:val="nn-NO"/>
        </w:rPr>
        <w:t>Bilettekst:</w:t>
      </w:r>
    </w:p>
    <w:p w:rsidR="00365413" w:rsidRPr="00F06142" w:rsidRDefault="00365413" w:rsidP="00365413">
      <w:pPr>
        <w:ind w:left="374" w:hanging="374"/>
        <w:rPr>
          <w:lang w:val="nn-NO"/>
        </w:rPr>
      </w:pPr>
      <w:r w:rsidRPr="00F06142">
        <w:rPr>
          <w:lang w:val="nn-NO"/>
        </w:rPr>
        <w:t>1: John Stuart Mill var forkjempar for kvinnerettar. Teikning av Leslie Spy (1851-1922).</w:t>
      </w:r>
    </w:p>
    <w:p w:rsidR="00365413" w:rsidRPr="00F06142" w:rsidRDefault="00365413" w:rsidP="00365413">
      <w:pPr>
        <w:ind w:left="374" w:hanging="374"/>
        <w:rPr>
          <w:lang w:val="nn-NO"/>
        </w:rPr>
      </w:pPr>
      <w:r w:rsidRPr="00F06142">
        <w:rPr>
          <w:lang w:val="nn-NO"/>
        </w:rPr>
        <w:t>2: Suffragettene demonstrerer i London. Illustrasjon frå fransk tidsskrift, 1908.</w:t>
      </w:r>
    </w:p>
    <w:p w:rsidR="00365413" w:rsidRPr="00F06142" w:rsidRDefault="00365413" w:rsidP="00365413">
      <w:pPr>
        <w:rPr>
          <w:lang w:val="nn-NO"/>
        </w:rPr>
      </w:pPr>
      <w:r w:rsidRPr="00F06142">
        <w:rPr>
          <w:lang w:val="nn-NO"/>
        </w:rPr>
        <w:t>{{Slutt}}</w:t>
      </w:r>
    </w:p>
    <w:p w:rsidR="003A58F2" w:rsidRPr="00F06142" w:rsidRDefault="003A58F2" w:rsidP="003A58F2">
      <w:pPr>
        <w:rPr>
          <w:lang w:val="nn-NO"/>
        </w:rPr>
      </w:pPr>
    </w:p>
    <w:p w:rsidR="003A58F2" w:rsidRPr="00F06142" w:rsidRDefault="00875387" w:rsidP="00875387">
      <w:pPr>
        <w:pStyle w:val="Overskrift2"/>
        <w:rPr>
          <w:lang w:val="nn-NO"/>
        </w:rPr>
      </w:pPr>
      <w:bookmarkStart w:id="1116" w:name="_Toc461010917"/>
      <w:bookmarkStart w:id="1117" w:name="_Toc461011499"/>
      <w:bookmarkStart w:id="1118" w:name="_Toc461203521"/>
      <w:r w:rsidRPr="00F06142">
        <w:rPr>
          <w:lang w:val="nn-NO"/>
        </w:rPr>
        <w:t xml:space="preserve">xxx2 </w:t>
      </w:r>
      <w:r w:rsidR="003A58F2" w:rsidRPr="00F06142">
        <w:rPr>
          <w:lang w:val="nn-NO"/>
        </w:rPr>
        <w:t>Hugsar du?</w:t>
      </w:r>
      <w:bookmarkEnd w:id="1116"/>
      <w:bookmarkEnd w:id="1117"/>
      <w:bookmarkEnd w:id="1118"/>
    </w:p>
    <w:p w:rsidR="003A58F2" w:rsidRPr="00F06142" w:rsidRDefault="003A58F2" w:rsidP="00365413">
      <w:pPr>
        <w:ind w:left="374" w:hanging="374"/>
        <w:rPr>
          <w:lang w:val="nn-NO"/>
        </w:rPr>
      </w:pPr>
      <w:r w:rsidRPr="00F06142">
        <w:rPr>
          <w:lang w:val="nn-NO"/>
        </w:rPr>
        <w:t>1</w:t>
      </w:r>
      <w:r w:rsidR="00365413" w:rsidRPr="00F06142">
        <w:rPr>
          <w:lang w:val="nn-NO"/>
        </w:rPr>
        <w:t>.</w:t>
      </w:r>
      <w:r w:rsidRPr="00F06142">
        <w:rPr>
          <w:lang w:val="nn-NO"/>
        </w:rPr>
        <w:t xml:space="preserve"> Kva var Edmund Burkes hovudkritikk av den franske revolusjonen? </w:t>
      </w:r>
    </w:p>
    <w:p w:rsidR="003A58F2" w:rsidRPr="00F06142" w:rsidRDefault="003A58F2" w:rsidP="00365413">
      <w:pPr>
        <w:ind w:left="374" w:hanging="374"/>
        <w:rPr>
          <w:lang w:val="nn-NO"/>
        </w:rPr>
      </w:pPr>
      <w:r w:rsidRPr="00F06142">
        <w:rPr>
          <w:lang w:val="nn-NO"/>
        </w:rPr>
        <w:t>2</w:t>
      </w:r>
      <w:r w:rsidR="00365413" w:rsidRPr="00F06142">
        <w:rPr>
          <w:lang w:val="nn-NO"/>
        </w:rPr>
        <w:t>.</w:t>
      </w:r>
      <w:r w:rsidRPr="00F06142">
        <w:rPr>
          <w:lang w:val="nn-NO"/>
        </w:rPr>
        <w:t xml:space="preserve"> Kva rolle spelte konservatismen i den politiske utviklinga i Europa på 1800-talet? </w:t>
      </w:r>
    </w:p>
    <w:p w:rsidR="003A58F2" w:rsidRPr="00F06142" w:rsidRDefault="003A58F2" w:rsidP="00365413">
      <w:pPr>
        <w:ind w:left="374" w:hanging="374"/>
        <w:rPr>
          <w:lang w:val="nn-NO"/>
        </w:rPr>
      </w:pPr>
      <w:r w:rsidRPr="00F06142">
        <w:rPr>
          <w:lang w:val="nn-NO"/>
        </w:rPr>
        <w:t>3</w:t>
      </w:r>
      <w:r w:rsidR="00365413" w:rsidRPr="00F06142">
        <w:rPr>
          <w:lang w:val="nn-NO"/>
        </w:rPr>
        <w:t>.</w:t>
      </w:r>
      <w:r w:rsidRPr="00F06142">
        <w:rPr>
          <w:lang w:val="nn-NO"/>
        </w:rPr>
        <w:t xml:space="preserve"> Kva motsetningar låg det i fridomsideologien til liberalismen? </w:t>
      </w:r>
    </w:p>
    <w:p w:rsidR="003A58F2" w:rsidRPr="00F06142" w:rsidRDefault="003A58F2" w:rsidP="00365413">
      <w:pPr>
        <w:ind w:left="374" w:hanging="374"/>
        <w:rPr>
          <w:lang w:val="nn-NO"/>
        </w:rPr>
      </w:pPr>
      <w:r w:rsidRPr="00F06142">
        <w:rPr>
          <w:lang w:val="nn-NO"/>
        </w:rPr>
        <w:t>4</w:t>
      </w:r>
      <w:r w:rsidR="00365413" w:rsidRPr="00F06142">
        <w:rPr>
          <w:lang w:val="nn-NO"/>
        </w:rPr>
        <w:t>.</w:t>
      </w:r>
      <w:r w:rsidRPr="00F06142">
        <w:rPr>
          <w:lang w:val="nn-NO"/>
        </w:rPr>
        <w:t xml:space="preserve"> Korleis prøvde John Stuart Mill å sameine fridomsideane med sosial rettferd? </w:t>
      </w:r>
    </w:p>
    <w:p w:rsidR="003A58F2" w:rsidRPr="00F06142" w:rsidRDefault="003A58F2" w:rsidP="003A58F2">
      <w:pPr>
        <w:rPr>
          <w:lang w:val="nn-NO"/>
        </w:rPr>
      </w:pPr>
    </w:p>
    <w:p w:rsidR="003A58F2" w:rsidRPr="00F06142" w:rsidRDefault="003A58F2" w:rsidP="003A58F2">
      <w:pPr>
        <w:rPr>
          <w:lang w:val="nn-NO"/>
        </w:rPr>
      </w:pPr>
      <w:r w:rsidRPr="00F06142">
        <w:rPr>
          <w:lang w:val="nn-NO"/>
        </w:rPr>
        <w:t>--- 283 til 584</w:t>
      </w:r>
    </w:p>
    <w:p w:rsidR="003A58F2" w:rsidRPr="00F06142" w:rsidRDefault="00875387" w:rsidP="00875387">
      <w:pPr>
        <w:pStyle w:val="Overskrift2"/>
        <w:rPr>
          <w:lang w:val="nn-NO"/>
        </w:rPr>
      </w:pPr>
      <w:bookmarkStart w:id="1119" w:name="_Toc461010918"/>
      <w:bookmarkStart w:id="1120" w:name="_Toc461011500"/>
      <w:bookmarkStart w:id="1121" w:name="_Toc461203522"/>
      <w:r w:rsidRPr="00F06142">
        <w:rPr>
          <w:lang w:val="nn-NO"/>
        </w:rPr>
        <w:t xml:space="preserve">xxx2 </w:t>
      </w:r>
      <w:r w:rsidR="003A58F2" w:rsidRPr="00F06142">
        <w:rPr>
          <w:lang w:val="nn-NO"/>
        </w:rPr>
        <w:t>Sosialismen</w:t>
      </w:r>
      <w:bookmarkEnd w:id="1119"/>
      <w:bookmarkEnd w:id="1120"/>
      <w:bookmarkEnd w:id="1121"/>
    </w:p>
    <w:p w:rsidR="003A58F2" w:rsidRPr="00F06142" w:rsidRDefault="003A58F2" w:rsidP="003A58F2">
      <w:pPr>
        <w:rPr>
          <w:lang w:val="nn-NO"/>
        </w:rPr>
      </w:pPr>
      <w:r w:rsidRPr="00F06142">
        <w:rPr>
          <w:lang w:val="nn-NO"/>
        </w:rPr>
        <w:t xml:space="preserve">I den første halvdelen av 1800-talet vart liberalismen utfordra av den sosialistiske rørsla. Den viktigaste ideen i sosialismen er at kollektivet, ikkje enkeltpersonar, skal eige verdiane i eit samfunn. I staden for konkurranse mellom individ burde samarbeid og fellesskap vere grunnlaget for samfunnsbygginga. </w:t>
      </w:r>
    </w:p>
    <w:p w:rsidR="003A58F2" w:rsidRPr="00F06142" w:rsidRDefault="003A58F2" w:rsidP="003A58F2">
      <w:pPr>
        <w:rPr>
          <w:lang w:val="nn-NO"/>
        </w:rPr>
      </w:pPr>
    </w:p>
    <w:p w:rsidR="003A58F2" w:rsidRPr="00F06142" w:rsidRDefault="00875387" w:rsidP="00875387">
      <w:pPr>
        <w:pStyle w:val="Overskrift3"/>
        <w:rPr>
          <w:lang w:val="nn-NO"/>
        </w:rPr>
      </w:pPr>
      <w:bookmarkStart w:id="1122" w:name="_Toc461010919"/>
      <w:bookmarkStart w:id="1123" w:name="_Toc461011501"/>
      <w:r w:rsidRPr="00F06142">
        <w:rPr>
          <w:lang w:val="nn-NO"/>
        </w:rPr>
        <w:t xml:space="preserve">xxx3 </w:t>
      </w:r>
      <w:r w:rsidR="003A58F2" w:rsidRPr="00F06142">
        <w:rPr>
          <w:lang w:val="nn-NO"/>
        </w:rPr>
        <w:t>Det kommunistiske manifestet</w:t>
      </w:r>
      <w:bookmarkEnd w:id="1122"/>
      <w:bookmarkEnd w:id="1123"/>
    </w:p>
    <w:p w:rsidR="00C0094E" w:rsidRPr="00F06142" w:rsidRDefault="00C0094E" w:rsidP="00C0094E">
      <w:pPr>
        <w:rPr>
          <w:lang w:val="nn-NO"/>
        </w:rPr>
      </w:pPr>
      <w:r w:rsidRPr="00F06142">
        <w:rPr>
          <w:lang w:val="nn-NO"/>
        </w:rPr>
        <w:t>{{Ordforklaringar:}}</w:t>
      </w:r>
    </w:p>
    <w:p w:rsidR="00C0094E" w:rsidRPr="00F06142" w:rsidRDefault="00C0094E" w:rsidP="00C0094E">
      <w:pPr>
        <w:ind w:left="374" w:hanging="374"/>
        <w:rPr>
          <w:lang w:val="nn-NO"/>
        </w:rPr>
      </w:pPr>
      <w:r w:rsidRPr="00F06142">
        <w:rPr>
          <w:lang w:val="nn-NO"/>
        </w:rPr>
        <w:t xml:space="preserve">_Det kommunistiske manifestet_ var innlegg i ein større debatt om demokratiutvikling i Europa. </w:t>
      </w:r>
    </w:p>
    <w:p w:rsidR="00C0094E" w:rsidRPr="00F06142" w:rsidRDefault="00C0094E" w:rsidP="003A58F2">
      <w:pPr>
        <w:rPr>
          <w:lang w:val="nn-NO"/>
        </w:rPr>
      </w:pPr>
    </w:p>
    <w:p w:rsidR="00C0094E" w:rsidRPr="00F06142" w:rsidRDefault="00C0094E" w:rsidP="003A58F2">
      <w:pPr>
        <w:rPr>
          <w:lang w:val="nn-NO"/>
        </w:rPr>
      </w:pPr>
      <w:r w:rsidRPr="00F06142">
        <w:rPr>
          <w:lang w:val="nn-NO"/>
        </w:rPr>
        <w:t>s. 284:</w:t>
      </w:r>
    </w:p>
    <w:p w:rsidR="00C0094E" w:rsidRPr="00F06142" w:rsidRDefault="00C0094E" w:rsidP="00C0094E">
      <w:pPr>
        <w:ind w:left="374" w:hanging="374"/>
        <w:rPr>
          <w:lang w:val="nn-NO"/>
        </w:rPr>
      </w:pPr>
      <w:r w:rsidRPr="00F06142">
        <w:rPr>
          <w:lang w:val="nn-NO"/>
        </w:rPr>
        <w:t>proletariatet: den eigedomslause arbeidarklassen.</w:t>
      </w:r>
    </w:p>
    <w:p w:rsidR="00C0094E" w:rsidRPr="00F06142" w:rsidRDefault="00C0094E" w:rsidP="003A58F2">
      <w:pPr>
        <w:rPr>
          <w:lang w:val="nn-NO"/>
        </w:rPr>
      </w:pPr>
      <w:r w:rsidRPr="00F06142">
        <w:rPr>
          <w:lang w:val="nn-NO"/>
        </w:rPr>
        <w:t>{{Slutt}}</w:t>
      </w:r>
    </w:p>
    <w:p w:rsidR="00C0094E" w:rsidRPr="00F06142" w:rsidRDefault="00C0094E" w:rsidP="003A58F2">
      <w:pPr>
        <w:rPr>
          <w:lang w:val="nn-NO"/>
        </w:rPr>
      </w:pPr>
    </w:p>
    <w:p w:rsidR="003A58F2" w:rsidRPr="00F06142" w:rsidRDefault="003A58F2" w:rsidP="003A58F2">
      <w:pPr>
        <w:rPr>
          <w:lang w:val="nn-NO"/>
        </w:rPr>
      </w:pPr>
      <w:r w:rsidRPr="00F06142">
        <w:rPr>
          <w:lang w:val="nn-NO"/>
        </w:rPr>
        <w:t>Ein sentral samfunnskritikar var den tyske filosofen og journalisten Karl Marx (1818</w:t>
      </w:r>
      <w:r w:rsidR="00442BF5" w:rsidRPr="00F06142">
        <w:rPr>
          <w:lang w:val="nn-NO"/>
        </w:rPr>
        <w:t>-</w:t>
      </w:r>
      <w:r w:rsidRPr="00F06142">
        <w:rPr>
          <w:lang w:val="nn-NO"/>
        </w:rPr>
        <w:t>1883). Saman med vennen Friedrich Engels (1820</w:t>
      </w:r>
      <w:r w:rsidR="00442BF5" w:rsidRPr="00F06142">
        <w:rPr>
          <w:lang w:val="nn-NO"/>
        </w:rPr>
        <w:t>-</w:t>
      </w:r>
      <w:r w:rsidRPr="00F06142">
        <w:rPr>
          <w:lang w:val="nn-NO"/>
        </w:rPr>
        <w:t xml:space="preserve">1895) ønskte han å avsløre det liberale hykleriet. Alt snakket om fridom stod i grell kontrast til dei bitre realitetane i industrisamfunnet. </w:t>
      </w:r>
    </w:p>
    <w:p w:rsidR="003A58F2" w:rsidRPr="00F06142" w:rsidRDefault="003A58F2" w:rsidP="003A58F2">
      <w:pPr>
        <w:rPr>
          <w:lang w:val="nn-NO"/>
        </w:rPr>
      </w:pPr>
      <w:r w:rsidRPr="00F06142">
        <w:rPr>
          <w:lang w:val="nn-NO"/>
        </w:rPr>
        <w:t xml:space="preserve">  I revolusjonsåret 1848 gav dei to ut _Det kommunistiske manifestet_</w:t>
      </w:r>
      <w:r w:rsidR="00C0094E" w:rsidRPr="00F06142">
        <w:rPr>
          <w:lang w:val="nn-NO"/>
        </w:rPr>
        <w:t>.</w:t>
      </w:r>
      <w:r w:rsidRPr="00F06142">
        <w:rPr>
          <w:lang w:val="nn-NO"/>
        </w:rPr>
        <w:t xml:space="preserve"> Formålet med det vesle skriftet var todelt: For det første skulle det gi den historiske bakgrunnen for det moderne kapitalistiske industrisamfunnet. For det andre var det eit konkret forslag til korleis arbeidarklassen kunne organisere seg for å ta makta. Kombinasjonen av samfunnsanalyse og praktisk politikk var nøkkelen til å løfte dei undertrykte ut av elendet. </w:t>
      </w:r>
    </w:p>
    <w:p w:rsidR="003A58F2" w:rsidRPr="00F06142" w:rsidRDefault="00C0094E" w:rsidP="003A58F2">
      <w:pPr>
        <w:rPr>
          <w:lang w:val="nn-NO"/>
        </w:rPr>
      </w:pPr>
      <w:r w:rsidRPr="00F06142">
        <w:rPr>
          <w:lang w:val="nn-NO"/>
        </w:rPr>
        <w:t xml:space="preserve">  </w:t>
      </w:r>
      <w:r w:rsidR="003A58F2" w:rsidRPr="00F06142">
        <w:rPr>
          <w:lang w:val="nn-NO"/>
        </w:rPr>
        <w:t xml:space="preserve">Drivkrafta i historia var klassekampen, skreiv dei to i innleiinga. Til alle tider hadde undertrykte og undertrykkjarar stått mot kvarandre. I føydalsamfunnet i mellomalderen var jordbruket livsgrunnlaget for nesten heile befolkninga. Eit lite aristokrati av godseigarar kontrollerte produksjonen, og det store fleirtalet av leiglendingar og jordlause bønder var underordna dei. Etter kvart som handel og industri vart viktig for økonomien, endra også eigedomsforholda seg. Ein ny klasse, borgarskapet, tok hand om ein stadig større del av verdiskapinga og kravde meir innverknad. Til slutt overtok den styringa av samfunnet. </w:t>
      </w:r>
    </w:p>
    <w:p w:rsidR="003A58F2" w:rsidRPr="00F06142" w:rsidRDefault="003A58F2" w:rsidP="003A58F2">
      <w:pPr>
        <w:rPr>
          <w:lang w:val="nn-NO"/>
        </w:rPr>
      </w:pPr>
    </w:p>
    <w:p w:rsidR="003A58F2" w:rsidRPr="00F06142" w:rsidRDefault="003A58F2" w:rsidP="003A58F2">
      <w:pPr>
        <w:rPr>
          <w:lang w:val="nn-NO"/>
        </w:rPr>
      </w:pPr>
      <w:r w:rsidRPr="00F06142">
        <w:rPr>
          <w:lang w:val="nn-NO"/>
        </w:rPr>
        <w:t>--- 284 til 584</w:t>
      </w:r>
    </w:p>
    <w:p w:rsidR="003A58F2" w:rsidRPr="00F06142" w:rsidRDefault="003A58F2" w:rsidP="003A58F2">
      <w:pPr>
        <w:rPr>
          <w:lang w:val="nn-NO"/>
        </w:rPr>
      </w:pPr>
      <w:r w:rsidRPr="00F06142">
        <w:rPr>
          <w:lang w:val="nn-NO"/>
        </w:rPr>
        <w:t xml:space="preserve">Men også makta borgarskapet hadde, var mellombels. Marx og Engels samanlikna den nye klassen med ein trollmann som hadde sleppt laus krefter han ikkje var i stand til å kontrollere. Den industrielle revolusjonen hadde frigjort formidable produktivkrefter som kunne endre samfunnet fullstendig. Men dei ville samstundes undergrave dominansen til borgarskapet. Proletariatet var førebels lenkja til maskinane og måtte selje seg sjølv som ei anna vare. Arbeidarane var framandgjorde i produksjonsprosessen og fann inga meining i det rutineprega arbeidet dei måtte gjere for luselønn. Forholda ville til slutt bli så elendige at proletariatet ville reise seg og gjere revolusjon. Deretter ville dei opprette eit klasselaust samfunn utan privat eigedomsrett. </w:t>
      </w:r>
    </w:p>
    <w:p w:rsidR="003A58F2" w:rsidRPr="00F06142" w:rsidRDefault="003A58F2" w:rsidP="003A58F2">
      <w:pPr>
        <w:rPr>
          <w:lang w:val="nn-NO"/>
        </w:rPr>
      </w:pPr>
    </w:p>
    <w:p w:rsidR="00365413" w:rsidRPr="00F06142" w:rsidRDefault="00365413" w:rsidP="00365413">
      <w:pPr>
        <w:rPr>
          <w:lang w:val="nn-NO"/>
        </w:rPr>
      </w:pPr>
      <w:r w:rsidRPr="00F06142">
        <w:rPr>
          <w:lang w:val="nn-NO"/>
        </w:rPr>
        <w:t>{{Ramme</w:t>
      </w:r>
      <w:r w:rsidR="00C0094E" w:rsidRPr="00F06142">
        <w:rPr>
          <w:lang w:val="nn-NO"/>
        </w:rPr>
        <w:t xml:space="preserve"> (s. 282):</w:t>
      </w:r>
      <w:r w:rsidRPr="00F06142">
        <w:rPr>
          <w:lang w:val="nn-NO"/>
        </w:rPr>
        <w:t>}}</w:t>
      </w:r>
    </w:p>
    <w:p w:rsidR="00C0094E" w:rsidRPr="00F06142" w:rsidRDefault="00C0094E" w:rsidP="00365413">
      <w:pPr>
        <w:rPr>
          <w:lang w:val="nn-NO"/>
        </w:rPr>
      </w:pPr>
      <w:r w:rsidRPr="00F06142">
        <w:rPr>
          <w:lang w:val="nn-NO"/>
        </w:rPr>
        <w:t>_Kjeldesortering_</w:t>
      </w:r>
    </w:p>
    <w:p w:rsidR="00365413" w:rsidRPr="00F06142" w:rsidRDefault="00365413" w:rsidP="00365413">
      <w:pPr>
        <w:rPr>
          <w:lang w:val="nn-NO"/>
        </w:rPr>
      </w:pPr>
      <w:r w:rsidRPr="00F06142">
        <w:rPr>
          <w:lang w:val="nn-NO"/>
        </w:rPr>
        <w:t>Friedrich Engels: Situasjonen for arbeidarklassen i England</w:t>
      </w:r>
    </w:p>
    <w:p w:rsidR="00365413" w:rsidRPr="00F06142" w:rsidRDefault="00365413" w:rsidP="00365413">
      <w:pPr>
        <w:rPr>
          <w:lang w:val="nn-NO"/>
        </w:rPr>
      </w:pPr>
      <w:r w:rsidRPr="00F06142">
        <w:rPr>
          <w:lang w:val="nn-NO"/>
        </w:rPr>
        <w:t>Under eit studieopphald i England i 1842-45 undersøkte fabrikkeigarsonen Friedrich Engels levekåra for fattige arbeidarfamiliar.</w:t>
      </w:r>
    </w:p>
    <w:p w:rsidR="00365413" w:rsidRPr="00F06142" w:rsidRDefault="00C0094E" w:rsidP="00365413">
      <w:pPr>
        <w:rPr>
          <w:lang w:val="nn-NO"/>
        </w:rPr>
      </w:pPr>
      <w:r w:rsidRPr="00F06142">
        <w:rPr>
          <w:lang w:val="nn-NO"/>
        </w:rPr>
        <w:t xml:space="preserve">  </w:t>
      </w:r>
      <w:r w:rsidR="00365413" w:rsidRPr="00F06142">
        <w:rPr>
          <w:lang w:val="nn-NO"/>
        </w:rPr>
        <w:t xml:space="preserve">"Måten det store fleirtalet av dei fattige i samfunnet i dag blir behandla på, er opprørande. Dei blir trekte inn til dei store byane der dei pustar inn dårlegare luft enn på landet. Dei blir plasserte i bustader som på grunn av konstruksjonsmåtane har dårlegare ventilasjon enn andre. Dei er fråtekne alle moglegheiter til reinsemd, til og med vatn, fordi rør først blir lagde dersom dei blir betalte for. Elvane er så forureina at dei er ubrukelege. Folk har ofte ikkje anna val enn å kaste avfall og søppel, skittent vatn og ekskrement i gatene. Dei er dermed tvinga til å infisere sine eigne bustader. Ikkje nok med det. Alle tenkjelege vonde plager er stabla på hovuda til dei fattige. Om befolkninga i dei store byane generelt sett bur tett, er dei fattige spesielt pakka saman i område med minst plass. Som om den forgifta lufta i gatene ikkje var nok, blir dei pressa inn i enkeltrom, slik at lufta dei pustar inn om natta, er nok til å gjere dei sjuke. (...) Dei er fråtekne alle gleder, bortsett frå seksuelle nytingar og alkoholrus. Dei må jobbe kvar dag til dei omtrent stuper av mental og fysisk utmatting. Dei blir dermed konstant pressa til å overdrive dei to einaste nytingane dei har tilgang til. (...) </w:t>
      </w:r>
    </w:p>
    <w:p w:rsidR="00C0094E" w:rsidRPr="00F06142" w:rsidRDefault="00C0094E" w:rsidP="00365413">
      <w:pPr>
        <w:rPr>
          <w:lang w:val="nn-NO"/>
        </w:rPr>
      </w:pPr>
    </w:p>
    <w:p w:rsidR="00365413" w:rsidRPr="00F06142" w:rsidRDefault="00C0094E" w:rsidP="00365413">
      <w:pPr>
        <w:rPr>
          <w:lang w:val="nn-NO"/>
        </w:rPr>
      </w:pPr>
      <w:r w:rsidRPr="00F06142">
        <w:rPr>
          <w:lang w:val="nn-NO"/>
        </w:rPr>
        <w:t>_</w:t>
      </w:r>
      <w:r w:rsidR="00365413" w:rsidRPr="00F06142">
        <w:rPr>
          <w:lang w:val="nn-NO"/>
        </w:rPr>
        <w:t>Kva slags type beretning er dette? Samanlikn skildringa til Engels med kjelda om barnearbeid (side</w:t>
      </w:r>
      <w:r w:rsidRPr="00F06142">
        <w:rPr>
          <w:lang w:val="nn-NO"/>
        </w:rPr>
        <w:t xml:space="preserve"> 259). Har dei noko til felles?_</w:t>
      </w:r>
    </w:p>
    <w:p w:rsidR="00365413" w:rsidRPr="00F06142" w:rsidRDefault="00365413" w:rsidP="00365413">
      <w:pPr>
        <w:rPr>
          <w:lang w:val="nn-NO"/>
        </w:rPr>
      </w:pPr>
      <w:r w:rsidRPr="00F06142">
        <w:rPr>
          <w:lang w:val="nn-NO"/>
        </w:rPr>
        <w:t>{{Ramme slutt}}</w:t>
      </w:r>
    </w:p>
    <w:p w:rsidR="003A58F2" w:rsidRPr="00F06142" w:rsidRDefault="003A58F2" w:rsidP="003A58F2">
      <w:pPr>
        <w:rPr>
          <w:lang w:val="nn-NO"/>
        </w:rPr>
      </w:pPr>
    </w:p>
    <w:p w:rsidR="00C0094E" w:rsidRPr="00F06142" w:rsidRDefault="00C0094E" w:rsidP="00C0094E">
      <w:pPr>
        <w:rPr>
          <w:lang w:val="nn-NO"/>
        </w:rPr>
      </w:pPr>
      <w:r w:rsidRPr="00F06142">
        <w:rPr>
          <w:lang w:val="nn-NO"/>
        </w:rPr>
        <w:t>{{Bilete. 2 (s. 283):}}</w:t>
      </w:r>
    </w:p>
    <w:p w:rsidR="00C0094E" w:rsidRPr="00F06142" w:rsidRDefault="00C0094E" w:rsidP="00C0094E">
      <w:pPr>
        <w:rPr>
          <w:lang w:val="nn-NO"/>
        </w:rPr>
      </w:pPr>
      <w:r w:rsidRPr="00F06142">
        <w:rPr>
          <w:lang w:val="nn-NO"/>
        </w:rPr>
        <w:t>Bilettekst:</w:t>
      </w:r>
    </w:p>
    <w:p w:rsidR="00C0094E" w:rsidRPr="00F06142" w:rsidRDefault="00C0094E" w:rsidP="00C0094E">
      <w:pPr>
        <w:ind w:left="374" w:hanging="374"/>
        <w:rPr>
          <w:lang w:val="nn-NO"/>
        </w:rPr>
      </w:pPr>
      <w:r w:rsidRPr="00F06142">
        <w:rPr>
          <w:lang w:val="nn-NO"/>
        </w:rPr>
        <w:t>1: Den siste setninga i Det kommunistiske manifestet: "Arbeidarar i alle land, gå saman!" Tysk fagforeiningsfane frå om lag 1900.</w:t>
      </w:r>
    </w:p>
    <w:p w:rsidR="00C0094E" w:rsidRPr="00F06142" w:rsidRDefault="00C0094E" w:rsidP="00C0094E">
      <w:pPr>
        <w:ind w:left="374" w:hanging="374"/>
        <w:rPr>
          <w:lang w:val="nn-NO"/>
        </w:rPr>
      </w:pPr>
      <w:r w:rsidRPr="00F06142">
        <w:rPr>
          <w:lang w:val="nn-NO"/>
        </w:rPr>
        <w:t xml:space="preserve">2: Karl Marx og Friedrich Engels samarbeidde og var pådrivarar i den kommunistiske rørsla på 1800-talet. Statuar frå det tidlegare Aust-Tyskland. </w:t>
      </w:r>
    </w:p>
    <w:p w:rsidR="00C0094E" w:rsidRPr="00F06142" w:rsidRDefault="00C0094E" w:rsidP="00C0094E">
      <w:pPr>
        <w:rPr>
          <w:lang w:val="nn-NO"/>
        </w:rPr>
      </w:pPr>
      <w:r w:rsidRPr="00F06142">
        <w:rPr>
          <w:lang w:val="nn-NO"/>
        </w:rPr>
        <w:t>{{Slutt}}</w:t>
      </w:r>
    </w:p>
    <w:p w:rsidR="00C0094E" w:rsidRPr="00F06142" w:rsidRDefault="00C0094E" w:rsidP="003A58F2">
      <w:pPr>
        <w:rPr>
          <w:lang w:val="nn-NO"/>
        </w:rPr>
      </w:pPr>
    </w:p>
    <w:p w:rsidR="00C0094E" w:rsidRPr="00F06142" w:rsidRDefault="00C0094E" w:rsidP="00C0094E">
      <w:pPr>
        <w:rPr>
          <w:lang w:val="nn-NO"/>
        </w:rPr>
      </w:pPr>
      <w:r w:rsidRPr="00F06142">
        <w:rPr>
          <w:lang w:val="nn-NO"/>
        </w:rPr>
        <w:t>{{Ramme:}}</w:t>
      </w:r>
    </w:p>
    <w:p w:rsidR="00C0094E" w:rsidRPr="00F06142" w:rsidRDefault="00C0094E" w:rsidP="00C0094E">
      <w:pPr>
        <w:rPr>
          <w:lang w:val="nn-NO"/>
        </w:rPr>
      </w:pPr>
      <w:r w:rsidRPr="00F06142">
        <w:rPr>
          <w:lang w:val="nn-NO"/>
        </w:rPr>
        <w:t>_Kjeldesortering_</w:t>
      </w:r>
    </w:p>
    <w:p w:rsidR="00C0094E" w:rsidRPr="00F06142" w:rsidRDefault="00C0094E" w:rsidP="00C0094E">
      <w:pPr>
        <w:rPr>
          <w:lang w:val="nn-NO"/>
        </w:rPr>
      </w:pPr>
      <w:r w:rsidRPr="00F06142">
        <w:rPr>
          <w:lang w:val="nn-NO"/>
        </w:rPr>
        <w:t>Det kommunistiske manifestet</w:t>
      </w:r>
    </w:p>
    <w:p w:rsidR="00C0094E" w:rsidRPr="00F06142" w:rsidRDefault="00C0094E" w:rsidP="00C0094E">
      <w:pPr>
        <w:rPr>
          <w:lang w:val="nn-NO"/>
        </w:rPr>
      </w:pPr>
      <w:r w:rsidRPr="00F06142">
        <w:rPr>
          <w:lang w:val="nn-NO"/>
        </w:rPr>
        <w:t xml:space="preserve">"All historie om samfunna i dag er historia om klassekampar. Fri mann og slave, patrisiar og plebeiar, baron og liveigen, laugsborgar og svein, kort sagt undertrykkjarar og undertrykte har bestandig stått mot kvarandre, har ført ein samanhengande snart skjult, snart open kamp, som kvar gong enda med ei revolusjonær omskaping av heile samfunnet eller at begge dei kjempande klassane gjekk under. (...) Men vår tidsalder, tidsalderen til borgarskapet, utmerkar seg ved at han har forenkla klassemotsetningane. Heile samfunnet deler seg meir og meir i to store fiendtlege leirar, to klassar som står direkte mot kvarandre: borgarskapet og proletariatet. (...) </w:t>
      </w:r>
    </w:p>
    <w:p w:rsidR="00C0094E" w:rsidRPr="00F06142" w:rsidRDefault="00C0094E" w:rsidP="00C0094E">
      <w:pPr>
        <w:rPr>
          <w:lang w:val="nn-NO"/>
        </w:rPr>
      </w:pPr>
      <w:r w:rsidRPr="00F06142">
        <w:rPr>
          <w:lang w:val="nn-NO"/>
        </w:rPr>
        <w:t xml:space="preserve">  Borgarskapet har under sitt ikkje fullt hundreårige klasseherredømme skapt meir omfattande, kolossale produksjonskrefter enn alle dei føregåande generasjonane til saman. Undertvinging av naturkreftene, maskinar, bruken av kjemien på industri og jordbruk, dampskipsfart, jernbanar, elektriske telegrafar, nydyrking av heile verdsdelar, elvar som kan seglast på, heile befolkningar stampa fram av jorda (...). </w:t>
      </w:r>
    </w:p>
    <w:p w:rsidR="00C0094E" w:rsidRPr="00F06142" w:rsidRDefault="00C0094E" w:rsidP="00C0094E">
      <w:pPr>
        <w:rPr>
          <w:lang w:val="nn-NO"/>
        </w:rPr>
      </w:pPr>
      <w:r w:rsidRPr="00F06142">
        <w:rPr>
          <w:lang w:val="nn-NO"/>
        </w:rPr>
        <w:t xml:space="preserve">  Den moderne industrien har forvandla den vesle verkstaden til den patriarkalske meisteren til den store fabrikken til den industrielle kapitalisten. Massar av arbeidarar, stua saman i fabrikken, blir organiserte som soldatar. Som meinige industrisoldatar blir dei stilte under tilsyn av ein heil stab med underoffiserar og offiserar. Dei er ikkje berre trælane til borgarskapet; men kvar dag, kvar time blir dei trælbundne av maskinen, av oppsynsmannen og ikkje minst av dei enkelte kapitalistane sjølve." </w:t>
      </w:r>
    </w:p>
    <w:p w:rsidR="00C0094E" w:rsidRPr="00F06142" w:rsidRDefault="00C0094E" w:rsidP="00C0094E">
      <w:pPr>
        <w:rPr>
          <w:lang w:val="nn-NO"/>
        </w:rPr>
      </w:pPr>
    </w:p>
    <w:p w:rsidR="00C0094E" w:rsidRPr="00F06142" w:rsidRDefault="00C0094E" w:rsidP="00C0094E">
      <w:pPr>
        <w:rPr>
          <w:lang w:val="nn-NO"/>
        </w:rPr>
      </w:pPr>
      <w:r w:rsidRPr="00F06142">
        <w:rPr>
          <w:lang w:val="nn-NO"/>
        </w:rPr>
        <w:t>_På kva måte er dette både ei berettande og ei normativ kjelde?_</w:t>
      </w:r>
    </w:p>
    <w:p w:rsidR="00C0094E" w:rsidRPr="00F06142" w:rsidRDefault="00C0094E" w:rsidP="00C0094E">
      <w:pPr>
        <w:rPr>
          <w:lang w:val="nn-NO"/>
        </w:rPr>
      </w:pPr>
      <w:r w:rsidRPr="00F06142">
        <w:rPr>
          <w:lang w:val="nn-NO"/>
        </w:rPr>
        <w:t>{{Ramme slutt}}</w:t>
      </w:r>
    </w:p>
    <w:p w:rsidR="003A58F2" w:rsidRPr="00F06142" w:rsidRDefault="003A58F2" w:rsidP="003A58F2">
      <w:pPr>
        <w:rPr>
          <w:lang w:val="nn-NO"/>
        </w:rPr>
      </w:pPr>
    </w:p>
    <w:p w:rsidR="003A58F2" w:rsidRPr="00F06142" w:rsidRDefault="00875387" w:rsidP="00875387">
      <w:pPr>
        <w:pStyle w:val="Overskrift3"/>
        <w:rPr>
          <w:lang w:val="nn-NO"/>
        </w:rPr>
      </w:pPr>
      <w:bookmarkStart w:id="1124" w:name="_Toc461010920"/>
      <w:bookmarkStart w:id="1125" w:name="_Toc461011502"/>
      <w:r w:rsidRPr="00F06142">
        <w:rPr>
          <w:lang w:val="nn-NO"/>
        </w:rPr>
        <w:t xml:space="preserve">xxx3 </w:t>
      </w:r>
      <w:r w:rsidR="003A58F2" w:rsidRPr="00F06142">
        <w:rPr>
          <w:lang w:val="nn-NO"/>
        </w:rPr>
        <w:t>Marx som politikar</w:t>
      </w:r>
      <w:bookmarkEnd w:id="1124"/>
      <w:bookmarkEnd w:id="1125"/>
    </w:p>
    <w:p w:rsidR="003A58F2" w:rsidRPr="00F06142" w:rsidRDefault="003A58F2" w:rsidP="003A58F2">
      <w:pPr>
        <w:rPr>
          <w:lang w:val="nn-NO"/>
        </w:rPr>
      </w:pPr>
      <w:r w:rsidRPr="00F06142">
        <w:rPr>
          <w:lang w:val="nn-NO"/>
        </w:rPr>
        <w:t xml:space="preserve">Marx var ikkje berre skribent, men også ein aktiv politikar. </w:t>
      </w:r>
      <w:r w:rsidR="00111D64" w:rsidRPr="00F06142">
        <w:rPr>
          <w:lang w:val="nn-NO"/>
        </w:rPr>
        <w:t>"</w:t>
      </w:r>
      <w:r w:rsidRPr="00F06142">
        <w:rPr>
          <w:lang w:val="nn-NO"/>
        </w:rPr>
        <w:t>Filosofane har berre fortolka verda ulikt, det kjem an på å endre henne</w:t>
      </w:r>
      <w:r w:rsidR="00111D64" w:rsidRPr="00F06142">
        <w:rPr>
          <w:lang w:val="nn-NO"/>
        </w:rPr>
        <w:t>"</w:t>
      </w:r>
      <w:r w:rsidRPr="00F06142">
        <w:rPr>
          <w:lang w:val="nn-NO"/>
        </w:rPr>
        <w:t xml:space="preserve">, skreiv han i eit berømt sitat. Erfaringane med tidlegare revolusjonar hadde vist at samarbeid med dei liberale ikkje hadde ført til noko som helst. 1848-revolusjonen, som Marx sjølv i førstninga hadde stor sans for, hadde enda med ei fastfrysing av klasseskilja i Europa. </w:t>
      </w:r>
    </w:p>
    <w:p w:rsidR="003A58F2" w:rsidRPr="00F06142" w:rsidRDefault="003A58F2" w:rsidP="003A58F2">
      <w:pPr>
        <w:rPr>
          <w:lang w:val="nn-NO"/>
        </w:rPr>
      </w:pPr>
      <w:r w:rsidRPr="00F06142">
        <w:rPr>
          <w:lang w:val="nn-NO"/>
        </w:rPr>
        <w:t xml:space="preserve">  I 1864 tok han derfor initiativet til skipinga av den første kommunistiske Internasjonalen, ei samanslutning av revolusjonære sosialistar. Den første Internasjonalen vedtok eit program som slo fast at frigjeringa av arbeidarklassen berre kunne komme frå arbeidarklassen sjølv. Under leiing av Marx vart Internasjonalen ein paraplyorganisasjon for dei fleste sjølvstendige arbeidarpartia i Europa. I 1869 hadde Internasjonalen 800</w:t>
      </w:r>
      <w:r w:rsidR="00C0094E" w:rsidRPr="00F06142">
        <w:rPr>
          <w:lang w:val="nn-NO"/>
        </w:rPr>
        <w:t>.</w:t>
      </w:r>
      <w:r w:rsidRPr="00F06142">
        <w:rPr>
          <w:lang w:val="nn-NO"/>
        </w:rPr>
        <w:t xml:space="preserve">000 medlemmer. </w:t>
      </w:r>
    </w:p>
    <w:p w:rsidR="003A58F2" w:rsidRPr="00F06142" w:rsidRDefault="003A58F2" w:rsidP="003A58F2">
      <w:pPr>
        <w:rPr>
          <w:lang w:val="nn-NO"/>
        </w:rPr>
      </w:pPr>
    </w:p>
    <w:p w:rsidR="003A58F2" w:rsidRPr="00F06142" w:rsidRDefault="003A58F2" w:rsidP="003A58F2">
      <w:pPr>
        <w:rPr>
          <w:lang w:val="nn-NO"/>
        </w:rPr>
      </w:pPr>
      <w:r w:rsidRPr="00F06142">
        <w:rPr>
          <w:lang w:val="nn-NO"/>
        </w:rPr>
        <w:t>{{</w:t>
      </w:r>
      <w:r w:rsidR="00C0094E" w:rsidRPr="00F06142">
        <w:rPr>
          <w:lang w:val="nn-NO"/>
        </w:rPr>
        <w:t>Margtekst: Den første Internasjonalen braut saman i 1872. Den andre Internasjonalen vart etablert i 1889.</w:t>
      </w:r>
      <w:r w:rsidRPr="00F06142">
        <w:rPr>
          <w:lang w:val="nn-NO"/>
        </w:rPr>
        <w:t>}}</w:t>
      </w:r>
    </w:p>
    <w:p w:rsidR="00C0094E" w:rsidRPr="00F06142" w:rsidRDefault="00C0094E" w:rsidP="003A58F2">
      <w:pPr>
        <w:rPr>
          <w:lang w:val="nn-NO"/>
        </w:rPr>
      </w:pPr>
    </w:p>
    <w:p w:rsidR="003A58F2" w:rsidRPr="00F06142" w:rsidRDefault="003A58F2" w:rsidP="003A58F2">
      <w:pPr>
        <w:rPr>
          <w:lang w:val="nn-NO"/>
        </w:rPr>
      </w:pPr>
      <w:r w:rsidRPr="00F06142">
        <w:rPr>
          <w:lang w:val="nn-NO"/>
        </w:rPr>
        <w:t>--- 285 til 584</w:t>
      </w:r>
    </w:p>
    <w:p w:rsidR="003A58F2" w:rsidRPr="00F06142" w:rsidRDefault="00875387" w:rsidP="00875387">
      <w:pPr>
        <w:pStyle w:val="Overskrift3"/>
        <w:rPr>
          <w:lang w:val="nn-NO"/>
        </w:rPr>
      </w:pPr>
      <w:bookmarkStart w:id="1126" w:name="_Toc461010921"/>
      <w:bookmarkStart w:id="1127" w:name="_Toc461011503"/>
      <w:r w:rsidRPr="00F06142">
        <w:rPr>
          <w:lang w:val="nn-NO"/>
        </w:rPr>
        <w:t xml:space="preserve">xxx3 </w:t>
      </w:r>
      <w:r w:rsidR="003A58F2" w:rsidRPr="00F06142">
        <w:rPr>
          <w:lang w:val="nn-NO"/>
        </w:rPr>
        <w:t>Frå revolusjon til reformer</w:t>
      </w:r>
      <w:bookmarkEnd w:id="1126"/>
      <w:bookmarkEnd w:id="1127"/>
    </w:p>
    <w:p w:rsidR="00066440" w:rsidRPr="00F06142" w:rsidRDefault="00066440" w:rsidP="00066440">
      <w:pPr>
        <w:rPr>
          <w:lang w:val="nn-NO"/>
        </w:rPr>
      </w:pPr>
      <w:r w:rsidRPr="00F06142">
        <w:rPr>
          <w:lang w:val="nn-NO"/>
        </w:rPr>
        <w:t>{{Ordforklaringar:}}</w:t>
      </w:r>
    </w:p>
    <w:p w:rsidR="00066440" w:rsidRPr="00F06142" w:rsidRDefault="00066440" w:rsidP="00066440">
      <w:pPr>
        <w:ind w:left="374" w:hanging="374"/>
        <w:rPr>
          <w:lang w:val="nn-NO"/>
        </w:rPr>
      </w:pPr>
      <w:r w:rsidRPr="00F06142">
        <w:rPr>
          <w:lang w:val="nn-NO"/>
        </w:rPr>
        <w:t xml:space="preserve">anarkosyndikalismen: blanding av anarkisme og syndikalisme. Målet for anarkismen er å fjerne statsmakta, mens syndikalismen ønskjer å byggje samfunnet på fagforeiningar. </w:t>
      </w:r>
    </w:p>
    <w:p w:rsidR="00066440" w:rsidRPr="00F06142" w:rsidRDefault="00066440" w:rsidP="003A58F2">
      <w:pPr>
        <w:rPr>
          <w:lang w:val="nn-NO"/>
        </w:rPr>
      </w:pPr>
    </w:p>
    <w:p w:rsidR="00066440" w:rsidRPr="00F06142" w:rsidRDefault="00066440" w:rsidP="003A58F2">
      <w:pPr>
        <w:rPr>
          <w:lang w:val="nn-NO"/>
        </w:rPr>
      </w:pPr>
      <w:r w:rsidRPr="00F06142">
        <w:rPr>
          <w:lang w:val="nn-NO"/>
        </w:rPr>
        <w:t>s. 286:</w:t>
      </w:r>
    </w:p>
    <w:p w:rsidR="00066440" w:rsidRPr="00F06142" w:rsidRDefault="00066440" w:rsidP="00066440">
      <w:pPr>
        <w:ind w:left="374" w:hanging="374"/>
        <w:rPr>
          <w:lang w:val="nn-NO"/>
        </w:rPr>
      </w:pPr>
      <w:r w:rsidRPr="00F06142">
        <w:rPr>
          <w:lang w:val="nn-NO"/>
        </w:rPr>
        <w:t xml:space="preserve">spartakistar: tyske kommunistar som prøvde å gjennomføre revolusjon i Tyskland etter den første verdskrigen. Tok namn etter Spartacus som leidde eit slaveopprør mot den romerske republikken år 73-71 f. Kr. </w:t>
      </w:r>
    </w:p>
    <w:p w:rsidR="00066440" w:rsidRPr="00F06142" w:rsidRDefault="00066440" w:rsidP="003A58F2">
      <w:pPr>
        <w:rPr>
          <w:lang w:val="nn-NO"/>
        </w:rPr>
      </w:pPr>
      <w:r w:rsidRPr="00F06142">
        <w:rPr>
          <w:lang w:val="nn-NO"/>
        </w:rPr>
        <w:t>{{Slutt}}</w:t>
      </w:r>
    </w:p>
    <w:p w:rsidR="00066440" w:rsidRPr="00F06142" w:rsidRDefault="00066440" w:rsidP="003A58F2">
      <w:pPr>
        <w:rPr>
          <w:lang w:val="nn-NO"/>
        </w:rPr>
      </w:pPr>
    </w:p>
    <w:p w:rsidR="003A58F2" w:rsidRPr="00F06142" w:rsidRDefault="003A58F2" w:rsidP="003A58F2">
      <w:pPr>
        <w:rPr>
          <w:lang w:val="nn-NO"/>
        </w:rPr>
      </w:pPr>
      <w:r w:rsidRPr="00F06142">
        <w:rPr>
          <w:lang w:val="nn-NO"/>
        </w:rPr>
        <w:t xml:space="preserve">Marx' revolusjonære linje skulle likevel ikkje få særleg gjennomslag. Mot slutten av hundreåret ønskte fleire og fleire sosialistar å alliere seg med liberale parti i sine eigne land. Det internasjonale samarbeidet som Marx hadde etterlyst, vart tona ned til fordel for nasjonale arbeidarparti som heller ville ha reformer enn revolusjon. </w:t>
      </w:r>
    </w:p>
    <w:p w:rsidR="003A58F2" w:rsidRPr="00F06142" w:rsidRDefault="003A58F2" w:rsidP="003A58F2">
      <w:pPr>
        <w:rPr>
          <w:lang w:val="nn-NO"/>
        </w:rPr>
      </w:pPr>
      <w:r w:rsidRPr="00F06142">
        <w:rPr>
          <w:lang w:val="nn-NO"/>
        </w:rPr>
        <w:t xml:space="preserve">  Det tydelegaste dømet på det var utviklinga i det tyske sosialdemokratiske partiet, SPD. På den eine sida stod ei gruppe revolusjonære marxistar. Karl Kautsky, Rosa Luxemburg, Karl Liebknecht og Clara Zetkin trudde ikkje på samarbeid med andre politiske parti. Arbeidarklassen måtte stå for frigjeringa si sjølv, slik Marx lenge hadde hevda. </w:t>
      </w:r>
    </w:p>
    <w:p w:rsidR="003A58F2" w:rsidRPr="00F06142" w:rsidRDefault="003A58F2" w:rsidP="003A58F2">
      <w:pPr>
        <w:rPr>
          <w:lang w:val="nn-NO"/>
        </w:rPr>
      </w:pPr>
      <w:r w:rsidRPr="00F06142">
        <w:rPr>
          <w:lang w:val="nn-NO"/>
        </w:rPr>
        <w:t xml:space="preserve">  Den sigrande fløya i SPD var likevel dei såkalla revisjonistane, leidd av Eduard Bernstein (1850</w:t>
      </w:r>
      <w:r w:rsidR="00442BF5" w:rsidRPr="00F06142">
        <w:rPr>
          <w:lang w:val="nn-NO"/>
        </w:rPr>
        <w:t>-</w:t>
      </w:r>
      <w:r w:rsidRPr="00F06142">
        <w:rPr>
          <w:lang w:val="nn-NO"/>
        </w:rPr>
        <w:t xml:space="preserve">1932). Bernstein meinte at det var mogleg å innføre sosialismen gjennom dei lovlege politiske institusjonane. Den økonomiske utviklinga hadde alt byrja å komme arbeidarane meir til gode. Velstanden auka jamt og trutt, og kapitalismen hadde greidd å reformere seg sjølv. Utvidinga av røysteretten gjorde det mogleg for arbeidarklassen å få til forbetringar gjennom val. Det tok brodden av noko av det revolusjonære presset som elles kunne ha komme. I tillegg voks det fram eit nært samarbeid mellom partiet og fagrørsla, noko som vart mønstergyldig for andre land. Tyskland stod fram som eit føregangsland for dei sosialistane som ønskte å bli demokratar. </w:t>
      </w:r>
    </w:p>
    <w:p w:rsidR="003A58F2" w:rsidRPr="00F06142" w:rsidRDefault="00066440" w:rsidP="003A58F2">
      <w:pPr>
        <w:rPr>
          <w:lang w:val="nn-NO"/>
        </w:rPr>
      </w:pPr>
      <w:r w:rsidRPr="00F06142">
        <w:rPr>
          <w:lang w:val="nn-NO"/>
        </w:rPr>
        <w:t xml:space="preserve">  </w:t>
      </w:r>
      <w:r w:rsidR="003A58F2" w:rsidRPr="00F06142">
        <w:rPr>
          <w:lang w:val="nn-NO"/>
        </w:rPr>
        <w:t xml:space="preserve">I Italia og Spania, der den industrielle utviklinga kom seinare enn nokon annan stad i Vest-Europa, fekk ein rett nok ei anna utvikling. Her var det ikkje først og fremst arbeidarpartia som gjekk i front i kampen, men i staden fagforeiningane, eller syndikata. Den såkalla anarkosyndikalismen la vekt på streikar og aksjonar. I Frankrike kom det til ei splitting mellom fagforeiningane og arbeidarpartiet. </w:t>
      </w:r>
    </w:p>
    <w:p w:rsidR="00066440" w:rsidRPr="00F06142" w:rsidRDefault="00066440" w:rsidP="003A58F2">
      <w:pPr>
        <w:rPr>
          <w:lang w:val="nn-NO"/>
        </w:rPr>
      </w:pPr>
    </w:p>
    <w:p w:rsidR="003A58F2" w:rsidRPr="00F06142" w:rsidRDefault="003A58F2" w:rsidP="003A58F2">
      <w:pPr>
        <w:rPr>
          <w:lang w:val="nn-NO"/>
        </w:rPr>
      </w:pPr>
      <w:r w:rsidRPr="00F06142">
        <w:rPr>
          <w:lang w:val="nn-NO"/>
        </w:rPr>
        <w:t>--- 286 til 584</w:t>
      </w:r>
    </w:p>
    <w:p w:rsidR="003A58F2" w:rsidRPr="00F06142" w:rsidRDefault="00066440" w:rsidP="003A58F2">
      <w:pPr>
        <w:rPr>
          <w:lang w:val="nn-NO"/>
        </w:rPr>
      </w:pPr>
      <w:r w:rsidRPr="00F06142">
        <w:rPr>
          <w:lang w:val="nn-NO"/>
        </w:rPr>
        <w:t xml:space="preserve">Resultatet var at den franske </w:t>
      </w:r>
      <w:r w:rsidR="003A58F2" w:rsidRPr="00F06142">
        <w:rPr>
          <w:lang w:val="nn-NO"/>
        </w:rPr>
        <w:t xml:space="preserve">arbeidarrørsla fekk sterkare syndikalistiske røter enn dei to industrielle stormaktene i Europa, Tyskland og Storbritannia. </w:t>
      </w:r>
    </w:p>
    <w:p w:rsidR="003A58F2" w:rsidRPr="00F06142" w:rsidRDefault="00066440" w:rsidP="003A58F2">
      <w:pPr>
        <w:rPr>
          <w:lang w:val="nn-NO"/>
        </w:rPr>
      </w:pPr>
      <w:r w:rsidRPr="00F06142">
        <w:rPr>
          <w:lang w:val="nn-NO"/>
        </w:rPr>
        <w:t xml:space="preserve">  </w:t>
      </w:r>
      <w:r w:rsidR="003A58F2" w:rsidRPr="00F06142">
        <w:rPr>
          <w:lang w:val="nn-NO"/>
        </w:rPr>
        <w:t xml:space="preserve">Rundt hundreårsskiftet var tendensen innanfor den sosialistiske rørsla klar: Både dei revolusjonære marxistane og anarkistane var på defensiven. Arbeidarrørsla tok for alvor steget inn i det parlamentariske demokratiet. Samstundes blussa det opp ein strid om haldninga i dei nasjonale arbeidarpartia til den veksande nasjonalismen. Sosialistane var jo per definisjon internasjonalistiske og imot krig. Fram mot 1914 høyrde ein stadig oftare appellane om nasjonalt sinnelag og patriotisme også i arbeidarklassen. Da verdskrigen braut ut, valde proletarane i alle land å marsjere under sine eigne nasjonale faner. Den internasjonale arbeidarsolidariteten var sjanselaus mot nasjonalismen. </w:t>
      </w:r>
    </w:p>
    <w:p w:rsidR="003A58F2" w:rsidRPr="00F06142" w:rsidRDefault="003A58F2" w:rsidP="003A58F2">
      <w:pPr>
        <w:rPr>
          <w:lang w:val="nn-NO"/>
        </w:rPr>
      </w:pPr>
      <w:r w:rsidRPr="00F06142">
        <w:rPr>
          <w:lang w:val="nn-NO"/>
        </w:rPr>
        <w:t xml:space="preserve">  Men den revolusjonære rørsla var ikkje heilt død. Marxistane greidde å markere seg heilt fram til 1919, da Rosa Luxemburgs og Karl Liebknechts revolusjonære spartakistar vart slakta ned i Berlin. Og i Russland var marxisten Vladimir Lenin i ferd med å førebu det som skulle bli ei av dei mest avgjerande hendingane på 1900-talet: den russiske revolusjonen i 1917. </w:t>
      </w:r>
    </w:p>
    <w:p w:rsidR="003A58F2" w:rsidRPr="00F06142" w:rsidRDefault="003A58F2" w:rsidP="003A58F2">
      <w:pPr>
        <w:rPr>
          <w:lang w:val="nn-NO"/>
        </w:rPr>
      </w:pPr>
    </w:p>
    <w:p w:rsidR="00C0094E" w:rsidRPr="00F06142" w:rsidRDefault="00C0094E" w:rsidP="00C0094E">
      <w:pPr>
        <w:rPr>
          <w:lang w:val="nn-NO"/>
        </w:rPr>
      </w:pPr>
      <w:r w:rsidRPr="00F06142">
        <w:rPr>
          <w:lang w:val="nn-NO"/>
        </w:rPr>
        <w:t>{{Bilete</w:t>
      </w:r>
      <w:r w:rsidR="00066440" w:rsidRPr="00F06142">
        <w:rPr>
          <w:lang w:val="nn-NO"/>
        </w:rPr>
        <w:t>. 2:</w:t>
      </w:r>
      <w:r w:rsidRPr="00F06142">
        <w:rPr>
          <w:lang w:val="nn-NO"/>
        </w:rPr>
        <w:t>}}</w:t>
      </w:r>
    </w:p>
    <w:p w:rsidR="00066440" w:rsidRPr="00F06142" w:rsidRDefault="00066440" w:rsidP="00C0094E">
      <w:pPr>
        <w:rPr>
          <w:lang w:val="nn-NO"/>
        </w:rPr>
      </w:pPr>
      <w:r w:rsidRPr="00F06142">
        <w:rPr>
          <w:lang w:val="nn-NO"/>
        </w:rPr>
        <w:t>Bilettekst:</w:t>
      </w:r>
    </w:p>
    <w:p w:rsidR="00C0094E" w:rsidRPr="00F06142" w:rsidRDefault="00066440" w:rsidP="00066440">
      <w:pPr>
        <w:ind w:left="374" w:hanging="374"/>
        <w:rPr>
          <w:lang w:val="nn-NO"/>
        </w:rPr>
      </w:pPr>
      <w:r w:rsidRPr="00F06142">
        <w:rPr>
          <w:lang w:val="nn-NO"/>
        </w:rPr>
        <w:t xml:space="preserve">1. (s. 285): </w:t>
      </w:r>
      <w:r w:rsidR="00C0094E" w:rsidRPr="00F06142">
        <w:rPr>
          <w:lang w:val="nn-NO"/>
        </w:rPr>
        <w:t xml:space="preserve">Pariskommunen i 1871: Etter Frankrikes nederlag mot Tyskland, tok revolusjonære makta i Paris og erklærte byen som ein fri og sjølvstendig folkestyrt kommune. Kommunen innførte mellom anna minstelønn, allmenn røysterett og arbeidarstyrte fabrikkar. Etter 72 dagar vart oppstanden slått ned. Tusenvis av menneske vart drepne eller deporterte. </w:t>
      </w:r>
    </w:p>
    <w:p w:rsidR="00066440" w:rsidRPr="00F06142" w:rsidRDefault="00066440" w:rsidP="00066440">
      <w:pPr>
        <w:ind w:left="374" w:hanging="374"/>
        <w:rPr>
          <w:lang w:val="nn-NO"/>
        </w:rPr>
      </w:pPr>
      <w:r w:rsidRPr="00F06142">
        <w:rPr>
          <w:lang w:val="nn-NO"/>
        </w:rPr>
        <w:t xml:space="preserve">2. (s. 286): I 1889 vedtok Den internasjonale arbeidarkongressen å gjere 1. mai til demonstrasjonsdag. Det viktigaste kravet var 8 timars arbeidsdag. Engelsk fagforeiningsplakat frå 1889. </w:t>
      </w:r>
    </w:p>
    <w:p w:rsidR="00066440" w:rsidRPr="00F06142" w:rsidRDefault="00066440" w:rsidP="00066440">
      <w:pPr>
        <w:rPr>
          <w:lang w:val="nn-NO"/>
        </w:rPr>
      </w:pPr>
      <w:r w:rsidRPr="00F06142">
        <w:rPr>
          <w:lang w:val="nn-NO"/>
        </w:rPr>
        <w:t>{{Slutt}}</w:t>
      </w:r>
    </w:p>
    <w:p w:rsidR="00066440" w:rsidRPr="00F06142" w:rsidRDefault="00066440" w:rsidP="003A58F2">
      <w:pPr>
        <w:rPr>
          <w:lang w:val="nn-NO"/>
        </w:rPr>
      </w:pPr>
    </w:p>
    <w:p w:rsidR="003A58F2" w:rsidRPr="00F06142" w:rsidRDefault="00875387" w:rsidP="00875387">
      <w:pPr>
        <w:pStyle w:val="Overskrift2"/>
        <w:rPr>
          <w:lang w:val="nn-NO"/>
        </w:rPr>
      </w:pPr>
      <w:bookmarkStart w:id="1128" w:name="_Toc461010922"/>
      <w:bookmarkStart w:id="1129" w:name="_Toc461011504"/>
      <w:bookmarkStart w:id="1130" w:name="_Toc461203523"/>
      <w:r w:rsidRPr="00F06142">
        <w:rPr>
          <w:lang w:val="nn-NO"/>
        </w:rPr>
        <w:t xml:space="preserve">xxx2 </w:t>
      </w:r>
      <w:r w:rsidR="003A58F2" w:rsidRPr="00F06142">
        <w:rPr>
          <w:lang w:val="nn-NO"/>
        </w:rPr>
        <w:t>Hugsar du?</w:t>
      </w:r>
      <w:bookmarkEnd w:id="1128"/>
      <w:bookmarkEnd w:id="1129"/>
      <w:bookmarkEnd w:id="1130"/>
    </w:p>
    <w:p w:rsidR="003A58F2" w:rsidRPr="00F06142" w:rsidRDefault="003A58F2" w:rsidP="00066440">
      <w:pPr>
        <w:ind w:left="374" w:hanging="374"/>
        <w:rPr>
          <w:lang w:val="nn-NO"/>
        </w:rPr>
      </w:pPr>
      <w:r w:rsidRPr="00F06142">
        <w:rPr>
          <w:lang w:val="nn-NO"/>
        </w:rPr>
        <w:t>1</w:t>
      </w:r>
      <w:r w:rsidR="00066440" w:rsidRPr="00F06142">
        <w:rPr>
          <w:lang w:val="nn-NO"/>
        </w:rPr>
        <w:t>.</w:t>
      </w:r>
      <w:r w:rsidRPr="00F06142">
        <w:rPr>
          <w:lang w:val="nn-NO"/>
        </w:rPr>
        <w:t xml:space="preserve"> Kva er den viktigaste ideologiske skilnaden på liberalismen og sosialismen? </w:t>
      </w:r>
    </w:p>
    <w:p w:rsidR="003A58F2" w:rsidRPr="00F06142" w:rsidRDefault="003A58F2" w:rsidP="00066440">
      <w:pPr>
        <w:ind w:left="374" w:hanging="374"/>
        <w:rPr>
          <w:lang w:val="nn-NO"/>
        </w:rPr>
      </w:pPr>
      <w:r w:rsidRPr="00F06142">
        <w:rPr>
          <w:lang w:val="nn-NO"/>
        </w:rPr>
        <w:t>2</w:t>
      </w:r>
      <w:r w:rsidR="00066440" w:rsidRPr="00F06142">
        <w:rPr>
          <w:lang w:val="nn-NO"/>
        </w:rPr>
        <w:t>.</w:t>
      </w:r>
      <w:r w:rsidRPr="00F06142">
        <w:rPr>
          <w:lang w:val="nn-NO"/>
        </w:rPr>
        <w:t xml:space="preserve"> Kva var formålet med _Det kommunistiske manifestet_</w:t>
      </w:r>
      <w:r w:rsidR="00066440" w:rsidRPr="00F06142">
        <w:rPr>
          <w:lang w:val="nn-NO"/>
        </w:rPr>
        <w:t>?</w:t>
      </w:r>
      <w:r w:rsidRPr="00F06142">
        <w:rPr>
          <w:lang w:val="nn-NO"/>
        </w:rPr>
        <w:t xml:space="preserve"> </w:t>
      </w:r>
    </w:p>
    <w:p w:rsidR="003A58F2" w:rsidRPr="00F06142" w:rsidRDefault="003A58F2" w:rsidP="00066440">
      <w:pPr>
        <w:ind w:left="374" w:hanging="374"/>
        <w:rPr>
          <w:lang w:val="nn-NO"/>
        </w:rPr>
      </w:pPr>
      <w:r w:rsidRPr="00F06142">
        <w:rPr>
          <w:lang w:val="nn-NO"/>
        </w:rPr>
        <w:t>3</w:t>
      </w:r>
      <w:r w:rsidR="00066440" w:rsidRPr="00F06142">
        <w:rPr>
          <w:lang w:val="nn-NO"/>
        </w:rPr>
        <w:t>.</w:t>
      </w:r>
      <w:r w:rsidRPr="00F06142">
        <w:rPr>
          <w:lang w:val="nn-NO"/>
        </w:rPr>
        <w:t xml:space="preserve"> Gjer greie for dei viktigaste poenga i samfunnsanalysen til Marx og Engels. </w:t>
      </w:r>
    </w:p>
    <w:p w:rsidR="003A58F2" w:rsidRPr="00F06142" w:rsidRDefault="003A58F2" w:rsidP="00066440">
      <w:pPr>
        <w:ind w:left="374" w:hanging="374"/>
        <w:rPr>
          <w:lang w:val="nn-NO"/>
        </w:rPr>
      </w:pPr>
      <w:r w:rsidRPr="00F06142">
        <w:rPr>
          <w:lang w:val="nn-NO"/>
        </w:rPr>
        <w:t>4</w:t>
      </w:r>
      <w:r w:rsidR="00066440" w:rsidRPr="00F06142">
        <w:rPr>
          <w:lang w:val="nn-NO"/>
        </w:rPr>
        <w:t>.</w:t>
      </w:r>
      <w:r w:rsidRPr="00F06142">
        <w:rPr>
          <w:lang w:val="nn-NO"/>
        </w:rPr>
        <w:t xml:space="preserve"> Kva var den første kommunistiske Internasjonalen? </w:t>
      </w:r>
    </w:p>
    <w:p w:rsidR="003A58F2" w:rsidRPr="00F06142" w:rsidRDefault="003A58F2" w:rsidP="00066440">
      <w:pPr>
        <w:ind w:left="374" w:hanging="374"/>
        <w:rPr>
          <w:lang w:val="nn-NO"/>
        </w:rPr>
      </w:pPr>
      <w:r w:rsidRPr="00F06142">
        <w:rPr>
          <w:lang w:val="nn-NO"/>
        </w:rPr>
        <w:t>5</w:t>
      </w:r>
      <w:r w:rsidR="00066440" w:rsidRPr="00F06142">
        <w:rPr>
          <w:lang w:val="nn-NO"/>
        </w:rPr>
        <w:t>.</w:t>
      </w:r>
      <w:r w:rsidRPr="00F06142">
        <w:rPr>
          <w:lang w:val="nn-NO"/>
        </w:rPr>
        <w:t xml:space="preserve"> Kva skjedde med den sosialistiske rørsla mot slutten av hundreåret? </w:t>
      </w:r>
    </w:p>
    <w:p w:rsidR="003A58F2" w:rsidRPr="00F06142" w:rsidRDefault="003A58F2" w:rsidP="00066440">
      <w:pPr>
        <w:ind w:left="374" w:hanging="374"/>
        <w:rPr>
          <w:lang w:val="nn-NO"/>
        </w:rPr>
      </w:pPr>
      <w:r w:rsidRPr="00F06142">
        <w:rPr>
          <w:lang w:val="nn-NO"/>
        </w:rPr>
        <w:t>6</w:t>
      </w:r>
      <w:r w:rsidR="00066440" w:rsidRPr="00F06142">
        <w:rPr>
          <w:lang w:val="nn-NO"/>
        </w:rPr>
        <w:t>.</w:t>
      </w:r>
      <w:r w:rsidRPr="00F06142">
        <w:rPr>
          <w:lang w:val="nn-NO"/>
        </w:rPr>
        <w:t xml:space="preserve"> Korleis skilde revisjonismen seg frå marxismen? </w:t>
      </w:r>
    </w:p>
    <w:p w:rsidR="003A58F2" w:rsidRPr="00F06142" w:rsidRDefault="003A58F2" w:rsidP="003A58F2">
      <w:pPr>
        <w:rPr>
          <w:lang w:val="nn-NO"/>
        </w:rPr>
      </w:pPr>
    </w:p>
    <w:p w:rsidR="003A58F2" w:rsidRPr="00F06142" w:rsidRDefault="003A58F2" w:rsidP="003A58F2">
      <w:pPr>
        <w:rPr>
          <w:lang w:val="nn-NO"/>
        </w:rPr>
      </w:pPr>
      <w:r w:rsidRPr="00F06142">
        <w:rPr>
          <w:lang w:val="nn-NO"/>
        </w:rPr>
        <w:t>--- 287 til 584</w:t>
      </w:r>
    </w:p>
    <w:p w:rsidR="003A58F2" w:rsidRPr="00F06142" w:rsidRDefault="00875387" w:rsidP="00875387">
      <w:pPr>
        <w:pStyle w:val="Overskrift2"/>
        <w:rPr>
          <w:lang w:val="nn-NO"/>
        </w:rPr>
      </w:pPr>
      <w:bookmarkStart w:id="1131" w:name="_Toc461010923"/>
      <w:bookmarkStart w:id="1132" w:name="_Toc461011505"/>
      <w:bookmarkStart w:id="1133" w:name="_Toc461203524"/>
      <w:r w:rsidRPr="00F06142">
        <w:rPr>
          <w:lang w:val="nn-NO"/>
        </w:rPr>
        <w:t xml:space="preserve">xxx2 </w:t>
      </w:r>
      <w:r w:rsidR="003A58F2" w:rsidRPr="00F06142">
        <w:rPr>
          <w:lang w:val="nn-NO"/>
        </w:rPr>
        <w:t>S</w:t>
      </w:r>
      <w:r w:rsidR="00066440" w:rsidRPr="00F06142">
        <w:rPr>
          <w:lang w:val="nn-NO"/>
        </w:rPr>
        <w:t>amandrag</w:t>
      </w:r>
      <w:bookmarkEnd w:id="1131"/>
      <w:bookmarkEnd w:id="1132"/>
      <w:bookmarkEnd w:id="1133"/>
    </w:p>
    <w:p w:rsidR="003A58F2" w:rsidRPr="00F06142" w:rsidRDefault="003A58F2" w:rsidP="003A58F2">
      <w:pPr>
        <w:rPr>
          <w:lang w:val="nn-NO"/>
        </w:rPr>
      </w:pPr>
      <w:r w:rsidRPr="00F06142">
        <w:rPr>
          <w:lang w:val="nn-NO"/>
        </w:rPr>
        <w:t xml:space="preserve">Dei politiske ideologiane på 1800-talet tok opp i seg problemstillingane som følgde etter den franske revolusjonen og framveksten av industrisamfunnet. Dei liberale ideane om likskap og fridom var så attraktive at det ikkje kunne leggjast lokk på dei. Ein viktig pådrivar for demokratiutviklinga var sosialismen. Krava om økonomisk rettferd og politisk medbestemming tvinga seg fram. Sakte, men sikkert vart den nye eliten, borgarskapet, nøydd til å dele den formelle makta med både bøndene og den veksande arbeidarklassen. Også dei konservative måtte erkjenne at det ikkje var nokon veg attende til det gamle standssamfunnet. </w:t>
      </w:r>
    </w:p>
    <w:p w:rsidR="003A58F2" w:rsidRPr="00F06142" w:rsidRDefault="003A58F2" w:rsidP="003A58F2">
      <w:pPr>
        <w:rPr>
          <w:lang w:val="nn-NO"/>
        </w:rPr>
      </w:pPr>
      <w:r w:rsidRPr="00F06142">
        <w:rPr>
          <w:lang w:val="nn-NO"/>
        </w:rPr>
        <w:t xml:space="preserve">  Den sosialistiske rørsla utvikla seg samstundes i to hovudretningar. Ei fløy ønskte reformer gjennom det eksisterande politiske systemet, mens ei anna heldt fram med å kjempe for revolusjonen. I Vest-Europa var det dei reformvennlege som vann, mens den revolusjonære fløya fekk ein ny giv med den store russiske revolusjonen i 1917. </w:t>
      </w:r>
    </w:p>
    <w:p w:rsidR="003A58F2" w:rsidRPr="00F06142" w:rsidRDefault="003A58F2" w:rsidP="003A58F2">
      <w:pPr>
        <w:rPr>
          <w:lang w:val="nn-NO"/>
        </w:rPr>
      </w:pPr>
      <w:r w:rsidRPr="00F06142">
        <w:rPr>
          <w:lang w:val="nn-NO"/>
        </w:rPr>
        <w:t xml:space="preserve">  Den kanskje sterkaste ideologien var likevel nasjonalismen. Ikkje berre førte han til nye statsskipingar, men han skapte også eit folkeleg engasjement for politisk medbestemming. Begeistringa for ein eigen nasjonalstat styrkte samstundes motsetningane mellom landa. Ved inngangen til 1900-talet var nasjonalismen ei glødande kraft som i 1914 mobiliserte Europas befolkning til ein katastrofal verdskrig. </w:t>
      </w:r>
    </w:p>
    <w:p w:rsidR="003A58F2" w:rsidRPr="00F06142" w:rsidRDefault="003A58F2" w:rsidP="003A58F2">
      <w:pPr>
        <w:rPr>
          <w:lang w:val="nn-NO"/>
        </w:rPr>
      </w:pPr>
    </w:p>
    <w:p w:rsidR="003A58F2" w:rsidRPr="00F06142" w:rsidRDefault="00875387" w:rsidP="00875387">
      <w:pPr>
        <w:pStyle w:val="Overskrift2"/>
        <w:rPr>
          <w:lang w:val="nn-NO"/>
        </w:rPr>
      </w:pPr>
      <w:bookmarkStart w:id="1134" w:name="_Toc461010924"/>
      <w:bookmarkStart w:id="1135" w:name="_Toc461011506"/>
      <w:bookmarkStart w:id="1136" w:name="_Toc461203525"/>
      <w:r w:rsidRPr="00F06142">
        <w:rPr>
          <w:lang w:val="nn-NO"/>
        </w:rPr>
        <w:t xml:space="preserve">xxx2 </w:t>
      </w:r>
      <w:r w:rsidR="003A58F2" w:rsidRPr="00F06142">
        <w:rPr>
          <w:lang w:val="nn-NO"/>
        </w:rPr>
        <w:t>F</w:t>
      </w:r>
      <w:r w:rsidR="00066440" w:rsidRPr="00F06142">
        <w:rPr>
          <w:lang w:val="nn-NO"/>
        </w:rPr>
        <w:t>ordjupingsoppgåver</w:t>
      </w:r>
      <w:bookmarkEnd w:id="1134"/>
      <w:bookmarkEnd w:id="1135"/>
      <w:bookmarkEnd w:id="1136"/>
    </w:p>
    <w:p w:rsidR="00066440" w:rsidRPr="00F06142" w:rsidRDefault="00066440" w:rsidP="003A58F2">
      <w:pPr>
        <w:rPr>
          <w:lang w:val="nn-NO"/>
        </w:rPr>
      </w:pPr>
      <w:r w:rsidRPr="00F06142">
        <w:rPr>
          <w:lang w:val="nn-NO"/>
        </w:rPr>
        <w:t xml:space="preserve">&gt;&gt;&gt; </w:t>
      </w:r>
      <w:r w:rsidR="003A58F2" w:rsidRPr="00F06142">
        <w:rPr>
          <w:lang w:val="nn-NO"/>
        </w:rPr>
        <w:t xml:space="preserve">1 </w:t>
      </w:r>
    </w:p>
    <w:p w:rsidR="003A58F2" w:rsidRPr="00F06142" w:rsidRDefault="003A58F2" w:rsidP="003A58F2">
      <w:pPr>
        <w:rPr>
          <w:lang w:val="nn-NO"/>
        </w:rPr>
      </w:pPr>
      <w:r w:rsidRPr="00F06142">
        <w:rPr>
          <w:lang w:val="nn-NO"/>
        </w:rPr>
        <w:t xml:space="preserve">Lag ein presentasjon av ein politisk ideologi frå 1800-talet. Du må komme inn på desse momenta: </w:t>
      </w:r>
    </w:p>
    <w:p w:rsidR="003A58F2" w:rsidRPr="00F06142" w:rsidRDefault="003A58F2" w:rsidP="00066440">
      <w:pPr>
        <w:ind w:left="374" w:hanging="374"/>
        <w:rPr>
          <w:lang w:val="nn-NO"/>
        </w:rPr>
      </w:pPr>
      <w:r w:rsidRPr="00F06142">
        <w:rPr>
          <w:lang w:val="nn-NO"/>
        </w:rPr>
        <w:t>-- Grunnleggjande verdiar (likskap, fridom, tradisjonar osv.)</w:t>
      </w:r>
    </w:p>
    <w:p w:rsidR="003A58F2" w:rsidRPr="00F06142" w:rsidRDefault="003A58F2" w:rsidP="00066440">
      <w:pPr>
        <w:ind w:left="374" w:hanging="374"/>
        <w:rPr>
          <w:lang w:val="nn-NO"/>
        </w:rPr>
      </w:pPr>
      <w:r w:rsidRPr="00F06142">
        <w:rPr>
          <w:lang w:val="nn-NO"/>
        </w:rPr>
        <w:t>-- Korleis er verda og samfunnet?</w:t>
      </w:r>
    </w:p>
    <w:p w:rsidR="003A58F2" w:rsidRPr="00F06142" w:rsidRDefault="003A58F2" w:rsidP="00066440">
      <w:pPr>
        <w:ind w:left="374" w:hanging="374"/>
        <w:rPr>
          <w:lang w:val="nn-NO"/>
        </w:rPr>
      </w:pPr>
      <w:r w:rsidRPr="00F06142">
        <w:rPr>
          <w:lang w:val="nn-NO"/>
        </w:rPr>
        <w:t>-- Korleis bør verda og samfunnet vere?</w:t>
      </w:r>
    </w:p>
    <w:p w:rsidR="003A58F2" w:rsidRPr="00F06142" w:rsidRDefault="003A58F2" w:rsidP="00066440">
      <w:pPr>
        <w:ind w:left="374" w:hanging="374"/>
        <w:rPr>
          <w:lang w:val="nn-NO"/>
        </w:rPr>
      </w:pPr>
      <w:r w:rsidRPr="00F06142">
        <w:rPr>
          <w:lang w:val="nn-NO"/>
        </w:rPr>
        <w:t>-- Korleis skal vi skape det samfunnet vi ønskjer?</w:t>
      </w:r>
    </w:p>
    <w:p w:rsidR="00066440" w:rsidRPr="00F06142" w:rsidRDefault="00066440" w:rsidP="003A58F2">
      <w:pPr>
        <w:rPr>
          <w:lang w:val="nn-NO"/>
        </w:rPr>
      </w:pPr>
    </w:p>
    <w:p w:rsidR="00066440" w:rsidRPr="00F06142" w:rsidRDefault="00066440" w:rsidP="003A58F2">
      <w:pPr>
        <w:rPr>
          <w:lang w:val="nn-NO"/>
        </w:rPr>
      </w:pPr>
      <w:r w:rsidRPr="00F06142">
        <w:rPr>
          <w:lang w:val="nn-NO"/>
        </w:rPr>
        <w:t xml:space="preserve">&gt;&gt;&gt; </w:t>
      </w:r>
      <w:r w:rsidR="003A58F2" w:rsidRPr="00F06142">
        <w:rPr>
          <w:lang w:val="nn-NO"/>
        </w:rPr>
        <w:t xml:space="preserve">2 </w:t>
      </w:r>
    </w:p>
    <w:p w:rsidR="003A58F2" w:rsidRPr="00F06142" w:rsidRDefault="003A58F2" w:rsidP="003A58F2">
      <w:pPr>
        <w:rPr>
          <w:lang w:val="nn-NO"/>
        </w:rPr>
      </w:pPr>
      <w:r w:rsidRPr="00F06142">
        <w:rPr>
          <w:lang w:val="nn-NO"/>
        </w:rPr>
        <w:t xml:space="preserve">Kva var bakgrunnen for Pariskommunen i 1871? Kva prøvde dei her å gjennomføre, og korleis gjekk det til slutt? Hald eit foredrag for klassen. </w:t>
      </w:r>
    </w:p>
    <w:p w:rsidR="00066440" w:rsidRPr="00F06142" w:rsidRDefault="00066440" w:rsidP="003A58F2">
      <w:pPr>
        <w:rPr>
          <w:lang w:val="nn-NO"/>
        </w:rPr>
      </w:pPr>
    </w:p>
    <w:p w:rsidR="00066440" w:rsidRPr="00F06142" w:rsidRDefault="00066440" w:rsidP="003A58F2">
      <w:pPr>
        <w:rPr>
          <w:lang w:val="nn-NO"/>
        </w:rPr>
      </w:pPr>
      <w:r w:rsidRPr="00F06142">
        <w:rPr>
          <w:lang w:val="nn-NO"/>
        </w:rPr>
        <w:t xml:space="preserve">&gt;&gt;&gt; </w:t>
      </w:r>
      <w:r w:rsidR="003A58F2" w:rsidRPr="00F06142">
        <w:rPr>
          <w:lang w:val="nn-NO"/>
        </w:rPr>
        <w:t xml:space="preserve">3 </w:t>
      </w:r>
    </w:p>
    <w:p w:rsidR="003A58F2" w:rsidRPr="00F06142" w:rsidRDefault="003A58F2" w:rsidP="003A58F2">
      <w:pPr>
        <w:rPr>
          <w:lang w:val="nn-NO"/>
        </w:rPr>
      </w:pPr>
      <w:r w:rsidRPr="00F06142">
        <w:rPr>
          <w:lang w:val="nn-NO"/>
        </w:rPr>
        <w:t xml:space="preserve">Den første og den andre kommunistiske Internasjonalen: Lag ein Photostory eller skriv ein wiki-artikkel. </w:t>
      </w:r>
    </w:p>
    <w:p w:rsidR="00066440" w:rsidRPr="00F06142" w:rsidRDefault="00066440" w:rsidP="003A58F2">
      <w:pPr>
        <w:rPr>
          <w:lang w:val="nn-NO"/>
        </w:rPr>
      </w:pPr>
    </w:p>
    <w:p w:rsidR="00066440" w:rsidRPr="00F06142" w:rsidRDefault="00066440" w:rsidP="003A58F2">
      <w:pPr>
        <w:rPr>
          <w:lang w:val="nn-NO"/>
        </w:rPr>
      </w:pPr>
      <w:r w:rsidRPr="00F06142">
        <w:rPr>
          <w:lang w:val="nn-NO"/>
        </w:rPr>
        <w:t xml:space="preserve">&gt;&gt;&gt; </w:t>
      </w:r>
      <w:r w:rsidR="003A58F2" w:rsidRPr="00F06142">
        <w:rPr>
          <w:lang w:val="nn-NO"/>
        </w:rPr>
        <w:t xml:space="preserve">4 </w:t>
      </w:r>
    </w:p>
    <w:p w:rsidR="003A58F2" w:rsidRPr="00F06142" w:rsidRDefault="003A58F2" w:rsidP="003A58F2">
      <w:pPr>
        <w:rPr>
          <w:lang w:val="nn-NO"/>
        </w:rPr>
      </w:pPr>
      <w:r w:rsidRPr="00F06142">
        <w:rPr>
          <w:lang w:val="nn-NO"/>
        </w:rPr>
        <w:t xml:space="preserve">Kva samanheng var det mellom Tysklands økonomiske og industrielle vekst og dei aukande politiske ambisjonane til landet? </w:t>
      </w:r>
    </w:p>
    <w:p w:rsidR="00066440" w:rsidRPr="00F06142" w:rsidRDefault="00066440" w:rsidP="003A58F2">
      <w:pPr>
        <w:rPr>
          <w:lang w:val="nn-NO"/>
        </w:rPr>
      </w:pPr>
    </w:p>
    <w:p w:rsidR="00066440" w:rsidRPr="00F06142" w:rsidRDefault="00066440" w:rsidP="003A58F2">
      <w:pPr>
        <w:rPr>
          <w:lang w:val="nn-NO"/>
        </w:rPr>
      </w:pPr>
      <w:r w:rsidRPr="00F06142">
        <w:rPr>
          <w:lang w:val="nn-NO"/>
        </w:rPr>
        <w:t xml:space="preserve">&gt;&gt;&gt; </w:t>
      </w:r>
      <w:r w:rsidR="003A58F2" w:rsidRPr="00F06142">
        <w:rPr>
          <w:lang w:val="nn-NO"/>
        </w:rPr>
        <w:t xml:space="preserve">5 </w:t>
      </w:r>
    </w:p>
    <w:p w:rsidR="003A58F2" w:rsidRPr="00F06142" w:rsidRDefault="003A58F2" w:rsidP="003A58F2">
      <w:pPr>
        <w:rPr>
          <w:lang w:val="nn-NO"/>
        </w:rPr>
      </w:pPr>
      <w:r w:rsidRPr="00F06142">
        <w:rPr>
          <w:lang w:val="nn-NO"/>
        </w:rPr>
        <w:t xml:space="preserve">Gi døme på korleis nasjonalismen både kan mobilisere til demokratisk utvikling og til undertrykking av minoritetar. </w:t>
      </w:r>
    </w:p>
    <w:p w:rsidR="00066440" w:rsidRPr="00F06142" w:rsidRDefault="00066440" w:rsidP="003A58F2">
      <w:pPr>
        <w:rPr>
          <w:lang w:val="nn-NO"/>
        </w:rPr>
      </w:pPr>
    </w:p>
    <w:p w:rsidR="00066440" w:rsidRPr="00F06142" w:rsidRDefault="00066440" w:rsidP="003A58F2">
      <w:pPr>
        <w:rPr>
          <w:lang w:val="nn-NO"/>
        </w:rPr>
      </w:pPr>
      <w:r w:rsidRPr="00F06142">
        <w:rPr>
          <w:lang w:val="nn-NO"/>
        </w:rPr>
        <w:t xml:space="preserve">&gt;&gt;&gt; </w:t>
      </w:r>
      <w:r w:rsidR="003A58F2" w:rsidRPr="00F06142">
        <w:rPr>
          <w:lang w:val="nn-NO"/>
        </w:rPr>
        <w:t xml:space="preserve">6 </w:t>
      </w:r>
    </w:p>
    <w:p w:rsidR="003A58F2" w:rsidRPr="00F06142" w:rsidRDefault="003A58F2" w:rsidP="003A58F2">
      <w:pPr>
        <w:rPr>
          <w:lang w:val="nn-NO"/>
        </w:rPr>
      </w:pPr>
      <w:r w:rsidRPr="00F06142">
        <w:rPr>
          <w:lang w:val="nn-NO"/>
        </w:rPr>
        <w:t xml:space="preserve">Kvifor trur du nasjonalismen meir enn internasjonalismen i sosialismen fekk sterkast gjennomslag mot slutten av 1800-talet? </w:t>
      </w:r>
    </w:p>
    <w:p w:rsidR="00066440" w:rsidRPr="00F06142" w:rsidRDefault="00066440" w:rsidP="003A58F2">
      <w:pPr>
        <w:rPr>
          <w:lang w:val="nn-NO"/>
        </w:rPr>
      </w:pPr>
    </w:p>
    <w:p w:rsidR="00066440" w:rsidRPr="00F06142" w:rsidRDefault="00066440" w:rsidP="003A58F2">
      <w:pPr>
        <w:rPr>
          <w:lang w:val="nn-NO"/>
        </w:rPr>
      </w:pPr>
      <w:r w:rsidRPr="00F06142">
        <w:rPr>
          <w:lang w:val="nn-NO"/>
        </w:rPr>
        <w:t xml:space="preserve">&gt;&gt;&gt; </w:t>
      </w:r>
      <w:r w:rsidR="003A58F2" w:rsidRPr="00F06142">
        <w:rPr>
          <w:lang w:val="nn-NO"/>
        </w:rPr>
        <w:t xml:space="preserve">7 </w:t>
      </w:r>
    </w:p>
    <w:p w:rsidR="00066440" w:rsidRPr="00F06142" w:rsidRDefault="003A58F2" w:rsidP="003A58F2">
      <w:pPr>
        <w:rPr>
          <w:lang w:val="nn-NO"/>
        </w:rPr>
      </w:pPr>
      <w:r w:rsidRPr="00F06142">
        <w:rPr>
          <w:lang w:val="nn-NO"/>
        </w:rPr>
        <w:t xml:space="preserve">Kjelde: Abbed Sieyès: Tredjestanden og nasjonen Ved inngangen til revolusjonsåret 1789 skreiv abbed Sieyès pamfletten </w:t>
      </w:r>
      <w:r w:rsidR="00111D64" w:rsidRPr="00F06142">
        <w:rPr>
          <w:lang w:val="nn-NO"/>
        </w:rPr>
        <w:t>"</w:t>
      </w:r>
      <w:r w:rsidRPr="00F06142">
        <w:rPr>
          <w:lang w:val="nn-NO"/>
        </w:rPr>
        <w:t>Kva er tredjestanden?</w:t>
      </w:r>
      <w:r w:rsidR="00066440" w:rsidRPr="00F06142">
        <w:rPr>
          <w:lang w:val="nn-NO"/>
        </w:rPr>
        <w:t>"</w:t>
      </w:r>
      <w:r w:rsidRPr="00F06142">
        <w:rPr>
          <w:lang w:val="nn-NO"/>
        </w:rPr>
        <w:t xml:space="preserve"> Under valkampen til stenderforsamlinga i mai hamra han inn at staten ikkje var noko kongen eigde, staten høyrde til folket. </w:t>
      </w:r>
      <w:r w:rsidR="00111D64" w:rsidRPr="00F06142">
        <w:rPr>
          <w:lang w:val="nn-NO"/>
        </w:rPr>
        <w:t>"</w:t>
      </w:r>
      <w:r w:rsidRPr="00F06142">
        <w:rPr>
          <w:lang w:val="nn-NO"/>
        </w:rPr>
        <w:t>Kven ville våge å seie at tredjestanden ikkje har i seg det som trengst for å utgjere ein fullstendig nasjon? Han er ein sterk og robust mann med ein arm bunden. Om dei privilegerte stendene vart avskaffa, ville nasjonen ikkje bli noko mindre, men noko meir. For kva er tredjestanden? Alt! Men eit alt som er lenkja og undertrykt. (...) Fridom er ikkje resultatet av privilegium, men av rettar som høyrer til alle. Tredjestanden må ein forstå som massen av borgarar som står under den same lova. (...) Vi tek opp att: Ei felles lov og ein felles representasjon er det som utgjer ein nasjon.</w:t>
      </w:r>
      <w:r w:rsidR="00111D64" w:rsidRPr="00F06142">
        <w:rPr>
          <w:lang w:val="nn-NO"/>
        </w:rPr>
        <w:t>"</w:t>
      </w:r>
      <w:r w:rsidRPr="00F06142">
        <w:rPr>
          <w:lang w:val="nn-NO"/>
        </w:rPr>
        <w:t xml:space="preserve"> </w:t>
      </w:r>
    </w:p>
    <w:p w:rsidR="003A58F2" w:rsidRPr="00F06142" w:rsidRDefault="003A58F2" w:rsidP="00066440">
      <w:pPr>
        <w:ind w:left="499"/>
        <w:rPr>
          <w:lang w:val="nn-NO"/>
        </w:rPr>
      </w:pPr>
      <w:r w:rsidRPr="00F06142">
        <w:rPr>
          <w:lang w:val="nn-NO"/>
        </w:rPr>
        <w:t xml:space="preserve">Kjelde: Kishlansky: Sources of the West, Longman 2001 </w:t>
      </w:r>
    </w:p>
    <w:p w:rsidR="00066440" w:rsidRPr="00F06142" w:rsidRDefault="00066440" w:rsidP="003A58F2">
      <w:pPr>
        <w:rPr>
          <w:lang w:val="nn-NO"/>
        </w:rPr>
      </w:pPr>
    </w:p>
    <w:p w:rsidR="003A58F2" w:rsidRPr="00F06142" w:rsidRDefault="00066440" w:rsidP="003A58F2">
      <w:pPr>
        <w:rPr>
          <w:lang w:val="nn-NO"/>
        </w:rPr>
      </w:pPr>
      <w:r w:rsidRPr="00F06142">
        <w:rPr>
          <w:lang w:val="nn-NO"/>
        </w:rPr>
        <w:t>_</w:t>
      </w:r>
      <w:r w:rsidR="003A58F2" w:rsidRPr="00F06142">
        <w:rPr>
          <w:lang w:val="nn-NO"/>
        </w:rPr>
        <w:t>Korleis definerer Sieyès nasjonen? Pamfletten til Sieyès var valkampretorikk. I kor stor grad kan slike normative kjelder påverke historia</w:t>
      </w:r>
      <w:r w:rsidR="009A7410" w:rsidRPr="00F06142">
        <w:rPr>
          <w:lang w:val="nn-NO"/>
        </w:rPr>
        <w:t>?_</w:t>
      </w:r>
    </w:p>
    <w:p w:rsidR="009A7410" w:rsidRPr="00F06142" w:rsidRDefault="009A7410" w:rsidP="003A58F2">
      <w:pPr>
        <w:rPr>
          <w:lang w:val="nn-NO"/>
        </w:rPr>
      </w:pPr>
    </w:p>
    <w:p w:rsidR="009A7410" w:rsidRPr="00F06142" w:rsidRDefault="009A7410" w:rsidP="003A58F2">
      <w:pPr>
        <w:rPr>
          <w:lang w:val="nn-NO"/>
        </w:rPr>
      </w:pPr>
      <w:r w:rsidRPr="00F06142">
        <w:rPr>
          <w:lang w:val="nn-NO"/>
        </w:rPr>
        <w:t xml:space="preserve">&gt;&gt;&gt; </w:t>
      </w:r>
      <w:r w:rsidR="003A58F2" w:rsidRPr="00F06142">
        <w:rPr>
          <w:lang w:val="nn-NO"/>
        </w:rPr>
        <w:t xml:space="preserve">8 </w:t>
      </w:r>
    </w:p>
    <w:p w:rsidR="003A58F2" w:rsidRPr="00F06142" w:rsidRDefault="003A58F2" w:rsidP="003A58F2">
      <w:pPr>
        <w:rPr>
          <w:lang w:val="nn-NO"/>
        </w:rPr>
      </w:pPr>
      <w:r w:rsidRPr="00F06142">
        <w:rPr>
          <w:lang w:val="nn-NO"/>
        </w:rPr>
        <w:t xml:space="preserve">Kjelde: John Stuart Mill: Kvinneundertrykking (1869) </w:t>
      </w:r>
      <w:r w:rsidR="00111D64" w:rsidRPr="00F06142">
        <w:rPr>
          <w:lang w:val="nn-NO"/>
        </w:rPr>
        <w:t>"</w:t>
      </w:r>
      <w:r w:rsidRPr="00F06142">
        <w:rPr>
          <w:lang w:val="nn-NO"/>
        </w:rPr>
        <w:t>Likevel er ikkje ei hustru noko mindre enn den liveigne til ektemannen og i så måte ikkje noko betre stilt enn dei vi normalt kallar slavar når det gjeld rettsleg status. Ho sver livslang lydnad til han ved alteret og er bunden ved lov til denne lovnaden så lenge ho lever. (...) Ei hustru kan ikkje gjere noko utan hans samtykke, i det minste stillteiande. Ho kan ikkje skaffe seg sjølv eigedom. I den augneblinken eigedommen blir hennar, er han ipso facto hans, også når ho får arv. I så måte er hustrua etter dei gjeldande engelske lovene dårlegare stilt enn slavane i mange land.</w:t>
      </w:r>
      <w:r w:rsidR="00111D64" w:rsidRPr="00F06142">
        <w:rPr>
          <w:lang w:val="nn-NO"/>
        </w:rPr>
        <w:t>"</w:t>
      </w:r>
      <w:r w:rsidRPr="00F06142">
        <w:rPr>
          <w:lang w:val="nn-NO"/>
        </w:rPr>
        <w:t xml:space="preserve"> </w:t>
      </w:r>
    </w:p>
    <w:p w:rsidR="009A7410" w:rsidRPr="00F06142" w:rsidRDefault="009A7410" w:rsidP="003A58F2">
      <w:pPr>
        <w:rPr>
          <w:lang w:val="nn-NO"/>
        </w:rPr>
      </w:pPr>
    </w:p>
    <w:p w:rsidR="003A58F2" w:rsidRPr="00F06142" w:rsidRDefault="009A7410" w:rsidP="003A58F2">
      <w:pPr>
        <w:rPr>
          <w:lang w:val="nn-NO"/>
        </w:rPr>
      </w:pPr>
      <w:r w:rsidRPr="00F06142">
        <w:rPr>
          <w:lang w:val="nn-NO"/>
        </w:rPr>
        <w:t>_</w:t>
      </w:r>
      <w:r w:rsidR="003A58F2" w:rsidRPr="00F06142">
        <w:rPr>
          <w:lang w:val="nn-NO"/>
        </w:rPr>
        <w:t>Korleis er Mills kritikk av ekteskapet i tråd med den grunnleggjande ideen i liberalismen? Samanlikn teksten med kjelda frå chartistrørsla på side 249. Kva slags type kjelder er</w:t>
      </w:r>
      <w:r w:rsidRPr="00F06142">
        <w:rPr>
          <w:lang w:val="nn-NO"/>
        </w:rPr>
        <w:t xml:space="preserve"> dei to tekstane?_</w:t>
      </w:r>
    </w:p>
    <w:p w:rsidR="003A58F2" w:rsidRPr="00F06142" w:rsidRDefault="003A58F2" w:rsidP="003A58F2">
      <w:pPr>
        <w:rPr>
          <w:lang w:val="nn-NO"/>
        </w:rPr>
      </w:pPr>
    </w:p>
    <w:p w:rsidR="003A58F2" w:rsidRPr="00F06142" w:rsidRDefault="003A58F2" w:rsidP="003A58F2">
      <w:pPr>
        <w:rPr>
          <w:lang w:val="nn-NO"/>
        </w:rPr>
      </w:pPr>
      <w:r w:rsidRPr="00F06142">
        <w:rPr>
          <w:lang w:val="nn-NO"/>
        </w:rPr>
        <w:t>--- 288 til 584</w:t>
      </w:r>
    </w:p>
    <w:p w:rsidR="003A58F2" w:rsidRPr="00F06142" w:rsidRDefault="003A58F2" w:rsidP="003A58F2">
      <w:pPr>
        <w:rPr>
          <w:lang w:val="nn-NO"/>
        </w:rPr>
      </w:pPr>
      <w:r w:rsidRPr="00F06142">
        <w:rPr>
          <w:lang w:val="nn-NO"/>
        </w:rPr>
        <w:t>{{Bilete</w:t>
      </w:r>
      <w:r w:rsidR="009A7410" w:rsidRPr="00F06142">
        <w:rPr>
          <w:lang w:val="nn-NO"/>
        </w:rPr>
        <w:t>:</w:t>
      </w:r>
      <w:r w:rsidRPr="00F06142">
        <w:rPr>
          <w:lang w:val="nn-NO"/>
        </w:rPr>
        <w:t>}}</w:t>
      </w:r>
    </w:p>
    <w:p w:rsidR="003A58F2" w:rsidRPr="00F06142" w:rsidRDefault="009A7410" w:rsidP="003A58F2">
      <w:pPr>
        <w:rPr>
          <w:lang w:val="nn-NO"/>
        </w:rPr>
      </w:pPr>
      <w:r w:rsidRPr="00F06142">
        <w:rPr>
          <w:lang w:val="nn-NO"/>
        </w:rPr>
        <w:t xml:space="preserve">Bilettekst: </w:t>
      </w:r>
      <w:r w:rsidR="00111D64" w:rsidRPr="00F06142">
        <w:rPr>
          <w:lang w:val="nn-NO"/>
        </w:rPr>
        <w:t>"</w:t>
      </w:r>
      <w:r w:rsidR="003A58F2" w:rsidRPr="00F06142">
        <w:rPr>
          <w:lang w:val="nn-NO"/>
        </w:rPr>
        <w:t>Frå Kapp til Kairo.</w:t>
      </w:r>
      <w:r w:rsidR="00111D64" w:rsidRPr="00F06142">
        <w:rPr>
          <w:lang w:val="nn-NO"/>
        </w:rPr>
        <w:t>"</w:t>
      </w:r>
      <w:r w:rsidR="003A58F2" w:rsidRPr="00F06142">
        <w:rPr>
          <w:lang w:val="nn-NO"/>
        </w:rPr>
        <w:t xml:space="preserve"> Den britiske kolonialisten Cecil Rhodes (1853</w:t>
      </w:r>
      <w:r w:rsidR="00442BF5" w:rsidRPr="00F06142">
        <w:rPr>
          <w:lang w:val="nn-NO"/>
        </w:rPr>
        <w:t>-</w:t>
      </w:r>
      <w:r w:rsidR="003A58F2" w:rsidRPr="00F06142">
        <w:rPr>
          <w:lang w:val="nn-NO"/>
        </w:rPr>
        <w:t xml:space="preserve">1902) ville byggje eit samanhengande imperium frå nord til sør i Afrika. </w:t>
      </w:r>
      <w:r w:rsidR="00111D64" w:rsidRPr="00F06142">
        <w:rPr>
          <w:lang w:val="nn-NO"/>
        </w:rPr>
        <w:t>"</w:t>
      </w:r>
      <w:r w:rsidR="003A58F2" w:rsidRPr="00F06142">
        <w:rPr>
          <w:lang w:val="nn-NO"/>
        </w:rPr>
        <w:t>Di meir av verda vi herskar over, di betre for menneska på jorda</w:t>
      </w:r>
      <w:r w:rsidR="00111D64" w:rsidRPr="00F06142">
        <w:rPr>
          <w:lang w:val="nn-NO"/>
        </w:rPr>
        <w:t>"</w:t>
      </w:r>
      <w:r w:rsidR="003A58F2" w:rsidRPr="00F06142">
        <w:rPr>
          <w:lang w:val="nn-NO"/>
        </w:rPr>
        <w:t xml:space="preserve">, skreiv han. Er synet til Rhodes ei rasistisk etterleivning frå 1800-talet, eller er tanken om eksport av vestlege verdiar til resten av verda framleis utbreidd? Teikning i eit engelsk magasin, 1892. </w:t>
      </w:r>
    </w:p>
    <w:p w:rsidR="003A58F2" w:rsidRPr="00F06142" w:rsidRDefault="003A58F2" w:rsidP="003A58F2">
      <w:pPr>
        <w:rPr>
          <w:lang w:val="nn-NO"/>
        </w:rPr>
      </w:pPr>
      <w:r w:rsidRPr="00F06142">
        <w:rPr>
          <w:lang w:val="nn-NO"/>
        </w:rPr>
        <w:t>{{Slutt}}</w:t>
      </w:r>
    </w:p>
    <w:p w:rsidR="003A58F2" w:rsidRPr="00F06142" w:rsidRDefault="003A58F2" w:rsidP="003A58F2">
      <w:pPr>
        <w:rPr>
          <w:lang w:val="nn-NO"/>
        </w:rPr>
      </w:pPr>
    </w:p>
    <w:p w:rsidR="003A58F2" w:rsidRPr="00F06142" w:rsidRDefault="003A58F2" w:rsidP="003A58F2">
      <w:pPr>
        <w:rPr>
          <w:lang w:val="nn-NO"/>
        </w:rPr>
      </w:pPr>
      <w:r w:rsidRPr="00F06142">
        <w:rPr>
          <w:lang w:val="nn-NO"/>
        </w:rPr>
        <w:t>--- 289 til 584</w:t>
      </w:r>
    </w:p>
    <w:p w:rsidR="003A58F2" w:rsidRPr="00F06142" w:rsidRDefault="00875387" w:rsidP="00875387">
      <w:pPr>
        <w:pStyle w:val="Overskrift1"/>
        <w:rPr>
          <w:lang w:val="nn-NO"/>
        </w:rPr>
      </w:pPr>
      <w:bookmarkStart w:id="1137" w:name="_Toc461010925"/>
      <w:bookmarkStart w:id="1138" w:name="_Toc461011507"/>
      <w:bookmarkStart w:id="1139" w:name="_Toc461203526"/>
      <w:r w:rsidRPr="00F06142">
        <w:rPr>
          <w:lang w:val="nn-NO"/>
        </w:rPr>
        <w:t xml:space="preserve">xxx1 </w:t>
      </w:r>
      <w:r w:rsidR="003A58F2" w:rsidRPr="00F06142">
        <w:rPr>
          <w:lang w:val="nn-NO"/>
        </w:rPr>
        <w:t>K</w:t>
      </w:r>
      <w:r w:rsidR="009A7410" w:rsidRPr="00F06142">
        <w:rPr>
          <w:lang w:val="nn-NO"/>
        </w:rPr>
        <w:t xml:space="preserve">apittel </w:t>
      </w:r>
      <w:r w:rsidR="003A58F2" w:rsidRPr="00F06142">
        <w:rPr>
          <w:lang w:val="nn-NO"/>
        </w:rPr>
        <w:t>11</w:t>
      </w:r>
      <w:r w:rsidR="009A7410" w:rsidRPr="00F06142">
        <w:rPr>
          <w:lang w:val="nn-NO"/>
        </w:rPr>
        <w:t>:</w:t>
      </w:r>
      <w:r w:rsidR="003A58F2" w:rsidRPr="00F06142">
        <w:rPr>
          <w:lang w:val="nn-NO"/>
        </w:rPr>
        <w:t xml:space="preserve"> Kolonisering og nyimperialisme</w:t>
      </w:r>
      <w:r w:rsidR="009A7410" w:rsidRPr="00F06142">
        <w:rPr>
          <w:lang w:val="nn-NO"/>
        </w:rPr>
        <w:t xml:space="preserve"> - </w:t>
      </w:r>
      <w:r w:rsidR="003A58F2" w:rsidRPr="00F06142">
        <w:rPr>
          <w:lang w:val="nn-NO"/>
        </w:rPr>
        <w:t>1800</w:t>
      </w:r>
      <w:r w:rsidR="00442BF5" w:rsidRPr="00F06142">
        <w:rPr>
          <w:lang w:val="nn-NO"/>
        </w:rPr>
        <w:t>-</w:t>
      </w:r>
      <w:r w:rsidR="003A58F2" w:rsidRPr="00F06142">
        <w:rPr>
          <w:lang w:val="nn-NO"/>
        </w:rPr>
        <w:t>1914</w:t>
      </w:r>
      <w:bookmarkEnd w:id="1137"/>
      <w:bookmarkEnd w:id="1138"/>
      <w:bookmarkEnd w:id="1139"/>
    </w:p>
    <w:p w:rsidR="003A58F2" w:rsidRPr="00F06142" w:rsidRDefault="009A7410" w:rsidP="003A58F2">
      <w:pPr>
        <w:rPr>
          <w:lang w:val="nn-NO"/>
        </w:rPr>
      </w:pPr>
      <w:r w:rsidRPr="00F06142">
        <w:rPr>
          <w:lang w:val="nn-NO"/>
        </w:rPr>
        <w:t>_</w:t>
      </w:r>
      <w:r w:rsidR="003A58F2" w:rsidRPr="00F06142">
        <w:rPr>
          <w:lang w:val="nn-NO"/>
        </w:rPr>
        <w:t>I</w:t>
      </w:r>
      <w:r w:rsidRPr="00F06142">
        <w:rPr>
          <w:lang w:val="nn-NO"/>
        </w:rPr>
        <w:t>ntroduksjon_</w:t>
      </w:r>
    </w:p>
    <w:p w:rsidR="003A58F2" w:rsidRPr="00F06142" w:rsidRDefault="003A58F2" w:rsidP="003A58F2">
      <w:pPr>
        <w:rPr>
          <w:lang w:val="nn-NO"/>
        </w:rPr>
      </w:pPr>
      <w:r w:rsidRPr="00F06142">
        <w:rPr>
          <w:lang w:val="nn-NO"/>
        </w:rPr>
        <w:t xml:space="preserve">Den andre fasen av den industrielle revolusjonen fall saman med nye europeiske framstøytar i oversjøiske område. På nokre få tiår feste fleire vestlege land grepet om store delar av Asia, India og Afrika. Vi kallar denne ekspansjonen for _nyimperialismen_. No var sjølvsagt ikkje interessa for fjerne himmelstrøk noko nytt. Den portugisiske og den spanske koloniseringa av Asia og Amerika på 1400- og 1500-talet var starten på ei tid med spreiing av europeisk sivilisasjon til store delar av verda. Det var også starten på ein større integrasjon av den globale handelen. Med unntak av Amerika var det likevel lenge avgrensa kor sterkt dei europeiske statane kontrollerte dei framande områda. Kontakten med Asia, Afrika og India dreidde seg mest om handel og til dels misjon. Direkte politisk styre og militær innblanding var det sjeldan snakk om. Med nyimperialismen skulle dette endre seg. Moderne kommunikasjonsmiddel og ei rivande industriell og militær utvikling gjorde det enklare å dominere område langt borte. Kappløpet om koloniar vart også ein viktig del av rivaliseringa mellom dei europeiske statane. </w:t>
      </w:r>
    </w:p>
    <w:p w:rsidR="009A7410" w:rsidRPr="00F06142" w:rsidRDefault="009A7410" w:rsidP="003A58F2">
      <w:pPr>
        <w:rPr>
          <w:lang w:val="nn-NO"/>
        </w:rPr>
      </w:pPr>
    </w:p>
    <w:p w:rsidR="003A58F2" w:rsidRPr="00F06142" w:rsidRDefault="003A58F2" w:rsidP="003A58F2">
      <w:pPr>
        <w:rPr>
          <w:lang w:val="nn-NO"/>
        </w:rPr>
      </w:pPr>
      <w:r w:rsidRPr="00F06142">
        <w:rPr>
          <w:lang w:val="nn-NO"/>
        </w:rPr>
        <w:t>Målet for dette kapitlet er at du skal kunne</w:t>
      </w:r>
      <w:r w:rsidR="009A7410" w:rsidRPr="00F06142">
        <w:rPr>
          <w:lang w:val="nn-NO"/>
        </w:rPr>
        <w:t>:</w:t>
      </w:r>
    </w:p>
    <w:p w:rsidR="003A58F2" w:rsidRPr="00F06142" w:rsidRDefault="003A58F2" w:rsidP="009A7410">
      <w:pPr>
        <w:ind w:left="374" w:hanging="374"/>
        <w:rPr>
          <w:lang w:val="nn-NO"/>
        </w:rPr>
      </w:pPr>
      <w:r w:rsidRPr="00F06142">
        <w:rPr>
          <w:lang w:val="nn-NO"/>
        </w:rPr>
        <w:t>-- presentere sentrale trekk ved kolonialismen og situasjonen i eit ikkje-europeisk område på 18</w:t>
      </w:r>
      <w:r w:rsidR="009A7410" w:rsidRPr="00F06142">
        <w:rPr>
          <w:lang w:val="nn-NO"/>
        </w:rPr>
        <w:t>00</w:t>
      </w:r>
      <w:r w:rsidRPr="00F06142">
        <w:rPr>
          <w:lang w:val="nn-NO"/>
        </w:rPr>
        <w:t>-talet, sett frå ulike perspektiv</w:t>
      </w:r>
    </w:p>
    <w:p w:rsidR="009A7410" w:rsidRPr="00F06142" w:rsidRDefault="009A7410" w:rsidP="003A58F2">
      <w:pPr>
        <w:rPr>
          <w:lang w:val="nn-NO"/>
        </w:rPr>
      </w:pPr>
    </w:p>
    <w:p w:rsidR="003A58F2" w:rsidRPr="00F06142" w:rsidRDefault="003A58F2" w:rsidP="003A58F2">
      <w:pPr>
        <w:rPr>
          <w:lang w:val="nn-NO"/>
        </w:rPr>
      </w:pPr>
      <w:r w:rsidRPr="00F06142">
        <w:rPr>
          <w:lang w:val="nn-NO"/>
        </w:rPr>
        <w:t>I kapitlet bør du merke deg</w:t>
      </w:r>
      <w:r w:rsidR="009A7410" w:rsidRPr="00F06142">
        <w:rPr>
          <w:lang w:val="nn-NO"/>
        </w:rPr>
        <w:t>:</w:t>
      </w:r>
    </w:p>
    <w:p w:rsidR="003A58F2" w:rsidRPr="00F06142" w:rsidRDefault="003A58F2" w:rsidP="009A7410">
      <w:pPr>
        <w:ind w:left="374" w:hanging="374"/>
        <w:rPr>
          <w:lang w:val="nn-NO"/>
        </w:rPr>
      </w:pPr>
      <w:r w:rsidRPr="00F06142">
        <w:rPr>
          <w:lang w:val="nn-NO"/>
        </w:rPr>
        <w:t>-- korleis produksjonsveksten under den industrielle revolusjonen skapte behov for nye marknader</w:t>
      </w:r>
    </w:p>
    <w:p w:rsidR="003A58F2" w:rsidRPr="00F06142" w:rsidRDefault="003A58F2" w:rsidP="009A7410">
      <w:pPr>
        <w:ind w:left="374" w:hanging="374"/>
        <w:rPr>
          <w:lang w:val="nn-NO"/>
        </w:rPr>
      </w:pPr>
      <w:r w:rsidRPr="00F06142">
        <w:rPr>
          <w:lang w:val="nn-NO"/>
        </w:rPr>
        <w:t>-- at imperialiststatane såg det som si plikt å sivilisere resten av verda</w:t>
      </w:r>
    </w:p>
    <w:p w:rsidR="003A58F2" w:rsidRPr="00F06142" w:rsidRDefault="003A58F2" w:rsidP="009A7410">
      <w:pPr>
        <w:ind w:left="374" w:hanging="374"/>
        <w:rPr>
          <w:lang w:val="nn-NO"/>
        </w:rPr>
      </w:pPr>
      <w:r w:rsidRPr="00F06142">
        <w:rPr>
          <w:lang w:val="nn-NO"/>
        </w:rPr>
        <w:t>-- at kampen om koloniar førte til auka politisk og militær rivalisering</w:t>
      </w:r>
    </w:p>
    <w:p w:rsidR="003A58F2" w:rsidRPr="00F06142" w:rsidRDefault="003A58F2" w:rsidP="009A7410">
      <w:pPr>
        <w:ind w:left="374" w:hanging="374"/>
        <w:rPr>
          <w:lang w:val="nn-NO"/>
        </w:rPr>
      </w:pPr>
      <w:r w:rsidRPr="00F06142">
        <w:rPr>
          <w:lang w:val="nn-NO"/>
        </w:rPr>
        <w:t>-- samanhengen mellom nyimperialisme og nasjonalisme</w:t>
      </w:r>
    </w:p>
    <w:p w:rsidR="003A58F2" w:rsidRPr="00F06142" w:rsidRDefault="003A58F2" w:rsidP="009A7410">
      <w:pPr>
        <w:ind w:left="374" w:hanging="374"/>
        <w:rPr>
          <w:lang w:val="nn-NO"/>
        </w:rPr>
      </w:pPr>
      <w:r w:rsidRPr="00F06142">
        <w:rPr>
          <w:lang w:val="nn-NO"/>
        </w:rPr>
        <w:t>-- korleis imperialiststatane delte Afrika mellom seg</w:t>
      </w:r>
    </w:p>
    <w:p w:rsidR="003A58F2" w:rsidRPr="00F06142" w:rsidRDefault="003A58F2" w:rsidP="009A7410">
      <w:pPr>
        <w:ind w:left="374" w:hanging="374"/>
        <w:rPr>
          <w:lang w:val="nn-NO"/>
        </w:rPr>
      </w:pPr>
      <w:r w:rsidRPr="00F06142">
        <w:rPr>
          <w:lang w:val="nn-NO"/>
        </w:rPr>
        <w:t>-- at India vart den viktigaste kolonien i det britiske imperiet</w:t>
      </w:r>
    </w:p>
    <w:p w:rsidR="003A58F2" w:rsidRPr="00F06142" w:rsidRDefault="003A58F2" w:rsidP="009A7410">
      <w:pPr>
        <w:ind w:left="374" w:hanging="374"/>
        <w:rPr>
          <w:lang w:val="nn-NO"/>
        </w:rPr>
      </w:pPr>
      <w:r w:rsidRPr="00F06142">
        <w:rPr>
          <w:lang w:val="nn-NO"/>
        </w:rPr>
        <w:t>-- korleis utanlandske statar tvinga seg til rettar og territorium i Kina</w:t>
      </w:r>
    </w:p>
    <w:p w:rsidR="003A58F2" w:rsidRPr="00F06142" w:rsidRDefault="003A58F2" w:rsidP="009A7410">
      <w:pPr>
        <w:ind w:left="374" w:hanging="374"/>
        <w:rPr>
          <w:lang w:val="nn-NO"/>
        </w:rPr>
      </w:pPr>
      <w:r w:rsidRPr="00F06142">
        <w:rPr>
          <w:lang w:val="nn-NO"/>
        </w:rPr>
        <w:t>-- korleis Japan gjekk frå isolasjon til imperialisme</w:t>
      </w:r>
    </w:p>
    <w:p w:rsidR="003A58F2" w:rsidRPr="00F06142" w:rsidRDefault="003A58F2" w:rsidP="003A58F2">
      <w:pPr>
        <w:rPr>
          <w:lang w:val="nn-NO"/>
        </w:rPr>
      </w:pPr>
    </w:p>
    <w:p w:rsidR="003A58F2" w:rsidRPr="00F06142" w:rsidRDefault="003A58F2" w:rsidP="003A58F2">
      <w:pPr>
        <w:rPr>
          <w:lang w:val="nn-NO"/>
        </w:rPr>
      </w:pPr>
      <w:r w:rsidRPr="00F06142">
        <w:rPr>
          <w:lang w:val="nn-NO"/>
        </w:rPr>
        <w:t>--- 290 til 584</w:t>
      </w:r>
    </w:p>
    <w:p w:rsidR="003A58F2" w:rsidRPr="00F06142" w:rsidRDefault="00875387" w:rsidP="00875387">
      <w:pPr>
        <w:pStyle w:val="Overskrift2"/>
        <w:rPr>
          <w:lang w:val="nn-NO"/>
        </w:rPr>
      </w:pPr>
      <w:bookmarkStart w:id="1140" w:name="_Toc461010926"/>
      <w:bookmarkStart w:id="1141" w:name="_Toc461011508"/>
      <w:bookmarkStart w:id="1142" w:name="_Toc461203527"/>
      <w:r w:rsidRPr="00F06142">
        <w:rPr>
          <w:lang w:val="nn-NO"/>
        </w:rPr>
        <w:t xml:space="preserve">xxx2 </w:t>
      </w:r>
      <w:r w:rsidR="003A58F2" w:rsidRPr="00F06142">
        <w:rPr>
          <w:lang w:val="nn-NO"/>
        </w:rPr>
        <w:t>Nyimperialismen</w:t>
      </w:r>
      <w:bookmarkEnd w:id="1140"/>
      <w:bookmarkEnd w:id="1141"/>
      <w:bookmarkEnd w:id="1142"/>
    </w:p>
    <w:p w:rsidR="009A7410" w:rsidRPr="00F06142" w:rsidRDefault="00875387" w:rsidP="00875387">
      <w:pPr>
        <w:pStyle w:val="Overskrift3"/>
        <w:rPr>
          <w:lang w:val="nn-NO"/>
        </w:rPr>
      </w:pPr>
      <w:bookmarkStart w:id="1143" w:name="_Toc461010927"/>
      <w:bookmarkStart w:id="1144" w:name="_Toc461011509"/>
      <w:r w:rsidRPr="00F06142">
        <w:rPr>
          <w:lang w:val="nn-NO"/>
        </w:rPr>
        <w:t xml:space="preserve">xxx3 </w:t>
      </w:r>
      <w:r w:rsidR="009A7410" w:rsidRPr="00F06142">
        <w:rPr>
          <w:lang w:val="nn-NO"/>
        </w:rPr>
        <w:t>Økonomiske og sosiale årsaker</w:t>
      </w:r>
      <w:bookmarkEnd w:id="1143"/>
      <w:bookmarkEnd w:id="1144"/>
    </w:p>
    <w:p w:rsidR="003A58F2" w:rsidRPr="00F06142" w:rsidRDefault="003A58F2" w:rsidP="003A58F2">
      <w:pPr>
        <w:rPr>
          <w:lang w:val="nn-NO"/>
        </w:rPr>
      </w:pPr>
      <w:r w:rsidRPr="00F06142">
        <w:rPr>
          <w:lang w:val="nn-NO"/>
        </w:rPr>
        <w:t xml:space="preserve">Motiva for nyimperialismen liknar mykje på det som låg bak den første europeiske koloniseringsbølgja på 1400- og 1500-talet. Jakta på pengar, profitt og eksotiske varer stod sjølvsagt sentralt. For enkeltpersonar var eventyrlyst og behov for spenning ein sterk motivasjonsfaktor. Enda ein gong var misjonsiveren viktig. Kristendommen måtte ut til heile verda. Enno var det millionar av menneske som aldri hadde høyrt evangeliet om Guds frelse. </w:t>
      </w:r>
    </w:p>
    <w:p w:rsidR="003A58F2" w:rsidRPr="00F06142" w:rsidRDefault="003A58F2" w:rsidP="003A58F2">
      <w:pPr>
        <w:rPr>
          <w:lang w:val="nn-NO"/>
        </w:rPr>
      </w:pPr>
      <w:r w:rsidRPr="00F06142">
        <w:rPr>
          <w:lang w:val="nn-NO"/>
        </w:rPr>
        <w:t xml:space="preserve">  Men det var også andre årsaker som dreiv fram den nye ekspansjonen. For det første hadde den industrielle revolusjonen ført til ein formidabel auke i produksjonen av varer. Heimemarknadene var ikkje i stand til å kjøpe alt som strøymde ut frå fabrikkane, så industrien måtte ha nye kundar i område som sjølv ikkje hadde særleg mykje industri. </w:t>
      </w:r>
    </w:p>
    <w:p w:rsidR="003A58F2" w:rsidRPr="00F06142" w:rsidRDefault="003A58F2" w:rsidP="003A58F2">
      <w:pPr>
        <w:rPr>
          <w:lang w:val="nn-NO"/>
        </w:rPr>
      </w:pPr>
      <w:r w:rsidRPr="00F06142">
        <w:rPr>
          <w:lang w:val="nn-NO"/>
        </w:rPr>
        <w:t xml:space="preserve">  For det andre var det verdifulle ressursar å hente i andre delar av verda. Råvarer som kopar og gummi fanst i liten grad i Europa, men dei var sentrale for mykje av den moderne industrien. Å sikre seg tilgang til slike produkt var nødvendig for å kunne vere konkurransedyktig mot slutten av 1800-talet. </w:t>
      </w:r>
    </w:p>
    <w:p w:rsidR="003A58F2" w:rsidRPr="00F06142" w:rsidRDefault="003A58F2" w:rsidP="003A58F2">
      <w:pPr>
        <w:rPr>
          <w:lang w:val="nn-NO"/>
        </w:rPr>
      </w:pPr>
      <w:r w:rsidRPr="00F06142">
        <w:rPr>
          <w:lang w:val="nn-NO"/>
        </w:rPr>
        <w:t xml:space="preserve">  Den nyimperialistiske verdshandelen skilde seg dermed frå den tidlegare. Meir og meir stod Vesten fram som eksportør av industrivarer, mens dei oversjøiske landa selde råvarer tilbake. Den moderne todelinga av verda mellom i-land og u-land tok form. </w:t>
      </w:r>
    </w:p>
    <w:p w:rsidR="003A58F2" w:rsidRPr="00F06142" w:rsidRDefault="003A58F2" w:rsidP="003A58F2">
      <w:pPr>
        <w:rPr>
          <w:lang w:val="nn-NO"/>
        </w:rPr>
      </w:pPr>
      <w:r w:rsidRPr="00F06142">
        <w:rPr>
          <w:lang w:val="nn-NO"/>
        </w:rPr>
        <w:t xml:space="preserve">  Eit underliggjande motiv for ekspansjonen hadde samanheng med interne sosiale forhold på heimebane. Med koloniseringa kunne ein lette på trykket hos dei heime som var misnøgde. Frustrerte aristokratar som vart skvisa ut på sidelinja av det nye dominerande </w:t>
      </w:r>
      <w:r w:rsidR="009A7410" w:rsidRPr="00F06142">
        <w:rPr>
          <w:lang w:val="nn-NO"/>
        </w:rPr>
        <w:t>borgarskapet, fekk viktige stillingar i koloniadministrasjonen ute.</w:t>
      </w:r>
    </w:p>
    <w:p w:rsidR="009A7410" w:rsidRPr="00F06142" w:rsidRDefault="009A7410" w:rsidP="003A58F2">
      <w:pPr>
        <w:rPr>
          <w:lang w:val="nn-NO"/>
        </w:rPr>
      </w:pPr>
    </w:p>
    <w:p w:rsidR="003A58F2" w:rsidRPr="00F06142" w:rsidRDefault="003A58F2" w:rsidP="003A58F2">
      <w:pPr>
        <w:rPr>
          <w:lang w:val="nn-NO"/>
        </w:rPr>
      </w:pPr>
      <w:r w:rsidRPr="00F06142">
        <w:rPr>
          <w:lang w:val="nn-NO"/>
        </w:rPr>
        <w:t>--- 291 til 584</w:t>
      </w:r>
    </w:p>
    <w:p w:rsidR="003A58F2" w:rsidRPr="00F06142" w:rsidRDefault="003A58F2" w:rsidP="003A58F2">
      <w:pPr>
        <w:rPr>
          <w:lang w:val="nn-NO"/>
        </w:rPr>
      </w:pPr>
      <w:r w:rsidRPr="00F06142">
        <w:rPr>
          <w:lang w:val="nn-NO"/>
        </w:rPr>
        <w:t xml:space="preserve">Der kunne dei halde fram med å spele rolla som samfunnselite. For arbeidarar som ikkje treivst i dei nye industribyane, kunne koloniane opne for spenning og arbeid. Koloniseringa løyste dermed eit heimleg problem som kunne ført til enda meir intern uro. </w:t>
      </w:r>
    </w:p>
    <w:p w:rsidR="003A58F2" w:rsidRPr="00F06142" w:rsidRDefault="003A58F2" w:rsidP="003A58F2">
      <w:pPr>
        <w:rPr>
          <w:lang w:val="nn-NO"/>
        </w:rPr>
      </w:pPr>
    </w:p>
    <w:p w:rsidR="009A7410" w:rsidRPr="00F06142" w:rsidRDefault="009A7410" w:rsidP="009A7410">
      <w:pPr>
        <w:rPr>
          <w:lang w:val="nn-NO"/>
        </w:rPr>
      </w:pPr>
      <w:r w:rsidRPr="00F06142">
        <w:rPr>
          <w:lang w:val="nn-NO"/>
        </w:rPr>
        <w:t>{{Bilete. 2:}}</w:t>
      </w:r>
    </w:p>
    <w:p w:rsidR="009A7410" w:rsidRPr="00F06142" w:rsidRDefault="009A7410" w:rsidP="009A7410">
      <w:pPr>
        <w:rPr>
          <w:lang w:val="nn-NO"/>
        </w:rPr>
      </w:pPr>
      <w:r w:rsidRPr="00F06142">
        <w:rPr>
          <w:lang w:val="nn-NO"/>
        </w:rPr>
        <w:t>Bilettekst:</w:t>
      </w:r>
    </w:p>
    <w:p w:rsidR="009A7410" w:rsidRPr="00F06142" w:rsidRDefault="009A7410" w:rsidP="009A7410">
      <w:pPr>
        <w:ind w:left="374" w:hanging="374"/>
        <w:rPr>
          <w:lang w:val="nn-NO"/>
        </w:rPr>
      </w:pPr>
      <w:r w:rsidRPr="00F06142">
        <w:rPr>
          <w:lang w:val="nn-NO"/>
        </w:rPr>
        <w:t xml:space="preserve">1. (s. 290): Møtet med kristendommen førte ofte til kulturkollisjonar. Ein misjonær viser dei innfødde scener frå Bibelen med projektor, 1879. </w:t>
      </w:r>
    </w:p>
    <w:p w:rsidR="003A58F2" w:rsidRPr="00F06142" w:rsidRDefault="009A7410" w:rsidP="009A7410">
      <w:pPr>
        <w:ind w:left="374" w:hanging="374"/>
        <w:rPr>
          <w:lang w:val="nn-NO"/>
        </w:rPr>
      </w:pPr>
      <w:r w:rsidRPr="00F06142">
        <w:rPr>
          <w:lang w:val="nn-NO"/>
        </w:rPr>
        <w:t xml:space="preserve">2. (s. 291): </w:t>
      </w:r>
      <w:r w:rsidR="003A58F2" w:rsidRPr="00F06142">
        <w:rPr>
          <w:lang w:val="nn-NO"/>
        </w:rPr>
        <w:t>Kolonimaktene kunne hente heim mange eksotiske varer. Dette litografiet illustrerer kva Frankrike fekk frå Madagaskar.</w:t>
      </w:r>
    </w:p>
    <w:p w:rsidR="003A58F2" w:rsidRPr="00F06142" w:rsidRDefault="003A58F2" w:rsidP="003A58F2">
      <w:pPr>
        <w:rPr>
          <w:lang w:val="nn-NO"/>
        </w:rPr>
      </w:pPr>
      <w:r w:rsidRPr="00F06142">
        <w:rPr>
          <w:lang w:val="nn-NO"/>
        </w:rPr>
        <w:t>{{Slutt}}</w:t>
      </w:r>
    </w:p>
    <w:p w:rsidR="003A58F2" w:rsidRPr="00F06142" w:rsidRDefault="003A58F2" w:rsidP="003A58F2">
      <w:pPr>
        <w:rPr>
          <w:lang w:val="nn-NO"/>
        </w:rPr>
      </w:pPr>
    </w:p>
    <w:p w:rsidR="003A58F2" w:rsidRPr="00F06142" w:rsidRDefault="00875387" w:rsidP="00875387">
      <w:pPr>
        <w:pStyle w:val="Overskrift3"/>
        <w:rPr>
          <w:lang w:val="nn-NO"/>
        </w:rPr>
      </w:pPr>
      <w:bookmarkStart w:id="1145" w:name="_Toc461010928"/>
      <w:bookmarkStart w:id="1146" w:name="_Toc461011510"/>
      <w:r w:rsidRPr="00F06142">
        <w:rPr>
          <w:lang w:val="nn-NO"/>
        </w:rPr>
        <w:t xml:space="preserve">xxx3 </w:t>
      </w:r>
      <w:r w:rsidR="003A58F2" w:rsidRPr="00F06142">
        <w:rPr>
          <w:lang w:val="nn-NO"/>
        </w:rPr>
        <w:t>Militarisme og nasjonalisme</w:t>
      </w:r>
      <w:bookmarkEnd w:id="1145"/>
      <w:bookmarkEnd w:id="1146"/>
    </w:p>
    <w:p w:rsidR="004F2711" w:rsidRPr="00F06142" w:rsidRDefault="004F2711" w:rsidP="004F2711">
      <w:pPr>
        <w:rPr>
          <w:lang w:val="nn-NO"/>
        </w:rPr>
      </w:pPr>
      <w:r w:rsidRPr="00F06142">
        <w:rPr>
          <w:lang w:val="nn-NO"/>
        </w:rPr>
        <w:t>{{Ordforklaring: tabloidpressa: laussalsaviser med store overskrifter og sensasjonelle oppslag.}}</w:t>
      </w:r>
    </w:p>
    <w:p w:rsidR="004F2711" w:rsidRPr="00F06142" w:rsidRDefault="004F2711" w:rsidP="003A58F2">
      <w:pPr>
        <w:rPr>
          <w:lang w:val="nn-NO"/>
        </w:rPr>
      </w:pPr>
    </w:p>
    <w:p w:rsidR="003A58F2" w:rsidRPr="00F06142" w:rsidRDefault="003A58F2" w:rsidP="003A58F2">
      <w:pPr>
        <w:rPr>
          <w:lang w:val="nn-NO"/>
        </w:rPr>
      </w:pPr>
      <w:r w:rsidRPr="00F06142">
        <w:rPr>
          <w:lang w:val="nn-NO"/>
        </w:rPr>
        <w:t xml:space="preserve">For å forsvare eigne økonomiske interesser var det viktig med militær kontroll over koloniane og områda i nærleiken. Investeringane kunne gå tapt på grunn av intern uro blant dei innfødde eller fordi konkurrerande land blanda seg inn. Industrieigarane la derfor press på sine eigne politikarar. A sikre næringslivet som ekspanderte på framand jord, vart ei nasjonal oppgåve. Mot slutten av 1800-talet auka rivaliseringa mellom dei europeiske statane, og for å støtte sine eigne økonomiske interesser sette dei i gang med ei kraftig opprusting. Alle land som satsa oversjøisk, måtte ha ein truverdig marine og slagkraftige militære styrkar. </w:t>
      </w:r>
    </w:p>
    <w:p w:rsidR="003A58F2" w:rsidRPr="00F06142" w:rsidRDefault="003A58F2" w:rsidP="003A58F2">
      <w:pPr>
        <w:rPr>
          <w:lang w:val="nn-NO"/>
        </w:rPr>
      </w:pPr>
      <w:r w:rsidRPr="00F06142">
        <w:rPr>
          <w:lang w:val="nn-NO"/>
        </w:rPr>
        <w:t xml:space="preserve">  Konkurransen om fjerne område fekk også draghjelp frå den aukande nasjonalismen i Europa. Å ha eit imperium kasta glans over eigen nasjon, og både tabloidpressa, næringslivsleiarar og politikarar haussa opp ei stemningsbølgje på heimebane. Støtte i eiga befolkning var viktig, og avisene spelte på nasjonale strenger. A skaffe seg eigne koloniar var vel og bra, men like viktig var det å hindre andre i å få dei. Historier som framstilte andre europeiske land i fiendtlege vendingar, var vanleg. Den nasjonalistiske koloniseringspropagandaen skapte eit fiendskap mellom dei europeiske folka og medverka sterkt til den krigerske stemninga som i 1914 eksploderte i den første verdskrigen. </w:t>
      </w:r>
    </w:p>
    <w:p w:rsidR="003A58F2" w:rsidRPr="00F06142" w:rsidRDefault="003A58F2" w:rsidP="003A58F2">
      <w:pPr>
        <w:rPr>
          <w:lang w:val="nn-NO"/>
        </w:rPr>
      </w:pPr>
    </w:p>
    <w:p w:rsidR="003A58F2" w:rsidRPr="00F06142" w:rsidRDefault="003A58F2" w:rsidP="003A58F2">
      <w:pPr>
        <w:rPr>
          <w:lang w:val="nn-NO"/>
        </w:rPr>
      </w:pPr>
      <w:r w:rsidRPr="00F06142">
        <w:rPr>
          <w:lang w:val="nn-NO"/>
        </w:rPr>
        <w:t>--- 292 til 584</w:t>
      </w:r>
    </w:p>
    <w:p w:rsidR="003A58F2" w:rsidRPr="00F06142" w:rsidRDefault="00875387" w:rsidP="00875387">
      <w:pPr>
        <w:pStyle w:val="Overskrift3"/>
        <w:rPr>
          <w:lang w:val="nn-NO"/>
        </w:rPr>
      </w:pPr>
      <w:bookmarkStart w:id="1147" w:name="_Toc461010929"/>
      <w:bookmarkStart w:id="1148" w:name="_Toc461011511"/>
      <w:r w:rsidRPr="00F06142">
        <w:rPr>
          <w:lang w:val="nn-NO"/>
        </w:rPr>
        <w:t xml:space="preserve">xxx3 </w:t>
      </w:r>
      <w:r w:rsidR="003A58F2" w:rsidRPr="00F06142">
        <w:rPr>
          <w:lang w:val="nn-NO"/>
        </w:rPr>
        <w:t>Ideologiske årsaker</w:t>
      </w:r>
      <w:bookmarkEnd w:id="1147"/>
      <w:bookmarkEnd w:id="1148"/>
    </w:p>
    <w:p w:rsidR="004F2711" w:rsidRPr="00F06142" w:rsidRDefault="004F2711" w:rsidP="004F2711">
      <w:pPr>
        <w:rPr>
          <w:lang w:val="nn-NO"/>
        </w:rPr>
      </w:pPr>
      <w:r w:rsidRPr="00F06142">
        <w:rPr>
          <w:lang w:val="nn-NO"/>
        </w:rPr>
        <w:t>{{Ordforklaringar:}}</w:t>
      </w:r>
    </w:p>
    <w:p w:rsidR="004F2711" w:rsidRPr="00F06142" w:rsidRDefault="004F2711" w:rsidP="004F2711">
      <w:pPr>
        <w:ind w:left="374" w:hanging="374"/>
        <w:rPr>
          <w:lang w:val="nn-NO"/>
        </w:rPr>
      </w:pPr>
      <w:r w:rsidRPr="00F06142">
        <w:rPr>
          <w:lang w:val="nn-NO"/>
        </w:rPr>
        <w:t>"Den kvite manns byrde", henta frå det berømte diktet til den britiske forfattaren Rudyard frå 1899.</w:t>
      </w:r>
    </w:p>
    <w:p w:rsidR="004F2711" w:rsidRPr="00F06142" w:rsidRDefault="004F2711" w:rsidP="004F2711">
      <w:pPr>
        <w:ind w:left="374" w:hanging="374"/>
        <w:rPr>
          <w:lang w:val="nn-NO"/>
        </w:rPr>
      </w:pPr>
      <w:r w:rsidRPr="00F06142">
        <w:rPr>
          <w:lang w:val="nn-NO"/>
        </w:rPr>
        <w:t>kvasivitskapleg: falsk, usann vitskap.</w:t>
      </w:r>
    </w:p>
    <w:p w:rsidR="004F2711" w:rsidRPr="00F06142" w:rsidRDefault="004F2711" w:rsidP="003A58F2">
      <w:pPr>
        <w:rPr>
          <w:lang w:val="nn-NO"/>
        </w:rPr>
      </w:pPr>
      <w:r w:rsidRPr="00F06142">
        <w:rPr>
          <w:lang w:val="nn-NO"/>
        </w:rPr>
        <w:t>{{Slutt}}</w:t>
      </w:r>
    </w:p>
    <w:p w:rsidR="004F2711" w:rsidRPr="00F06142" w:rsidRDefault="004F2711" w:rsidP="003A58F2">
      <w:pPr>
        <w:rPr>
          <w:lang w:val="nn-NO"/>
        </w:rPr>
      </w:pPr>
    </w:p>
    <w:p w:rsidR="003A58F2" w:rsidRPr="00F06142" w:rsidRDefault="003A58F2" w:rsidP="003A58F2">
      <w:pPr>
        <w:rPr>
          <w:lang w:val="nn-NO"/>
        </w:rPr>
      </w:pPr>
      <w:r w:rsidRPr="00F06142">
        <w:rPr>
          <w:lang w:val="nn-NO"/>
        </w:rPr>
        <w:t xml:space="preserve">Nyimperialismen hadde også ideologiske grunngivingar. Tidlegare hadde utbreiinga av kristendommen vore ei viktig drivkraft bak koloniseringa, og også på 1800-talet fekk misjonsarbeidet eit nytt løft. I tillegg kom no førestillinga om at den vestlege sivilisasjonen var overlegen alle andre. Ideane frå opplysningstida om fridom, fornuft og framsteg var universelle og hadde mellom anna ført til at slaveriet i Vesten vart oppheva. Industri, teknologi og vitskap hadde gitt Europa og USA eit stort forsprang på alle andre verdsdelar. Opplysninga måtte derfor spreiast til alle mørke krokar på kloden. </w:t>
      </w:r>
      <w:r w:rsidR="00111D64" w:rsidRPr="00F06142">
        <w:rPr>
          <w:lang w:val="nn-NO"/>
        </w:rPr>
        <w:t>"</w:t>
      </w:r>
      <w:r w:rsidRPr="00F06142">
        <w:rPr>
          <w:lang w:val="nn-NO"/>
        </w:rPr>
        <w:t>The White Man's Burden</w:t>
      </w:r>
      <w:r w:rsidR="00111D64" w:rsidRPr="00F06142">
        <w:rPr>
          <w:lang w:val="nn-NO"/>
        </w:rPr>
        <w:t>"</w:t>
      </w:r>
      <w:r w:rsidRPr="00F06142">
        <w:rPr>
          <w:lang w:val="nn-NO"/>
        </w:rPr>
        <w:t xml:space="preserve"> var eit historisk oppdrag med å ta kampen opp mot undertrykkjande tradisjonar og religiøs overtru i primitive kulturar. </w:t>
      </w:r>
    </w:p>
    <w:p w:rsidR="003A58F2" w:rsidRPr="00F06142" w:rsidRDefault="004F2711" w:rsidP="003A58F2">
      <w:pPr>
        <w:rPr>
          <w:lang w:val="nn-NO"/>
        </w:rPr>
      </w:pPr>
      <w:r w:rsidRPr="00F06142">
        <w:rPr>
          <w:lang w:val="nn-NO"/>
        </w:rPr>
        <w:t xml:space="preserve">  </w:t>
      </w:r>
      <w:r w:rsidR="003A58F2" w:rsidRPr="00F06142">
        <w:rPr>
          <w:lang w:val="nn-NO"/>
        </w:rPr>
        <w:t>Framstegstanken hadde i tillegg vitskapleg støtte. Boka til den britiske naturforskaren Charles Darwin (1809</w:t>
      </w:r>
      <w:r w:rsidR="00442BF5" w:rsidRPr="00F06142">
        <w:rPr>
          <w:lang w:val="nn-NO"/>
        </w:rPr>
        <w:t>-</w:t>
      </w:r>
      <w:r w:rsidR="003A58F2" w:rsidRPr="00F06142">
        <w:rPr>
          <w:lang w:val="nn-NO"/>
        </w:rPr>
        <w:t xml:space="preserve">1882), _Opphavet til artane_ (1859), slo fast at alt liv hadde utvikla seg. Kampen for tilværet gjorde at berre dei best tilpassa overlevde og fekk avkom. Darwins teori og dokumentasjon vart snart plukka opp og utvikla vidare av andre. Filosofen Herbert Spencer meinte kampen for tilværet ikkje berre galdt i naturen, men like mykje i samfunnet. Somme menneske var betre tilpassa omgivnadene og overlevde av den grunn. Denne tanken er kjend som _sosialdarwinismen_. Etter kvart overførte Spencer og andre denne ideen til kulturar. Den vestlege sivilisasjonen var i særklasse den mest avanserte, meinte han. Det var berre å sjå på korleis framstega stod i kø. Grunnen til det igjen måtte vere at den kvite mannen hadde nådd eit høgare utviklingsnivå enn alle andre. Sosialdarwinismen gav dermed eit slags kvasivitskapleg grunnlag for den rasismen som gjennomsyra nyimperialismen. </w:t>
      </w:r>
    </w:p>
    <w:p w:rsidR="003A58F2" w:rsidRPr="00F06142" w:rsidRDefault="003A58F2" w:rsidP="003A58F2">
      <w:pPr>
        <w:rPr>
          <w:lang w:val="nn-NO"/>
        </w:rPr>
      </w:pPr>
    </w:p>
    <w:p w:rsidR="004F2711" w:rsidRPr="00F06142" w:rsidRDefault="004E4262" w:rsidP="004F2711">
      <w:pPr>
        <w:rPr>
          <w:lang w:val="nn-NO"/>
        </w:rPr>
      </w:pPr>
      <w:r w:rsidRPr="00F06142">
        <w:rPr>
          <w:lang w:val="nn-NO"/>
        </w:rPr>
        <w:t>{{Ramme:</w:t>
      </w:r>
      <w:r w:rsidR="004F2711" w:rsidRPr="00F06142">
        <w:rPr>
          <w:lang w:val="nn-NO"/>
        </w:rPr>
        <w:t>}}</w:t>
      </w:r>
    </w:p>
    <w:p w:rsidR="004E4262" w:rsidRPr="00F06142" w:rsidRDefault="004E4262" w:rsidP="004F2711">
      <w:pPr>
        <w:rPr>
          <w:lang w:val="nn-NO"/>
        </w:rPr>
      </w:pPr>
      <w:r w:rsidRPr="00F06142">
        <w:rPr>
          <w:lang w:val="nn-NO"/>
        </w:rPr>
        <w:t>_Nærbilete_</w:t>
      </w:r>
    </w:p>
    <w:p w:rsidR="004F2711" w:rsidRPr="00F06142" w:rsidRDefault="004F2711" w:rsidP="004F2711">
      <w:pPr>
        <w:rPr>
          <w:lang w:val="nn-NO"/>
        </w:rPr>
      </w:pPr>
      <w:r w:rsidRPr="00F06142">
        <w:rPr>
          <w:lang w:val="nn-NO"/>
        </w:rPr>
        <w:t>Charles Darwin (1809-82)</w:t>
      </w:r>
    </w:p>
    <w:p w:rsidR="004F2711" w:rsidRPr="00F06142" w:rsidRDefault="004F2711" w:rsidP="004F2711">
      <w:pPr>
        <w:rPr>
          <w:lang w:val="nn-NO"/>
        </w:rPr>
      </w:pPr>
      <w:r w:rsidRPr="00F06142">
        <w:rPr>
          <w:lang w:val="nn-NO"/>
        </w:rPr>
        <w:t xml:space="preserve">Charles Darwin hadde opphavleg tenkt å bli prest, men vart i staden ein av dei viktigaste naturvitskapsmennene i historia. Påstanden om at alt liv hadde utvikla seg gjennom millionar av år, skapte sterke reaksjonar. Darwin viska ut skiljet mellom menneske og dyr, meinte mange av kritikarane. </w:t>
      </w:r>
    </w:p>
    <w:p w:rsidR="004F2711" w:rsidRPr="00F06142" w:rsidRDefault="004E4262" w:rsidP="004F2711">
      <w:pPr>
        <w:rPr>
          <w:lang w:val="nn-NO"/>
        </w:rPr>
      </w:pPr>
      <w:r w:rsidRPr="00F06142">
        <w:rPr>
          <w:lang w:val="nn-NO"/>
        </w:rPr>
        <w:t xml:space="preserve">  </w:t>
      </w:r>
      <w:r w:rsidR="004F2711" w:rsidRPr="00F06142">
        <w:rPr>
          <w:lang w:val="nn-NO"/>
        </w:rPr>
        <w:t xml:space="preserve">Førestillinga om ei utvikling var likevel ikkje noko nytt på Darwins tid. Andre vitskapsmenn hadde lenge hevda at enkle former for liv gradvis hadde forbetra seg. Nyutvikla eigenskapar kunne gå i arv, påstod mellom anna den franske naturforskaren Lamarck. Læra hans passa godt saman med trua på framsteget frå opplysningstida. Det viktigaste med Darwins lære var ei ny forklaring på kva som driv utviklinga framover. Alt liv kjempar for å overleve, hevda han. Dei best tilpassa greier seg, mens resten døyr før dei får avkom. Darwin kalla denne mekanismen for det naturlege utvalet. Inspirasjonskjelda til teorien var den britiske vitskapsmannen Thomas Robert Malthus. I boka _The Principles of Population_ (1819) skreiv han at matforsyninga aldri vil kunne halde tritt med den veksande mengda med individ i ein populasjon. Sveltedøden er uunngåeleg fordi det aldri vil vere mat nok til alle, meinte Malthus. </w:t>
      </w:r>
    </w:p>
    <w:p w:rsidR="004F2711" w:rsidRPr="00F06142" w:rsidRDefault="004E4262" w:rsidP="004F2711">
      <w:pPr>
        <w:rPr>
          <w:lang w:val="nn-NO"/>
        </w:rPr>
      </w:pPr>
      <w:r w:rsidRPr="00F06142">
        <w:rPr>
          <w:lang w:val="nn-NO"/>
        </w:rPr>
        <w:t xml:space="preserve">  </w:t>
      </w:r>
      <w:r w:rsidR="004F2711" w:rsidRPr="00F06142">
        <w:rPr>
          <w:lang w:val="nn-NO"/>
        </w:rPr>
        <w:t xml:space="preserve">Tanken om ein beinhard kamp for å overleve var også utbreidd i næringslivet. Ifølgje Adam Smith ville berre dei aktørane overleve som var tilpassa behovet i marknaden. Det kapitalistiske systemet byggjer på at konkurransen skal sortere vekk dei bedriftene som ikkje har livets rett. </w:t>
      </w:r>
    </w:p>
    <w:p w:rsidR="004F2711" w:rsidRPr="00F06142" w:rsidRDefault="004F2711" w:rsidP="004F2711">
      <w:pPr>
        <w:rPr>
          <w:lang w:val="nn-NO"/>
        </w:rPr>
      </w:pPr>
    </w:p>
    <w:p w:rsidR="004F2711" w:rsidRPr="00F06142" w:rsidRDefault="004E4262" w:rsidP="004F2711">
      <w:pPr>
        <w:rPr>
          <w:lang w:val="nn-NO"/>
        </w:rPr>
      </w:pPr>
      <w:r w:rsidRPr="00F06142">
        <w:rPr>
          <w:lang w:val="nn-NO"/>
        </w:rPr>
        <w:t xml:space="preserve">Bilettekst: </w:t>
      </w:r>
      <w:r w:rsidR="004F2711" w:rsidRPr="00F06142">
        <w:rPr>
          <w:lang w:val="nn-NO"/>
        </w:rPr>
        <w:t>Charles Darwin, karikaturteikning frå 1854.</w:t>
      </w:r>
    </w:p>
    <w:p w:rsidR="004F2711" w:rsidRPr="00F06142" w:rsidRDefault="004F2711" w:rsidP="004F2711">
      <w:pPr>
        <w:rPr>
          <w:lang w:val="nn-NO"/>
        </w:rPr>
      </w:pPr>
      <w:r w:rsidRPr="00F06142">
        <w:rPr>
          <w:lang w:val="nn-NO"/>
        </w:rPr>
        <w:t>{{Ramme slutt}}</w:t>
      </w:r>
    </w:p>
    <w:p w:rsidR="003A58F2" w:rsidRPr="00F06142" w:rsidRDefault="003A58F2" w:rsidP="003A58F2">
      <w:pPr>
        <w:rPr>
          <w:lang w:val="nn-NO"/>
        </w:rPr>
      </w:pPr>
    </w:p>
    <w:p w:rsidR="003A58F2" w:rsidRPr="00F06142" w:rsidRDefault="003A58F2" w:rsidP="003A58F2">
      <w:pPr>
        <w:rPr>
          <w:lang w:val="nn-NO"/>
        </w:rPr>
      </w:pPr>
      <w:r w:rsidRPr="00F06142">
        <w:rPr>
          <w:lang w:val="nn-NO"/>
        </w:rPr>
        <w:t>--- 293 til 584</w:t>
      </w:r>
    </w:p>
    <w:p w:rsidR="003A58F2" w:rsidRPr="00F06142" w:rsidRDefault="00875387" w:rsidP="00875387">
      <w:pPr>
        <w:pStyle w:val="Overskrift2"/>
        <w:rPr>
          <w:lang w:val="nn-NO"/>
        </w:rPr>
      </w:pPr>
      <w:bookmarkStart w:id="1149" w:name="_Toc461010930"/>
      <w:bookmarkStart w:id="1150" w:name="_Toc461011512"/>
      <w:bookmarkStart w:id="1151" w:name="_Toc461203528"/>
      <w:r w:rsidRPr="00F06142">
        <w:rPr>
          <w:lang w:val="nn-NO"/>
        </w:rPr>
        <w:t xml:space="preserve">xxx2 </w:t>
      </w:r>
      <w:r w:rsidR="003A58F2" w:rsidRPr="00F06142">
        <w:rPr>
          <w:lang w:val="nn-NO"/>
        </w:rPr>
        <w:t>Hugsar du?</w:t>
      </w:r>
      <w:bookmarkEnd w:id="1149"/>
      <w:bookmarkEnd w:id="1150"/>
      <w:bookmarkEnd w:id="1151"/>
    </w:p>
    <w:p w:rsidR="003A58F2" w:rsidRPr="00F06142" w:rsidRDefault="003A58F2" w:rsidP="004E4262">
      <w:pPr>
        <w:ind w:left="374" w:hanging="374"/>
        <w:rPr>
          <w:lang w:val="nn-NO"/>
        </w:rPr>
      </w:pPr>
      <w:r w:rsidRPr="00F06142">
        <w:rPr>
          <w:lang w:val="nn-NO"/>
        </w:rPr>
        <w:t>1</w:t>
      </w:r>
      <w:r w:rsidR="004E4262" w:rsidRPr="00F06142">
        <w:rPr>
          <w:lang w:val="nn-NO"/>
        </w:rPr>
        <w:t>.</w:t>
      </w:r>
      <w:r w:rsidRPr="00F06142">
        <w:rPr>
          <w:lang w:val="nn-NO"/>
        </w:rPr>
        <w:t xml:space="preserve"> Kva var dei viktigaste økonomiske drivkreftene bak nyimperialismen? </w:t>
      </w:r>
    </w:p>
    <w:p w:rsidR="003A58F2" w:rsidRPr="00F06142" w:rsidRDefault="003A58F2" w:rsidP="004E4262">
      <w:pPr>
        <w:ind w:left="374" w:hanging="374"/>
        <w:rPr>
          <w:lang w:val="nn-NO"/>
        </w:rPr>
      </w:pPr>
      <w:r w:rsidRPr="00F06142">
        <w:rPr>
          <w:lang w:val="nn-NO"/>
        </w:rPr>
        <w:t>2</w:t>
      </w:r>
      <w:r w:rsidR="004E4262" w:rsidRPr="00F06142">
        <w:rPr>
          <w:lang w:val="nn-NO"/>
        </w:rPr>
        <w:t>.</w:t>
      </w:r>
      <w:r w:rsidRPr="00F06142">
        <w:rPr>
          <w:lang w:val="nn-NO"/>
        </w:rPr>
        <w:t xml:space="preserve"> Korleis medverka koloniseringa til den internasjonale arbeidsdelinga som vi framleis ser i verda i dag? </w:t>
      </w:r>
    </w:p>
    <w:p w:rsidR="003A58F2" w:rsidRPr="00F06142" w:rsidRDefault="003A58F2" w:rsidP="004E4262">
      <w:pPr>
        <w:ind w:left="374" w:hanging="374"/>
        <w:rPr>
          <w:lang w:val="nn-NO"/>
        </w:rPr>
      </w:pPr>
      <w:r w:rsidRPr="00F06142">
        <w:rPr>
          <w:lang w:val="nn-NO"/>
        </w:rPr>
        <w:t>3</w:t>
      </w:r>
      <w:r w:rsidR="004E4262" w:rsidRPr="00F06142">
        <w:rPr>
          <w:lang w:val="nn-NO"/>
        </w:rPr>
        <w:t>.</w:t>
      </w:r>
      <w:r w:rsidRPr="00F06142">
        <w:rPr>
          <w:lang w:val="nn-NO"/>
        </w:rPr>
        <w:t xml:space="preserve"> Kva rolle spelte nasjonalismen for kappløpet om koloniar? </w:t>
      </w:r>
    </w:p>
    <w:p w:rsidR="003A58F2" w:rsidRPr="00F06142" w:rsidRDefault="003A58F2" w:rsidP="004E4262">
      <w:pPr>
        <w:ind w:left="374" w:hanging="374"/>
        <w:rPr>
          <w:lang w:val="nn-NO"/>
        </w:rPr>
      </w:pPr>
      <w:r w:rsidRPr="00F06142">
        <w:rPr>
          <w:lang w:val="nn-NO"/>
        </w:rPr>
        <w:t>4</w:t>
      </w:r>
      <w:r w:rsidR="004E4262" w:rsidRPr="00F06142">
        <w:rPr>
          <w:lang w:val="nn-NO"/>
        </w:rPr>
        <w:t>.</w:t>
      </w:r>
      <w:r w:rsidRPr="00F06142">
        <w:rPr>
          <w:lang w:val="nn-NO"/>
        </w:rPr>
        <w:t xml:space="preserve"> Korleis førte nyimperialismen til auka militarisering? </w:t>
      </w:r>
    </w:p>
    <w:p w:rsidR="003A58F2" w:rsidRPr="00F06142" w:rsidRDefault="003A58F2" w:rsidP="004E4262">
      <w:pPr>
        <w:ind w:left="374" w:hanging="374"/>
        <w:rPr>
          <w:lang w:val="nn-NO"/>
        </w:rPr>
      </w:pPr>
      <w:r w:rsidRPr="00F06142">
        <w:rPr>
          <w:lang w:val="nn-NO"/>
        </w:rPr>
        <w:t>5</w:t>
      </w:r>
      <w:r w:rsidR="004E4262" w:rsidRPr="00F06142">
        <w:rPr>
          <w:lang w:val="nn-NO"/>
        </w:rPr>
        <w:t>.</w:t>
      </w:r>
      <w:r w:rsidRPr="00F06142">
        <w:rPr>
          <w:lang w:val="nn-NO"/>
        </w:rPr>
        <w:t xml:space="preserve"> Kva var dei ideologiske grunngivingane for at Vesten skulle kolonisere verda? </w:t>
      </w:r>
    </w:p>
    <w:p w:rsidR="003A58F2" w:rsidRPr="00F06142" w:rsidRDefault="003A58F2" w:rsidP="003A58F2">
      <w:pPr>
        <w:rPr>
          <w:lang w:val="nn-NO"/>
        </w:rPr>
      </w:pPr>
    </w:p>
    <w:p w:rsidR="003A58F2" w:rsidRPr="00F06142" w:rsidRDefault="00875387" w:rsidP="00875387">
      <w:pPr>
        <w:pStyle w:val="Overskrift3"/>
        <w:rPr>
          <w:lang w:val="nn-NO"/>
        </w:rPr>
      </w:pPr>
      <w:bookmarkStart w:id="1152" w:name="_Toc461010931"/>
      <w:bookmarkStart w:id="1153" w:name="_Toc461011513"/>
      <w:r w:rsidRPr="00F06142">
        <w:rPr>
          <w:lang w:val="nn-NO"/>
        </w:rPr>
        <w:t xml:space="preserve">xxx3 </w:t>
      </w:r>
      <w:r w:rsidR="003A58F2" w:rsidRPr="00F06142">
        <w:rPr>
          <w:lang w:val="nn-NO"/>
        </w:rPr>
        <w:t>Kappløpet om Afrika</w:t>
      </w:r>
      <w:bookmarkEnd w:id="1152"/>
      <w:bookmarkEnd w:id="1153"/>
    </w:p>
    <w:p w:rsidR="003A58F2" w:rsidRPr="00F06142" w:rsidRDefault="00875387" w:rsidP="00875387">
      <w:pPr>
        <w:pStyle w:val="Overskrift4"/>
        <w:rPr>
          <w:lang w:val="nn-NO"/>
        </w:rPr>
      </w:pPr>
      <w:bookmarkStart w:id="1154" w:name="_Toc461010932"/>
      <w:r w:rsidRPr="00F06142">
        <w:rPr>
          <w:lang w:val="nn-NO"/>
        </w:rPr>
        <w:t xml:space="preserve">xxx4 </w:t>
      </w:r>
      <w:r w:rsidR="003A58F2" w:rsidRPr="00F06142">
        <w:rPr>
          <w:lang w:val="nn-NO"/>
        </w:rPr>
        <w:t>Berlinkonferansen 1884</w:t>
      </w:r>
      <w:r w:rsidR="00442BF5" w:rsidRPr="00F06142">
        <w:rPr>
          <w:lang w:val="nn-NO"/>
        </w:rPr>
        <w:t>-</w:t>
      </w:r>
      <w:r w:rsidR="003A58F2" w:rsidRPr="00F06142">
        <w:rPr>
          <w:lang w:val="nn-NO"/>
        </w:rPr>
        <w:t>85</w:t>
      </w:r>
      <w:bookmarkEnd w:id="1154"/>
    </w:p>
    <w:p w:rsidR="003A58F2" w:rsidRPr="00F06142" w:rsidRDefault="003A58F2" w:rsidP="003A58F2">
      <w:pPr>
        <w:rPr>
          <w:lang w:val="nn-NO"/>
        </w:rPr>
      </w:pPr>
      <w:r w:rsidRPr="00F06142">
        <w:rPr>
          <w:lang w:val="nn-NO"/>
        </w:rPr>
        <w:t xml:space="preserve">Den skarpaste konkurransen om nye koloniar kom i Afrika. Tidleg på 1800-talet var ikkje noko kontinent mindre kjent, og kartet var framleis fullt av store, kvite flekker. Bortsett frå nokre viktige hamner langs kystane av Afrika hadde europearane liten eller ikkje nokon kjennskap til dei indre områda av den enorme verdsdelen. </w:t>
      </w:r>
    </w:p>
    <w:p w:rsidR="003A58F2" w:rsidRPr="00F06142" w:rsidRDefault="003A58F2" w:rsidP="003A58F2">
      <w:pPr>
        <w:rPr>
          <w:lang w:val="nn-NO"/>
        </w:rPr>
      </w:pPr>
      <w:r w:rsidRPr="00F06142">
        <w:rPr>
          <w:lang w:val="nn-NO"/>
        </w:rPr>
        <w:t xml:space="preserve">  Frå om lag 1850 skulle dette endre seg. Private og statlege ekspedisjonar førte europearane djupare og djupare inn i hjartet av Afrika. I tråd med gammal tradisjon gjorde ein krav på land i namnet til sin eigen stat eller konge. Ei slik uregulert erobring uroa mange. Før eller sidan kunne dette utløyse internasjonale konfliktar. </w:t>
      </w:r>
    </w:p>
    <w:p w:rsidR="003A58F2" w:rsidRPr="00F06142" w:rsidRDefault="003A58F2" w:rsidP="003A58F2">
      <w:pPr>
        <w:rPr>
          <w:lang w:val="nn-NO"/>
        </w:rPr>
      </w:pPr>
      <w:r w:rsidRPr="00F06142">
        <w:rPr>
          <w:lang w:val="nn-NO"/>
        </w:rPr>
        <w:t xml:space="preserve">  For å hindre konfrontasjonar samla dei europeiske leiarane seg i 1884</w:t>
      </w:r>
      <w:r w:rsidR="00442BF5" w:rsidRPr="00F06142">
        <w:rPr>
          <w:lang w:val="nn-NO"/>
        </w:rPr>
        <w:t>-</w:t>
      </w:r>
      <w:r w:rsidRPr="00F06142">
        <w:rPr>
          <w:lang w:val="nn-NO"/>
        </w:rPr>
        <w:t xml:space="preserve">85 i Berlin. Med afrikakartet framfor seg delte dei inn det svære kontinentet med blyant og linjal. Utan omsyn til lokalbefolkning og stammegrenser trekte deltakarane på Berlinkonferansen opp rette linjer og bestemte kva område dei ulike europeiske landa skulle ha førsteretten til. Samstundes vart dei samde om at alle krav på nytt land kravde direkte innblanding og at ein var aktivt til stades. Eit planta flagg var ikkje nok for å ha rett til ein ny koloni. </w:t>
      </w:r>
    </w:p>
    <w:p w:rsidR="003A58F2" w:rsidRPr="00F06142" w:rsidRDefault="003A58F2" w:rsidP="003A58F2">
      <w:pPr>
        <w:rPr>
          <w:lang w:val="nn-NO"/>
        </w:rPr>
      </w:pPr>
    </w:p>
    <w:p w:rsidR="004E4262" w:rsidRPr="00F06142" w:rsidRDefault="004E4262" w:rsidP="004E4262">
      <w:pPr>
        <w:rPr>
          <w:lang w:val="nn-NO"/>
        </w:rPr>
      </w:pPr>
      <w:r w:rsidRPr="00F06142">
        <w:rPr>
          <w:lang w:val="nn-NO"/>
        </w:rPr>
        <w:t>{{Bilettekst: Berlinkonferansen 1884-85: Den tyske rikskanslaren Otto von Bismarck deler opp Afrika mellom dei europeiske imperialistmaktene. Fransk karikaturteikning frå 1885.}}</w:t>
      </w:r>
    </w:p>
    <w:p w:rsidR="004E4262" w:rsidRPr="00F06142" w:rsidRDefault="004E4262" w:rsidP="003A58F2">
      <w:pPr>
        <w:rPr>
          <w:lang w:val="nn-NO"/>
        </w:rPr>
      </w:pPr>
    </w:p>
    <w:p w:rsidR="003A58F2" w:rsidRPr="00F06142" w:rsidRDefault="003A58F2" w:rsidP="003A58F2">
      <w:pPr>
        <w:rPr>
          <w:lang w:val="nn-NO"/>
        </w:rPr>
      </w:pPr>
      <w:r w:rsidRPr="00F06142">
        <w:rPr>
          <w:lang w:val="nn-NO"/>
        </w:rPr>
        <w:t>--- 294 til 584</w:t>
      </w:r>
    </w:p>
    <w:p w:rsidR="003A58F2" w:rsidRPr="00F06142" w:rsidRDefault="003A58F2" w:rsidP="003A58F2">
      <w:pPr>
        <w:rPr>
          <w:lang w:val="nn-NO"/>
        </w:rPr>
      </w:pPr>
      <w:r w:rsidRPr="00F06142">
        <w:rPr>
          <w:lang w:val="nn-NO"/>
        </w:rPr>
        <w:t>{{Ramme</w:t>
      </w:r>
      <w:r w:rsidR="004E4262" w:rsidRPr="00F06142">
        <w:rPr>
          <w:lang w:val="nn-NO"/>
        </w:rPr>
        <w:t xml:space="preserve"> med tekst og bilete</w:t>
      </w:r>
      <w:r w:rsidRPr="00F06142">
        <w:rPr>
          <w:lang w:val="nn-NO"/>
        </w:rPr>
        <w:t>:}}</w:t>
      </w:r>
    </w:p>
    <w:p w:rsidR="004E4262" w:rsidRPr="00F06142" w:rsidRDefault="004E4262" w:rsidP="003A58F2">
      <w:pPr>
        <w:rPr>
          <w:lang w:val="nn-NO"/>
        </w:rPr>
      </w:pPr>
      <w:r w:rsidRPr="00F06142">
        <w:rPr>
          <w:lang w:val="nn-NO"/>
        </w:rPr>
        <w:t>_Kjeldesortering_</w:t>
      </w:r>
    </w:p>
    <w:p w:rsidR="003A58F2" w:rsidRPr="00F06142" w:rsidRDefault="00111D64" w:rsidP="003A58F2">
      <w:pPr>
        <w:rPr>
          <w:lang w:val="nn-NO"/>
        </w:rPr>
      </w:pPr>
      <w:r w:rsidRPr="00F06142">
        <w:rPr>
          <w:lang w:val="nn-NO"/>
        </w:rPr>
        <w:t>"</w:t>
      </w:r>
      <w:r w:rsidR="003A58F2" w:rsidRPr="00F06142">
        <w:rPr>
          <w:lang w:val="nn-NO"/>
        </w:rPr>
        <w:t>Vi er den beste rasen i verda</w:t>
      </w:r>
      <w:r w:rsidRPr="00F06142">
        <w:rPr>
          <w:lang w:val="nn-NO"/>
        </w:rPr>
        <w:t>"</w:t>
      </w:r>
    </w:p>
    <w:p w:rsidR="003A58F2" w:rsidRPr="00F06142" w:rsidRDefault="003A58F2" w:rsidP="003A58F2">
      <w:pPr>
        <w:rPr>
          <w:lang w:val="nn-NO"/>
        </w:rPr>
      </w:pPr>
      <w:r w:rsidRPr="00F06142">
        <w:rPr>
          <w:lang w:val="nn-NO"/>
        </w:rPr>
        <w:t>Den britiske forretningsmannen Cecil Rhodes (1853</w:t>
      </w:r>
      <w:r w:rsidR="00442BF5" w:rsidRPr="00F06142">
        <w:rPr>
          <w:lang w:val="nn-NO"/>
        </w:rPr>
        <w:t>-</w:t>
      </w:r>
      <w:r w:rsidRPr="00F06142">
        <w:rPr>
          <w:lang w:val="nn-NO"/>
        </w:rPr>
        <w:t xml:space="preserve">1902) var ein av dei viktigaste pådrivarane for den britiske imperialismen. Som ung gut kom han til Kappkolonien i det sørlege Afrika, der han tente gode pengar på diamantgruvedrift. Etter eit studieopphald i Oxford i 1877 reiste han attende til Kappkolonien, der han heldt fram med næringsverksemda si og vart styrtrik. Snart kom han med i kolonistyret og ivra sterkt for kraftig britisk ekspansjon nordover. </w:t>
      </w:r>
    </w:p>
    <w:p w:rsidR="003A58F2" w:rsidRPr="00F06142" w:rsidRDefault="004E4262" w:rsidP="003A58F2">
      <w:pPr>
        <w:rPr>
          <w:lang w:val="nn-NO"/>
        </w:rPr>
      </w:pPr>
      <w:r w:rsidRPr="00F06142">
        <w:rPr>
          <w:lang w:val="nn-NO"/>
        </w:rPr>
        <w:t xml:space="preserve">  </w:t>
      </w:r>
      <w:r w:rsidR="00111D64" w:rsidRPr="00F06142">
        <w:rPr>
          <w:lang w:val="nn-NO"/>
        </w:rPr>
        <w:t>"</w:t>
      </w:r>
      <w:r w:rsidR="003A58F2" w:rsidRPr="00F06142">
        <w:rPr>
          <w:lang w:val="nn-NO"/>
        </w:rPr>
        <w:t xml:space="preserve">Eg hevdar at vi er den beste rasen i verda, og at di større delar av verda vi bur i, di betre er det for menneska. Tenk berre på dei stadene der dei mest foraktelege eksemplara av menneske held til, kva endringar ville det ikkje vorte om dei kom inn under anglosaksisk innverknad. (...) Eg hevdar at kvart mål som blir lagt til territoriet vårt, vil seie at det i framtida kjem til å bli fødd fleire av den engelske rasen. (...) </w:t>
      </w:r>
    </w:p>
    <w:p w:rsidR="004E4262" w:rsidRPr="00F06142" w:rsidRDefault="004E4262" w:rsidP="003A58F2">
      <w:pPr>
        <w:rPr>
          <w:lang w:val="nn-NO"/>
        </w:rPr>
      </w:pPr>
      <w:r w:rsidRPr="00F06142">
        <w:rPr>
          <w:lang w:val="nn-NO"/>
        </w:rPr>
        <w:t xml:space="preserve">  </w:t>
      </w:r>
      <w:r w:rsidR="003A58F2" w:rsidRPr="00F06142">
        <w:rPr>
          <w:lang w:val="nn-NO"/>
        </w:rPr>
        <w:t>Afrika ligg enno klart for oss, og det er vår plikt å ta det. Det er vår plikt å nytte kvar sjanse til å utvide territoriet vårt. (...) Meir territorium betyr meir av den anglosaksiske rasen, meir av den mest menneskelege, mest ærefulle rasen som finst i verda.</w:t>
      </w:r>
      <w:r w:rsidR="00111D64" w:rsidRPr="00F06142">
        <w:rPr>
          <w:lang w:val="nn-NO"/>
        </w:rPr>
        <w:t>"</w:t>
      </w:r>
      <w:r w:rsidR="003A58F2" w:rsidRPr="00F06142">
        <w:rPr>
          <w:lang w:val="nn-NO"/>
        </w:rPr>
        <w:t xml:space="preserve"> </w:t>
      </w:r>
    </w:p>
    <w:p w:rsidR="003A58F2" w:rsidRPr="00F06142" w:rsidRDefault="003A58F2" w:rsidP="004E4262">
      <w:pPr>
        <w:ind w:left="499"/>
        <w:rPr>
          <w:lang w:val="nn-NO"/>
        </w:rPr>
      </w:pPr>
      <w:r w:rsidRPr="00F06142">
        <w:rPr>
          <w:lang w:val="nn-NO"/>
        </w:rPr>
        <w:t xml:space="preserve">Confessions of Faith (1877) </w:t>
      </w:r>
    </w:p>
    <w:p w:rsidR="004E4262" w:rsidRPr="00F06142" w:rsidRDefault="004E4262" w:rsidP="003A58F2">
      <w:pPr>
        <w:rPr>
          <w:lang w:val="nn-NO"/>
        </w:rPr>
      </w:pPr>
    </w:p>
    <w:p w:rsidR="003A58F2" w:rsidRPr="00F06142" w:rsidRDefault="004E4262" w:rsidP="003A58F2">
      <w:pPr>
        <w:rPr>
          <w:lang w:val="nn-NO"/>
        </w:rPr>
      </w:pPr>
      <w:r w:rsidRPr="00F06142">
        <w:rPr>
          <w:lang w:val="nn-NO"/>
        </w:rPr>
        <w:t>_</w:t>
      </w:r>
      <w:r w:rsidR="003A58F2" w:rsidRPr="00F06142">
        <w:rPr>
          <w:lang w:val="nn-NO"/>
        </w:rPr>
        <w:t>Korleis grunngir Rhodes den britiske imperialismen? Kva seier kjelda oss som leivning om haldningane til Rhodes?</w:t>
      </w:r>
      <w:r w:rsidRPr="00F06142">
        <w:rPr>
          <w:lang w:val="nn-NO"/>
        </w:rPr>
        <w:t>_</w:t>
      </w:r>
    </w:p>
    <w:p w:rsidR="003A58F2" w:rsidRPr="00F06142" w:rsidRDefault="003A58F2" w:rsidP="003A58F2">
      <w:pPr>
        <w:rPr>
          <w:lang w:val="nn-NO"/>
        </w:rPr>
      </w:pPr>
    </w:p>
    <w:p w:rsidR="003A58F2" w:rsidRPr="00F06142" w:rsidRDefault="004E4262" w:rsidP="003A58F2">
      <w:pPr>
        <w:rPr>
          <w:lang w:val="nn-NO"/>
        </w:rPr>
      </w:pPr>
      <w:r w:rsidRPr="00F06142">
        <w:rPr>
          <w:lang w:val="nn-NO"/>
        </w:rPr>
        <w:t xml:space="preserve">Bilettekst: </w:t>
      </w:r>
      <w:r w:rsidR="003A58F2" w:rsidRPr="00F06142">
        <w:rPr>
          <w:lang w:val="nn-NO"/>
        </w:rPr>
        <w:t xml:space="preserve">Rasetypologi. Engelsk tidsskrift om lag 1890. Kvifor trur du at </w:t>
      </w:r>
      <w:r w:rsidR="00111D64" w:rsidRPr="00F06142">
        <w:rPr>
          <w:lang w:val="nn-NO"/>
        </w:rPr>
        <w:t>"</w:t>
      </w:r>
      <w:r w:rsidR="003A58F2" w:rsidRPr="00F06142">
        <w:rPr>
          <w:lang w:val="nn-NO"/>
        </w:rPr>
        <w:t>den kvite mannen</w:t>
      </w:r>
      <w:r w:rsidR="00111D64" w:rsidRPr="00F06142">
        <w:rPr>
          <w:lang w:val="nn-NO"/>
        </w:rPr>
        <w:t>"</w:t>
      </w:r>
      <w:r w:rsidR="003A58F2" w:rsidRPr="00F06142">
        <w:rPr>
          <w:lang w:val="nn-NO"/>
        </w:rPr>
        <w:t xml:space="preserve"> er plassert i midten?</w:t>
      </w:r>
    </w:p>
    <w:p w:rsidR="003A58F2" w:rsidRPr="00F06142" w:rsidRDefault="003A58F2" w:rsidP="003A58F2">
      <w:pPr>
        <w:rPr>
          <w:lang w:val="nn-NO"/>
        </w:rPr>
      </w:pPr>
      <w:r w:rsidRPr="00F06142">
        <w:rPr>
          <w:lang w:val="nn-NO"/>
        </w:rPr>
        <w:t>{{Ramme slutt}}</w:t>
      </w:r>
    </w:p>
    <w:p w:rsidR="003A58F2" w:rsidRPr="00F06142" w:rsidRDefault="003A58F2" w:rsidP="003A58F2">
      <w:pPr>
        <w:rPr>
          <w:lang w:val="nn-NO"/>
        </w:rPr>
      </w:pPr>
    </w:p>
    <w:p w:rsidR="003A58F2" w:rsidRPr="00F06142" w:rsidRDefault="00875387" w:rsidP="00875387">
      <w:pPr>
        <w:pStyle w:val="Overskrift4"/>
        <w:rPr>
          <w:lang w:val="nn-NO"/>
        </w:rPr>
      </w:pPr>
      <w:bookmarkStart w:id="1155" w:name="_Toc461010933"/>
      <w:r w:rsidRPr="00F06142">
        <w:rPr>
          <w:lang w:val="nn-NO"/>
        </w:rPr>
        <w:t xml:space="preserve">xxx4 </w:t>
      </w:r>
      <w:r w:rsidR="00111D64" w:rsidRPr="00F06142">
        <w:rPr>
          <w:lang w:val="nn-NO"/>
        </w:rPr>
        <w:t>"</w:t>
      </w:r>
      <w:r w:rsidR="003A58F2" w:rsidRPr="00F06142">
        <w:rPr>
          <w:lang w:val="nn-NO"/>
        </w:rPr>
        <w:t>Frå Kapp til Kairo</w:t>
      </w:r>
      <w:r w:rsidR="00111D64" w:rsidRPr="00F06142">
        <w:rPr>
          <w:lang w:val="nn-NO"/>
        </w:rPr>
        <w:t>"</w:t>
      </w:r>
      <w:bookmarkEnd w:id="1155"/>
    </w:p>
    <w:p w:rsidR="00C20897" w:rsidRPr="00F06142" w:rsidRDefault="00C20897" w:rsidP="00C20897">
      <w:pPr>
        <w:rPr>
          <w:lang w:val="nn-NO"/>
        </w:rPr>
      </w:pPr>
      <w:r w:rsidRPr="00F06142">
        <w:rPr>
          <w:lang w:val="nn-NO"/>
        </w:rPr>
        <w:t>{{Ordforklaring: protektorat: eit område som står under "vern" av ein mektigare stat. I realiteten det same som å vere kontrollert av eit anna land.}}</w:t>
      </w:r>
    </w:p>
    <w:p w:rsidR="00C20897" w:rsidRPr="00F06142" w:rsidRDefault="00C20897" w:rsidP="003A58F2">
      <w:pPr>
        <w:rPr>
          <w:lang w:val="nn-NO"/>
        </w:rPr>
      </w:pPr>
    </w:p>
    <w:p w:rsidR="003A58F2" w:rsidRPr="00F06142" w:rsidRDefault="003A58F2" w:rsidP="003A58F2">
      <w:pPr>
        <w:rPr>
          <w:lang w:val="nn-NO"/>
        </w:rPr>
      </w:pPr>
      <w:r w:rsidRPr="00F06142">
        <w:rPr>
          <w:lang w:val="nn-NO"/>
        </w:rPr>
        <w:t xml:space="preserve">Sjølv om Berlinkonferansen kom til å spele ei viss rolle for inndelinga av dei indre områda av Afrika, var andre premissar for koloniseringa alt lagde. I 1869 stod den nye Suez-kanalen mellom Middelhavet og Raudehavet ferdig. Utbyggingsprosjektet var eit samarbeid mellom franske ingeniørar og investorar og den egyptiske kongen (khediven). Kongen på si side hadde lånt store summar i britiske bankar. Etter kort tid greidde han ikkje å betale gjelda, og britane nytta sjansen til å skaffe seg dei egyptiske aksjane i kanalprosjektet. Dermed stod dei to rivaliserande europeiske stormaktene andlet til andlet i Nord-Afrika. </w:t>
      </w:r>
    </w:p>
    <w:p w:rsidR="003A58F2" w:rsidRPr="00F06142" w:rsidRDefault="003A58F2" w:rsidP="003A58F2">
      <w:pPr>
        <w:rPr>
          <w:lang w:val="nn-NO"/>
        </w:rPr>
      </w:pPr>
      <w:r w:rsidRPr="00F06142">
        <w:rPr>
          <w:lang w:val="nn-NO"/>
        </w:rPr>
        <w:t xml:space="preserve">  I 1882 gjorde ei nasjonalistisk rørsle i Egypt opprør mot dei utanlandske kolonistane. Den franske regjeringa trekte seg snøgt unna, men britane slo kraftig tilbake. The Royal Navy tok kontroll over den viktige hamnebyen Alexandria, og britiske soldatar rykte inn i størstedelen av landet. Den egyptiske kongen miste all makt og vart avsett i 1914. Samstundes gjorde britane Egypt til sitt protektorat. </w:t>
      </w:r>
    </w:p>
    <w:p w:rsidR="003A58F2" w:rsidRPr="00F06142" w:rsidRDefault="00C20897" w:rsidP="003A58F2">
      <w:pPr>
        <w:rPr>
          <w:lang w:val="nn-NO"/>
        </w:rPr>
      </w:pPr>
      <w:r w:rsidRPr="00F06142">
        <w:rPr>
          <w:lang w:val="nn-NO"/>
        </w:rPr>
        <w:t xml:space="preserve">  </w:t>
      </w:r>
      <w:r w:rsidR="003A58F2" w:rsidRPr="00F06142">
        <w:rPr>
          <w:lang w:val="nn-NO"/>
        </w:rPr>
        <w:t xml:space="preserve">Med Egypt som støttepunkt kunne den britiske ekspansjonen i Afrika for alvor starte. Ambisjonen var å skape eit samanhengande imperium frå nord til sør. I det sørlege Afrika var alt Kappkolonien på britiske hender, og dit strøymde lykkejegerar på jakt etter diamantar og gull. Forretningsmannen Cecil Rhodes og hans British South Africa Company fekk nyss om store førekomstar av edle metall lenger nord. I 1890 invaderte Rhodes og dei halvmilitære styrkane hans det noverande Zimbabwe og Zambia. Det innfødde shonafolket var splitta og makteslaust da invasjonen kom. Rhodes etablerte snart kolonien Rhodesia med seg sjølv som øvste administrator. Denne kolonien var ei viktig brikke i det han håpa på skulle bli eit britisk Afrika </w:t>
      </w:r>
      <w:r w:rsidR="00111D64" w:rsidRPr="00F06142">
        <w:rPr>
          <w:lang w:val="nn-NO"/>
        </w:rPr>
        <w:t>"</w:t>
      </w:r>
      <w:r w:rsidR="003A58F2" w:rsidRPr="00F06142">
        <w:rPr>
          <w:lang w:val="nn-NO"/>
        </w:rPr>
        <w:t>frå Kapp til Kairo</w:t>
      </w:r>
      <w:r w:rsidR="00111D64" w:rsidRPr="00F06142">
        <w:rPr>
          <w:lang w:val="nn-NO"/>
        </w:rPr>
        <w:t>"</w:t>
      </w:r>
      <w:r w:rsidR="003A58F2" w:rsidRPr="00F06142">
        <w:rPr>
          <w:lang w:val="nn-NO"/>
        </w:rPr>
        <w:t xml:space="preserve">. </w:t>
      </w:r>
    </w:p>
    <w:p w:rsidR="003A58F2" w:rsidRPr="00F06142" w:rsidRDefault="003A58F2" w:rsidP="003A58F2">
      <w:pPr>
        <w:rPr>
          <w:lang w:val="nn-NO"/>
        </w:rPr>
      </w:pPr>
      <w:r w:rsidRPr="00F06142">
        <w:rPr>
          <w:lang w:val="nn-NO"/>
        </w:rPr>
        <w:t xml:space="preserve">  Men den britiske ekspansjonen gjekk ikkje utan motstand. Mellom Kappkolonien og Rhodesia låg republikkane Transvaal og Oranjefristaten. </w:t>
      </w:r>
    </w:p>
    <w:p w:rsidR="00C20897" w:rsidRPr="00F06142" w:rsidRDefault="00C20897" w:rsidP="003A58F2">
      <w:pPr>
        <w:rPr>
          <w:lang w:val="nn-NO"/>
        </w:rPr>
      </w:pPr>
    </w:p>
    <w:p w:rsidR="003A58F2" w:rsidRPr="00F06142" w:rsidRDefault="003A58F2" w:rsidP="003A58F2">
      <w:pPr>
        <w:rPr>
          <w:lang w:val="nn-NO"/>
        </w:rPr>
      </w:pPr>
      <w:r w:rsidRPr="00F06142">
        <w:rPr>
          <w:lang w:val="nn-NO"/>
        </w:rPr>
        <w:t>--- 295 til 584</w:t>
      </w:r>
    </w:p>
    <w:p w:rsidR="003A58F2" w:rsidRPr="00F06142" w:rsidRDefault="00C20897" w:rsidP="003A58F2">
      <w:pPr>
        <w:rPr>
          <w:lang w:val="nn-NO"/>
        </w:rPr>
      </w:pPr>
      <w:r w:rsidRPr="00F06142">
        <w:rPr>
          <w:lang w:val="nn-NO"/>
        </w:rPr>
        <w:t xml:space="preserve">Dei var grunnlagde av </w:t>
      </w:r>
      <w:r w:rsidR="003A58F2" w:rsidRPr="00F06142">
        <w:rPr>
          <w:lang w:val="nn-NO"/>
        </w:rPr>
        <w:t xml:space="preserve">nederlandske busetjarar, dei såkalla buarane. For britane sperra dei to republikkane for den storslåtte planen om eit samanhengande imperium frå nord til sør. I tillegg var det store førekomstar av gull der. I 1890-åra sende Cecil Rhodes væpna frivillige på plyndringsoppdrag til Transvaal. Rhodes ønskte ein militær konfrontasjon, og i 1899 braut den såkalla buarkrigen ut. Buarane fekk støtte frå Tyskland, som ville svekkje den posisjonen britane hadde i Afrika. Etter tre år med store tap på begge sider enda krigen likevel med britisk siger. Dei to republikkane vart innlemma i det britiske imperiet som ein del av Sør-Afrikasambandet. I 1910 fekk dei sjølvstyre. </w:t>
      </w:r>
    </w:p>
    <w:p w:rsidR="003A58F2" w:rsidRPr="00F06142" w:rsidRDefault="003A58F2" w:rsidP="003A58F2">
      <w:pPr>
        <w:rPr>
          <w:lang w:val="nn-NO"/>
        </w:rPr>
      </w:pPr>
    </w:p>
    <w:p w:rsidR="003A58F2" w:rsidRPr="00F06142" w:rsidRDefault="00C20897" w:rsidP="003A58F2">
      <w:pPr>
        <w:rPr>
          <w:lang w:val="nn-NO"/>
        </w:rPr>
      </w:pPr>
      <w:r w:rsidRPr="00F06142">
        <w:rPr>
          <w:lang w:val="nn-NO"/>
        </w:rPr>
        <w:t xml:space="preserve">{{Bilettekst: </w:t>
      </w:r>
      <w:r w:rsidR="003A58F2" w:rsidRPr="00F06142">
        <w:rPr>
          <w:lang w:val="nn-NO"/>
        </w:rPr>
        <w:t>Suezkanalen korta drastisk ned på distansen og reisetida mellom Asia og Europa. Frå opninga i 1869. Måleri av Jules Didier (1831</w:t>
      </w:r>
      <w:r w:rsidR="00442BF5" w:rsidRPr="00F06142">
        <w:rPr>
          <w:lang w:val="nn-NO"/>
        </w:rPr>
        <w:t>-</w:t>
      </w:r>
      <w:r w:rsidRPr="00F06142">
        <w:rPr>
          <w:lang w:val="nn-NO"/>
        </w:rPr>
        <w:t>1880).}}</w:t>
      </w:r>
    </w:p>
    <w:p w:rsidR="003A58F2" w:rsidRPr="00F06142" w:rsidRDefault="003A58F2" w:rsidP="003A58F2">
      <w:pPr>
        <w:rPr>
          <w:lang w:val="nn-NO"/>
        </w:rPr>
      </w:pPr>
    </w:p>
    <w:p w:rsidR="003A58F2" w:rsidRPr="00F06142" w:rsidRDefault="00875387" w:rsidP="00875387">
      <w:pPr>
        <w:pStyle w:val="Overskrift4"/>
        <w:rPr>
          <w:lang w:val="nn-NO"/>
        </w:rPr>
      </w:pPr>
      <w:bookmarkStart w:id="1156" w:name="_Toc461010934"/>
      <w:r w:rsidRPr="00F06142">
        <w:rPr>
          <w:lang w:val="nn-NO"/>
        </w:rPr>
        <w:t xml:space="preserve">xxx4 </w:t>
      </w:r>
      <w:r w:rsidR="003A58F2" w:rsidRPr="00F06142">
        <w:rPr>
          <w:lang w:val="nn-NO"/>
        </w:rPr>
        <w:t>Frankrikes ambisjonar</w:t>
      </w:r>
      <w:bookmarkEnd w:id="1156"/>
    </w:p>
    <w:p w:rsidR="003A58F2" w:rsidRPr="00F06142" w:rsidRDefault="003A58F2" w:rsidP="003A58F2">
      <w:pPr>
        <w:rPr>
          <w:lang w:val="nn-NO"/>
        </w:rPr>
      </w:pPr>
      <w:r w:rsidRPr="00F06142">
        <w:rPr>
          <w:lang w:val="nn-NO"/>
        </w:rPr>
        <w:t xml:space="preserve">Også i Nordaust-Afrika møtte britane motstand. Sjølv om Frankrike trekte seg ut av Egypt, hadde dei ambisjonar om å skape eit fransk imperium frå Atlanterhavet i vest til </w:t>
      </w:r>
      <w:r w:rsidR="00C20897" w:rsidRPr="00F06142">
        <w:rPr>
          <w:lang w:val="nn-NO"/>
        </w:rPr>
        <w:t>I</w:t>
      </w:r>
      <w:r w:rsidRPr="00F06142">
        <w:rPr>
          <w:lang w:val="nn-NO"/>
        </w:rPr>
        <w:t xml:space="preserve">ndiahavet i aust. Alt i 1830-åra hadde franskmennene styrkt stillinga si i det vestlege Nord-Afrika, og med det som utgangspunkt ønskte dei å kolonisere eit samanhengande belte austover. Det muslimske Sudan rett sør for Egypt låg samstundes midt på den britiske nord-sør-aksen. I 1898 kom det nesten til krig mellom dei to europeiske stormaktene. Til slutt trekte franskmennene seg attende og overlét Sudan til britane. Den franske regjeringa konkluderte med at krig med Storbritannia om </w:t>
      </w:r>
      <w:r w:rsidR="00111D64" w:rsidRPr="00F06142">
        <w:rPr>
          <w:lang w:val="nn-NO"/>
        </w:rPr>
        <w:t>"</w:t>
      </w:r>
      <w:r w:rsidRPr="00F06142">
        <w:rPr>
          <w:lang w:val="nn-NO"/>
        </w:rPr>
        <w:t>nokre sumpområde i Øvre Nil-dalen</w:t>
      </w:r>
      <w:r w:rsidR="00111D64" w:rsidRPr="00F06142">
        <w:rPr>
          <w:lang w:val="nn-NO"/>
        </w:rPr>
        <w:t>"</w:t>
      </w:r>
      <w:r w:rsidRPr="00F06142">
        <w:rPr>
          <w:lang w:val="nn-NO"/>
        </w:rPr>
        <w:t xml:space="preserve"> ikkje var verdt det. </w:t>
      </w:r>
    </w:p>
    <w:p w:rsidR="003A58F2" w:rsidRPr="00F06142" w:rsidRDefault="003A58F2" w:rsidP="003A58F2">
      <w:pPr>
        <w:rPr>
          <w:lang w:val="nn-NO"/>
        </w:rPr>
      </w:pPr>
      <w:r w:rsidRPr="00F06142">
        <w:rPr>
          <w:lang w:val="nn-NO"/>
        </w:rPr>
        <w:t xml:space="preserve">  Frå no av konsentrerte Frankrike seg mest om å tryggje interessene sine i Nord- og Vest-Afrika. Ingen kolonimakter la under seg større område. Problemet var at mesteparten var ørken eller regnskog. Det franske økonomiske utbyttet av koloniane var dermed avgrensa. Likevel var kontrollen over Vest-Afrika med på å gi landet prestisje. Fransk språk og kultur vart spreidd til millionar av nye menneske. </w:t>
      </w:r>
    </w:p>
    <w:p w:rsidR="00C20897" w:rsidRPr="00F06142" w:rsidRDefault="00C20897" w:rsidP="003A58F2">
      <w:pPr>
        <w:rPr>
          <w:lang w:val="nn-NO"/>
        </w:rPr>
      </w:pPr>
    </w:p>
    <w:p w:rsidR="003A58F2" w:rsidRPr="00F06142" w:rsidRDefault="003A58F2" w:rsidP="003A58F2">
      <w:pPr>
        <w:rPr>
          <w:lang w:val="nn-NO"/>
        </w:rPr>
      </w:pPr>
      <w:r w:rsidRPr="00F06142">
        <w:rPr>
          <w:lang w:val="nn-NO"/>
        </w:rPr>
        <w:t>--- 296 til 584</w:t>
      </w:r>
    </w:p>
    <w:p w:rsidR="003A58F2" w:rsidRPr="00F06142" w:rsidRDefault="00C20897" w:rsidP="003A58F2">
      <w:pPr>
        <w:rPr>
          <w:lang w:val="nn-NO"/>
        </w:rPr>
      </w:pPr>
      <w:r w:rsidRPr="00F06142">
        <w:rPr>
          <w:lang w:val="nn-NO"/>
        </w:rPr>
        <w:t xml:space="preserve">Mange land i Afrika har i dag </w:t>
      </w:r>
      <w:r w:rsidR="003A58F2" w:rsidRPr="00F06142">
        <w:rPr>
          <w:lang w:val="nn-NO"/>
        </w:rPr>
        <w:t xml:space="preserve">fransk som hovudspråk, og dei kulturelle banda mellom dei tidlegare koloniane og Frankrike er framleis sterke. </w:t>
      </w:r>
    </w:p>
    <w:p w:rsidR="003A58F2" w:rsidRPr="00F06142" w:rsidRDefault="003A58F2" w:rsidP="003A58F2">
      <w:pPr>
        <w:rPr>
          <w:lang w:val="nn-NO"/>
        </w:rPr>
      </w:pPr>
    </w:p>
    <w:p w:rsidR="003A58F2" w:rsidRPr="00F06142" w:rsidRDefault="003A58F2" w:rsidP="003A58F2">
      <w:pPr>
        <w:rPr>
          <w:lang w:val="nn-NO"/>
        </w:rPr>
      </w:pPr>
      <w:r w:rsidRPr="00F06142">
        <w:rPr>
          <w:lang w:val="nn-NO"/>
        </w:rPr>
        <w:t>{{</w:t>
      </w:r>
      <w:r w:rsidR="00C20897" w:rsidRPr="00F06142">
        <w:rPr>
          <w:lang w:val="nn-NO"/>
        </w:rPr>
        <w:t>Kart: Afrika 1914</w:t>
      </w:r>
      <w:r w:rsidRPr="00F06142">
        <w:rPr>
          <w:lang w:val="nn-NO"/>
        </w:rPr>
        <w:t>}}</w:t>
      </w:r>
    </w:p>
    <w:p w:rsidR="003A58F2" w:rsidRPr="00F06142" w:rsidRDefault="003A58F2" w:rsidP="003A58F2">
      <w:pPr>
        <w:rPr>
          <w:lang w:val="nn-NO"/>
        </w:rPr>
      </w:pPr>
    </w:p>
    <w:p w:rsidR="003A58F2" w:rsidRPr="00F06142" w:rsidRDefault="00C20897" w:rsidP="003A58F2">
      <w:pPr>
        <w:rPr>
          <w:lang w:val="nn-NO"/>
        </w:rPr>
      </w:pPr>
      <w:r w:rsidRPr="00F06142">
        <w:rPr>
          <w:lang w:val="nn-NO"/>
        </w:rPr>
        <w:t xml:space="preserve">{{Bilettekst: </w:t>
      </w:r>
      <w:r w:rsidR="00111D64" w:rsidRPr="00F06142">
        <w:rPr>
          <w:lang w:val="nn-NO"/>
        </w:rPr>
        <w:t>"</w:t>
      </w:r>
      <w:r w:rsidR="003A58F2" w:rsidRPr="00F06142">
        <w:rPr>
          <w:lang w:val="nn-NO"/>
        </w:rPr>
        <w:t>Dr. Livingstone, går eg ut frå?</w:t>
      </w:r>
      <w:r w:rsidR="00111D64" w:rsidRPr="00F06142">
        <w:rPr>
          <w:lang w:val="nn-NO"/>
        </w:rPr>
        <w:t>"</w:t>
      </w:r>
      <w:r w:rsidR="003A58F2" w:rsidRPr="00F06142">
        <w:rPr>
          <w:lang w:val="nn-NO"/>
        </w:rPr>
        <w:t>. Henry Morton Stanley møter den forsvunne britiske misjonæren og utforskaren ved Tanganyikasjøen i 1871. Illustrasjon frå biogr</w:t>
      </w:r>
      <w:r w:rsidRPr="00F06142">
        <w:rPr>
          <w:lang w:val="nn-NO"/>
        </w:rPr>
        <w:t>afien om dr. Livingstone, 1875.}}</w:t>
      </w:r>
    </w:p>
    <w:p w:rsidR="003A58F2" w:rsidRPr="00F06142" w:rsidRDefault="003A58F2" w:rsidP="003A58F2">
      <w:pPr>
        <w:rPr>
          <w:lang w:val="nn-NO"/>
        </w:rPr>
      </w:pPr>
    </w:p>
    <w:p w:rsidR="003A58F2" w:rsidRPr="00F06142" w:rsidRDefault="00875387" w:rsidP="00875387">
      <w:pPr>
        <w:pStyle w:val="Overskrift4"/>
        <w:rPr>
          <w:lang w:val="nn-NO"/>
        </w:rPr>
      </w:pPr>
      <w:bookmarkStart w:id="1157" w:name="_Toc461010935"/>
      <w:r w:rsidRPr="00F06142">
        <w:rPr>
          <w:lang w:val="nn-NO"/>
        </w:rPr>
        <w:t xml:space="preserve">xxx4 </w:t>
      </w:r>
      <w:r w:rsidR="003A58F2" w:rsidRPr="00F06142">
        <w:rPr>
          <w:lang w:val="nn-NO"/>
        </w:rPr>
        <w:t>Tysklands kolonisering</w:t>
      </w:r>
      <w:bookmarkEnd w:id="1157"/>
    </w:p>
    <w:p w:rsidR="003A58F2" w:rsidRPr="00F06142" w:rsidRDefault="003A58F2" w:rsidP="003A58F2">
      <w:pPr>
        <w:rPr>
          <w:lang w:val="nn-NO"/>
        </w:rPr>
      </w:pPr>
      <w:r w:rsidRPr="00F06142">
        <w:rPr>
          <w:lang w:val="nn-NO"/>
        </w:rPr>
        <w:t xml:space="preserve">Kappløpet om Afrika freista også andre europeiske statar. Den nye stormakta Tyskland kasta seg i 1880-åra inn i konkurransen. Sjølv om den tyske rikskanslaren Otto von Bismarck var skeptisk til om eit afrikansk kolonivelde ville ha noko særleg å seie økonomisk, såg han den politiske verdien av det. Oversjøisk imperium var nødvendig for å skaffe Tyskland internasjonal innverknad. Tysk Aust-Afrika (det noverande Tanzania), Tysk Sørvest-Afrika (det noverande Namibia) og Kamerun vart derfor innlemma i det tyske imperiet. Som Bismarck heilt rett hadde innsett, fekk koloniane svært lite å seie for Tysklands økonomi. Men det faktum at også Tyskland var med, gjorde likevel godt for den tyske sjølvkjensla. </w:t>
      </w:r>
    </w:p>
    <w:p w:rsidR="003A58F2" w:rsidRPr="00F06142" w:rsidRDefault="003A58F2" w:rsidP="003A58F2">
      <w:pPr>
        <w:rPr>
          <w:lang w:val="nn-NO"/>
        </w:rPr>
      </w:pPr>
    </w:p>
    <w:p w:rsidR="003A58F2" w:rsidRPr="00F06142" w:rsidRDefault="00875387" w:rsidP="00875387">
      <w:pPr>
        <w:pStyle w:val="Overskrift4"/>
        <w:rPr>
          <w:lang w:val="nn-NO"/>
        </w:rPr>
      </w:pPr>
      <w:bookmarkStart w:id="1158" w:name="_Toc461010936"/>
      <w:r w:rsidRPr="00F06142">
        <w:rPr>
          <w:lang w:val="nn-NO"/>
        </w:rPr>
        <w:t xml:space="preserve">xxx4 </w:t>
      </w:r>
      <w:r w:rsidR="003A58F2" w:rsidRPr="00F06142">
        <w:rPr>
          <w:lang w:val="nn-NO"/>
        </w:rPr>
        <w:t>Italias draum om eit nytt imperium</w:t>
      </w:r>
      <w:bookmarkEnd w:id="1158"/>
    </w:p>
    <w:p w:rsidR="003A58F2" w:rsidRPr="00F06142" w:rsidRDefault="003A58F2" w:rsidP="003A58F2">
      <w:pPr>
        <w:rPr>
          <w:lang w:val="nn-NO"/>
        </w:rPr>
      </w:pPr>
      <w:r w:rsidRPr="00F06142">
        <w:rPr>
          <w:lang w:val="nn-NO"/>
        </w:rPr>
        <w:t>Eit anna land som gjerne ville vise seg fram, var Italia. Stoltheita over det gamle Romarriket var vekt til live att etter den italienske samlinga. Med tru på overlegen militær slagkraft rykte italienske soldatar i 1885 inn i Eritrea, som dei relativt enkelt okkuperte. Verre var det i Etiopia (Abessinia), som i 1889 vart erklært som italiensk protektorat etter ein avtale med den etiopiske keisaren Menelik 2. Men da keisaren snart viste seg lite samarbeidsvillig, bestemte kolonimakta seg for</w:t>
      </w:r>
      <w:r w:rsidR="00C20897" w:rsidRPr="00F06142">
        <w:rPr>
          <w:lang w:val="nn-NO"/>
        </w:rPr>
        <w:t xml:space="preserve"> å gi han ein lærepenge. Med 18.</w:t>
      </w:r>
      <w:r w:rsidRPr="00F06142">
        <w:rPr>
          <w:lang w:val="nn-NO"/>
        </w:rPr>
        <w:t xml:space="preserve">000 soldatar rekna italienarane med ein rask siger, men felttoget enda i fiasko. Etiopiske troppar slo tilbake, og Italia måtte slukøyra trekkje seg heilt ut av landet i 1896. Etiopia vart, i tillegg til Liberia, den einaste sjølvstendige staten i Afrika som europearane ikkje fekk full kontroll over. </w:t>
      </w:r>
    </w:p>
    <w:p w:rsidR="003A58F2" w:rsidRPr="00F06142" w:rsidRDefault="003A58F2" w:rsidP="003A58F2">
      <w:pPr>
        <w:rPr>
          <w:lang w:val="nn-NO"/>
        </w:rPr>
      </w:pPr>
    </w:p>
    <w:p w:rsidR="003A58F2" w:rsidRPr="00F06142" w:rsidRDefault="003A58F2" w:rsidP="003A58F2">
      <w:pPr>
        <w:rPr>
          <w:lang w:val="nn-NO"/>
        </w:rPr>
      </w:pPr>
      <w:r w:rsidRPr="00F06142">
        <w:rPr>
          <w:lang w:val="nn-NO"/>
        </w:rPr>
        <w:t>--- 297 til 584</w:t>
      </w:r>
    </w:p>
    <w:p w:rsidR="003A58F2" w:rsidRPr="00F06142" w:rsidRDefault="00875387" w:rsidP="00875387">
      <w:pPr>
        <w:pStyle w:val="Overskrift4"/>
        <w:rPr>
          <w:lang w:val="nn-NO"/>
        </w:rPr>
      </w:pPr>
      <w:bookmarkStart w:id="1159" w:name="_Toc461010937"/>
      <w:r w:rsidRPr="00F06142">
        <w:rPr>
          <w:lang w:val="nn-NO"/>
        </w:rPr>
        <w:t xml:space="preserve">xxx4 </w:t>
      </w:r>
      <w:r w:rsidR="003A58F2" w:rsidRPr="00F06142">
        <w:rPr>
          <w:lang w:val="nn-NO"/>
        </w:rPr>
        <w:t>Belgisk Kongo</w:t>
      </w:r>
      <w:bookmarkEnd w:id="1159"/>
    </w:p>
    <w:p w:rsidR="003A58F2" w:rsidRPr="00F06142" w:rsidRDefault="003A58F2" w:rsidP="003A58F2">
      <w:pPr>
        <w:rPr>
          <w:lang w:val="nn-NO"/>
        </w:rPr>
      </w:pPr>
      <w:r w:rsidRPr="00F06142">
        <w:rPr>
          <w:lang w:val="nn-NO"/>
        </w:rPr>
        <w:t>Det mest groteske koloniseringsprosjektet i Afrika gjekk føre seg i Kongo. Ein av Europas minste statar, Belgia, var i utgangspunktet ingen seriøs deltakar i kappløpet om koloniar. Under Berlinkonferansen i 1884 greidde likevel den belgiske kongen Leopold 2. (1835</w:t>
      </w:r>
      <w:r w:rsidR="00442BF5" w:rsidRPr="00F06142">
        <w:rPr>
          <w:lang w:val="nn-NO"/>
        </w:rPr>
        <w:t>-</w:t>
      </w:r>
      <w:r w:rsidRPr="00F06142">
        <w:rPr>
          <w:lang w:val="nn-NO"/>
        </w:rPr>
        <w:t xml:space="preserve">1909) å få dei andre statane med på å gi Belgia førsteretten til det uutforska landet i hjartet av Afrika. Grunngivinga kongen kom med, var idealistisk. Han skulle spreie kristendommen og fjerne dei siste restane av slavehandel. Det var heilt i tråd med den sivilisatoriske forpliktinga fleire imperialistiske land meinte at dei hadde. </w:t>
      </w:r>
    </w:p>
    <w:p w:rsidR="003A58F2" w:rsidRPr="00F06142" w:rsidRDefault="003A58F2" w:rsidP="003A58F2">
      <w:pPr>
        <w:rPr>
          <w:lang w:val="nn-NO"/>
        </w:rPr>
      </w:pPr>
      <w:r w:rsidRPr="00F06142">
        <w:rPr>
          <w:lang w:val="nn-NO"/>
        </w:rPr>
        <w:t xml:space="preserve">  Med godkjenning frå stormaktene etablerte Leopold fristaten Kongo. Først samarbeidde han med den amerikanske journalisten og utforskaren Henry Morton Stanley (1841</w:t>
      </w:r>
      <w:r w:rsidR="00442BF5" w:rsidRPr="00F06142">
        <w:rPr>
          <w:lang w:val="nn-NO"/>
        </w:rPr>
        <w:t>-</w:t>
      </w:r>
      <w:r w:rsidRPr="00F06142">
        <w:rPr>
          <w:lang w:val="nn-NO"/>
        </w:rPr>
        <w:t xml:space="preserve">1904), som nokre år tidlegare hadde kartlagt områda oppover Kongoelva. Stanley hadde funne tilgang på elfenbein og kopar, og skogane var tette av gummitre. Gjennom sin International African Association fekk Leopold 2. oppretta handelsstasjonar langs den store elva, og eventyrlystne frå heile Europa strøymde til for å vere med på det som snart vart eit røvartokt. Etter kvart var gummiproduksjonen sett i system på store plantasjar der den innfødde befolkninga vart pressa til tvangsarbeid. Pisking og avhogging av hender var vanlege straffemetodar for dei som gjorde motstand eller ikkje ville jobbe. </w:t>
      </w:r>
    </w:p>
    <w:p w:rsidR="005150D4" w:rsidRPr="00F06142" w:rsidRDefault="005150D4" w:rsidP="005150D4">
      <w:pPr>
        <w:rPr>
          <w:lang w:val="nn-NO"/>
        </w:rPr>
      </w:pPr>
      <w:r w:rsidRPr="00F06142">
        <w:rPr>
          <w:lang w:val="nn-NO"/>
        </w:rPr>
        <w:t xml:space="preserve">  Både i samtida og ettertida såg folk på Leopolds styre av Kongo som ein skandale. Sjølv ut frå den målestokken imperialistane sjølve brukte, sakna det belgiske regimet sidestykke. Leopold såg på landet som sin personlege eigedom. Frå 1885 til 1909 døydde nærmare ti millionar kongolesarar som følgje av brutaliteten i Leopolds styre. Det var rundt halvparten av befolkninga i fristaten Kongo. </w:t>
      </w:r>
    </w:p>
    <w:p w:rsidR="003A58F2" w:rsidRPr="00F06142" w:rsidRDefault="003A58F2" w:rsidP="003A58F2">
      <w:pPr>
        <w:rPr>
          <w:lang w:val="nn-NO"/>
        </w:rPr>
      </w:pPr>
    </w:p>
    <w:p w:rsidR="003A58F2" w:rsidRPr="00F06142" w:rsidRDefault="003A58F2" w:rsidP="003A58F2">
      <w:pPr>
        <w:rPr>
          <w:lang w:val="nn-NO"/>
        </w:rPr>
      </w:pPr>
      <w:r w:rsidRPr="00F06142">
        <w:rPr>
          <w:lang w:val="nn-NO"/>
        </w:rPr>
        <w:t>{{</w:t>
      </w:r>
      <w:r w:rsidR="005150D4" w:rsidRPr="00F06142">
        <w:rPr>
          <w:lang w:val="nn-NO"/>
        </w:rPr>
        <w:t>Margtekst</w:t>
      </w:r>
      <w:r w:rsidR="00C20897" w:rsidRPr="00F06142">
        <w:rPr>
          <w:lang w:val="nn-NO"/>
        </w:rPr>
        <w:t>:</w:t>
      </w:r>
      <w:r w:rsidRPr="00F06142">
        <w:rPr>
          <w:lang w:val="nn-NO"/>
        </w:rPr>
        <w:t>}}</w:t>
      </w:r>
    </w:p>
    <w:p w:rsidR="003A58F2" w:rsidRPr="00F06142" w:rsidRDefault="003A58F2" w:rsidP="003A58F2">
      <w:pPr>
        <w:rPr>
          <w:lang w:val="nn-NO"/>
        </w:rPr>
      </w:pPr>
      <w:r w:rsidRPr="00F06142">
        <w:rPr>
          <w:lang w:val="nn-NO"/>
        </w:rPr>
        <w:t xml:space="preserve">Henry Morton Stanley: utforska Afrika på kryss og tvers i mange år. Grunnla mellom anna byane Kinshasa (noverande hovudstad) og Kisangani (tidlegare kalla Stanleyville) i Kongo. Berømt for at han leita etter den forsvunne misjonæren David Livingstone. Berykta for den brutale framferda si mot afrikanarane. </w:t>
      </w:r>
    </w:p>
    <w:p w:rsidR="003A58F2" w:rsidRPr="00F06142" w:rsidRDefault="003A58F2" w:rsidP="003A58F2">
      <w:pPr>
        <w:rPr>
          <w:lang w:val="nn-NO"/>
        </w:rPr>
      </w:pPr>
      <w:r w:rsidRPr="00F06142">
        <w:rPr>
          <w:lang w:val="nn-NO"/>
        </w:rPr>
        <w:t>{{</w:t>
      </w:r>
      <w:r w:rsidR="005150D4" w:rsidRPr="00F06142">
        <w:rPr>
          <w:lang w:val="nn-NO"/>
        </w:rPr>
        <w:t>S</w:t>
      </w:r>
      <w:r w:rsidRPr="00F06142">
        <w:rPr>
          <w:lang w:val="nn-NO"/>
        </w:rPr>
        <w:t>lutt}}</w:t>
      </w:r>
    </w:p>
    <w:p w:rsidR="003A58F2" w:rsidRPr="00F06142" w:rsidRDefault="003A58F2" w:rsidP="003A58F2">
      <w:pPr>
        <w:rPr>
          <w:lang w:val="nn-NO"/>
        </w:rPr>
      </w:pPr>
    </w:p>
    <w:p w:rsidR="00C20897" w:rsidRPr="00F06142" w:rsidRDefault="005150D4" w:rsidP="00C20897">
      <w:pPr>
        <w:rPr>
          <w:lang w:val="nn-NO"/>
        </w:rPr>
      </w:pPr>
      <w:r w:rsidRPr="00F06142">
        <w:rPr>
          <w:lang w:val="nn-NO"/>
        </w:rPr>
        <w:t xml:space="preserve">{{Bilettekst: </w:t>
      </w:r>
      <w:r w:rsidR="00C20897" w:rsidRPr="00F06142">
        <w:rPr>
          <w:lang w:val="nn-NO"/>
        </w:rPr>
        <w:t xml:space="preserve">Belgisk Kongo, den største av alle koloniseringsskandalane. 10 millionar døydde som eit resultat av brutaliteten. To slavar held dei avhogde hendene til ein annan slave som er drepen. </w:t>
      </w:r>
      <w:r w:rsidRPr="00F06142">
        <w:rPr>
          <w:lang w:val="nn-NO"/>
        </w:rPr>
        <w:t>Om lag 1900.}}</w:t>
      </w:r>
    </w:p>
    <w:p w:rsidR="00C20897" w:rsidRPr="00F06142" w:rsidRDefault="00C20897" w:rsidP="003A58F2">
      <w:pPr>
        <w:rPr>
          <w:lang w:val="nn-NO"/>
        </w:rPr>
      </w:pPr>
    </w:p>
    <w:p w:rsidR="003A58F2" w:rsidRPr="00F06142" w:rsidRDefault="003A58F2" w:rsidP="003A58F2">
      <w:pPr>
        <w:rPr>
          <w:lang w:val="nn-NO"/>
        </w:rPr>
      </w:pPr>
      <w:r w:rsidRPr="00F06142">
        <w:rPr>
          <w:lang w:val="nn-NO"/>
        </w:rPr>
        <w:t>--- 298 til 584</w:t>
      </w:r>
    </w:p>
    <w:p w:rsidR="003A58F2" w:rsidRPr="00F06142" w:rsidRDefault="003A58F2" w:rsidP="003A58F2">
      <w:pPr>
        <w:rPr>
          <w:lang w:val="nn-NO"/>
        </w:rPr>
      </w:pPr>
      <w:r w:rsidRPr="00F06142">
        <w:rPr>
          <w:lang w:val="nn-NO"/>
        </w:rPr>
        <w:t>{{Ra</w:t>
      </w:r>
      <w:r w:rsidR="005150D4" w:rsidRPr="00F06142">
        <w:rPr>
          <w:lang w:val="nn-NO"/>
        </w:rPr>
        <w:t>mme:</w:t>
      </w:r>
      <w:r w:rsidRPr="00F06142">
        <w:rPr>
          <w:lang w:val="nn-NO"/>
        </w:rPr>
        <w:t>}}</w:t>
      </w:r>
    </w:p>
    <w:p w:rsidR="005150D4" w:rsidRPr="00F06142" w:rsidRDefault="005150D4" w:rsidP="003A58F2">
      <w:pPr>
        <w:rPr>
          <w:lang w:val="nn-NO"/>
        </w:rPr>
      </w:pPr>
      <w:r w:rsidRPr="00F06142">
        <w:rPr>
          <w:lang w:val="nn-NO"/>
        </w:rPr>
        <w:t>_Kjeldesortering_</w:t>
      </w:r>
    </w:p>
    <w:p w:rsidR="003A58F2" w:rsidRPr="00F06142" w:rsidRDefault="00111D64" w:rsidP="003A58F2">
      <w:pPr>
        <w:rPr>
          <w:lang w:val="nn-NO"/>
        </w:rPr>
      </w:pPr>
      <w:r w:rsidRPr="00F06142">
        <w:rPr>
          <w:lang w:val="nn-NO"/>
        </w:rPr>
        <w:t>"</w:t>
      </w:r>
      <w:r w:rsidR="003A58F2" w:rsidRPr="00F06142">
        <w:rPr>
          <w:lang w:val="nn-NO"/>
        </w:rPr>
        <w:t>Pryglenes Virkning</w:t>
      </w:r>
      <w:r w:rsidRPr="00F06142">
        <w:rPr>
          <w:lang w:val="nn-NO"/>
        </w:rPr>
        <w:t>"</w:t>
      </w:r>
    </w:p>
    <w:p w:rsidR="003A58F2" w:rsidRPr="00F06142" w:rsidRDefault="003A58F2" w:rsidP="003A58F2">
      <w:pPr>
        <w:rPr>
          <w:lang w:val="nn-NO"/>
        </w:rPr>
      </w:pPr>
      <w:r w:rsidRPr="00F06142">
        <w:rPr>
          <w:lang w:val="nn-NO"/>
        </w:rPr>
        <w:t>Frå 1885 og til Leopold døydde i 1909 var Kongo eit spennande reisemål for eventyrlystne europearar. Mellom 200 og 300 nordmenn tok teneste i den belgiske koloniadministrasjonen. Ein av desse var den konservative norske juristen Vilhelm Mariboe Aubert (1868</w:t>
      </w:r>
      <w:r w:rsidR="00442BF5" w:rsidRPr="00F06142">
        <w:rPr>
          <w:lang w:val="nn-NO"/>
        </w:rPr>
        <w:t>-</w:t>
      </w:r>
      <w:r w:rsidRPr="00F06142">
        <w:rPr>
          <w:lang w:val="nn-NO"/>
        </w:rPr>
        <w:t>1908). I fem år (1904</w:t>
      </w:r>
      <w:r w:rsidR="00442BF5" w:rsidRPr="00F06142">
        <w:rPr>
          <w:lang w:val="nn-NO"/>
        </w:rPr>
        <w:t>-</w:t>
      </w:r>
      <w:r w:rsidRPr="00F06142">
        <w:rPr>
          <w:lang w:val="nn-NO"/>
        </w:rPr>
        <w:t xml:space="preserve">1908) var han dommar i hovudstaden Stanleyville. Under opphaldet skreiv han mange brev til norske aviser. </w:t>
      </w:r>
    </w:p>
    <w:p w:rsidR="003A58F2" w:rsidRPr="00F06142" w:rsidRDefault="005150D4" w:rsidP="003A58F2">
      <w:pPr>
        <w:rPr>
          <w:lang w:val="nn-NO"/>
        </w:rPr>
      </w:pPr>
      <w:r w:rsidRPr="00F06142">
        <w:rPr>
          <w:lang w:val="nn-NO"/>
        </w:rPr>
        <w:t xml:space="preserve">  </w:t>
      </w:r>
      <w:r w:rsidR="00111D64" w:rsidRPr="00F06142">
        <w:rPr>
          <w:lang w:val="nn-NO"/>
        </w:rPr>
        <w:t>"</w:t>
      </w:r>
      <w:r w:rsidR="003A58F2" w:rsidRPr="00F06142">
        <w:rPr>
          <w:lang w:val="nn-NO"/>
        </w:rPr>
        <w:t xml:space="preserve">Videre maa en huske paa, at Negrene har ikke vor Fløielshud, delikat og ømfindtlig for alle Ind- og Paatryk. Deres Hud er hærdet i Sol og Regn og Vind, den er seig som en Olietrøie. For at dømme om Pryglenes Virkning maa en ogsaa tage Negerbagen i omhyggelig Betragtning. Det er ikke godt at sige, hvilken Legemsdel Negrene anvender mest </w:t>
      </w:r>
      <w:r w:rsidR="00442BF5" w:rsidRPr="00F06142">
        <w:rPr>
          <w:lang w:val="nn-NO"/>
        </w:rPr>
        <w:t>-</w:t>
      </w:r>
      <w:r w:rsidR="003A58F2" w:rsidRPr="00F06142">
        <w:rPr>
          <w:lang w:val="nn-NO"/>
        </w:rPr>
        <w:t xml:space="preserve"> Fødderne eller Ryggens Forlængelse. De staar nemlig aldrig; nåar de ikke er i Bevægelse, saa knækker de øieblikkelig sammen; de sætter sig med Knærne op til Næsen, Bagen ved Hælene og Laar og Lægge aldeles parallele. De er ikke stive i Ledene som vi; </w:t>
      </w:r>
      <w:r w:rsidR="00442BF5" w:rsidRPr="00F06142">
        <w:rPr>
          <w:lang w:val="nn-NO"/>
        </w:rPr>
        <w:t>-</w:t>
      </w:r>
      <w:r w:rsidR="003A58F2" w:rsidRPr="00F06142">
        <w:rPr>
          <w:lang w:val="nn-NO"/>
        </w:rPr>
        <w:t xml:space="preserve"> alle Maskindele er godt smurte; kun Skade, at Smørelsen lugter saa umaadelig ondt. Naar de reiser med Jernbanen f. Ex., saa sidder de ikke med Benene paa Gulvet som andre skikkelige Mennesker; nei, de trækker dem øieblikkelig op under sig, med Hælene paa Sædet. Saadan sidder de ved Siden af hinanden i tætte Rader, som Spurve paa en Telegraftraad. Paa denne Maade bliver Negerbagen umaadelig hærdet.</w:t>
      </w:r>
      <w:r w:rsidR="00111D64" w:rsidRPr="00F06142">
        <w:rPr>
          <w:lang w:val="nn-NO"/>
        </w:rPr>
        <w:t>"</w:t>
      </w:r>
      <w:r w:rsidR="003A58F2" w:rsidRPr="00F06142">
        <w:rPr>
          <w:lang w:val="nn-NO"/>
        </w:rPr>
        <w:t xml:space="preserve"> </w:t>
      </w:r>
    </w:p>
    <w:p w:rsidR="005150D4" w:rsidRPr="00F06142" w:rsidRDefault="005150D4" w:rsidP="003A58F2">
      <w:pPr>
        <w:rPr>
          <w:lang w:val="nn-NO"/>
        </w:rPr>
      </w:pPr>
    </w:p>
    <w:p w:rsidR="003A58F2" w:rsidRPr="00F06142" w:rsidRDefault="005150D4" w:rsidP="003A58F2">
      <w:pPr>
        <w:rPr>
          <w:lang w:val="nn-NO"/>
        </w:rPr>
      </w:pPr>
      <w:r w:rsidRPr="00F06142">
        <w:rPr>
          <w:lang w:val="nn-NO"/>
        </w:rPr>
        <w:t>_</w:t>
      </w:r>
      <w:r w:rsidR="003A58F2" w:rsidRPr="00F06142">
        <w:rPr>
          <w:lang w:val="nn-NO"/>
        </w:rPr>
        <w:t>Kva haldningar har Aubert til den befolkninga han er dommar for? Korleis kan kjelda brukast som ein leivning?</w:t>
      </w:r>
      <w:r w:rsidRPr="00F06142">
        <w:rPr>
          <w:lang w:val="nn-NO"/>
        </w:rPr>
        <w:t>_</w:t>
      </w:r>
    </w:p>
    <w:p w:rsidR="003A58F2" w:rsidRPr="00F06142" w:rsidRDefault="003A58F2" w:rsidP="003A58F2">
      <w:pPr>
        <w:rPr>
          <w:lang w:val="nn-NO"/>
        </w:rPr>
      </w:pPr>
      <w:r w:rsidRPr="00F06142">
        <w:rPr>
          <w:lang w:val="nn-NO"/>
        </w:rPr>
        <w:t>{{Ramme slutt}}</w:t>
      </w:r>
    </w:p>
    <w:p w:rsidR="005150D4" w:rsidRPr="00F06142" w:rsidRDefault="005150D4" w:rsidP="003A58F2">
      <w:pPr>
        <w:rPr>
          <w:lang w:val="nn-NO"/>
        </w:rPr>
      </w:pPr>
    </w:p>
    <w:p w:rsidR="003A58F2" w:rsidRPr="00F06142" w:rsidRDefault="00875387" w:rsidP="00875387">
      <w:pPr>
        <w:pStyle w:val="Overskrift2"/>
        <w:rPr>
          <w:lang w:val="nn-NO"/>
        </w:rPr>
      </w:pPr>
      <w:bookmarkStart w:id="1160" w:name="_Toc461010938"/>
      <w:bookmarkStart w:id="1161" w:name="_Toc461011514"/>
      <w:bookmarkStart w:id="1162" w:name="_Toc461203529"/>
      <w:r w:rsidRPr="00F06142">
        <w:rPr>
          <w:lang w:val="nn-NO"/>
        </w:rPr>
        <w:t xml:space="preserve">xxx2 </w:t>
      </w:r>
      <w:r w:rsidR="003A58F2" w:rsidRPr="00F06142">
        <w:rPr>
          <w:lang w:val="nn-NO"/>
        </w:rPr>
        <w:t>Hugsar du?</w:t>
      </w:r>
      <w:bookmarkEnd w:id="1160"/>
      <w:bookmarkEnd w:id="1161"/>
      <w:bookmarkEnd w:id="1162"/>
    </w:p>
    <w:p w:rsidR="003A58F2" w:rsidRPr="00F06142" w:rsidRDefault="003A58F2" w:rsidP="003A58F2">
      <w:pPr>
        <w:rPr>
          <w:lang w:val="nn-NO"/>
        </w:rPr>
      </w:pPr>
      <w:r w:rsidRPr="00F06142">
        <w:rPr>
          <w:lang w:val="nn-NO"/>
        </w:rPr>
        <w:t>1</w:t>
      </w:r>
      <w:r w:rsidR="005150D4" w:rsidRPr="00F06142">
        <w:rPr>
          <w:lang w:val="nn-NO"/>
        </w:rPr>
        <w:t>.</w:t>
      </w:r>
      <w:r w:rsidRPr="00F06142">
        <w:rPr>
          <w:lang w:val="nn-NO"/>
        </w:rPr>
        <w:t xml:space="preserve"> Kva skjedde på Berlinkonferansen i 1884</w:t>
      </w:r>
      <w:r w:rsidR="00442BF5" w:rsidRPr="00F06142">
        <w:rPr>
          <w:lang w:val="nn-NO"/>
        </w:rPr>
        <w:t>-</w:t>
      </w:r>
      <w:r w:rsidRPr="00F06142">
        <w:rPr>
          <w:lang w:val="nn-NO"/>
        </w:rPr>
        <w:t xml:space="preserve">85? </w:t>
      </w:r>
    </w:p>
    <w:p w:rsidR="003A58F2" w:rsidRPr="00F06142" w:rsidRDefault="003A58F2" w:rsidP="003A58F2">
      <w:pPr>
        <w:rPr>
          <w:lang w:val="nn-NO"/>
        </w:rPr>
      </w:pPr>
      <w:r w:rsidRPr="00F06142">
        <w:rPr>
          <w:lang w:val="nn-NO"/>
        </w:rPr>
        <w:t>2</w:t>
      </w:r>
      <w:r w:rsidR="005150D4" w:rsidRPr="00F06142">
        <w:rPr>
          <w:lang w:val="nn-NO"/>
        </w:rPr>
        <w:t>.</w:t>
      </w:r>
      <w:r w:rsidRPr="00F06142">
        <w:rPr>
          <w:lang w:val="nn-NO"/>
        </w:rPr>
        <w:t xml:space="preserve"> Korleis fekk britane kontroll over Suezkanalen og Egypt? </w:t>
      </w:r>
    </w:p>
    <w:p w:rsidR="003A58F2" w:rsidRPr="00F06142" w:rsidRDefault="003A58F2" w:rsidP="003A58F2">
      <w:pPr>
        <w:rPr>
          <w:lang w:val="nn-NO"/>
        </w:rPr>
      </w:pPr>
      <w:r w:rsidRPr="00F06142">
        <w:rPr>
          <w:lang w:val="nn-NO"/>
        </w:rPr>
        <w:t>3</w:t>
      </w:r>
      <w:r w:rsidR="005150D4" w:rsidRPr="00F06142">
        <w:rPr>
          <w:lang w:val="nn-NO"/>
        </w:rPr>
        <w:t>.</w:t>
      </w:r>
      <w:r w:rsidRPr="00F06142">
        <w:rPr>
          <w:lang w:val="nn-NO"/>
        </w:rPr>
        <w:t xml:space="preserve"> Kva rolle spelte Cecil Rhodes i Storbritannias kolonisering av Afrika? </w:t>
      </w:r>
    </w:p>
    <w:p w:rsidR="003A58F2" w:rsidRPr="00F06142" w:rsidRDefault="003A58F2" w:rsidP="003A58F2">
      <w:pPr>
        <w:rPr>
          <w:lang w:val="nn-NO"/>
        </w:rPr>
      </w:pPr>
      <w:r w:rsidRPr="00F06142">
        <w:rPr>
          <w:lang w:val="nn-NO"/>
        </w:rPr>
        <w:t>4</w:t>
      </w:r>
      <w:r w:rsidR="005150D4" w:rsidRPr="00F06142">
        <w:rPr>
          <w:lang w:val="nn-NO"/>
        </w:rPr>
        <w:t>.</w:t>
      </w:r>
      <w:r w:rsidRPr="00F06142">
        <w:rPr>
          <w:lang w:val="nn-NO"/>
        </w:rPr>
        <w:t xml:space="preserve"> Kva ambisjonar hadde Frankrike i Afrika? </w:t>
      </w:r>
    </w:p>
    <w:p w:rsidR="003A58F2" w:rsidRPr="00F06142" w:rsidRDefault="003A58F2" w:rsidP="003A58F2">
      <w:pPr>
        <w:rPr>
          <w:lang w:val="nn-NO"/>
        </w:rPr>
      </w:pPr>
      <w:r w:rsidRPr="00F06142">
        <w:rPr>
          <w:lang w:val="nn-NO"/>
        </w:rPr>
        <w:t>5</w:t>
      </w:r>
      <w:r w:rsidR="005150D4" w:rsidRPr="00F06142">
        <w:rPr>
          <w:lang w:val="nn-NO"/>
        </w:rPr>
        <w:t>.</w:t>
      </w:r>
      <w:r w:rsidRPr="00F06142">
        <w:rPr>
          <w:lang w:val="nn-NO"/>
        </w:rPr>
        <w:t xml:space="preserve"> Korleis kasta Tyskland seg inn i kappløpet om Afrika? </w:t>
      </w:r>
    </w:p>
    <w:p w:rsidR="003A58F2" w:rsidRPr="00F06142" w:rsidRDefault="003A58F2" w:rsidP="003A58F2">
      <w:pPr>
        <w:rPr>
          <w:lang w:val="nn-NO"/>
        </w:rPr>
      </w:pPr>
      <w:r w:rsidRPr="00F06142">
        <w:rPr>
          <w:lang w:val="nn-NO"/>
        </w:rPr>
        <w:t>6</w:t>
      </w:r>
      <w:r w:rsidR="005150D4" w:rsidRPr="00F06142">
        <w:rPr>
          <w:lang w:val="nn-NO"/>
        </w:rPr>
        <w:t>.</w:t>
      </w:r>
      <w:r w:rsidRPr="00F06142">
        <w:rPr>
          <w:lang w:val="nn-NO"/>
        </w:rPr>
        <w:t xml:space="preserve"> Gjer greie for Italias imperialistiske politikk. </w:t>
      </w:r>
    </w:p>
    <w:p w:rsidR="003A58F2" w:rsidRPr="00F06142" w:rsidRDefault="003A58F2" w:rsidP="003A58F2">
      <w:pPr>
        <w:rPr>
          <w:lang w:val="nn-NO"/>
        </w:rPr>
      </w:pPr>
      <w:r w:rsidRPr="00F06142">
        <w:rPr>
          <w:lang w:val="nn-NO"/>
        </w:rPr>
        <w:t>7</w:t>
      </w:r>
      <w:r w:rsidR="005150D4" w:rsidRPr="00F06142">
        <w:rPr>
          <w:lang w:val="nn-NO"/>
        </w:rPr>
        <w:t>.</w:t>
      </w:r>
      <w:r w:rsidRPr="00F06142">
        <w:rPr>
          <w:lang w:val="nn-NO"/>
        </w:rPr>
        <w:t xml:space="preserve"> Kva kjenneteiknar kong Leopold 2.s kolonisering av Kongo? </w:t>
      </w:r>
    </w:p>
    <w:p w:rsidR="003A58F2" w:rsidRPr="00F06142" w:rsidRDefault="003A58F2" w:rsidP="003A58F2">
      <w:pPr>
        <w:rPr>
          <w:lang w:val="nn-NO"/>
        </w:rPr>
      </w:pPr>
    </w:p>
    <w:p w:rsidR="003A58F2" w:rsidRPr="00F06142" w:rsidRDefault="00875387" w:rsidP="00875387">
      <w:pPr>
        <w:pStyle w:val="Overskrift3"/>
        <w:rPr>
          <w:lang w:val="nn-NO"/>
        </w:rPr>
      </w:pPr>
      <w:bookmarkStart w:id="1163" w:name="_Toc461010939"/>
      <w:bookmarkStart w:id="1164" w:name="_Toc461011515"/>
      <w:r w:rsidRPr="00F06142">
        <w:rPr>
          <w:lang w:val="nn-NO"/>
        </w:rPr>
        <w:t xml:space="preserve">xxx3 </w:t>
      </w:r>
      <w:r w:rsidR="003A58F2" w:rsidRPr="00F06142">
        <w:rPr>
          <w:lang w:val="nn-NO"/>
        </w:rPr>
        <w:t>Britisk India</w:t>
      </w:r>
      <w:bookmarkEnd w:id="1163"/>
      <w:bookmarkEnd w:id="1164"/>
    </w:p>
    <w:p w:rsidR="003A58F2" w:rsidRPr="00F06142" w:rsidRDefault="003A58F2" w:rsidP="003A58F2">
      <w:pPr>
        <w:rPr>
          <w:lang w:val="nn-NO"/>
        </w:rPr>
      </w:pPr>
      <w:r w:rsidRPr="00F06142">
        <w:rPr>
          <w:lang w:val="nn-NO"/>
        </w:rPr>
        <w:t xml:space="preserve">Av alle imperialistiske statar på 1800-talet var Storbritannia den fremste. Alt før britane feste grepet om store delar av Afrika, hadde dei kasta seg over India, også kalla Bengal. Britisk utanrikspolitikk handla i stor grad om å sikre seg økonomisk, politisk og militær kontroll over det store indiske kontinentet som låg strategisk til mellom Europa og Asia. </w:t>
      </w:r>
    </w:p>
    <w:p w:rsidR="003A58F2" w:rsidRPr="00F06142" w:rsidRDefault="003A58F2" w:rsidP="003A58F2">
      <w:pPr>
        <w:rPr>
          <w:lang w:val="nn-NO"/>
        </w:rPr>
      </w:pPr>
      <w:r w:rsidRPr="00F06142">
        <w:rPr>
          <w:lang w:val="nn-NO"/>
        </w:rPr>
        <w:t xml:space="preserve">  Interessa for India blomstra for alvor opp på 1600-talet. Det privateigde aksjeselskapet British East India Company byrja å importere eksotiske varer som krydder og bomull. Etter kvart investerte selskapet store summar i India, som også vart ein viktig eksportmarknad. Mot slutten av 1700-talet var India storimportør av britiske ull- og bomullsprodukt, samstundes som den indiske tekstilindustrien vart utkonkurrert. </w:t>
      </w:r>
    </w:p>
    <w:p w:rsidR="003A58F2" w:rsidRPr="00F06142" w:rsidRDefault="003A58F2" w:rsidP="003A58F2">
      <w:pPr>
        <w:rPr>
          <w:lang w:val="nn-NO"/>
        </w:rPr>
      </w:pPr>
      <w:r w:rsidRPr="00F06142">
        <w:rPr>
          <w:lang w:val="nn-NO"/>
        </w:rPr>
        <w:t xml:space="preserve">  Aktivitetane til Det austindiske kompaniet dreidde seg ikkje berre om handel. Ved sida av dei kommersielle forretningane hadde selskapet eigne væpna styrkar på plass. Med dei i ryggen hadde dei på midten av 1800-talet den reelle kontrollen over store delar </w:t>
      </w:r>
      <w:r w:rsidR="005150D4" w:rsidRPr="00F06142">
        <w:rPr>
          <w:lang w:val="nn-NO"/>
        </w:rPr>
        <w:t>av India.</w:t>
      </w:r>
    </w:p>
    <w:p w:rsidR="005150D4" w:rsidRPr="00F06142" w:rsidRDefault="005150D4" w:rsidP="003A58F2">
      <w:pPr>
        <w:rPr>
          <w:lang w:val="nn-NO"/>
        </w:rPr>
      </w:pPr>
    </w:p>
    <w:p w:rsidR="003A58F2" w:rsidRPr="00F06142" w:rsidRDefault="003A58F2" w:rsidP="003A58F2">
      <w:pPr>
        <w:rPr>
          <w:lang w:val="nn-NO"/>
        </w:rPr>
      </w:pPr>
      <w:r w:rsidRPr="00F06142">
        <w:rPr>
          <w:lang w:val="nn-NO"/>
        </w:rPr>
        <w:t>--- 299 til 584</w:t>
      </w:r>
    </w:p>
    <w:p w:rsidR="003A58F2" w:rsidRPr="00F06142" w:rsidRDefault="003A58F2" w:rsidP="003A58F2">
      <w:pPr>
        <w:rPr>
          <w:lang w:val="nn-NO"/>
        </w:rPr>
      </w:pPr>
      <w:r w:rsidRPr="00F06142">
        <w:rPr>
          <w:lang w:val="nn-NO"/>
        </w:rPr>
        <w:t xml:space="preserve">I tillegg var The Royal Navy herrar på havet. Styresmaktene støtta dermed interessene til det privateigde selskapet på det indiske kontinentet. </w:t>
      </w:r>
    </w:p>
    <w:p w:rsidR="003A58F2" w:rsidRPr="00F06142" w:rsidRDefault="005150D4" w:rsidP="003A58F2">
      <w:pPr>
        <w:rPr>
          <w:lang w:val="nn-NO"/>
        </w:rPr>
      </w:pPr>
      <w:r w:rsidRPr="00F06142">
        <w:rPr>
          <w:lang w:val="nn-NO"/>
        </w:rPr>
        <w:t xml:space="preserve">  </w:t>
      </w:r>
      <w:r w:rsidR="003A58F2" w:rsidRPr="00F06142">
        <w:rPr>
          <w:lang w:val="nn-NO"/>
        </w:rPr>
        <w:t xml:space="preserve">Den framande innblandinga skapte etter kvart aukande misnøye i den innfødde befolkninga. I 1857 braut det såkalla sepoyopprøret ut. Opptakta var at britane tok i bruk ein ny type rifle. Eit falskt rykte fortalde at patronene til geværa var klinte inn med feitt frå kyr og griser. Det provoserte høvesvis hinduar og muslimar, som meinte desse dyra var heilage eller ureine. I løpet av eit knapt år tok opprørarane kontrollen over store delar av det nordlege India. Britiske styresmakter måtte til slutt sende militære forsterkingar for å slå ned oppstanden. </w:t>
      </w:r>
    </w:p>
    <w:p w:rsidR="003A58F2" w:rsidRPr="00F06142" w:rsidRDefault="003A58F2" w:rsidP="003A58F2">
      <w:pPr>
        <w:rPr>
          <w:lang w:val="nn-NO"/>
        </w:rPr>
      </w:pPr>
      <w:r w:rsidRPr="00F06142">
        <w:rPr>
          <w:lang w:val="nn-NO"/>
        </w:rPr>
        <w:t xml:space="preserve">  Sepoyopprøret vart starten på ei meir direkte politisk styring av India. Regjeringa i London sette inn ein eigen visekonge som den øvste representanten for britane. I tillegg kom lovgivande organ som også inkluderte representantar for den indiske befolkninga. I 1877 utropte parlamentet dronning Victoria til dronning av India. </w:t>
      </w:r>
    </w:p>
    <w:p w:rsidR="003A58F2" w:rsidRPr="00F06142" w:rsidRDefault="003A58F2" w:rsidP="003A58F2">
      <w:pPr>
        <w:rPr>
          <w:lang w:val="nn-NO"/>
        </w:rPr>
      </w:pPr>
      <w:r w:rsidRPr="00F06142">
        <w:rPr>
          <w:lang w:val="nn-NO"/>
        </w:rPr>
        <w:t xml:space="preserve">  Det nye regimet innførte britisk lovgiving i eit land med heilt andre tradisjonar. Den største utfordringa galdt det urgamle kastesystemet som definerte rettane menneska hadde, ut frå den sosiale gruppa dei høyrde til. Britane prøvde å fjerne dei verste barrierane mellom kastane og oppmuntra til giftemål på tvers av skiljelinjene. Dei oppheva også slaveriet, og hinduar som omvende seg til kristendommen, fekk rett til å jobbe i statsadministrasjonen. På den andre sida kunne Storbritannia spele på den splittinga i befolkninga som følgde med kastesystemet. Innsatsen for å utrydde det var derfor nokså halvhjarta. Lite vart også gjort for å dempe motsetningane mellom hinduar og muslimar. Dei uløyste problema på desse områda er framleis til stades i India i dag. </w:t>
      </w:r>
    </w:p>
    <w:p w:rsidR="003A58F2" w:rsidRPr="00F06142" w:rsidRDefault="003A58F2" w:rsidP="003A58F2">
      <w:pPr>
        <w:rPr>
          <w:lang w:val="nn-NO"/>
        </w:rPr>
      </w:pPr>
      <w:r w:rsidRPr="00F06142">
        <w:rPr>
          <w:lang w:val="nn-NO"/>
        </w:rPr>
        <w:t xml:space="preserve">  På andre område sette kolonimakta meir varige spor. Utdanningssystemet vart forma etter britisk modell. Undervisninga gjekk føre seg på engelsk, og vitskap og forsking </w:t>
      </w:r>
      <w:r w:rsidR="005150D4" w:rsidRPr="00F06142">
        <w:rPr>
          <w:lang w:val="nn-NO"/>
        </w:rPr>
        <w:t>skauv til side tradisjonell hinduistisk og muslimsk lærdomstradisjon.</w:t>
      </w:r>
    </w:p>
    <w:p w:rsidR="005150D4" w:rsidRPr="00F06142" w:rsidRDefault="005150D4" w:rsidP="003A58F2">
      <w:pPr>
        <w:rPr>
          <w:lang w:val="nn-NO"/>
        </w:rPr>
      </w:pPr>
    </w:p>
    <w:p w:rsidR="003A58F2" w:rsidRPr="00F06142" w:rsidRDefault="003A58F2" w:rsidP="003A58F2">
      <w:pPr>
        <w:rPr>
          <w:lang w:val="nn-NO"/>
        </w:rPr>
      </w:pPr>
      <w:r w:rsidRPr="00F06142">
        <w:rPr>
          <w:lang w:val="nn-NO"/>
        </w:rPr>
        <w:t>--- 300 til 584</w:t>
      </w:r>
    </w:p>
    <w:p w:rsidR="003A58F2" w:rsidRPr="00F06142" w:rsidRDefault="003A58F2" w:rsidP="003A58F2">
      <w:pPr>
        <w:rPr>
          <w:lang w:val="nn-NO"/>
        </w:rPr>
      </w:pPr>
      <w:r w:rsidRPr="00F06142">
        <w:rPr>
          <w:lang w:val="nn-NO"/>
        </w:rPr>
        <w:t xml:space="preserve">Ei kraftig satsing på telegraf og jernbane hjelpte til med å binde saman det enorme kontinentet. </w:t>
      </w:r>
    </w:p>
    <w:p w:rsidR="003A58F2" w:rsidRPr="00F06142" w:rsidRDefault="005150D4" w:rsidP="003A58F2">
      <w:pPr>
        <w:rPr>
          <w:lang w:val="nn-NO"/>
        </w:rPr>
      </w:pPr>
      <w:r w:rsidRPr="00F06142">
        <w:rPr>
          <w:lang w:val="nn-NO"/>
        </w:rPr>
        <w:t xml:space="preserve">  </w:t>
      </w:r>
      <w:r w:rsidR="003A58F2" w:rsidRPr="00F06142">
        <w:rPr>
          <w:lang w:val="nn-NO"/>
        </w:rPr>
        <w:t xml:space="preserve">Den britiske moderniseringa la samstundes også grunnlaget for Indias frigjering i 1947. Gjennom utdanningssystemet fekk nye generasjonar av indarar innsyn i ideane frå den vestlege opplysningstida om fridom, demokrati og menneskerettar. Alt i 1885 vart The Indian National Congress etablert. Det var eit parti som i første omgang kjempa for indisk medbestemming i kolonistyret. Etter kvart kom kravet om full indisk frigjering og sjølvstende. </w:t>
      </w:r>
    </w:p>
    <w:p w:rsidR="003A58F2" w:rsidRPr="00F06142" w:rsidRDefault="003A58F2" w:rsidP="003A58F2">
      <w:pPr>
        <w:rPr>
          <w:lang w:val="nn-NO"/>
        </w:rPr>
      </w:pPr>
    </w:p>
    <w:p w:rsidR="005150D4" w:rsidRPr="00F06142" w:rsidRDefault="005150D4" w:rsidP="005150D4">
      <w:pPr>
        <w:rPr>
          <w:lang w:val="nn-NO"/>
        </w:rPr>
      </w:pPr>
      <w:r w:rsidRPr="00F06142">
        <w:rPr>
          <w:lang w:val="nn-NO"/>
        </w:rPr>
        <w:t>{{Bilete. 2:}}</w:t>
      </w:r>
    </w:p>
    <w:p w:rsidR="005150D4" w:rsidRPr="00F06142" w:rsidRDefault="005150D4" w:rsidP="005150D4">
      <w:pPr>
        <w:rPr>
          <w:lang w:val="nn-NO"/>
        </w:rPr>
      </w:pPr>
      <w:r w:rsidRPr="00F06142">
        <w:rPr>
          <w:lang w:val="nn-NO"/>
        </w:rPr>
        <w:t>Bilettekst:</w:t>
      </w:r>
    </w:p>
    <w:p w:rsidR="005150D4" w:rsidRPr="00F06142" w:rsidRDefault="005150D4" w:rsidP="00B35DE7">
      <w:pPr>
        <w:ind w:left="374" w:hanging="374"/>
        <w:rPr>
          <w:lang w:val="nn-NO"/>
        </w:rPr>
      </w:pPr>
      <w:r w:rsidRPr="00F06142">
        <w:rPr>
          <w:lang w:val="nn-NO"/>
        </w:rPr>
        <w:t>1. (s. 299): Sepoyane går til åtak. Engelsk illustrasjon frå 1857.</w:t>
      </w:r>
    </w:p>
    <w:p w:rsidR="005150D4" w:rsidRPr="00F06142" w:rsidRDefault="005150D4" w:rsidP="00B35DE7">
      <w:pPr>
        <w:ind w:left="374" w:hanging="374"/>
        <w:rPr>
          <w:lang w:val="nn-NO"/>
        </w:rPr>
      </w:pPr>
      <w:r w:rsidRPr="00F06142">
        <w:rPr>
          <w:lang w:val="nn-NO"/>
        </w:rPr>
        <w:t xml:space="preserve">2. (s. 300): "Sola går aldri ned over det britiske imperiet". Kartet frå 1886 viser imperiet før koloniseringa frå Kapp til Kairo i Afrika for alvor kom i gang. </w:t>
      </w:r>
    </w:p>
    <w:p w:rsidR="005150D4" w:rsidRPr="00F06142" w:rsidRDefault="005150D4" w:rsidP="005150D4">
      <w:pPr>
        <w:rPr>
          <w:lang w:val="nn-NO"/>
        </w:rPr>
      </w:pPr>
      <w:r w:rsidRPr="00F06142">
        <w:rPr>
          <w:lang w:val="nn-NO"/>
        </w:rPr>
        <w:t>{{Slutt}}</w:t>
      </w:r>
    </w:p>
    <w:p w:rsidR="005150D4" w:rsidRPr="00F06142" w:rsidRDefault="005150D4" w:rsidP="003A58F2">
      <w:pPr>
        <w:rPr>
          <w:lang w:val="nn-NO"/>
        </w:rPr>
      </w:pPr>
    </w:p>
    <w:p w:rsidR="003A58F2" w:rsidRPr="00F06142" w:rsidRDefault="00875387" w:rsidP="00875387">
      <w:pPr>
        <w:pStyle w:val="Overskrift3"/>
        <w:rPr>
          <w:lang w:val="nn-NO"/>
        </w:rPr>
      </w:pPr>
      <w:bookmarkStart w:id="1165" w:name="_Toc461010940"/>
      <w:bookmarkStart w:id="1166" w:name="_Toc461011516"/>
      <w:r w:rsidRPr="00F06142">
        <w:rPr>
          <w:lang w:val="nn-NO"/>
        </w:rPr>
        <w:t xml:space="preserve">xxx3 </w:t>
      </w:r>
      <w:r w:rsidR="003A58F2" w:rsidRPr="00F06142">
        <w:rPr>
          <w:lang w:val="nn-NO"/>
        </w:rPr>
        <w:t>Vestens innblanding i Kina</w:t>
      </w:r>
      <w:bookmarkEnd w:id="1165"/>
      <w:bookmarkEnd w:id="1166"/>
    </w:p>
    <w:p w:rsidR="003A58F2" w:rsidRPr="00F06142" w:rsidRDefault="003A58F2" w:rsidP="003A58F2">
      <w:pPr>
        <w:rPr>
          <w:lang w:val="nn-NO"/>
        </w:rPr>
      </w:pPr>
      <w:r w:rsidRPr="00F06142">
        <w:rPr>
          <w:lang w:val="nn-NO"/>
        </w:rPr>
        <w:t xml:space="preserve">Det britiske engasjementet i India smitta også direkte over på andre område i Asia. I Storbritannia hadde folk fått sansen for kinesisk te, porselen og silke. Det austindiske kompaniet satsa derfor stadig meir på Det fjerne austen. Kina på si side var mindre interessert i britiske produkt, så handelsbalansen mellom dei to landa vart snart svært skeiv. For å betale for teen byrja kompaniet å selje indisk opium til kinesarane. Omkring 1830 var dette narkotiske stoffet det mest økonomisk lønnsame naturproduktet britane hadde på verdsmarknaden. Da, som no, tente seljarane enorme summar på narkotikahandelen. Etter kvart vart etterspurnaden så stor at dei kinesiske kjøpmennene også måtte betale med sølv. </w:t>
      </w:r>
    </w:p>
    <w:p w:rsidR="003A58F2" w:rsidRPr="00F06142" w:rsidRDefault="003A58F2" w:rsidP="003A58F2">
      <w:pPr>
        <w:rPr>
          <w:lang w:val="nn-NO"/>
        </w:rPr>
      </w:pPr>
      <w:r w:rsidRPr="00F06142">
        <w:rPr>
          <w:lang w:val="nn-NO"/>
        </w:rPr>
        <w:t xml:space="preserve">  Til slutt gjekk alarmen hos den politiske leiinga i Kina. Narkotikaen førte til misbruk blant mange kinesarar og dermed til store sosiale problem, og handelsunderskotet voks snøgt. Etter ei mislykka oppmoding til dronning Victoria om å stoppe opiumssalet gjekk kinesarane til aksjon. I 1839 øydela dei opiumslagera i den viktige hamnebyen Kanton </w:t>
      </w:r>
      <w:r w:rsidR="00885C72" w:rsidRPr="00F06142">
        <w:rPr>
          <w:lang w:val="nn-NO"/>
        </w:rPr>
        <w:t>og forbaud all import av stoffet.</w:t>
      </w:r>
    </w:p>
    <w:p w:rsidR="00885C72" w:rsidRPr="00F06142" w:rsidRDefault="00885C72" w:rsidP="003A58F2">
      <w:pPr>
        <w:rPr>
          <w:lang w:val="nn-NO"/>
        </w:rPr>
      </w:pPr>
    </w:p>
    <w:p w:rsidR="003A58F2" w:rsidRPr="00F06142" w:rsidRDefault="003A58F2" w:rsidP="003A58F2">
      <w:pPr>
        <w:rPr>
          <w:lang w:val="nn-NO"/>
        </w:rPr>
      </w:pPr>
      <w:r w:rsidRPr="00F06142">
        <w:rPr>
          <w:lang w:val="nn-NO"/>
        </w:rPr>
        <w:t>--- 301 til 584</w:t>
      </w:r>
    </w:p>
    <w:p w:rsidR="003A58F2" w:rsidRPr="00F06142" w:rsidRDefault="003A58F2" w:rsidP="003A58F2">
      <w:pPr>
        <w:rPr>
          <w:lang w:val="nn-NO"/>
        </w:rPr>
      </w:pPr>
      <w:r w:rsidRPr="00F06142">
        <w:rPr>
          <w:lang w:val="nn-NO"/>
        </w:rPr>
        <w:t xml:space="preserve">Britane svarte med å blokkere alle kinesiske hamnebyar med krigsskip. Den såkalla opiumskrigen varte i tre år og var den første direkte militære vestlege innblandinga i Kina. Utan ein eigen effektiv marine vart keisardømmet tvinga i kne av blokaden. </w:t>
      </w:r>
    </w:p>
    <w:p w:rsidR="003A58F2" w:rsidRPr="00F06142" w:rsidRDefault="00885C72" w:rsidP="003A58F2">
      <w:pPr>
        <w:rPr>
          <w:lang w:val="nn-NO"/>
        </w:rPr>
      </w:pPr>
      <w:r w:rsidRPr="00F06142">
        <w:rPr>
          <w:lang w:val="nn-NO"/>
        </w:rPr>
        <w:t xml:space="preserve">  </w:t>
      </w:r>
      <w:r w:rsidR="003A58F2" w:rsidRPr="00F06142">
        <w:rPr>
          <w:lang w:val="nn-NO"/>
        </w:rPr>
        <w:t xml:space="preserve">Konsekvensane av opiumskrigen var katastrofale for kinesarane. Fredsavtalen frå 1842 gav britane fri tilgang til ei rekkje hamner, mellom anna Shanghai og Kanton, og Hongkong vart ein britisk koloni. Opiumsimporten fekk halde fram, og dei neste 50 åra måtte Kina kjempe fem mislykka krigar til mot utanlandske imperialiststatar. Land som Frankrike, Tyskland, USA og Japan skaffa seg tilgang til Kina gjennom territorium og opne hamner. </w:t>
      </w:r>
    </w:p>
    <w:p w:rsidR="003A58F2" w:rsidRPr="00F06142" w:rsidRDefault="003A58F2" w:rsidP="003A58F2">
      <w:pPr>
        <w:rPr>
          <w:lang w:val="nn-NO"/>
        </w:rPr>
      </w:pPr>
      <w:r w:rsidRPr="00F06142">
        <w:rPr>
          <w:lang w:val="nn-NO"/>
        </w:rPr>
        <w:t xml:space="preserve">  Den framande innverknaden over Kina var først og fremst økonomisk. I motsetning til det britiske styret i India prøvde imperialiststatane ikkje å ta den politiske kontrollen over keisardømmet. Samstundes kravde dei fritak frå kinesisk lovgiving for eigne statsborgarar. Gjennom eigne konsular praktiserte dei lovene frå heimlandet sitt sjølv om dei heldt til på framand jord. Kinesarane kunne lite gjere for å stanse den utanlandske dominansen. </w:t>
      </w:r>
    </w:p>
    <w:p w:rsidR="003A58F2" w:rsidRPr="00F06142" w:rsidRDefault="003A58F2" w:rsidP="003A58F2">
      <w:pPr>
        <w:rPr>
          <w:lang w:val="nn-NO"/>
        </w:rPr>
      </w:pPr>
      <w:r w:rsidRPr="00F06142">
        <w:rPr>
          <w:lang w:val="nn-NO"/>
        </w:rPr>
        <w:t xml:space="preserve">  Påverknaden utanfrå skapte også motsetningar mellom dei kinesiske styresmaktene og eiga befolkning. Kristen misjon lykkast i å omvende mange kinesarar, og i perioden 1851</w:t>
      </w:r>
      <w:r w:rsidR="00442BF5" w:rsidRPr="00F06142">
        <w:rPr>
          <w:lang w:val="nn-NO"/>
        </w:rPr>
        <w:t>-</w:t>
      </w:r>
      <w:r w:rsidRPr="00F06142">
        <w:rPr>
          <w:lang w:val="nn-NO"/>
        </w:rPr>
        <w:t xml:space="preserve">64 braut det såkalla Taiping-opprøret ut. Fattige bønder som var gått over til kristendommen, kravde at staten endra skattesystemet og fordelinga av jord. Valdelege aksjonar retta mot keisardømmet fekk det kinesiske samfunnet til å skake i grunnvollane. Til slutt måtte utanlandske styrkar gripe inn for å stanse det som vart eit av dei verste blodbada i historia. Omkring 20 millionar menneske miste livet. </w:t>
      </w:r>
    </w:p>
    <w:p w:rsidR="003A58F2" w:rsidRPr="00F06142" w:rsidRDefault="003A58F2" w:rsidP="003A58F2">
      <w:pPr>
        <w:rPr>
          <w:lang w:val="nn-NO"/>
        </w:rPr>
      </w:pPr>
      <w:r w:rsidRPr="00F06142">
        <w:rPr>
          <w:lang w:val="nn-NO"/>
        </w:rPr>
        <w:t xml:space="preserve">  Taiping-opprøret var eit kraftig signal til Kinas eigne styresmakter om å innføre </w:t>
      </w:r>
      <w:r w:rsidR="00885C72" w:rsidRPr="00F06142">
        <w:rPr>
          <w:lang w:val="nn-NO"/>
        </w:rPr>
        <w:t>reformer.</w:t>
      </w:r>
    </w:p>
    <w:p w:rsidR="00885C72" w:rsidRPr="00F06142" w:rsidRDefault="00885C72" w:rsidP="003A58F2">
      <w:pPr>
        <w:rPr>
          <w:lang w:val="nn-NO"/>
        </w:rPr>
      </w:pPr>
    </w:p>
    <w:p w:rsidR="003A58F2" w:rsidRPr="00F06142" w:rsidRDefault="003A58F2" w:rsidP="003A58F2">
      <w:pPr>
        <w:rPr>
          <w:lang w:val="nn-NO"/>
        </w:rPr>
      </w:pPr>
      <w:r w:rsidRPr="00F06142">
        <w:rPr>
          <w:lang w:val="nn-NO"/>
        </w:rPr>
        <w:t>--- 302 til 584</w:t>
      </w:r>
    </w:p>
    <w:p w:rsidR="003A58F2" w:rsidRPr="00F06142" w:rsidRDefault="003A58F2" w:rsidP="003A58F2">
      <w:pPr>
        <w:rPr>
          <w:lang w:val="nn-NO"/>
        </w:rPr>
      </w:pPr>
      <w:r w:rsidRPr="00F06142">
        <w:rPr>
          <w:lang w:val="nn-NO"/>
        </w:rPr>
        <w:t xml:space="preserve">Eit resultat var at keisaren prøvde å vekkje til live den gamle konfutsianske tradisjonen, som la vekt på måtehald, autoritet og underordning. Kristendommen, som hadde inspirert Taiping-revolten, var ein fare for Kina. Styresmaktene spelte meir og meir på antivestlege strenger. </w:t>
      </w:r>
    </w:p>
    <w:p w:rsidR="003A58F2" w:rsidRPr="00F06142" w:rsidRDefault="006E2BB4" w:rsidP="003A58F2">
      <w:pPr>
        <w:rPr>
          <w:lang w:val="nn-NO"/>
        </w:rPr>
      </w:pPr>
      <w:r w:rsidRPr="00F06142">
        <w:rPr>
          <w:lang w:val="nn-NO"/>
        </w:rPr>
        <w:t xml:space="preserve">  </w:t>
      </w:r>
      <w:r w:rsidR="003A58F2" w:rsidRPr="00F06142">
        <w:rPr>
          <w:lang w:val="nn-NO"/>
        </w:rPr>
        <w:t xml:space="preserve">I 1900 eksploderte det på nytt. Det såkalla boksaropprøret var retta mot kristne misjonærar og kinesarar som hadde konvertert. Fattige bønder, oppmuntra av den mektige enkja til keisaren, drap tusenvis av utlendingar og okkuperte framande ambassadar i Beijing. </w:t>
      </w:r>
    </w:p>
    <w:p w:rsidR="003A58F2" w:rsidRPr="00F06142" w:rsidRDefault="003A58F2" w:rsidP="003A58F2">
      <w:pPr>
        <w:rPr>
          <w:lang w:val="nn-NO"/>
        </w:rPr>
      </w:pPr>
      <w:r w:rsidRPr="00F06142">
        <w:rPr>
          <w:lang w:val="nn-NO"/>
        </w:rPr>
        <w:t xml:space="preserve">  Responsen frå Europa, USA og Japan var nådelaus.</w:t>
      </w:r>
      <w:r w:rsidR="006E2BB4" w:rsidRPr="00F06142">
        <w:rPr>
          <w:lang w:val="nn-NO"/>
        </w:rPr>
        <w:t xml:space="preserve"> Ein internasjonal styrke på 16.</w:t>
      </w:r>
      <w:r w:rsidRPr="00F06142">
        <w:rPr>
          <w:lang w:val="nn-NO"/>
        </w:rPr>
        <w:t xml:space="preserve">000 soldatar knuste opprøret og plyndra Beijing. Ein ny avtale med kinesiske styresmakter gav utlendingane enda meir makt og ein økonomisk kompensasjon for skadane boksaropprøret hadde påført dei. Kinas sjølvstende var etter dette i praksis minimalt. Ti år seinare skulle det føre til open revolusjon, keisardømmet vart avskaffa og republikk innført. </w:t>
      </w:r>
    </w:p>
    <w:p w:rsidR="003A58F2" w:rsidRPr="00F06142" w:rsidRDefault="003A58F2" w:rsidP="003A58F2">
      <w:pPr>
        <w:rPr>
          <w:lang w:val="nn-NO"/>
        </w:rPr>
      </w:pPr>
      <w:r w:rsidRPr="00F06142">
        <w:rPr>
          <w:lang w:val="nn-NO"/>
        </w:rPr>
        <w:t xml:space="preserve">  Den svake kinesiske staten opna også for kolonisering andre stader i Asia. Sidan Kina ikkje kunne forsvare sitt eige territorium, forsynte dei framande maktene seg av område i utkanten av imperiet. Alt i 1880-åra hadde Storbritannia kolonisert Burma, mens Frankrike rykte inn i Indokina, inkludert Vietnam, Laos og Kambodsja. </w:t>
      </w:r>
    </w:p>
    <w:p w:rsidR="003A58F2" w:rsidRPr="00F06142" w:rsidRDefault="003A58F2" w:rsidP="003A58F2">
      <w:pPr>
        <w:rPr>
          <w:lang w:val="nn-NO"/>
        </w:rPr>
      </w:pPr>
    </w:p>
    <w:p w:rsidR="00885C72" w:rsidRPr="00F06142" w:rsidRDefault="00885C72" w:rsidP="00885C72">
      <w:pPr>
        <w:rPr>
          <w:lang w:val="nn-NO"/>
        </w:rPr>
      </w:pPr>
      <w:r w:rsidRPr="00F06142">
        <w:rPr>
          <w:lang w:val="nn-NO"/>
        </w:rPr>
        <w:t>{{Bilete</w:t>
      </w:r>
      <w:r w:rsidR="006E2BB4" w:rsidRPr="00F06142">
        <w:rPr>
          <w:lang w:val="nn-NO"/>
        </w:rPr>
        <w:t>. 2 (s. 301):</w:t>
      </w:r>
      <w:r w:rsidRPr="00F06142">
        <w:rPr>
          <w:lang w:val="nn-NO"/>
        </w:rPr>
        <w:t>}}</w:t>
      </w:r>
    </w:p>
    <w:p w:rsidR="006E2BB4" w:rsidRPr="00F06142" w:rsidRDefault="006E2BB4" w:rsidP="00885C72">
      <w:pPr>
        <w:rPr>
          <w:lang w:val="nn-NO"/>
        </w:rPr>
      </w:pPr>
      <w:r w:rsidRPr="00F06142">
        <w:rPr>
          <w:lang w:val="nn-NO"/>
        </w:rPr>
        <w:t>Bilettekst:</w:t>
      </w:r>
    </w:p>
    <w:p w:rsidR="00885C72" w:rsidRPr="00F06142" w:rsidRDefault="006E2BB4" w:rsidP="006E2BB4">
      <w:pPr>
        <w:ind w:left="374" w:hanging="374"/>
        <w:rPr>
          <w:lang w:val="nn-NO"/>
        </w:rPr>
      </w:pPr>
      <w:r w:rsidRPr="00F06142">
        <w:rPr>
          <w:lang w:val="nn-NO"/>
        </w:rPr>
        <w:t xml:space="preserve">1: </w:t>
      </w:r>
      <w:r w:rsidR="00885C72" w:rsidRPr="00F06142">
        <w:rPr>
          <w:lang w:val="nn-NO"/>
        </w:rPr>
        <w:t>Imperialistmaktene deler Kina mellom seg i interesseområde. Frå eit fransk tidsskrift, 1898.</w:t>
      </w:r>
    </w:p>
    <w:p w:rsidR="00885C72" w:rsidRPr="00F06142" w:rsidRDefault="006E2BB4" w:rsidP="006E2BB4">
      <w:pPr>
        <w:ind w:left="374" w:hanging="374"/>
        <w:rPr>
          <w:lang w:val="nn-NO"/>
        </w:rPr>
      </w:pPr>
      <w:r w:rsidRPr="00F06142">
        <w:rPr>
          <w:lang w:val="nn-NO"/>
        </w:rPr>
        <w:t xml:space="preserve">2: </w:t>
      </w:r>
      <w:r w:rsidR="00885C72" w:rsidRPr="00F06142">
        <w:rPr>
          <w:lang w:val="nn-NO"/>
        </w:rPr>
        <w:t>Taiping-opprøret 1851-1864 er eit av dei blodigaste i historia. 20 millionar døydde. Engelsk teikning frå om lag 1860.</w:t>
      </w:r>
    </w:p>
    <w:p w:rsidR="00885C72" w:rsidRPr="00F06142" w:rsidRDefault="006E2BB4" w:rsidP="006E2BB4">
      <w:pPr>
        <w:ind w:left="374"/>
        <w:rPr>
          <w:lang w:val="nn-NO"/>
        </w:rPr>
      </w:pPr>
      <w:r w:rsidRPr="00F06142">
        <w:rPr>
          <w:lang w:val="nn-NO"/>
        </w:rPr>
        <w:t xml:space="preserve">  Tekst på biletet: </w:t>
      </w:r>
      <w:r w:rsidR="00885C72" w:rsidRPr="00F06142">
        <w:rPr>
          <w:lang w:val="nn-NO"/>
        </w:rPr>
        <w:t>A</w:t>
      </w:r>
      <w:r w:rsidRPr="00F06142">
        <w:rPr>
          <w:lang w:val="nn-NO"/>
        </w:rPr>
        <w:t>ttack on an English man-of-war's boat in a creek near Canton</w:t>
      </w:r>
      <w:r w:rsidR="00885C72" w:rsidRPr="00F06142">
        <w:rPr>
          <w:lang w:val="nn-NO"/>
        </w:rPr>
        <w:t>.</w:t>
      </w:r>
    </w:p>
    <w:p w:rsidR="00885C72" w:rsidRPr="00F06142" w:rsidRDefault="00885C72" w:rsidP="00885C72">
      <w:pPr>
        <w:rPr>
          <w:lang w:val="nn-NO"/>
        </w:rPr>
      </w:pPr>
      <w:r w:rsidRPr="00F06142">
        <w:rPr>
          <w:lang w:val="nn-NO"/>
        </w:rPr>
        <w:t>{{Slutt}}</w:t>
      </w:r>
    </w:p>
    <w:p w:rsidR="00885C72" w:rsidRPr="00F06142" w:rsidRDefault="00885C72" w:rsidP="003A58F2">
      <w:pPr>
        <w:rPr>
          <w:lang w:val="nn-NO"/>
        </w:rPr>
      </w:pPr>
    </w:p>
    <w:p w:rsidR="003A58F2" w:rsidRPr="00F06142" w:rsidRDefault="00875387" w:rsidP="00875387">
      <w:pPr>
        <w:pStyle w:val="Overskrift3"/>
        <w:rPr>
          <w:lang w:val="nn-NO"/>
        </w:rPr>
      </w:pPr>
      <w:bookmarkStart w:id="1167" w:name="_Toc461010941"/>
      <w:bookmarkStart w:id="1168" w:name="_Toc461011517"/>
      <w:r w:rsidRPr="00F06142">
        <w:rPr>
          <w:lang w:val="nn-NO"/>
        </w:rPr>
        <w:t xml:space="preserve">xxx3 </w:t>
      </w:r>
      <w:r w:rsidR="003A58F2" w:rsidRPr="00F06142">
        <w:rPr>
          <w:lang w:val="nn-NO"/>
        </w:rPr>
        <w:t>Japan frå isolasjon til imperialisme</w:t>
      </w:r>
      <w:bookmarkEnd w:id="1167"/>
      <w:bookmarkEnd w:id="1168"/>
    </w:p>
    <w:p w:rsidR="006E2BB4" w:rsidRPr="00F06142" w:rsidRDefault="006E2BB4" w:rsidP="006E2BB4">
      <w:pPr>
        <w:rPr>
          <w:lang w:val="nn-NO"/>
        </w:rPr>
      </w:pPr>
      <w:r w:rsidRPr="00F06142">
        <w:rPr>
          <w:lang w:val="nn-NO"/>
        </w:rPr>
        <w:t>{{Ordforklaring: shogun: general}}</w:t>
      </w:r>
    </w:p>
    <w:p w:rsidR="006E2BB4" w:rsidRPr="00F06142" w:rsidRDefault="006E2BB4" w:rsidP="003A58F2">
      <w:pPr>
        <w:rPr>
          <w:lang w:val="nn-NO"/>
        </w:rPr>
      </w:pPr>
    </w:p>
    <w:p w:rsidR="003A58F2" w:rsidRPr="00F06142" w:rsidRDefault="003A58F2" w:rsidP="003A58F2">
      <w:pPr>
        <w:rPr>
          <w:lang w:val="nn-NO"/>
        </w:rPr>
      </w:pPr>
      <w:r w:rsidRPr="00F06142">
        <w:rPr>
          <w:lang w:val="nn-NO"/>
        </w:rPr>
        <w:t xml:space="preserve">Tidleg på 1800-talet var Japan langt på veg eit lukka land for utlendingar. Keisardømmet førte ein bevisst isolasjonspolitikk for å bevare det føydale systemet og den tradisjonelle kulturen i landet. Med unntak av nederlandske kjøpmenn hadde japanarane liten eller </w:t>
      </w:r>
      <w:r w:rsidR="006E2BB4" w:rsidRPr="00F06142">
        <w:rPr>
          <w:lang w:val="nn-NO"/>
        </w:rPr>
        <w:t>ingen handel med omverda.</w:t>
      </w:r>
    </w:p>
    <w:p w:rsidR="006E2BB4" w:rsidRPr="00F06142" w:rsidRDefault="006E2BB4" w:rsidP="003A58F2">
      <w:pPr>
        <w:rPr>
          <w:lang w:val="nn-NO"/>
        </w:rPr>
      </w:pPr>
    </w:p>
    <w:p w:rsidR="003A58F2" w:rsidRPr="00F06142" w:rsidRDefault="003A58F2" w:rsidP="003A58F2">
      <w:pPr>
        <w:rPr>
          <w:lang w:val="nn-NO"/>
        </w:rPr>
      </w:pPr>
      <w:r w:rsidRPr="00F06142">
        <w:rPr>
          <w:lang w:val="nn-NO"/>
        </w:rPr>
        <w:t>--- 303 til 584</w:t>
      </w:r>
    </w:p>
    <w:p w:rsidR="003A58F2" w:rsidRPr="00F06142" w:rsidRDefault="003A58F2" w:rsidP="003A58F2">
      <w:pPr>
        <w:rPr>
          <w:lang w:val="nn-NO"/>
        </w:rPr>
      </w:pPr>
      <w:r w:rsidRPr="00F06142">
        <w:rPr>
          <w:lang w:val="nn-NO"/>
        </w:rPr>
        <w:t xml:space="preserve">Landet hadde heller inga interesse av å kaste seg på industrialiseringsbølgja som rulla over Europa og USA. </w:t>
      </w:r>
    </w:p>
    <w:p w:rsidR="003A58F2" w:rsidRPr="00F06142" w:rsidRDefault="006E2BB4" w:rsidP="003A58F2">
      <w:pPr>
        <w:rPr>
          <w:lang w:val="nn-NO"/>
        </w:rPr>
      </w:pPr>
      <w:r w:rsidRPr="00F06142">
        <w:rPr>
          <w:lang w:val="nn-NO"/>
        </w:rPr>
        <w:t xml:space="preserve">  </w:t>
      </w:r>
      <w:r w:rsidR="003A58F2" w:rsidRPr="00F06142">
        <w:rPr>
          <w:lang w:val="nn-NO"/>
        </w:rPr>
        <w:t xml:space="preserve">Men det skulle snart bli vanskeleg å halde fast på isolasjonslinja. Etter opiumskrigen mellom Kina og Storbritannia auka det utanlandske presset også på Japan. I 1853 segla fire amerikanske krigsskip inn på hamna i Tokyo og kravde at USA skulle få løyve til å handle med landet. Japanarane gav etter, og snart sette Storbritannia og Russland fram det same kravet. </w:t>
      </w:r>
    </w:p>
    <w:p w:rsidR="003A58F2" w:rsidRPr="00F06142" w:rsidRDefault="003A58F2" w:rsidP="003A58F2">
      <w:pPr>
        <w:rPr>
          <w:lang w:val="nn-NO"/>
        </w:rPr>
      </w:pPr>
      <w:r w:rsidRPr="00F06142">
        <w:rPr>
          <w:lang w:val="nn-NO"/>
        </w:rPr>
        <w:t xml:space="preserve">  I 1867 var Japan klar for eit historisk vegval. Isolasjonspolitikken hadde mislykkast, og landet var nøydd til å gjere noko for å halde på sjølvstendet sitt. Det gamle føydale systemet med lokale shogunar som leiarar vart erstatta av eit meir sentralisert styre under leiing av den nye keisaren Mutsuhito. Ved hjelp av ein liten krins rådgivarar kunne han på kort tid setje i verk grunnleggjande reformer. </w:t>
      </w:r>
    </w:p>
    <w:p w:rsidR="003A58F2" w:rsidRPr="00F06142" w:rsidRDefault="006E2BB4" w:rsidP="003A58F2">
      <w:pPr>
        <w:rPr>
          <w:lang w:val="nn-NO"/>
        </w:rPr>
      </w:pPr>
      <w:r w:rsidRPr="00F06142">
        <w:rPr>
          <w:lang w:val="nn-NO"/>
        </w:rPr>
        <w:t xml:space="preserve">  </w:t>
      </w:r>
      <w:r w:rsidR="003A58F2" w:rsidRPr="00F06142">
        <w:rPr>
          <w:lang w:val="nn-NO"/>
        </w:rPr>
        <w:t xml:space="preserve">Når den nye japanske staten skulle byggjast opp, såg keisaren til Vesten for å lære. Tyske ekspertar vart inviterte for å organisere eit moderne militærstell. Ein ny klasse med handelsmenn og industrieigarar voks fram. Satsing på utdanning, vitskap og teknologi var nødvendig for at Japan skulle kunne konkurrere med dei andre imperialiststatane. Den vestlege kalenderen og det metriske systemet vart innførte. </w:t>
      </w:r>
    </w:p>
    <w:p w:rsidR="003A58F2" w:rsidRPr="00F06142" w:rsidRDefault="003A58F2" w:rsidP="003A58F2">
      <w:pPr>
        <w:rPr>
          <w:lang w:val="nn-NO"/>
        </w:rPr>
      </w:pPr>
      <w:r w:rsidRPr="00F06142">
        <w:rPr>
          <w:lang w:val="nn-NO"/>
        </w:rPr>
        <w:t xml:space="preserve">  På andre område ville Japan derimot ikkje adoptere vestleg påverknad. I motsetning til i Kina var landet ikkje positivt innstilt til kristendommen. Demokratisering og kvinnerettar var også fjernt for japanarane. Ein autoritær nasjonalisme med ein nærmast guddommeleg keisar som overhovud batt den nye staten saman. Kvinnene skulle halde seg i heimen. </w:t>
      </w:r>
    </w:p>
    <w:p w:rsidR="003A58F2" w:rsidRPr="00F06142" w:rsidRDefault="003A58F2" w:rsidP="003A58F2">
      <w:pPr>
        <w:rPr>
          <w:lang w:val="nn-NO"/>
        </w:rPr>
      </w:pPr>
      <w:r w:rsidRPr="00F06142">
        <w:rPr>
          <w:lang w:val="nn-NO"/>
        </w:rPr>
        <w:t xml:space="preserve">  Den japanske snuoperasjonen gjekk overraskande snøgt. Alt i 1894 gjekk landet til krig mot Kina og annekterte både Taiwan, Korea og delar av det kinesiske fastlandet. </w:t>
      </w:r>
    </w:p>
    <w:p w:rsidR="003A58F2" w:rsidRPr="00F06142" w:rsidRDefault="003A58F2" w:rsidP="003A58F2">
      <w:pPr>
        <w:rPr>
          <w:lang w:val="nn-NO"/>
        </w:rPr>
      </w:pPr>
    </w:p>
    <w:p w:rsidR="003A58F2" w:rsidRPr="00F06142" w:rsidRDefault="003A58F2" w:rsidP="003A58F2">
      <w:pPr>
        <w:rPr>
          <w:lang w:val="nn-NO"/>
        </w:rPr>
      </w:pPr>
      <w:r w:rsidRPr="00F06142">
        <w:rPr>
          <w:lang w:val="nn-NO"/>
        </w:rPr>
        <w:t>--- 304 til 584</w:t>
      </w:r>
    </w:p>
    <w:p w:rsidR="003A58F2" w:rsidRPr="00F06142" w:rsidRDefault="003A58F2" w:rsidP="003A58F2">
      <w:pPr>
        <w:rPr>
          <w:lang w:val="nn-NO"/>
        </w:rPr>
      </w:pPr>
      <w:r w:rsidRPr="00F06142">
        <w:rPr>
          <w:lang w:val="nn-NO"/>
        </w:rPr>
        <w:t>Dermed kom dei farleg nær Russland, som dei så slo i den russisk-japanske krigen i 1904</w:t>
      </w:r>
      <w:r w:rsidR="00442BF5" w:rsidRPr="00F06142">
        <w:rPr>
          <w:lang w:val="nn-NO"/>
        </w:rPr>
        <w:t>-</w:t>
      </w:r>
      <w:r w:rsidRPr="00F06142">
        <w:rPr>
          <w:lang w:val="nn-NO"/>
        </w:rPr>
        <w:t xml:space="preserve">1905. Japan overtok Mandsjuria, og landet stod fram som den nye imperialistiske stormakta i Asia. Den raske sigeren over Russland var eit skremmeskot for både Europa og USA. Keisardømmet var klar til å utfordre Vestens dominans i både Det fjerne austen og Stillehavsområdet. </w:t>
      </w:r>
    </w:p>
    <w:p w:rsidR="006E2BB4" w:rsidRPr="00F06142" w:rsidRDefault="006E2BB4" w:rsidP="003A58F2">
      <w:pPr>
        <w:rPr>
          <w:lang w:val="nn-NO"/>
        </w:rPr>
      </w:pPr>
    </w:p>
    <w:p w:rsidR="006E2BB4" w:rsidRPr="00F06142" w:rsidRDefault="006E2BB4" w:rsidP="006E2BB4">
      <w:pPr>
        <w:rPr>
          <w:lang w:val="nn-NO"/>
        </w:rPr>
      </w:pPr>
      <w:r w:rsidRPr="00F06142">
        <w:rPr>
          <w:lang w:val="nn-NO"/>
        </w:rPr>
        <w:t>{{Ramme</w:t>
      </w:r>
      <w:r w:rsidR="000E7A1A" w:rsidRPr="00F06142">
        <w:rPr>
          <w:lang w:val="nn-NO"/>
        </w:rPr>
        <w:t xml:space="preserve"> (s. 302):</w:t>
      </w:r>
      <w:r w:rsidRPr="00F06142">
        <w:rPr>
          <w:lang w:val="nn-NO"/>
        </w:rPr>
        <w:t>}}</w:t>
      </w:r>
    </w:p>
    <w:p w:rsidR="000E7A1A" w:rsidRPr="00F06142" w:rsidRDefault="000E7A1A" w:rsidP="006E2BB4">
      <w:pPr>
        <w:rPr>
          <w:lang w:val="nn-NO"/>
        </w:rPr>
      </w:pPr>
      <w:r w:rsidRPr="00F06142">
        <w:rPr>
          <w:lang w:val="nn-NO"/>
        </w:rPr>
        <w:t>_Kjeldesortering_</w:t>
      </w:r>
    </w:p>
    <w:p w:rsidR="006E2BB4" w:rsidRPr="00F06142" w:rsidRDefault="006E2BB4" w:rsidP="006E2BB4">
      <w:pPr>
        <w:rPr>
          <w:lang w:val="nn-NO"/>
        </w:rPr>
      </w:pPr>
      <w:r w:rsidRPr="00F06142">
        <w:rPr>
          <w:lang w:val="nn-NO"/>
        </w:rPr>
        <w:t>Brev til den japanske keisaren 1844</w:t>
      </w:r>
    </w:p>
    <w:p w:rsidR="006E2BB4" w:rsidRPr="00F06142" w:rsidRDefault="006E2BB4" w:rsidP="006E2BB4">
      <w:pPr>
        <w:rPr>
          <w:lang w:val="nn-NO"/>
        </w:rPr>
      </w:pPr>
      <w:r w:rsidRPr="00F06142">
        <w:rPr>
          <w:lang w:val="nn-NO"/>
        </w:rPr>
        <w:t xml:space="preserve">Den nederlandske kongen William 2. sende i 1844 eit brev til den japanske keisaren. Kinas tap i opiumskrigen hadde tvinga landet til å opne seg for vestlege makter, og William meinte at også Japan snart ville merke presset. </w:t>
      </w:r>
    </w:p>
    <w:p w:rsidR="000E7A1A" w:rsidRPr="00F06142" w:rsidRDefault="000E7A1A" w:rsidP="000E7A1A">
      <w:pPr>
        <w:rPr>
          <w:lang w:val="nn-NO"/>
        </w:rPr>
      </w:pPr>
      <w:r w:rsidRPr="00F06142">
        <w:rPr>
          <w:lang w:val="nn-NO"/>
        </w:rPr>
        <w:t xml:space="preserve">  </w:t>
      </w:r>
      <w:r w:rsidR="006E2BB4" w:rsidRPr="00F06142">
        <w:rPr>
          <w:lang w:val="nn-NO"/>
        </w:rPr>
        <w:t xml:space="preserve">"Dykkar Majestet har høyrt at den engelske kongen nyleg har ført ein valdeleg krig mot det kinesiske imperiet. Den mektige keisaren av Kina vart etter lang, men resultatlaus motstand til slutt overvunnen av overlegen europeisk militærtaktikk. Den endelege fredsavtalen har ført til at Kinas eldgamle politikk er sterkt endra, med den følgja at fem kinesiske hamner er opna for europeisk handel. (...) Ei slik ulykke trugar no det japanske imperiet. Ein liten feil kan fort utløyse ein konflikt. Mengda av framande skip som kryssar japansk farvatn, vil bli større enn nokon gong, og kor lett kan ikkje ein krangel mellom mannskapet på slike skip og innbyggjarane i riket til Dykkar Majestet bryte ut! (...) vi har følgt utviklinga nøye. Samkvemmet mellom ulike nasjonar i verda aukar med stor fart. Ei uimotståeleg kraft dreg dei saman. Gjennom oppfinninga av dampskip har avstandane vorte kortare. Ein nasjon som heller vel isolasjon i denne tida med aukande kontakt, kan ikkje unngå konfliktar med mange andre. (...) Dette er, Allmektige keisar, vårt vennlege råd, opphev lovene mot utlendingar. Gjer De ikkje det, vil Japan bli øydelagt av krig. Vi gir Dykkar Majestet dette rådet med ærlege intensjonar, fri for politisk eigeninteresse. </w:t>
      </w:r>
    </w:p>
    <w:p w:rsidR="006E2BB4" w:rsidRPr="00F06142" w:rsidRDefault="006E2BB4" w:rsidP="000E7A1A">
      <w:pPr>
        <w:ind w:left="499"/>
        <w:rPr>
          <w:lang w:val="nn-NO"/>
        </w:rPr>
      </w:pPr>
      <w:r w:rsidRPr="00F06142">
        <w:rPr>
          <w:lang w:val="nn-NO"/>
        </w:rPr>
        <w:t xml:space="preserve">Kjelde: Kishlansky: Sources of the West. Longman 2001 </w:t>
      </w:r>
    </w:p>
    <w:p w:rsidR="000E7A1A" w:rsidRPr="00F06142" w:rsidRDefault="000E7A1A" w:rsidP="006E2BB4">
      <w:pPr>
        <w:rPr>
          <w:lang w:val="nn-NO"/>
        </w:rPr>
      </w:pPr>
    </w:p>
    <w:p w:rsidR="006E2BB4" w:rsidRPr="00F06142" w:rsidRDefault="000E7A1A" w:rsidP="006E2BB4">
      <w:pPr>
        <w:rPr>
          <w:lang w:val="nn-NO"/>
        </w:rPr>
      </w:pPr>
      <w:r w:rsidRPr="00F06142">
        <w:rPr>
          <w:lang w:val="nn-NO"/>
        </w:rPr>
        <w:t>_</w:t>
      </w:r>
      <w:r w:rsidR="006E2BB4" w:rsidRPr="00F06142">
        <w:rPr>
          <w:lang w:val="nn-NO"/>
        </w:rPr>
        <w:t>Kva råd gir William til den japanske keisaren? Er brevet eit vennleg råd eller eit skjult trugsmål? Kva fortel kjelda om det synet vestlege leiarar hadde på Austen?</w:t>
      </w:r>
      <w:r w:rsidRPr="00F06142">
        <w:rPr>
          <w:lang w:val="nn-NO"/>
        </w:rPr>
        <w:t>_</w:t>
      </w:r>
      <w:r w:rsidR="006E2BB4" w:rsidRPr="00F06142">
        <w:rPr>
          <w:lang w:val="nn-NO"/>
        </w:rPr>
        <w:t xml:space="preserve"> </w:t>
      </w:r>
    </w:p>
    <w:p w:rsidR="006E2BB4" w:rsidRPr="00F06142" w:rsidRDefault="006E2BB4" w:rsidP="006E2BB4">
      <w:pPr>
        <w:rPr>
          <w:lang w:val="nn-NO"/>
        </w:rPr>
      </w:pPr>
      <w:r w:rsidRPr="00F06142">
        <w:rPr>
          <w:lang w:val="nn-NO"/>
        </w:rPr>
        <w:t>{{Ramme slutt}}</w:t>
      </w:r>
    </w:p>
    <w:p w:rsidR="006E2BB4" w:rsidRPr="00F06142" w:rsidRDefault="006E2BB4" w:rsidP="003A58F2">
      <w:pPr>
        <w:rPr>
          <w:lang w:val="nn-NO"/>
        </w:rPr>
      </w:pPr>
    </w:p>
    <w:p w:rsidR="000E7A1A" w:rsidRPr="00F06142" w:rsidRDefault="000E7A1A" w:rsidP="000E7A1A">
      <w:pPr>
        <w:rPr>
          <w:lang w:val="nn-NO"/>
        </w:rPr>
      </w:pPr>
      <w:r w:rsidRPr="00F06142">
        <w:rPr>
          <w:lang w:val="nn-NO"/>
        </w:rPr>
        <w:t>{{Bilettekst (s. 303): Keisarar har også vore barn: den kinesiske keisaren Guangxu (1871-1908). Han døydde visstnok av tuberkulose, men somme meiner at han vart forgifta på grunn av politiske intrigar. Den siste kinesiske keisaren vart avsett i 1912.}}</w:t>
      </w:r>
    </w:p>
    <w:p w:rsidR="000E7A1A" w:rsidRPr="00F06142" w:rsidRDefault="000E7A1A" w:rsidP="003A58F2">
      <w:pPr>
        <w:rPr>
          <w:lang w:val="nn-NO"/>
        </w:rPr>
      </w:pPr>
    </w:p>
    <w:p w:rsidR="006E2BB4" w:rsidRPr="00F06142" w:rsidRDefault="006E2BB4" w:rsidP="006E2BB4">
      <w:pPr>
        <w:rPr>
          <w:lang w:val="nn-NO"/>
        </w:rPr>
      </w:pPr>
      <w:r w:rsidRPr="00F06142">
        <w:rPr>
          <w:lang w:val="nn-NO"/>
        </w:rPr>
        <w:t>{{Kart: Russland 1815-1914}}</w:t>
      </w:r>
    </w:p>
    <w:p w:rsidR="006E2BB4" w:rsidRPr="00F06142" w:rsidRDefault="006E2BB4" w:rsidP="003A58F2">
      <w:pPr>
        <w:rPr>
          <w:lang w:val="nn-NO"/>
        </w:rPr>
      </w:pPr>
    </w:p>
    <w:p w:rsidR="003A58F2" w:rsidRPr="00F06142" w:rsidRDefault="00875387" w:rsidP="00875387">
      <w:pPr>
        <w:pStyle w:val="Overskrift2"/>
        <w:rPr>
          <w:lang w:val="nn-NO"/>
        </w:rPr>
      </w:pPr>
      <w:bookmarkStart w:id="1169" w:name="_Toc461010942"/>
      <w:bookmarkStart w:id="1170" w:name="_Toc461011518"/>
      <w:bookmarkStart w:id="1171" w:name="_Toc461203530"/>
      <w:r w:rsidRPr="00F06142">
        <w:rPr>
          <w:lang w:val="nn-NO"/>
        </w:rPr>
        <w:t xml:space="preserve">xxx2 </w:t>
      </w:r>
      <w:r w:rsidR="003A58F2" w:rsidRPr="00F06142">
        <w:rPr>
          <w:lang w:val="nn-NO"/>
        </w:rPr>
        <w:t>Hugsar du?</w:t>
      </w:r>
      <w:bookmarkEnd w:id="1169"/>
      <w:bookmarkEnd w:id="1170"/>
      <w:bookmarkEnd w:id="1171"/>
    </w:p>
    <w:p w:rsidR="003A58F2" w:rsidRPr="00F06142" w:rsidRDefault="003A58F2" w:rsidP="000E7A1A">
      <w:pPr>
        <w:ind w:left="374" w:hanging="374"/>
        <w:rPr>
          <w:lang w:val="nn-NO"/>
        </w:rPr>
      </w:pPr>
      <w:r w:rsidRPr="00F06142">
        <w:rPr>
          <w:lang w:val="nn-NO"/>
        </w:rPr>
        <w:t>1</w:t>
      </w:r>
      <w:r w:rsidR="000E7A1A" w:rsidRPr="00F06142">
        <w:rPr>
          <w:lang w:val="nn-NO"/>
        </w:rPr>
        <w:t>.</w:t>
      </w:r>
      <w:r w:rsidRPr="00F06142">
        <w:rPr>
          <w:lang w:val="nn-NO"/>
        </w:rPr>
        <w:t xml:space="preserve"> Kvifor ville britane kontrollere India? </w:t>
      </w:r>
    </w:p>
    <w:p w:rsidR="003A58F2" w:rsidRPr="00F06142" w:rsidRDefault="003A58F2" w:rsidP="000E7A1A">
      <w:pPr>
        <w:ind w:left="374" w:hanging="374"/>
        <w:rPr>
          <w:lang w:val="nn-NO"/>
        </w:rPr>
      </w:pPr>
      <w:r w:rsidRPr="00F06142">
        <w:rPr>
          <w:lang w:val="nn-NO"/>
        </w:rPr>
        <w:t>2</w:t>
      </w:r>
      <w:r w:rsidR="000E7A1A" w:rsidRPr="00F06142">
        <w:rPr>
          <w:lang w:val="nn-NO"/>
        </w:rPr>
        <w:t>.</w:t>
      </w:r>
      <w:r w:rsidRPr="00F06142">
        <w:rPr>
          <w:lang w:val="nn-NO"/>
        </w:rPr>
        <w:t xml:space="preserve"> Kva var årsakene til sepoyopprøret i 1857? </w:t>
      </w:r>
    </w:p>
    <w:p w:rsidR="003A58F2" w:rsidRPr="00F06142" w:rsidRDefault="003A58F2" w:rsidP="000E7A1A">
      <w:pPr>
        <w:ind w:left="374" w:hanging="374"/>
        <w:rPr>
          <w:lang w:val="nn-NO"/>
        </w:rPr>
      </w:pPr>
      <w:r w:rsidRPr="00F06142">
        <w:rPr>
          <w:lang w:val="nn-NO"/>
        </w:rPr>
        <w:t>3</w:t>
      </w:r>
      <w:r w:rsidR="000E7A1A" w:rsidRPr="00F06142">
        <w:rPr>
          <w:lang w:val="nn-NO"/>
        </w:rPr>
        <w:t>.</w:t>
      </w:r>
      <w:r w:rsidRPr="00F06142">
        <w:rPr>
          <w:lang w:val="nn-NO"/>
        </w:rPr>
        <w:t xml:space="preserve"> Korleis styrte Storbritannia den indiske kolonien sin? </w:t>
      </w:r>
    </w:p>
    <w:p w:rsidR="003A58F2" w:rsidRPr="00F06142" w:rsidRDefault="003A58F2" w:rsidP="000E7A1A">
      <w:pPr>
        <w:ind w:left="374" w:hanging="374"/>
        <w:rPr>
          <w:lang w:val="nn-NO"/>
        </w:rPr>
      </w:pPr>
      <w:r w:rsidRPr="00F06142">
        <w:rPr>
          <w:lang w:val="nn-NO"/>
        </w:rPr>
        <w:t>4</w:t>
      </w:r>
      <w:r w:rsidR="000E7A1A" w:rsidRPr="00F06142">
        <w:rPr>
          <w:lang w:val="nn-NO"/>
        </w:rPr>
        <w:t>.</w:t>
      </w:r>
      <w:r w:rsidRPr="00F06142">
        <w:rPr>
          <w:lang w:val="nn-NO"/>
        </w:rPr>
        <w:t xml:space="preserve"> Korleis sette den britiske koloniseringa varige spor i India? </w:t>
      </w:r>
    </w:p>
    <w:p w:rsidR="003A58F2" w:rsidRPr="00F06142" w:rsidRDefault="003A58F2" w:rsidP="000E7A1A">
      <w:pPr>
        <w:ind w:left="374" w:hanging="374"/>
        <w:rPr>
          <w:lang w:val="nn-NO"/>
        </w:rPr>
      </w:pPr>
      <w:r w:rsidRPr="00F06142">
        <w:rPr>
          <w:lang w:val="nn-NO"/>
        </w:rPr>
        <w:t>5</w:t>
      </w:r>
      <w:r w:rsidR="000E7A1A" w:rsidRPr="00F06142">
        <w:rPr>
          <w:lang w:val="nn-NO"/>
        </w:rPr>
        <w:t>.</w:t>
      </w:r>
      <w:r w:rsidRPr="00F06142">
        <w:rPr>
          <w:lang w:val="nn-NO"/>
        </w:rPr>
        <w:t xml:space="preserve"> Kva var bakgrunnen for at britane interesserte seg for Kina? </w:t>
      </w:r>
    </w:p>
    <w:p w:rsidR="003A58F2" w:rsidRPr="00F06142" w:rsidRDefault="003A58F2" w:rsidP="000E7A1A">
      <w:pPr>
        <w:ind w:left="374" w:hanging="374"/>
        <w:rPr>
          <w:lang w:val="nn-NO"/>
        </w:rPr>
      </w:pPr>
      <w:r w:rsidRPr="00F06142">
        <w:rPr>
          <w:lang w:val="nn-NO"/>
        </w:rPr>
        <w:t>6</w:t>
      </w:r>
      <w:r w:rsidR="000E7A1A" w:rsidRPr="00F06142">
        <w:rPr>
          <w:lang w:val="nn-NO"/>
        </w:rPr>
        <w:t>.</w:t>
      </w:r>
      <w:r w:rsidRPr="00F06142">
        <w:rPr>
          <w:lang w:val="nn-NO"/>
        </w:rPr>
        <w:t xml:space="preserve"> Kva var årsakene til opiumskrigen 1839</w:t>
      </w:r>
      <w:r w:rsidR="00442BF5" w:rsidRPr="00F06142">
        <w:rPr>
          <w:lang w:val="nn-NO"/>
        </w:rPr>
        <w:t>-</w:t>
      </w:r>
      <w:r w:rsidRPr="00F06142">
        <w:rPr>
          <w:lang w:val="nn-NO"/>
        </w:rPr>
        <w:t xml:space="preserve">42? </w:t>
      </w:r>
    </w:p>
    <w:p w:rsidR="003A58F2" w:rsidRPr="00F06142" w:rsidRDefault="003A58F2" w:rsidP="000E7A1A">
      <w:pPr>
        <w:ind w:left="374" w:hanging="374"/>
        <w:rPr>
          <w:lang w:val="nn-NO"/>
        </w:rPr>
      </w:pPr>
      <w:r w:rsidRPr="00F06142">
        <w:rPr>
          <w:lang w:val="nn-NO"/>
        </w:rPr>
        <w:t>7</w:t>
      </w:r>
      <w:r w:rsidR="000E7A1A" w:rsidRPr="00F06142">
        <w:rPr>
          <w:lang w:val="nn-NO"/>
        </w:rPr>
        <w:t>.</w:t>
      </w:r>
      <w:r w:rsidRPr="00F06142">
        <w:rPr>
          <w:lang w:val="nn-NO"/>
        </w:rPr>
        <w:t xml:space="preserve"> Kva var Taiping-opprøret 1857</w:t>
      </w:r>
      <w:r w:rsidR="00442BF5" w:rsidRPr="00F06142">
        <w:rPr>
          <w:lang w:val="nn-NO"/>
        </w:rPr>
        <w:t>-</w:t>
      </w:r>
      <w:r w:rsidRPr="00F06142">
        <w:rPr>
          <w:lang w:val="nn-NO"/>
        </w:rPr>
        <w:t xml:space="preserve">64, og kva følgjer fekk det? </w:t>
      </w:r>
    </w:p>
    <w:p w:rsidR="003A58F2" w:rsidRPr="00F06142" w:rsidRDefault="003A58F2" w:rsidP="000E7A1A">
      <w:pPr>
        <w:ind w:left="374" w:hanging="374"/>
        <w:rPr>
          <w:lang w:val="nn-NO"/>
        </w:rPr>
      </w:pPr>
      <w:r w:rsidRPr="00F06142">
        <w:rPr>
          <w:lang w:val="nn-NO"/>
        </w:rPr>
        <w:t>8</w:t>
      </w:r>
      <w:r w:rsidR="000E7A1A" w:rsidRPr="00F06142">
        <w:rPr>
          <w:lang w:val="nn-NO"/>
        </w:rPr>
        <w:t>.</w:t>
      </w:r>
      <w:r w:rsidRPr="00F06142">
        <w:rPr>
          <w:lang w:val="nn-NO"/>
        </w:rPr>
        <w:t xml:space="preserve"> Korleis reagerte imperialistmaktene på boksaropprøret i 1900, og kva konsekvensar fekk det for Kina? </w:t>
      </w:r>
    </w:p>
    <w:p w:rsidR="003A58F2" w:rsidRPr="00F06142" w:rsidRDefault="003A58F2" w:rsidP="000E7A1A">
      <w:pPr>
        <w:ind w:left="374" w:hanging="374"/>
        <w:rPr>
          <w:lang w:val="nn-NO"/>
        </w:rPr>
      </w:pPr>
      <w:r w:rsidRPr="00F06142">
        <w:rPr>
          <w:lang w:val="nn-NO"/>
        </w:rPr>
        <w:t>9</w:t>
      </w:r>
      <w:r w:rsidR="000E7A1A" w:rsidRPr="00F06142">
        <w:rPr>
          <w:lang w:val="nn-NO"/>
        </w:rPr>
        <w:t>.</w:t>
      </w:r>
      <w:r w:rsidRPr="00F06142">
        <w:rPr>
          <w:lang w:val="nn-NO"/>
        </w:rPr>
        <w:t xml:space="preserve"> Kva var bakgrunnen for Japans snuoperasjon frå isolasjon til imperialisme på 1800-talet? </w:t>
      </w:r>
    </w:p>
    <w:p w:rsidR="003A58F2" w:rsidRPr="00F06142" w:rsidRDefault="003A58F2" w:rsidP="000E7A1A">
      <w:pPr>
        <w:ind w:left="374" w:hanging="374"/>
        <w:rPr>
          <w:lang w:val="nn-NO"/>
        </w:rPr>
      </w:pPr>
      <w:r w:rsidRPr="00F06142">
        <w:rPr>
          <w:lang w:val="nn-NO"/>
        </w:rPr>
        <w:t>10</w:t>
      </w:r>
      <w:r w:rsidR="000E7A1A" w:rsidRPr="00F06142">
        <w:rPr>
          <w:lang w:val="nn-NO"/>
        </w:rPr>
        <w:t>.</w:t>
      </w:r>
      <w:r w:rsidRPr="00F06142">
        <w:rPr>
          <w:lang w:val="nn-NO"/>
        </w:rPr>
        <w:t xml:space="preserve"> Korleis adopterte Japan vestlege impulsar, og kva av eigne tradisjonar heldt dei fast på? </w:t>
      </w:r>
    </w:p>
    <w:p w:rsidR="003A58F2" w:rsidRPr="00F06142" w:rsidRDefault="003A58F2" w:rsidP="003A58F2">
      <w:pPr>
        <w:rPr>
          <w:lang w:val="nn-NO"/>
        </w:rPr>
      </w:pPr>
    </w:p>
    <w:p w:rsidR="003A58F2" w:rsidRPr="00F06142" w:rsidRDefault="003A58F2" w:rsidP="003A58F2">
      <w:pPr>
        <w:rPr>
          <w:lang w:val="nn-NO"/>
        </w:rPr>
      </w:pPr>
      <w:r w:rsidRPr="00F06142">
        <w:rPr>
          <w:lang w:val="nn-NO"/>
        </w:rPr>
        <w:t>--- 305 til 584</w:t>
      </w:r>
    </w:p>
    <w:p w:rsidR="003A58F2" w:rsidRPr="00F06142" w:rsidRDefault="00875387" w:rsidP="00875387">
      <w:pPr>
        <w:pStyle w:val="Overskrift2"/>
        <w:rPr>
          <w:lang w:val="nn-NO"/>
        </w:rPr>
      </w:pPr>
      <w:bookmarkStart w:id="1172" w:name="_Toc461010943"/>
      <w:bookmarkStart w:id="1173" w:name="_Toc461011519"/>
      <w:bookmarkStart w:id="1174" w:name="_Toc461203531"/>
      <w:r w:rsidRPr="00F06142">
        <w:rPr>
          <w:lang w:val="nn-NO"/>
        </w:rPr>
        <w:t xml:space="preserve">xxx2 </w:t>
      </w:r>
      <w:r w:rsidR="003A58F2" w:rsidRPr="00F06142">
        <w:rPr>
          <w:lang w:val="nn-NO"/>
        </w:rPr>
        <w:t>S</w:t>
      </w:r>
      <w:r w:rsidR="000E7A1A" w:rsidRPr="00F06142">
        <w:rPr>
          <w:lang w:val="nn-NO"/>
        </w:rPr>
        <w:t>amandrag</w:t>
      </w:r>
      <w:bookmarkEnd w:id="1172"/>
      <w:bookmarkEnd w:id="1173"/>
      <w:bookmarkEnd w:id="1174"/>
    </w:p>
    <w:p w:rsidR="003A58F2" w:rsidRPr="00F06142" w:rsidRDefault="003A58F2" w:rsidP="003A58F2">
      <w:pPr>
        <w:rPr>
          <w:lang w:val="nn-NO"/>
        </w:rPr>
      </w:pPr>
      <w:r w:rsidRPr="00F06142">
        <w:rPr>
          <w:lang w:val="nn-NO"/>
        </w:rPr>
        <w:t xml:space="preserve">Ved inngangen til 1900-talet dominerte Europa store delar av verda. Moderne kommunikasjonsmiddel og handel hadde bunde områda på kloden tettare saman enn nokon gong før. Grunnlaget for den internasjonale arbeidsdelinga mellom såkalla i-land og u-land var etablert. Ambisjonane om kontroll over framande territorium skapte samstundes auka spenning heime i Europa. Kappløpet om koloniar og aukande nasjonalisme førte til ei sterkare rivalisering mellom dei europeiske statane. Nyimperialismen var derfor ei av årsakene til den katastrofale verdskrigen som snart skulle bryte ut. På terskelen til det nye hundreåret ser vi også framveksten av to nye konkurrentar. USA hadde byrja å rette blikket mot Sør-Amerika og Stillehavsområdet etter at det nordamerikanske kontinentet endeleg var ferdig busett frå kyst til kyst. På den andre sida av Stillehavet var Japan i ferd med å bli den nye store imperialistmakta. Nokre tiår seinare skulle dei to landa barke saman i ein konflikt som skulle få historiske konsekvensar. </w:t>
      </w:r>
    </w:p>
    <w:p w:rsidR="003A58F2" w:rsidRPr="00F06142" w:rsidRDefault="003A58F2" w:rsidP="003A58F2">
      <w:pPr>
        <w:rPr>
          <w:lang w:val="nn-NO"/>
        </w:rPr>
      </w:pPr>
    </w:p>
    <w:p w:rsidR="003A58F2" w:rsidRPr="00F06142" w:rsidRDefault="00875387" w:rsidP="00875387">
      <w:pPr>
        <w:pStyle w:val="Overskrift2"/>
        <w:rPr>
          <w:lang w:val="nn-NO"/>
        </w:rPr>
      </w:pPr>
      <w:bookmarkStart w:id="1175" w:name="_Toc461010944"/>
      <w:bookmarkStart w:id="1176" w:name="_Toc461011520"/>
      <w:bookmarkStart w:id="1177" w:name="_Toc461203532"/>
      <w:r w:rsidRPr="00F06142">
        <w:rPr>
          <w:lang w:val="nn-NO"/>
        </w:rPr>
        <w:t xml:space="preserve">xxx2 </w:t>
      </w:r>
      <w:r w:rsidR="003A58F2" w:rsidRPr="00F06142">
        <w:rPr>
          <w:lang w:val="nn-NO"/>
        </w:rPr>
        <w:t>F</w:t>
      </w:r>
      <w:r w:rsidR="000E7A1A" w:rsidRPr="00F06142">
        <w:rPr>
          <w:lang w:val="nn-NO"/>
        </w:rPr>
        <w:t>ordjupingsoppgåver</w:t>
      </w:r>
      <w:bookmarkEnd w:id="1175"/>
      <w:bookmarkEnd w:id="1176"/>
      <w:bookmarkEnd w:id="1177"/>
    </w:p>
    <w:p w:rsidR="000E7A1A" w:rsidRPr="00F06142" w:rsidRDefault="000E7A1A" w:rsidP="003A58F2">
      <w:pPr>
        <w:rPr>
          <w:lang w:val="nn-NO"/>
        </w:rPr>
      </w:pPr>
      <w:r w:rsidRPr="00F06142">
        <w:rPr>
          <w:lang w:val="nn-NO"/>
        </w:rPr>
        <w:t xml:space="preserve">&gt;&gt;&gt; </w:t>
      </w:r>
      <w:r w:rsidR="003A58F2" w:rsidRPr="00F06142">
        <w:rPr>
          <w:lang w:val="nn-NO"/>
        </w:rPr>
        <w:t xml:space="preserve">1 </w:t>
      </w:r>
    </w:p>
    <w:p w:rsidR="003A58F2" w:rsidRPr="00F06142" w:rsidRDefault="003A58F2" w:rsidP="003A58F2">
      <w:pPr>
        <w:rPr>
          <w:lang w:val="nn-NO"/>
        </w:rPr>
      </w:pPr>
      <w:r w:rsidRPr="00F06142">
        <w:rPr>
          <w:lang w:val="nn-NO"/>
        </w:rPr>
        <w:t xml:space="preserve">Samanlikn den europeiske koloniseringa på 1400- og 1500-talet (sjå kapittel 5) med nyimperialismen på 1800-talet. Peik på likskapar og skilnader. </w:t>
      </w:r>
    </w:p>
    <w:p w:rsidR="000E7A1A" w:rsidRPr="00F06142" w:rsidRDefault="000E7A1A" w:rsidP="003A58F2">
      <w:pPr>
        <w:rPr>
          <w:lang w:val="nn-NO"/>
        </w:rPr>
      </w:pPr>
    </w:p>
    <w:p w:rsidR="000E7A1A" w:rsidRPr="00F06142" w:rsidRDefault="000E7A1A" w:rsidP="003A58F2">
      <w:pPr>
        <w:rPr>
          <w:lang w:val="nn-NO"/>
        </w:rPr>
      </w:pPr>
      <w:r w:rsidRPr="00F06142">
        <w:rPr>
          <w:lang w:val="nn-NO"/>
        </w:rPr>
        <w:t xml:space="preserve">&gt;&gt;&gt; </w:t>
      </w:r>
      <w:r w:rsidR="003A58F2" w:rsidRPr="00F06142">
        <w:rPr>
          <w:lang w:val="nn-NO"/>
        </w:rPr>
        <w:t xml:space="preserve">2 </w:t>
      </w:r>
    </w:p>
    <w:p w:rsidR="003A58F2" w:rsidRPr="00F06142" w:rsidRDefault="003A58F2" w:rsidP="003A58F2">
      <w:pPr>
        <w:rPr>
          <w:lang w:val="nn-NO"/>
        </w:rPr>
      </w:pPr>
      <w:r w:rsidRPr="00F06142">
        <w:rPr>
          <w:lang w:val="nn-NO"/>
        </w:rPr>
        <w:t xml:space="preserve">Menneskerettane frå opplysningstida har sidan 1700-talet vore sett på som </w:t>
      </w:r>
      <w:r w:rsidR="00111D64" w:rsidRPr="00F06142">
        <w:rPr>
          <w:lang w:val="nn-NO"/>
        </w:rPr>
        <w:t>"</w:t>
      </w:r>
      <w:r w:rsidRPr="00F06142">
        <w:rPr>
          <w:lang w:val="nn-NO"/>
        </w:rPr>
        <w:t>universelle</w:t>
      </w:r>
      <w:r w:rsidR="00111D64" w:rsidRPr="00F06142">
        <w:rPr>
          <w:lang w:val="nn-NO"/>
        </w:rPr>
        <w:t>"</w:t>
      </w:r>
      <w:r w:rsidRPr="00F06142">
        <w:rPr>
          <w:lang w:val="nn-NO"/>
        </w:rPr>
        <w:t xml:space="preserve">. Er det ei plikt for oss i dag å eksportere desse rettane til resten av verda? </w:t>
      </w:r>
    </w:p>
    <w:p w:rsidR="000E7A1A" w:rsidRPr="00F06142" w:rsidRDefault="000E7A1A" w:rsidP="003A58F2">
      <w:pPr>
        <w:rPr>
          <w:lang w:val="nn-NO"/>
        </w:rPr>
      </w:pPr>
    </w:p>
    <w:p w:rsidR="000E7A1A" w:rsidRPr="00F06142" w:rsidRDefault="000E7A1A" w:rsidP="003A58F2">
      <w:pPr>
        <w:rPr>
          <w:lang w:val="nn-NO"/>
        </w:rPr>
      </w:pPr>
      <w:r w:rsidRPr="00F06142">
        <w:rPr>
          <w:lang w:val="nn-NO"/>
        </w:rPr>
        <w:t xml:space="preserve">&gt;&gt;&gt; </w:t>
      </w:r>
      <w:r w:rsidR="003A58F2" w:rsidRPr="00F06142">
        <w:rPr>
          <w:lang w:val="nn-NO"/>
        </w:rPr>
        <w:t xml:space="preserve">3 </w:t>
      </w:r>
    </w:p>
    <w:p w:rsidR="003A58F2" w:rsidRPr="00F06142" w:rsidRDefault="003A58F2" w:rsidP="003A58F2">
      <w:pPr>
        <w:rPr>
          <w:lang w:val="nn-NO"/>
        </w:rPr>
      </w:pPr>
      <w:r w:rsidRPr="00F06142">
        <w:rPr>
          <w:lang w:val="nn-NO"/>
        </w:rPr>
        <w:t xml:space="preserve">Er det skilnad på </w:t>
      </w:r>
      <w:r w:rsidR="00111D64" w:rsidRPr="00F06142">
        <w:rPr>
          <w:lang w:val="nn-NO"/>
        </w:rPr>
        <w:t>"</w:t>
      </w:r>
      <w:r w:rsidRPr="00F06142">
        <w:rPr>
          <w:lang w:val="nn-NO"/>
        </w:rPr>
        <w:t>White Man's Burden</w:t>
      </w:r>
      <w:r w:rsidR="00111D64" w:rsidRPr="00F06142">
        <w:rPr>
          <w:lang w:val="nn-NO"/>
        </w:rPr>
        <w:t>"</w:t>
      </w:r>
      <w:r w:rsidRPr="00F06142">
        <w:rPr>
          <w:lang w:val="nn-NO"/>
        </w:rPr>
        <w:t xml:space="preserve"> på 1800-talet og det stadige kravet i vår tid om respekt for demokrati og menneskerettar over heile verda? </w:t>
      </w:r>
    </w:p>
    <w:p w:rsidR="000E7A1A" w:rsidRPr="00F06142" w:rsidRDefault="000E7A1A" w:rsidP="003A58F2">
      <w:pPr>
        <w:rPr>
          <w:lang w:val="nn-NO"/>
        </w:rPr>
      </w:pPr>
    </w:p>
    <w:p w:rsidR="000E7A1A" w:rsidRPr="00F06142" w:rsidRDefault="000E7A1A" w:rsidP="003A58F2">
      <w:pPr>
        <w:rPr>
          <w:lang w:val="nn-NO"/>
        </w:rPr>
      </w:pPr>
      <w:r w:rsidRPr="00F06142">
        <w:rPr>
          <w:lang w:val="nn-NO"/>
        </w:rPr>
        <w:t xml:space="preserve">&gt;&gt;&gt; </w:t>
      </w:r>
      <w:r w:rsidR="003A58F2" w:rsidRPr="00F06142">
        <w:rPr>
          <w:lang w:val="nn-NO"/>
        </w:rPr>
        <w:t xml:space="preserve">4 </w:t>
      </w:r>
    </w:p>
    <w:p w:rsidR="003A58F2" w:rsidRPr="00F06142" w:rsidRDefault="003A58F2" w:rsidP="003A58F2">
      <w:pPr>
        <w:rPr>
          <w:lang w:val="nn-NO"/>
        </w:rPr>
      </w:pPr>
      <w:r w:rsidRPr="00F06142">
        <w:rPr>
          <w:lang w:val="nn-NO"/>
        </w:rPr>
        <w:t xml:space="preserve">Koloniseringa på 1800-talet førte til at vestlege institusjonar, rettsstell og utdanningssystem vart innførte i mange land med heilt andre tradisjonar. Var ei slik utvikling positiv eller negativ? </w:t>
      </w:r>
    </w:p>
    <w:p w:rsidR="000E7A1A" w:rsidRPr="00F06142" w:rsidRDefault="000E7A1A" w:rsidP="003A58F2">
      <w:pPr>
        <w:rPr>
          <w:lang w:val="nn-NO"/>
        </w:rPr>
      </w:pPr>
    </w:p>
    <w:p w:rsidR="000E7A1A" w:rsidRPr="00F06142" w:rsidRDefault="000E7A1A" w:rsidP="003A58F2">
      <w:pPr>
        <w:rPr>
          <w:lang w:val="nn-NO"/>
        </w:rPr>
      </w:pPr>
      <w:r w:rsidRPr="00F06142">
        <w:rPr>
          <w:lang w:val="nn-NO"/>
        </w:rPr>
        <w:t xml:space="preserve">&gt;&gt;&gt; </w:t>
      </w:r>
      <w:r w:rsidR="003A58F2" w:rsidRPr="00F06142">
        <w:rPr>
          <w:lang w:val="nn-NO"/>
        </w:rPr>
        <w:t xml:space="preserve">5 </w:t>
      </w:r>
    </w:p>
    <w:p w:rsidR="003A58F2" w:rsidRPr="00F06142" w:rsidRDefault="003A58F2" w:rsidP="003A58F2">
      <w:pPr>
        <w:rPr>
          <w:lang w:val="nn-NO"/>
        </w:rPr>
      </w:pPr>
      <w:r w:rsidRPr="00F06142">
        <w:rPr>
          <w:lang w:val="nn-NO"/>
        </w:rPr>
        <w:t xml:space="preserve">Kva fekk koloniseringa å seie for framveksten av nasjonalistiske rørsler i dei områda der europearane slo seg ned? </w:t>
      </w:r>
    </w:p>
    <w:p w:rsidR="000E7A1A" w:rsidRPr="00F06142" w:rsidRDefault="000E7A1A" w:rsidP="003A58F2">
      <w:pPr>
        <w:rPr>
          <w:lang w:val="nn-NO"/>
        </w:rPr>
      </w:pPr>
    </w:p>
    <w:p w:rsidR="000E7A1A" w:rsidRPr="00F06142" w:rsidRDefault="000E7A1A" w:rsidP="003A58F2">
      <w:pPr>
        <w:rPr>
          <w:lang w:val="nn-NO"/>
        </w:rPr>
      </w:pPr>
      <w:r w:rsidRPr="00F06142">
        <w:rPr>
          <w:lang w:val="nn-NO"/>
        </w:rPr>
        <w:t xml:space="preserve">&gt;&gt;&gt; </w:t>
      </w:r>
      <w:r w:rsidR="003A58F2" w:rsidRPr="00F06142">
        <w:rPr>
          <w:lang w:val="nn-NO"/>
        </w:rPr>
        <w:t xml:space="preserve">6 </w:t>
      </w:r>
    </w:p>
    <w:p w:rsidR="003A58F2" w:rsidRPr="00F06142" w:rsidRDefault="003A58F2" w:rsidP="003A58F2">
      <w:pPr>
        <w:rPr>
          <w:lang w:val="nn-NO"/>
        </w:rPr>
      </w:pPr>
      <w:r w:rsidRPr="00F06142">
        <w:rPr>
          <w:lang w:val="nn-NO"/>
        </w:rPr>
        <w:t xml:space="preserve">Les Cecil Rhodes-utdraget (side 294) og Vilhelm Mariboe Auberts lesarbrev (side 298) frå Kongo. Kva synspunkt og formuleringar ville i dag vore heilt uakseptable? Finst det noko som helst i dei to tekstane som det går an å vere samd i i vår tid? </w:t>
      </w:r>
    </w:p>
    <w:p w:rsidR="000E7A1A" w:rsidRPr="00F06142" w:rsidRDefault="000E7A1A" w:rsidP="003A58F2">
      <w:pPr>
        <w:rPr>
          <w:lang w:val="nn-NO"/>
        </w:rPr>
      </w:pPr>
    </w:p>
    <w:p w:rsidR="000E7A1A" w:rsidRPr="00F06142" w:rsidRDefault="000E7A1A" w:rsidP="003A58F2">
      <w:pPr>
        <w:rPr>
          <w:lang w:val="nn-NO"/>
        </w:rPr>
      </w:pPr>
      <w:r w:rsidRPr="00F06142">
        <w:rPr>
          <w:lang w:val="nn-NO"/>
        </w:rPr>
        <w:t xml:space="preserve">&gt;&gt;&gt; </w:t>
      </w:r>
      <w:r w:rsidR="003A58F2" w:rsidRPr="00F06142">
        <w:rPr>
          <w:lang w:val="nn-NO"/>
        </w:rPr>
        <w:t xml:space="preserve">7 </w:t>
      </w:r>
    </w:p>
    <w:p w:rsidR="003A58F2" w:rsidRPr="00F06142" w:rsidRDefault="003A58F2" w:rsidP="003A58F2">
      <w:pPr>
        <w:rPr>
          <w:lang w:val="nn-NO"/>
        </w:rPr>
      </w:pPr>
      <w:r w:rsidRPr="00F06142">
        <w:rPr>
          <w:lang w:val="nn-NO"/>
        </w:rPr>
        <w:t xml:space="preserve">Les kong Williams brev til den japanske keisaren i 1844 (side 302). Korleis gjekk det med Japan seinare? Var Japans vegval til fordel eller ulempe for landet? </w:t>
      </w:r>
    </w:p>
    <w:p w:rsidR="000E7A1A" w:rsidRPr="00F06142" w:rsidRDefault="000E7A1A" w:rsidP="003A58F2">
      <w:pPr>
        <w:rPr>
          <w:lang w:val="nn-NO"/>
        </w:rPr>
      </w:pPr>
    </w:p>
    <w:p w:rsidR="000E7A1A" w:rsidRPr="00F06142" w:rsidRDefault="000E7A1A" w:rsidP="003A58F2">
      <w:pPr>
        <w:rPr>
          <w:lang w:val="nn-NO"/>
        </w:rPr>
      </w:pPr>
      <w:r w:rsidRPr="00F06142">
        <w:rPr>
          <w:lang w:val="nn-NO"/>
        </w:rPr>
        <w:t xml:space="preserve">&gt;&gt;&gt; </w:t>
      </w:r>
      <w:r w:rsidR="003A58F2" w:rsidRPr="00F06142">
        <w:rPr>
          <w:lang w:val="nn-NO"/>
        </w:rPr>
        <w:t xml:space="preserve">8 </w:t>
      </w:r>
    </w:p>
    <w:p w:rsidR="003A58F2" w:rsidRPr="00F06142" w:rsidRDefault="003A58F2" w:rsidP="003A58F2">
      <w:pPr>
        <w:rPr>
          <w:lang w:val="nn-NO"/>
        </w:rPr>
      </w:pPr>
      <w:r w:rsidRPr="00F06142">
        <w:rPr>
          <w:lang w:val="nn-NO"/>
        </w:rPr>
        <w:t>I 1894 heldt den britiske fabrikkeigaren og politikaren Joseph Chamberlain (1836</w:t>
      </w:r>
      <w:r w:rsidR="00442BF5" w:rsidRPr="00F06142">
        <w:rPr>
          <w:lang w:val="nn-NO"/>
        </w:rPr>
        <w:t>-</w:t>
      </w:r>
      <w:r w:rsidRPr="00F06142">
        <w:rPr>
          <w:lang w:val="nn-NO"/>
        </w:rPr>
        <w:t xml:space="preserve">1914) ein tale til hjelpeorganisasjonen Birmingham Relief Association. Som tidlegare ordførar og parlamentsmedlem var Chamberlain kjend for dei reformvennlege haldningane sine: </w:t>
      </w:r>
    </w:p>
    <w:p w:rsidR="000E7A1A" w:rsidRPr="00F06142" w:rsidRDefault="003A58F2" w:rsidP="003A58F2">
      <w:pPr>
        <w:rPr>
          <w:lang w:val="nn-NO"/>
        </w:rPr>
      </w:pPr>
      <w:r w:rsidRPr="00F06142">
        <w:rPr>
          <w:lang w:val="nn-NO"/>
        </w:rPr>
        <w:t xml:space="preserve">  </w:t>
      </w:r>
      <w:r w:rsidR="00111D64" w:rsidRPr="00F06142">
        <w:rPr>
          <w:lang w:val="nn-NO"/>
        </w:rPr>
        <w:t>"</w:t>
      </w:r>
      <w:r w:rsidRPr="00F06142">
        <w:rPr>
          <w:lang w:val="nn-NO"/>
        </w:rPr>
        <w:t xml:space="preserve">Tru meg, om vi miste kontrollen over nokre av dei områda i Afrika som eg no har snakka om, så ville den største taparen vere arbeidarklassen i dette landet. (...) Vi ville oppdage at England ikkje ville vere i stand til å forsørgje den enorme befolkninga som vi no held liv i ved hjelp av handel med utlandet. Om arbeidsfolk i dette landet forstår, noko eg trur dei gjer </w:t>
      </w:r>
      <w:r w:rsidR="00442BF5" w:rsidRPr="00F06142">
        <w:rPr>
          <w:lang w:val="nn-NO"/>
        </w:rPr>
        <w:t>-</w:t>
      </w:r>
      <w:r w:rsidRPr="00F06142">
        <w:rPr>
          <w:lang w:val="nn-NO"/>
        </w:rPr>
        <w:t xml:space="preserve"> eg er ein av dei som gjennom eit langt liv har hatt god grunn til å stole på intelligensen og den sunne fornufta deira </w:t>
      </w:r>
      <w:r w:rsidR="00442BF5" w:rsidRPr="00F06142">
        <w:rPr>
          <w:lang w:val="nn-NO"/>
        </w:rPr>
        <w:t>-</w:t>
      </w:r>
      <w:r w:rsidRPr="00F06142">
        <w:rPr>
          <w:lang w:val="nn-NO"/>
        </w:rPr>
        <w:t xml:space="preserve"> om dei forstår sine eigne interesser, vil dei aldri godta påstandane frå dei politikarane som aldri lèt sjansen gå frå seg til å vise si forakt for dei modige engelskmennene som, til og med i denne augneblinken, i alle delar av verda, grev fram nye område for Storbritannia, og som opnar nye marknader for britisk handel og skaper nye territorium for britisk arbeidskraft. (Applaus). Om Little Englanders* fekk det som dei ønskte, ville dei ikkje berre avstått frå dei rettmessige høva vi har for å utvide imperiet vårt og sikre oss nye marknader. (Applaus).</w:t>
      </w:r>
      <w:r w:rsidR="00111D64" w:rsidRPr="00F06142">
        <w:rPr>
          <w:lang w:val="nn-NO"/>
        </w:rPr>
        <w:t>"</w:t>
      </w:r>
      <w:r w:rsidRPr="00F06142">
        <w:rPr>
          <w:lang w:val="nn-NO"/>
        </w:rPr>
        <w:t xml:space="preserve"> </w:t>
      </w:r>
    </w:p>
    <w:p w:rsidR="003A58F2" w:rsidRPr="00F06142" w:rsidRDefault="003A58F2" w:rsidP="000E7A1A">
      <w:pPr>
        <w:ind w:left="499"/>
        <w:rPr>
          <w:lang w:val="nn-NO"/>
        </w:rPr>
      </w:pPr>
      <w:r w:rsidRPr="00F06142">
        <w:rPr>
          <w:lang w:val="nn-NO"/>
        </w:rPr>
        <w:t xml:space="preserve">Kjelde: J. Chamberlain: Foreign and Colonial Speeches (1897). Kishlansky mfl.: Civilization in the West. Longman 1998 </w:t>
      </w:r>
    </w:p>
    <w:p w:rsidR="000E7A1A" w:rsidRPr="00F06142" w:rsidRDefault="000E7A1A" w:rsidP="003A58F2">
      <w:pPr>
        <w:rPr>
          <w:lang w:val="nn-NO"/>
        </w:rPr>
      </w:pPr>
    </w:p>
    <w:p w:rsidR="003A58F2" w:rsidRPr="00F06142" w:rsidRDefault="003A58F2" w:rsidP="003A58F2">
      <w:pPr>
        <w:rPr>
          <w:lang w:val="nn-NO"/>
        </w:rPr>
      </w:pPr>
      <w:r w:rsidRPr="00F06142">
        <w:rPr>
          <w:lang w:val="nn-NO"/>
        </w:rPr>
        <w:t>Fotnote:</w:t>
      </w:r>
    </w:p>
    <w:p w:rsidR="003A58F2" w:rsidRPr="00F06142" w:rsidRDefault="003A58F2" w:rsidP="003A58F2">
      <w:pPr>
        <w:rPr>
          <w:lang w:val="nn-NO"/>
        </w:rPr>
      </w:pPr>
      <w:r w:rsidRPr="00F06142">
        <w:rPr>
          <w:lang w:val="nn-NO"/>
        </w:rPr>
        <w:t>*Little Englanders: Sterkt antiimperialistisk organisasjon</w:t>
      </w:r>
    </w:p>
    <w:p w:rsidR="000E7A1A" w:rsidRPr="00F06142" w:rsidRDefault="000E7A1A" w:rsidP="003A58F2">
      <w:pPr>
        <w:rPr>
          <w:lang w:val="nn-NO"/>
        </w:rPr>
      </w:pPr>
    </w:p>
    <w:p w:rsidR="003A58F2" w:rsidRPr="00F06142" w:rsidRDefault="003A58F2" w:rsidP="000E7A1A">
      <w:pPr>
        <w:ind w:left="374" w:hanging="374"/>
        <w:rPr>
          <w:lang w:val="nn-NO"/>
        </w:rPr>
      </w:pPr>
      <w:r w:rsidRPr="00F06142">
        <w:rPr>
          <w:lang w:val="nn-NO"/>
        </w:rPr>
        <w:t>-- Kvifor meiner Chamberlain at imperialismen er noko positivt for den britiske arbeidarklassen?</w:t>
      </w:r>
    </w:p>
    <w:p w:rsidR="003A58F2" w:rsidRPr="00F06142" w:rsidRDefault="003A58F2" w:rsidP="000E7A1A">
      <w:pPr>
        <w:ind w:left="374" w:hanging="374"/>
        <w:rPr>
          <w:lang w:val="nn-NO"/>
        </w:rPr>
      </w:pPr>
      <w:r w:rsidRPr="00F06142">
        <w:rPr>
          <w:lang w:val="nn-NO"/>
        </w:rPr>
        <w:t>-- Korleis reagerte publikum i salen?</w:t>
      </w:r>
    </w:p>
    <w:p w:rsidR="003A58F2" w:rsidRPr="00F06142" w:rsidRDefault="003A58F2" w:rsidP="000E7A1A">
      <w:pPr>
        <w:ind w:left="374" w:hanging="374"/>
        <w:rPr>
          <w:lang w:val="nn-NO"/>
        </w:rPr>
      </w:pPr>
      <w:r w:rsidRPr="00F06142">
        <w:rPr>
          <w:lang w:val="nn-NO"/>
        </w:rPr>
        <w:t>-- Kva slags kjelde er dette?</w:t>
      </w:r>
    </w:p>
    <w:p w:rsidR="003A58F2" w:rsidRPr="00F06142" w:rsidRDefault="003A58F2" w:rsidP="003A58F2">
      <w:pPr>
        <w:rPr>
          <w:lang w:val="nn-NO"/>
        </w:rPr>
      </w:pPr>
    </w:p>
    <w:p w:rsidR="003A58F2" w:rsidRPr="00F06142" w:rsidRDefault="003A58F2" w:rsidP="003A58F2">
      <w:pPr>
        <w:rPr>
          <w:lang w:val="nn-NO"/>
        </w:rPr>
      </w:pPr>
      <w:r w:rsidRPr="00F06142">
        <w:rPr>
          <w:lang w:val="nn-NO"/>
        </w:rPr>
        <w:t>--- 306 til 584</w:t>
      </w:r>
    </w:p>
    <w:p w:rsidR="003A58F2" w:rsidRPr="00F06142" w:rsidRDefault="003A58F2" w:rsidP="003A58F2">
      <w:pPr>
        <w:rPr>
          <w:lang w:val="nn-NO"/>
        </w:rPr>
      </w:pPr>
      <w:r w:rsidRPr="00F06142">
        <w:rPr>
          <w:lang w:val="nn-NO"/>
        </w:rPr>
        <w:t>{{Bilete</w:t>
      </w:r>
      <w:r w:rsidR="00134392" w:rsidRPr="00F06142">
        <w:rPr>
          <w:lang w:val="nn-NO"/>
        </w:rPr>
        <w:t>:</w:t>
      </w:r>
      <w:r w:rsidRPr="00F06142">
        <w:rPr>
          <w:lang w:val="nn-NO"/>
        </w:rPr>
        <w:t>}}</w:t>
      </w:r>
    </w:p>
    <w:p w:rsidR="003A58F2" w:rsidRPr="00F06142" w:rsidRDefault="00134392" w:rsidP="003A58F2">
      <w:pPr>
        <w:rPr>
          <w:lang w:val="nn-NO"/>
        </w:rPr>
      </w:pPr>
      <w:r w:rsidRPr="00F06142">
        <w:rPr>
          <w:lang w:val="nn-NO"/>
        </w:rPr>
        <w:t xml:space="preserve">Bilettekst: </w:t>
      </w:r>
      <w:r w:rsidR="003A58F2" w:rsidRPr="00F06142">
        <w:rPr>
          <w:lang w:val="nn-NO"/>
        </w:rPr>
        <w:t xml:space="preserve">Dette er eit av Noregs mest berømte måleri med historisk tema. Det er måla av Oscar Wergeland i 1885 og viser riksforsamlinga på Eidsvoll i 1814. Representantane utarbeidde ei demokratisk grunnlov for eit sjølvstendig Noreg etter 450 år under dansk styre og 154 år som del av eit autoritært einevelde. Wergeland arbeidde systematisk og samla inn bilete av eidsvollsmennene for at personane på biletet skulle vere så lik originalane som råd. Måleriet heng i dag bak talarstolen i Stortinget. </w:t>
      </w:r>
    </w:p>
    <w:p w:rsidR="003A58F2" w:rsidRPr="00F06142" w:rsidRDefault="003A58F2" w:rsidP="003A58F2">
      <w:pPr>
        <w:rPr>
          <w:lang w:val="nn-NO"/>
        </w:rPr>
      </w:pPr>
      <w:r w:rsidRPr="00F06142">
        <w:rPr>
          <w:lang w:val="nn-NO"/>
        </w:rPr>
        <w:t>{{Slutt}}</w:t>
      </w:r>
    </w:p>
    <w:p w:rsidR="003A58F2" w:rsidRPr="00F06142" w:rsidRDefault="003A58F2" w:rsidP="003A58F2">
      <w:pPr>
        <w:rPr>
          <w:lang w:val="nn-NO"/>
        </w:rPr>
      </w:pPr>
    </w:p>
    <w:p w:rsidR="003A58F2" w:rsidRPr="00F06142" w:rsidRDefault="003A58F2" w:rsidP="003A58F2">
      <w:pPr>
        <w:rPr>
          <w:lang w:val="nn-NO"/>
        </w:rPr>
      </w:pPr>
      <w:r w:rsidRPr="00F06142">
        <w:rPr>
          <w:lang w:val="nn-NO"/>
        </w:rPr>
        <w:t>--- 307 til 584</w:t>
      </w:r>
    </w:p>
    <w:p w:rsidR="003A58F2" w:rsidRPr="00F06142" w:rsidRDefault="00875387" w:rsidP="00875387">
      <w:pPr>
        <w:pStyle w:val="Overskrift1"/>
        <w:rPr>
          <w:lang w:val="nn-NO"/>
        </w:rPr>
      </w:pPr>
      <w:bookmarkStart w:id="1178" w:name="_Toc461010945"/>
      <w:bookmarkStart w:id="1179" w:name="_Toc461011521"/>
      <w:bookmarkStart w:id="1180" w:name="_Toc461203533"/>
      <w:r w:rsidRPr="00F06142">
        <w:rPr>
          <w:lang w:val="nn-NO"/>
        </w:rPr>
        <w:t xml:space="preserve">xxx1 </w:t>
      </w:r>
      <w:r w:rsidR="003A58F2" w:rsidRPr="00F06142">
        <w:rPr>
          <w:lang w:val="nn-NO"/>
        </w:rPr>
        <w:t>K</w:t>
      </w:r>
      <w:r w:rsidR="00134392" w:rsidRPr="00F06142">
        <w:rPr>
          <w:lang w:val="nn-NO"/>
        </w:rPr>
        <w:t xml:space="preserve">apittel </w:t>
      </w:r>
      <w:r w:rsidR="003A58F2" w:rsidRPr="00F06142">
        <w:rPr>
          <w:lang w:val="nn-NO"/>
        </w:rPr>
        <w:t>12</w:t>
      </w:r>
      <w:r w:rsidR="00134392" w:rsidRPr="00F06142">
        <w:rPr>
          <w:lang w:val="nn-NO"/>
        </w:rPr>
        <w:t>:</w:t>
      </w:r>
      <w:r w:rsidR="003A58F2" w:rsidRPr="00F06142">
        <w:rPr>
          <w:lang w:val="nn-NO"/>
        </w:rPr>
        <w:t xml:space="preserve"> Vegen tii sjølvstende</w:t>
      </w:r>
      <w:bookmarkEnd w:id="1178"/>
      <w:bookmarkEnd w:id="1179"/>
      <w:bookmarkEnd w:id="1180"/>
    </w:p>
    <w:p w:rsidR="003A58F2" w:rsidRPr="00F06142" w:rsidRDefault="003A58F2" w:rsidP="003A58F2">
      <w:pPr>
        <w:rPr>
          <w:lang w:val="nn-NO"/>
        </w:rPr>
      </w:pPr>
      <w:r w:rsidRPr="00F06142">
        <w:rPr>
          <w:lang w:val="nn-NO"/>
        </w:rPr>
        <w:t>Noreg om lag 1800</w:t>
      </w:r>
      <w:r w:rsidR="00442BF5" w:rsidRPr="00F06142">
        <w:rPr>
          <w:lang w:val="nn-NO"/>
        </w:rPr>
        <w:t>-</w:t>
      </w:r>
      <w:r w:rsidRPr="00F06142">
        <w:rPr>
          <w:lang w:val="nn-NO"/>
        </w:rPr>
        <w:t>1814</w:t>
      </w:r>
    </w:p>
    <w:p w:rsidR="003A58F2" w:rsidRPr="00F06142" w:rsidRDefault="00134392" w:rsidP="003A58F2">
      <w:pPr>
        <w:rPr>
          <w:lang w:val="nn-NO"/>
        </w:rPr>
      </w:pPr>
      <w:r w:rsidRPr="00F06142">
        <w:rPr>
          <w:lang w:val="nn-NO"/>
        </w:rPr>
        <w:t>_</w:t>
      </w:r>
      <w:r w:rsidR="003A58F2" w:rsidRPr="00F06142">
        <w:rPr>
          <w:lang w:val="nn-NO"/>
        </w:rPr>
        <w:t>I</w:t>
      </w:r>
      <w:r w:rsidRPr="00F06142">
        <w:rPr>
          <w:lang w:val="nn-NO"/>
        </w:rPr>
        <w:t>ntroduksjon_</w:t>
      </w:r>
    </w:p>
    <w:p w:rsidR="003A58F2" w:rsidRPr="00F06142" w:rsidRDefault="003A58F2" w:rsidP="003A58F2">
      <w:pPr>
        <w:rPr>
          <w:lang w:val="nn-NO"/>
        </w:rPr>
      </w:pPr>
      <w:r w:rsidRPr="00F06142">
        <w:rPr>
          <w:lang w:val="nn-NO"/>
        </w:rPr>
        <w:t xml:space="preserve">1814 er eit av dei viktigaste åra i norsk historie. Det er også eit av åra som det er skrive flest bøker og artiklar om. Da vart Noreg på nytt ein sjølvstendig stat, etter å ha vore underordna partnar i ein union med Danmark sidan 1380.I 1814 hadde det gått 277 år sidan Noregsparagrafen i 1537, som førte til at Noreg miste sjølvstendet sitt. Trass i dette hadde landet likevel eksistert som ei eiga eining. Det å vere nordmann var også ein klar identitet. Dei siste 154 åra av unionen hadde Noreg vore del av ein sentralisert og autoritær stat. I siste halvdel av 1700-talet hadde einevaldskongane i København meir og meir ønskt å opprette ein heilstat av alle delane av oldenborgarmonarkiet og å fjerne alle særnorske institusjonar. </w:t>
      </w:r>
    </w:p>
    <w:p w:rsidR="003A58F2" w:rsidRPr="00F06142" w:rsidRDefault="003A58F2" w:rsidP="003A58F2">
      <w:pPr>
        <w:rPr>
          <w:lang w:val="nn-NO"/>
        </w:rPr>
      </w:pPr>
      <w:r w:rsidRPr="00F06142">
        <w:rPr>
          <w:lang w:val="nn-NO"/>
        </w:rPr>
        <w:t xml:space="preserve">  I løpet av nokre hektiske månader i 1814 skulle situasjonen endre seg med lynrask fart. Årsakene til endringane var politiske hendingar i utlandet og prins Kristian Fredriks aktivitet i Noreg. Det er desse dramatiske hendingane som er temaet for dette kapitlet. </w:t>
      </w:r>
    </w:p>
    <w:p w:rsidR="00134392" w:rsidRPr="00F06142" w:rsidRDefault="00134392" w:rsidP="003A58F2">
      <w:pPr>
        <w:rPr>
          <w:lang w:val="nn-NO"/>
        </w:rPr>
      </w:pPr>
    </w:p>
    <w:p w:rsidR="003A58F2" w:rsidRPr="00F06142" w:rsidRDefault="003A58F2" w:rsidP="003A58F2">
      <w:pPr>
        <w:rPr>
          <w:lang w:val="nn-NO"/>
        </w:rPr>
      </w:pPr>
      <w:r w:rsidRPr="00F06142">
        <w:rPr>
          <w:lang w:val="nn-NO"/>
        </w:rPr>
        <w:t>Målet for dette kapitlet er at du skal kunne</w:t>
      </w:r>
      <w:r w:rsidR="00134392" w:rsidRPr="00F06142">
        <w:rPr>
          <w:lang w:val="nn-NO"/>
        </w:rPr>
        <w:t>:</w:t>
      </w:r>
    </w:p>
    <w:p w:rsidR="003A58F2" w:rsidRPr="00F06142" w:rsidRDefault="003A58F2" w:rsidP="00134392">
      <w:pPr>
        <w:ind w:left="374" w:hanging="374"/>
        <w:rPr>
          <w:lang w:val="nn-NO"/>
        </w:rPr>
      </w:pPr>
      <w:r w:rsidRPr="00F06142">
        <w:rPr>
          <w:lang w:val="nn-NO"/>
        </w:rPr>
        <w:t>-- drøfte korleis ideane i opplysningstida påverka og vart påverka av samfunnsomveltingar på 1700- og 1800-talet</w:t>
      </w:r>
    </w:p>
    <w:p w:rsidR="003A58F2" w:rsidRPr="00F06142" w:rsidRDefault="003A58F2" w:rsidP="00134392">
      <w:pPr>
        <w:ind w:left="374" w:hanging="374"/>
        <w:rPr>
          <w:lang w:val="nn-NO"/>
        </w:rPr>
      </w:pPr>
      <w:r w:rsidRPr="00F06142">
        <w:rPr>
          <w:lang w:val="nn-NO"/>
        </w:rPr>
        <w:t>-- gjere greie for demokratiutvikling i Noreg frå 18</w:t>
      </w:r>
      <w:r w:rsidR="00134392" w:rsidRPr="00F06142">
        <w:rPr>
          <w:lang w:val="nn-NO"/>
        </w:rPr>
        <w:t>00</w:t>
      </w:r>
      <w:r w:rsidRPr="00F06142">
        <w:rPr>
          <w:lang w:val="nn-NO"/>
        </w:rPr>
        <w:t>-talet og fram til 1945 og analysere drivkreftene bak denne utviklinga</w:t>
      </w:r>
    </w:p>
    <w:p w:rsidR="00134392" w:rsidRPr="00F06142" w:rsidRDefault="00134392" w:rsidP="003A58F2">
      <w:pPr>
        <w:rPr>
          <w:lang w:val="nn-NO"/>
        </w:rPr>
      </w:pPr>
    </w:p>
    <w:p w:rsidR="003A58F2" w:rsidRPr="00F06142" w:rsidRDefault="003A58F2" w:rsidP="003A58F2">
      <w:pPr>
        <w:rPr>
          <w:lang w:val="nn-NO"/>
        </w:rPr>
      </w:pPr>
      <w:r w:rsidRPr="00F06142">
        <w:rPr>
          <w:lang w:val="nn-NO"/>
        </w:rPr>
        <w:t>I kapitlet bør du merke deg</w:t>
      </w:r>
      <w:r w:rsidR="00134392" w:rsidRPr="00F06142">
        <w:rPr>
          <w:lang w:val="nn-NO"/>
        </w:rPr>
        <w:t>:</w:t>
      </w:r>
    </w:p>
    <w:p w:rsidR="003A58F2" w:rsidRPr="00F06142" w:rsidRDefault="003A58F2" w:rsidP="00134392">
      <w:pPr>
        <w:ind w:left="374" w:hanging="374"/>
        <w:rPr>
          <w:lang w:val="nn-NO"/>
        </w:rPr>
      </w:pPr>
      <w:r w:rsidRPr="00F06142">
        <w:rPr>
          <w:lang w:val="nn-NO"/>
        </w:rPr>
        <w:t>-- på kva side Danmark-Noreg stod i napoleonskrigane, og kva følgjer det fekk</w:t>
      </w:r>
    </w:p>
    <w:p w:rsidR="003A58F2" w:rsidRPr="00F06142" w:rsidRDefault="003A58F2" w:rsidP="00134392">
      <w:pPr>
        <w:ind w:left="374" w:hanging="374"/>
        <w:rPr>
          <w:lang w:val="nn-NO"/>
        </w:rPr>
      </w:pPr>
      <w:r w:rsidRPr="00F06142">
        <w:rPr>
          <w:lang w:val="nn-NO"/>
        </w:rPr>
        <w:t>-- kven i Noreg som før 1814 ønskte sjølvstyre, og kven som ønskte sjølvstende</w:t>
      </w:r>
    </w:p>
    <w:p w:rsidR="003A58F2" w:rsidRPr="00F06142" w:rsidRDefault="003A58F2" w:rsidP="00134392">
      <w:pPr>
        <w:ind w:left="374" w:hanging="374"/>
        <w:rPr>
          <w:lang w:val="nn-NO"/>
        </w:rPr>
      </w:pPr>
      <w:r w:rsidRPr="00F06142">
        <w:rPr>
          <w:lang w:val="nn-NO"/>
        </w:rPr>
        <w:t>-- kva rolle Kristian Fredrik spelte i Noreg</w:t>
      </w:r>
    </w:p>
    <w:p w:rsidR="003A58F2" w:rsidRPr="00F06142" w:rsidRDefault="003A58F2" w:rsidP="00134392">
      <w:pPr>
        <w:ind w:left="374" w:hanging="374"/>
        <w:rPr>
          <w:lang w:val="nn-NO"/>
        </w:rPr>
      </w:pPr>
      <w:r w:rsidRPr="00F06142">
        <w:rPr>
          <w:lang w:val="nn-NO"/>
        </w:rPr>
        <w:t>-- kva prinsipp Grunnlova frå Eidsvoll bygde på</w:t>
      </w:r>
    </w:p>
    <w:p w:rsidR="003A58F2" w:rsidRPr="00F06142" w:rsidRDefault="003A58F2" w:rsidP="00134392">
      <w:pPr>
        <w:ind w:left="374" w:hanging="374"/>
        <w:rPr>
          <w:lang w:val="nn-NO"/>
        </w:rPr>
      </w:pPr>
      <w:r w:rsidRPr="00F06142">
        <w:rPr>
          <w:lang w:val="nn-NO"/>
        </w:rPr>
        <w:t>-- kva slags statsstyre Grunnlova la opp til, og kor mange som fekk røysterett</w:t>
      </w:r>
    </w:p>
    <w:p w:rsidR="003A58F2" w:rsidRPr="00F06142" w:rsidRDefault="003A58F2" w:rsidP="00134392">
      <w:pPr>
        <w:ind w:left="374" w:hanging="374"/>
        <w:rPr>
          <w:lang w:val="nn-NO"/>
        </w:rPr>
      </w:pPr>
      <w:r w:rsidRPr="00F06142">
        <w:rPr>
          <w:lang w:val="nn-NO"/>
        </w:rPr>
        <w:t>-- kva Mossekonvensjonen og novembergrunnlova gjekk ut på</w:t>
      </w:r>
    </w:p>
    <w:p w:rsidR="003A58F2" w:rsidRPr="00F06142" w:rsidRDefault="003A58F2" w:rsidP="00134392">
      <w:pPr>
        <w:ind w:left="374" w:hanging="374"/>
        <w:rPr>
          <w:lang w:val="nn-NO"/>
        </w:rPr>
      </w:pPr>
      <w:r w:rsidRPr="00F06142">
        <w:rPr>
          <w:lang w:val="nn-NO"/>
        </w:rPr>
        <w:t>-- kva faktorar som førte til at Noreg vart sjølvstendig og fekk ei grunnlov i 1814</w:t>
      </w:r>
    </w:p>
    <w:p w:rsidR="003A58F2" w:rsidRPr="00F06142" w:rsidRDefault="003A58F2" w:rsidP="003A58F2">
      <w:pPr>
        <w:rPr>
          <w:lang w:val="nn-NO"/>
        </w:rPr>
      </w:pPr>
    </w:p>
    <w:p w:rsidR="003A58F2" w:rsidRPr="00F06142" w:rsidRDefault="003A58F2" w:rsidP="003A58F2">
      <w:pPr>
        <w:rPr>
          <w:lang w:val="nn-NO"/>
        </w:rPr>
      </w:pPr>
      <w:r w:rsidRPr="00F06142">
        <w:rPr>
          <w:lang w:val="nn-NO"/>
        </w:rPr>
        <w:t>--- 308 til 584</w:t>
      </w:r>
    </w:p>
    <w:p w:rsidR="003A58F2" w:rsidRPr="00F06142" w:rsidRDefault="00875387" w:rsidP="00875387">
      <w:pPr>
        <w:pStyle w:val="Overskrift2"/>
        <w:rPr>
          <w:lang w:val="nn-NO"/>
        </w:rPr>
      </w:pPr>
      <w:bookmarkStart w:id="1181" w:name="_Toc461010946"/>
      <w:bookmarkStart w:id="1182" w:name="_Toc461011522"/>
      <w:bookmarkStart w:id="1183" w:name="_Toc461203534"/>
      <w:r w:rsidRPr="00F06142">
        <w:rPr>
          <w:lang w:val="nn-NO"/>
        </w:rPr>
        <w:t xml:space="preserve">xxx2 </w:t>
      </w:r>
      <w:r w:rsidR="003A58F2" w:rsidRPr="00F06142">
        <w:rPr>
          <w:lang w:val="nn-NO"/>
        </w:rPr>
        <w:t>Det utanrikspolitiske bakteppet</w:t>
      </w:r>
      <w:bookmarkEnd w:id="1181"/>
      <w:bookmarkEnd w:id="1182"/>
      <w:bookmarkEnd w:id="1183"/>
    </w:p>
    <w:p w:rsidR="003A58F2" w:rsidRPr="00F06142" w:rsidRDefault="003A58F2" w:rsidP="003A58F2">
      <w:pPr>
        <w:rPr>
          <w:lang w:val="nn-NO"/>
        </w:rPr>
      </w:pPr>
      <w:r w:rsidRPr="00F06142">
        <w:rPr>
          <w:lang w:val="nn-NO"/>
        </w:rPr>
        <w:t xml:space="preserve">Tida etter den franske revolusjonen i 1789 var ei dramatisk tid. Revolusjonen utløyste ei rad krigar som endra maktbalansen og statssystemet i Europa. Gamle monarki forsvann, og Frankrike steig fram som ein mektig stat med ei ny radikal styreform og ambisjonar om å dominere heile kontinentet. Da Napoleon tok makta i Frankrike og etter kvart vart keisar, braut ein ny runde med krigar ut. Napoleonskrigane, som varte frå 1803 til 1815, involverte heile Europa. Det var svært vanskeleg for statane i Europa å halde seg utanfor, også for dei som låg i utkanten av kontinentet, slik som Danmark-Noreg. Keisar Napoleon la under seg større og større delar av kontinentet. Hovudmotstanderen hans var Storbritannia, som herska på havet. Frå 1806 prøvde Napoleon å ramme britisk økonomi ved å forby all handel med fienden og ved å stengje alle hamner på kontinentet for britiske skip. Det var den såkalla fastlandssperringa. </w:t>
      </w:r>
    </w:p>
    <w:p w:rsidR="003A58F2" w:rsidRPr="00F06142" w:rsidRDefault="003A58F2" w:rsidP="003A58F2">
      <w:pPr>
        <w:rPr>
          <w:lang w:val="nn-NO"/>
        </w:rPr>
      </w:pPr>
      <w:r w:rsidRPr="00F06142">
        <w:rPr>
          <w:lang w:val="nn-NO"/>
        </w:rPr>
        <w:t xml:space="preserve">  Som ein av Europas mindre statar måtte Danmark-Noreg ofte innrette seg etter det stormaktene gjorde. Både Frankrike og Storbritannia pressa på for å få oldenborgarstaten over på si side. Danskane kontrollerte den viktige inngangen til Austersjøen. Danmark-Noreg hadde dessutan ein stor flåte som begge stormaktene gjerne ville slå kloa i eller i det minste hindre at kom i hendene på motparten. </w:t>
      </w:r>
    </w:p>
    <w:p w:rsidR="003A58F2" w:rsidRPr="00F06142" w:rsidRDefault="003A58F2" w:rsidP="003A58F2">
      <w:pPr>
        <w:rPr>
          <w:lang w:val="nn-NO"/>
        </w:rPr>
      </w:pPr>
      <w:r w:rsidRPr="00F06142">
        <w:rPr>
          <w:lang w:val="nn-NO"/>
        </w:rPr>
        <w:t xml:space="preserve">  Det var også andre utfordringar for Danmark-Noreg. Som alltid var rivaliseringa med naboen Sverige der. Og innanfor staten fanst det krefter som ønskte å utnytte situasjonen til å sprengje unionen. Dei som styrte i København, fekk større og større problem med å halde staten sin samla og sørgje for at han ikkje vart trekt inn i den europeiske konflikten. Det siste ein ville ha, var krig. </w:t>
      </w:r>
    </w:p>
    <w:p w:rsidR="003A58F2" w:rsidRPr="00F06142" w:rsidRDefault="003A58F2" w:rsidP="003A58F2">
      <w:pPr>
        <w:rPr>
          <w:lang w:val="nn-NO"/>
        </w:rPr>
      </w:pPr>
    </w:p>
    <w:p w:rsidR="00134392" w:rsidRPr="00F06142" w:rsidRDefault="00134392" w:rsidP="00134392">
      <w:pPr>
        <w:rPr>
          <w:lang w:val="nn-NO"/>
        </w:rPr>
      </w:pPr>
      <w:r w:rsidRPr="00F06142">
        <w:rPr>
          <w:lang w:val="nn-NO"/>
        </w:rPr>
        <w:t>{{Bilettekst: Napoleonskrigane (1803-1815) involverte heile Europa. Scener frå krigane, illustrasjon frå engelsk historiebok for barn, om lag 1950.}}</w:t>
      </w:r>
    </w:p>
    <w:p w:rsidR="00134392" w:rsidRPr="00F06142" w:rsidRDefault="00134392" w:rsidP="003A58F2">
      <w:pPr>
        <w:rPr>
          <w:lang w:val="nn-NO"/>
        </w:rPr>
      </w:pPr>
    </w:p>
    <w:p w:rsidR="003A58F2" w:rsidRPr="00F06142" w:rsidRDefault="003A58F2" w:rsidP="003A58F2">
      <w:pPr>
        <w:rPr>
          <w:lang w:val="nn-NO"/>
        </w:rPr>
      </w:pPr>
      <w:r w:rsidRPr="00F06142">
        <w:rPr>
          <w:lang w:val="nn-NO"/>
        </w:rPr>
        <w:t>--- 309 til 584</w:t>
      </w:r>
    </w:p>
    <w:p w:rsidR="003A58F2" w:rsidRPr="00F06142" w:rsidRDefault="00875387" w:rsidP="00875387">
      <w:pPr>
        <w:pStyle w:val="Overskrift3"/>
        <w:rPr>
          <w:lang w:val="nn-NO"/>
        </w:rPr>
      </w:pPr>
      <w:bookmarkStart w:id="1184" w:name="_Toc461010947"/>
      <w:bookmarkStart w:id="1185" w:name="_Toc461011523"/>
      <w:r w:rsidRPr="00F06142">
        <w:rPr>
          <w:lang w:val="nn-NO"/>
        </w:rPr>
        <w:t xml:space="preserve">xxx3 </w:t>
      </w:r>
      <w:r w:rsidR="003A58F2" w:rsidRPr="00F06142">
        <w:rPr>
          <w:lang w:val="nn-NO"/>
        </w:rPr>
        <w:t>Flåteranet</w:t>
      </w:r>
      <w:bookmarkEnd w:id="1184"/>
      <w:bookmarkEnd w:id="1185"/>
    </w:p>
    <w:p w:rsidR="00134392" w:rsidRPr="00F06142" w:rsidRDefault="00134392" w:rsidP="003A58F2">
      <w:pPr>
        <w:rPr>
          <w:lang w:val="nn-NO"/>
        </w:rPr>
      </w:pPr>
      <w:r w:rsidRPr="00F06142">
        <w:rPr>
          <w:lang w:val="nn-NO"/>
        </w:rPr>
        <w:t>{{Namnforklaring: Kattegat: havområdet mellom Danmark og Sverige.}}</w:t>
      </w:r>
    </w:p>
    <w:p w:rsidR="00134392" w:rsidRPr="00F06142" w:rsidRDefault="00134392" w:rsidP="003A58F2">
      <w:pPr>
        <w:rPr>
          <w:lang w:val="nn-NO"/>
        </w:rPr>
      </w:pPr>
    </w:p>
    <w:p w:rsidR="003A58F2" w:rsidRPr="00F06142" w:rsidRDefault="003A58F2" w:rsidP="003A58F2">
      <w:pPr>
        <w:rPr>
          <w:lang w:val="nn-NO"/>
        </w:rPr>
      </w:pPr>
      <w:r w:rsidRPr="00F06142">
        <w:rPr>
          <w:lang w:val="nn-NO"/>
        </w:rPr>
        <w:t xml:space="preserve">Både Danmark-Noreg og Sverige greidde å halde seg nøytrale og utanfor den europeiske storkrigen heilt fram til 1807. Kronprins Fredrik regjerte no for sin sinnssjuke far Kristian 7., som døydde i 1808. Fredrik freista etter beste evne å balansere mellom stormaktene, men utan å lykkast særleg lenge. I 1807 sende britane krigsskip inn i Kattegat med eit krav om at Danmark-Noreg anten skulle gå med i krigen på britisk side eller utlevere flåten. Da Fredrik ikkje svarte, gjekk den britiske flåten til åtak på København utan varsel. Byen overgav seg etter eit kort bombardement, og britane tok så med seg heile flåten. Dette vart seinare kalla </w:t>
      </w:r>
      <w:r w:rsidR="00111D64" w:rsidRPr="00F06142">
        <w:rPr>
          <w:lang w:val="nn-NO"/>
        </w:rPr>
        <w:t>"</w:t>
      </w:r>
      <w:r w:rsidRPr="00F06142">
        <w:rPr>
          <w:lang w:val="nn-NO"/>
        </w:rPr>
        <w:t>flåteranet</w:t>
      </w:r>
      <w:r w:rsidR="00111D64" w:rsidRPr="00F06142">
        <w:rPr>
          <w:lang w:val="nn-NO"/>
        </w:rPr>
        <w:t>"</w:t>
      </w:r>
      <w:r w:rsidRPr="00F06142">
        <w:rPr>
          <w:lang w:val="nn-NO"/>
        </w:rPr>
        <w:t xml:space="preserve">. </w:t>
      </w:r>
    </w:p>
    <w:p w:rsidR="003A58F2" w:rsidRPr="00F06142" w:rsidRDefault="00134392" w:rsidP="003A58F2">
      <w:pPr>
        <w:rPr>
          <w:lang w:val="nn-NO"/>
        </w:rPr>
      </w:pPr>
      <w:r w:rsidRPr="00F06142">
        <w:rPr>
          <w:lang w:val="nn-NO"/>
        </w:rPr>
        <w:t xml:space="preserve">  </w:t>
      </w:r>
      <w:r w:rsidR="003A58F2" w:rsidRPr="00F06142">
        <w:rPr>
          <w:lang w:val="nn-NO"/>
        </w:rPr>
        <w:t xml:space="preserve">Det britiske åtaket tvinga Danmark-Noreg til å velje side, og kort tid etter fekk staten i stand ein allianse med Frankrike. Allianseavtalen med Frankrike innebar at Danmark-Noreg gjekk med i krigen mot Storbritannia, og at oldenborgarstaten måtte erklære Sverige krig dersom Frankrike gjorde det same. I tillegg måtte Danmark-Noreg delta i fastlandssperringa. Det hadde store økonomiske skadeverknader i Noreg, som eksporterte store mengder trelast til Storbritannia. Etter krigsutbrotet kryssa britiske krigsskip utanfor norskekysten. Dei gjekk til åtak på norske skip og kutta sambandet mellom Noreg og Danmark. </w:t>
      </w:r>
    </w:p>
    <w:p w:rsidR="003A58F2" w:rsidRPr="00F06142" w:rsidRDefault="003A58F2" w:rsidP="003A58F2">
      <w:pPr>
        <w:rPr>
          <w:lang w:val="nn-NO"/>
        </w:rPr>
      </w:pPr>
    </w:p>
    <w:p w:rsidR="00134392" w:rsidRPr="00F06142" w:rsidRDefault="00134392" w:rsidP="00134392">
      <w:pPr>
        <w:rPr>
          <w:lang w:val="nn-NO"/>
        </w:rPr>
      </w:pPr>
      <w:r w:rsidRPr="00F06142">
        <w:rPr>
          <w:lang w:val="nn-NO"/>
        </w:rPr>
        <w:t>{{Bilettekst: Flåteranet i 1807. København blir bombardert. Britane stal heile den dansk-norske flåten. Ukjend kunstnar.}}</w:t>
      </w:r>
    </w:p>
    <w:p w:rsidR="00134392" w:rsidRPr="00F06142" w:rsidRDefault="00134392" w:rsidP="003A58F2">
      <w:pPr>
        <w:rPr>
          <w:lang w:val="nn-NO"/>
        </w:rPr>
      </w:pPr>
    </w:p>
    <w:p w:rsidR="003A58F2" w:rsidRPr="00F06142" w:rsidRDefault="00875387" w:rsidP="00875387">
      <w:pPr>
        <w:pStyle w:val="Overskrift3"/>
        <w:rPr>
          <w:lang w:val="nn-NO"/>
        </w:rPr>
      </w:pPr>
      <w:bookmarkStart w:id="1186" w:name="_Toc461010948"/>
      <w:bookmarkStart w:id="1187" w:name="_Toc461011524"/>
      <w:r w:rsidRPr="00F06142">
        <w:rPr>
          <w:lang w:val="nn-NO"/>
        </w:rPr>
        <w:t xml:space="preserve">xxx3 </w:t>
      </w:r>
      <w:r w:rsidR="003A58F2" w:rsidRPr="00F06142">
        <w:rPr>
          <w:lang w:val="nn-NO"/>
        </w:rPr>
        <w:t>Ein ny krig</w:t>
      </w:r>
      <w:bookmarkEnd w:id="1186"/>
      <w:bookmarkEnd w:id="1187"/>
    </w:p>
    <w:p w:rsidR="00FD0A25" w:rsidRPr="00F06142" w:rsidRDefault="00FD0A25" w:rsidP="003A58F2">
      <w:pPr>
        <w:rPr>
          <w:lang w:val="nn-NO"/>
        </w:rPr>
      </w:pPr>
      <w:r w:rsidRPr="00F06142">
        <w:rPr>
          <w:lang w:val="nn-NO"/>
        </w:rPr>
        <w:t>{{Ordforklaring (s. 310): separatistar: ønskte lausriving og sjølvstende frå Danmark}}</w:t>
      </w:r>
    </w:p>
    <w:p w:rsidR="00FD0A25" w:rsidRPr="00F06142" w:rsidRDefault="00FD0A25" w:rsidP="003A58F2">
      <w:pPr>
        <w:rPr>
          <w:lang w:val="nn-NO"/>
        </w:rPr>
      </w:pPr>
    </w:p>
    <w:p w:rsidR="003A58F2" w:rsidRPr="00F06142" w:rsidRDefault="003A58F2" w:rsidP="003A58F2">
      <w:pPr>
        <w:rPr>
          <w:lang w:val="nn-NO"/>
        </w:rPr>
      </w:pPr>
      <w:r w:rsidRPr="00F06142">
        <w:rPr>
          <w:lang w:val="nn-NO"/>
        </w:rPr>
        <w:t xml:space="preserve">Den svenske kongen Gustav 4. Adolf valde like etterpå å alliere seg med Storbritannia. Det innebar krig mellom naboane Danmark-Noreg og Sverige i mars 1808. Eigentleg ønskte ingen av statane ein slik konflikt, men omstenda hadde tvinga dei inn i han. I mars 1808 kryssa svenske soldatar grensa til Noreg. </w:t>
      </w:r>
    </w:p>
    <w:p w:rsidR="00134392" w:rsidRPr="00F06142" w:rsidRDefault="00134392" w:rsidP="003A58F2">
      <w:pPr>
        <w:rPr>
          <w:lang w:val="nn-NO"/>
        </w:rPr>
      </w:pPr>
    </w:p>
    <w:p w:rsidR="003A58F2" w:rsidRPr="00F06142" w:rsidRDefault="003A58F2" w:rsidP="003A58F2">
      <w:pPr>
        <w:rPr>
          <w:lang w:val="nn-NO"/>
        </w:rPr>
      </w:pPr>
      <w:r w:rsidRPr="00F06142">
        <w:rPr>
          <w:lang w:val="nn-NO"/>
        </w:rPr>
        <w:t>--- 310 til 584</w:t>
      </w:r>
    </w:p>
    <w:p w:rsidR="003A58F2" w:rsidRPr="00F06142" w:rsidRDefault="00134392" w:rsidP="003A58F2">
      <w:pPr>
        <w:rPr>
          <w:lang w:val="nn-NO"/>
        </w:rPr>
      </w:pPr>
      <w:r w:rsidRPr="00F06142">
        <w:rPr>
          <w:lang w:val="nn-NO"/>
        </w:rPr>
        <w:t xml:space="preserve">Trass i store forsyningsvanskar var </w:t>
      </w:r>
      <w:r w:rsidR="003A58F2" w:rsidRPr="00F06142">
        <w:rPr>
          <w:lang w:val="nn-NO"/>
        </w:rPr>
        <w:t xml:space="preserve">grensekrigen ein delvis suksess for dei norske styrkane. Etter fleire trefningar slo dei svenskane tilbake. Utover i 1808 dabba kampane av. I desember vart det inngått ein våpenkvile og året etter ein fredsavtale. Som følgje av sjøkrigen vart Noreg blokkert av britiske skip, og all eksport stansa. Kornimporten stoppa opp, og i tillegg svikta avlingane. Resultatet var svolt og nød overalt i Noreg. </w:t>
      </w:r>
    </w:p>
    <w:p w:rsidR="003A58F2" w:rsidRPr="00F06142" w:rsidRDefault="00FD0A25" w:rsidP="003A58F2">
      <w:pPr>
        <w:rPr>
          <w:lang w:val="nn-NO"/>
        </w:rPr>
      </w:pPr>
      <w:r w:rsidRPr="00F06142">
        <w:rPr>
          <w:lang w:val="nn-NO"/>
        </w:rPr>
        <w:t xml:space="preserve">  </w:t>
      </w:r>
      <w:r w:rsidR="003A58F2" w:rsidRPr="00F06142">
        <w:rPr>
          <w:lang w:val="nn-NO"/>
        </w:rPr>
        <w:t>Sverige var no i ein vanskeleg politisk situasjon. Finland, som da låg under Sverige, vart i 1808</w:t>
      </w:r>
      <w:r w:rsidR="00442BF5" w:rsidRPr="00F06142">
        <w:rPr>
          <w:lang w:val="nn-NO"/>
        </w:rPr>
        <w:t>-</w:t>
      </w:r>
      <w:r w:rsidR="003A58F2" w:rsidRPr="00F06142">
        <w:rPr>
          <w:lang w:val="nn-NO"/>
        </w:rPr>
        <w:t xml:space="preserve">1809 erobra av russiske styrkar. Mange i den svenske eliten var misnøgde med kong Gustav 4. Adolf på grunn av tapet av Finland og den dårlege leiinga hans. Ei gruppe offiserar gjorde kort tid etter statskupp og avsette han. Onkelen Karl 13. vart utnemnd til ny svensk konge. Men Karl var gammal, senil og barnlaus. Det var viktig å finne ein tronfølgjar som kunne leie landet på ein effektiv måte. Kuppmakarane prøvde derfor å utnytte situasjonen. Dei hadde i ei tid vore i skjult kontakt med norske separatistar, blant dei grev Wedel Jarlsberg. I 1809 valde den svenske Riksdagen statthaldaren i Noreg, Kristian August, til tronfølgjar. Tanken var at han med tida ville føre Noreg </w:t>
      </w:r>
      <w:r w:rsidR="00442BF5" w:rsidRPr="00F06142">
        <w:rPr>
          <w:lang w:val="nn-NO"/>
        </w:rPr>
        <w:t>-</w:t>
      </w:r>
      <w:r w:rsidR="003A58F2" w:rsidRPr="00F06142">
        <w:rPr>
          <w:lang w:val="nn-NO"/>
        </w:rPr>
        <w:t xml:space="preserve"> og kanskje også Danmark </w:t>
      </w:r>
      <w:r w:rsidR="00442BF5" w:rsidRPr="00F06142">
        <w:rPr>
          <w:lang w:val="nn-NO"/>
        </w:rPr>
        <w:t>-</w:t>
      </w:r>
      <w:r w:rsidR="003A58F2" w:rsidRPr="00F06142">
        <w:rPr>
          <w:lang w:val="nn-NO"/>
        </w:rPr>
        <w:t xml:space="preserve"> med seg inn i ein nordisk union. Prinsen takka ja til tilbodet og drog frå Noreg på nyåret 1810. </w:t>
      </w:r>
    </w:p>
    <w:p w:rsidR="003A58F2" w:rsidRPr="00F06142" w:rsidRDefault="003A58F2" w:rsidP="003A58F2">
      <w:pPr>
        <w:rPr>
          <w:lang w:val="nn-NO"/>
        </w:rPr>
      </w:pPr>
    </w:p>
    <w:p w:rsidR="003A58F2" w:rsidRPr="00F06142" w:rsidRDefault="00875387" w:rsidP="00875387">
      <w:pPr>
        <w:pStyle w:val="Overskrift3"/>
        <w:rPr>
          <w:lang w:val="nn-NO"/>
        </w:rPr>
      </w:pPr>
      <w:bookmarkStart w:id="1188" w:name="_Toc461010949"/>
      <w:bookmarkStart w:id="1189" w:name="_Toc461011525"/>
      <w:r w:rsidRPr="00F06142">
        <w:rPr>
          <w:lang w:val="nn-NO"/>
        </w:rPr>
        <w:t xml:space="preserve">xxx3 </w:t>
      </w:r>
      <w:r w:rsidR="003A58F2" w:rsidRPr="00F06142">
        <w:rPr>
          <w:lang w:val="nn-NO"/>
        </w:rPr>
        <w:t>Karl Johan</w:t>
      </w:r>
      <w:bookmarkEnd w:id="1188"/>
      <w:bookmarkEnd w:id="1189"/>
    </w:p>
    <w:p w:rsidR="003A58F2" w:rsidRPr="00F06142" w:rsidRDefault="003A58F2" w:rsidP="003A58F2">
      <w:pPr>
        <w:rPr>
          <w:lang w:val="nn-NO"/>
        </w:rPr>
      </w:pPr>
      <w:r w:rsidRPr="00F06142">
        <w:rPr>
          <w:lang w:val="nn-NO"/>
        </w:rPr>
        <w:t xml:space="preserve">Den spente situasjonen i Norden tok brått ei ny vending da Kristian August under ei militærøving i mai 1810 fall død ned av hesten sin etter eit slag. Den svenske Riksdagen måtte straks velje ein ny tronfølgjar og bestemte seg for franskmannen Jean-Baptiste Bernadotte, ein av generalane til keisar Napoleon. Han tok det svenske namnet Karl Johan. </w:t>
      </w:r>
    </w:p>
    <w:p w:rsidR="003A58F2" w:rsidRPr="00F06142" w:rsidRDefault="003A58F2" w:rsidP="003A58F2">
      <w:pPr>
        <w:rPr>
          <w:lang w:val="nn-NO"/>
        </w:rPr>
      </w:pPr>
      <w:r w:rsidRPr="00F06142">
        <w:rPr>
          <w:lang w:val="nn-NO"/>
        </w:rPr>
        <w:t xml:space="preserve">  Karl Johan var ein dyktig og erfaren feltherre, som Riksdagen håpa kunne leie den svenske hæren til sigrar på slagmarka. Det fremste politiske målet han sette seg, var å </w:t>
      </w:r>
      <w:r w:rsidR="00FD0A25" w:rsidRPr="00F06142">
        <w:rPr>
          <w:lang w:val="nn-NO"/>
        </w:rPr>
        <w:t>leggje under seg Noreg som ei erstatning for Finland.</w:t>
      </w:r>
    </w:p>
    <w:p w:rsidR="00FD0A25" w:rsidRPr="00F06142" w:rsidRDefault="00FD0A25" w:rsidP="003A58F2">
      <w:pPr>
        <w:rPr>
          <w:lang w:val="nn-NO"/>
        </w:rPr>
      </w:pPr>
    </w:p>
    <w:p w:rsidR="003A58F2" w:rsidRPr="00F06142" w:rsidRDefault="003A58F2" w:rsidP="003A58F2">
      <w:pPr>
        <w:rPr>
          <w:lang w:val="nn-NO"/>
        </w:rPr>
      </w:pPr>
      <w:r w:rsidRPr="00F06142">
        <w:rPr>
          <w:lang w:val="nn-NO"/>
        </w:rPr>
        <w:t>--- 311 til 584</w:t>
      </w:r>
    </w:p>
    <w:p w:rsidR="003A58F2" w:rsidRPr="00F06142" w:rsidRDefault="003A58F2" w:rsidP="003A58F2">
      <w:pPr>
        <w:rPr>
          <w:lang w:val="nn-NO"/>
        </w:rPr>
      </w:pPr>
      <w:r w:rsidRPr="00F06142">
        <w:rPr>
          <w:lang w:val="nn-NO"/>
        </w:rPr>
        <w:t xml:space="preserve">Kronprinsen forhandla med Frankrike, Russland og Storbritannia for å få til dette. Sverige var ein viktig alliansepartnar, og det var klart at han ville velje den sida som lønte seg best for Sverige. Det faktumet at han var ein fransk general med eit godt forhold til keisaren, og at Sverige eigentleg var alliert med Storbritannia og i krig med Russland, var ikkje så viktig. Til slutt inngjekk han ein avtale med Storbritannia og Russland om å gå over på deira side. Sverige erklærte Danmark-Noreg krig i 1813. Det at landet støtta alliansen mot Frankrike, skulle betalast med Noreg. </w:t>
      </w:r>
    </w:p>
    <w:p w:rsidR="003A58F2" w:rsidRPr="00F06142" w:rsidRDefault="003A58F2" w:rsidP="003A58F2">
      <w:pPr>
        <w:rPr>
          <w:lang w:val="nn-NO"/>
        </w:rPr>
      </w:pPr>
    </w:p>
    <w:p w:rsidR="003A58F2" w:rsidRPr="00F06142" w:rsidRDefault="00FD0A25" w:rsidP="003A58F2">
      <w:pPr>
        <w:rPr>
          <w:lang w:val="nn-NO"/>
        </w:rPr>
      </w:pPr>
      <w:r w:rsidRPr="00F06142">
        <w:rPr>
          <w:lang w:val="nn-NO"/>
        </w:rPr>
        <w:t xml:space="preserve">{{Bilettekst: </w:t>
      </w:r>
      <w:r w:rsidR="003A58F2" w:rsidRPr="00F06142">
        <w:rPr>
          <w:lang w:val="nn-NO"/>
        </w:rPr>
        <w:t>Napoleons general Jean</w:t>
      </w:r>
      <w:r w:rsidRPr="00F06142">
        <w:rPr>
          <w:lang w:val="nn-NO"/>
        </w:rPr>
        <w:t>-</w:t>
      </w:r>
      <w:r w:rsidR="003A58F2" w:rsidRPr="00F06142">
        <w:rPr>
          <w:lang w:val="nn-NO"/>
        </w:rPr>
        <w:t>Baptiste Bernadotte (1763</w:t>
      </w:r>
      <w:r w:rsidR="00442BF5" w:rsidRPr="00F06142">
        <w:rPr>
          <w:lang w:val="nn-NO"/>
        </w:rPr>
        <w:t>-</w:t>
      </w:r>
      <w:r w:rsidR="003A58F2" w:rsidRPr="00F06142">
        <w:rPr>
          <w:lang w:val="nn-NO"/>
        </w:rPr>
        <w:t>1844), betre kjend som den svenske og norske kongen Karl Johan. Måla av Francois Joseph Kinson (1771</w:t>
      </w:r>
      <w:r w:rsidR="00442BF5" w:rsidRPr="00F06142">
        <w:rPr>
          <w:lang w:val="nn-NO"/>
        </w:rPr>
        <w:t>-</w:t>
      </w:r>
      <w:r w:rsidR="003A58F2" w:rsidRPr="00F06142">
        <w:rPr>
          <w:lang w:val="nn-NO"/>
        </w:rPr>
        <w:t>1839).</w:t>
      </w:r>
      <w:r w:rsidRPr="00F06142">
        <w:rPr>
          <w:lang w:val="nn-NO"/>
        </w:rPr>
        <w:t>}}</w:t>
      </w:r>
    </w:p>
    <w:p w:rsidR="003A58F2" w:rsidRPr="00F06142" w:rsidRDefault="003A58F2" w:rsidP="003A58F2">
      <w:pPr>
        <w:rPr>
          <w:lang w:val="nn-NO"/>
        </w:rPr>
      </w:pPr>
    </w:p>
    <w:p w:rsidR="003A58F2" w:rsidRPr="00F06142" w:rsidRDefault="00875387" w:rsidP="00875387">
      <w:pPr>
        <w:pStyle w:val="Overskrift3"/>
        <w:rPr>
          <w:lang w:val="nn-NO"/>
        </w:rPr>
      </w:pPr>
      <w:bookmarkStart w:id="1190" w:name="_Toc461010950"/>
      <w:bookmarkStart w:id="1191" w:name="_Toc461011526"/>
      <w:r w:rsidRPr="00F06142">
        <w:rPr>
          <w:lang w:val="nn-NO"/>
        </w:rPr>
        <w:t xml:space="preserve">xxx3 </w:t>
      </w:r>
      <w:r w:rsidR="003A58F2" w:rsidRPr="00F06142">
        <w:rPr>
          <w:lang w:val="nn-NO"/>
        </w:rPr>
        <w:t>Krigen 1813</w:t>
      </w:r>
      <w:r w:rsidR="00442BF5" w:rsidRPr="00F06142">
        <w:rPr>
          <w:lang w:val="nn-NO"/>
        </w:rPr>
        <w:t>-</w:t>
      </w:r>
      <w:r w:rsidR="003A58F2" w:rsidRPr="00F06142">
        <w:rPr>
          <w:lang w:val="nn-NO"/>
        </w:rPr>
        <w:t>1814</w:t>
      </w:r>
      <w:bookmarkEnd w:id="1190"/>
      <w:bookmarkEnd w:id="1191"/>
    </w:p>
    <w:p w:rsidR="00FD0A25" w:rsidRPr="00F06142" w:rsidRDefault="00FD0A25" w:rsidP="00FD0A25">
      <w:pPr>
        <w:rPr>
          <w:lang w:val="nn-NO"/>
        </w:rPr>
      </w:pPr>
      <w:r w:rsidRPr="00F06142">
        <w:rPr>
          <w:lang w:val="nn-NO"/>
        </w:rPr>
        <w:t>{{Ordforklaring (s. 312): karismatisk: har utstråling}}</w:t>
      </w:r>
    </w:p>
    <w:p w:rsidR="00FD0A25" w:rsidRPr="00F06142" w:rsidRDefault="00FD0A25" w:rsidP="003A58F2">
      <w:pPr>
        <w:rPr>
          <w:lang w:val="nn-NO"/>
        </w:rPr>
      </w:pPr>
    </w:p>
    <w:p w:rsidR="003A58F2" w:rsidRPr="00F06142" w:rsidRDefault="003A58F2" w:rsidP="003A58F2">
      <w:pPr>
        <w:rPr>
          <w:lang w:val="nn-NO"/>
        </w:rPr>
      </w:pPr>
      <w:r w:rsidRPr="00F06142">
        <w:rPr>
          <w:lang w:val="nn-NO"/>
        </w:rPr>
        <w:t xml:space="preserve">Frå 1812 hadde situasjonen for det norske folket på nytt forverra seg. Dei dansk-norske styresmaktene innførte nye innskrenkingar i handelen med tollpålegg og importforbod. Dessutan vart den britiske blokaden til sjøs skjerpa. Det vart igjen nød og svolt mange stader i landet. Dette førte til fleire folkelege aksjonar mot embetsmenn og handelsmenn som spekulerte i dei aukande kornprisane. Svenske agentar prøvde å utnytte dette, men utan hell. Krisa og ein sta konge med ein mislykka utanrikspolitikk var med på å svekkje lojaliteten i Noreg mot styret hans. Napoleons krigslykke hadde også snudd etter nederlaget i Russland, og snart var Danmark-Noreg den einaste allierte Frankrike hadde att. </w:t>
      </w:r>
    </w:p>
    <w:p w:rsidR="003A58F2" w:rsidRPr="00F06142" w:rsidRDefault="003A58F2" w:rsidP="003A58F2">
      <w:pPr>
        <w:rPr>
          <w:lang w:val="nn-NO"/>
        </w:rPr>
      </w:pPr>
      <w:r w:rsidRPr="00F06142">
        <w:rPr>
          <w:lang w:val="nn-NO"/>
        </w:rPr>
        <w:t xml:space="preserve">  Fredrik 6., som hadde vorte konge i 1808, nekta likevel å skifte utanrikspolitisk kurs. I Noreg kom det meir og meir opne reaksjonar mot han. Somme i krinsen rundt Wedel Jarlsberg snakka no om at det beste kanskje var å erklære Noreg for sjølvstendig under britisk vern. Andre ivra for ein union med Sverige. </w:t>
      </w:r>
    </w:p>
    <w:p w:rsidR="003A58F2" w:rsidRPr="00F06142" w:rsidRDefault="003A58F2" w:rsidP="003A58F2">
      <w:pPr>
        <w:rPr>
          <w:lang w:val="nn-NO"/>
        </w:rPr>
      </w:pPr>
      <w:r w:rsidRPr="00F06142">
        <w:rPr>
          <w:lang w:val="nn-NO"/>
        </w:rPr>
        <w:t xml:space="preserve">  Fredrik 6. såg no at han for alvor var i ferd med å miste Noreg. For å prøve å berge unionen sende han derfor kronprins Kristian Fredrik til Noreg som statthaldar. </w:t>
      </w:r>
    </w:p>
    <w:p w:rsidR="00FD0A25" w:rsidRPr="00F06142" w:rsidRDefault="00FD0A25" w:rsidP="003A58F2">
      <w:pPr>
        <w:rPr>
          <w:lang w:val="nn-NO"/>
        </w:rPr>
      </w:pPr>
    </w:p>
    <w:p w:rsidR="003A58F2" w:rsidRPr="00F06142" w:rsidRDefault="003A58F2" w:rsidP="003A58F2">
      <w:pPr>
        <w:rPr>
          <w:lang w:val="nn-NO"/>
        </w:rPr>
      </w:pPr>
      <w:r w:rsidRPr="00F06142">
        <w:rPr>
          <w:lang w:val="nn-NO"/>
        </w:rPr>
        <w:t>--- 312 til 584</w:t>
      </w:r>
    </w:p>
    <w:p w:rsidR="003A58F2" w:rsidRPr="00F06142" w:rsidRDefault="00FD0A25" w:rsidP="003A58F2">
      <w:pPr>
        <w:rPr>
          <w:lang w:val="nn-NO"/>
        </w:rPr>
      </w:pPr>
      <w:r w:rsidRPr="00F06142">
        <w:rPr>
          <w:lang w:val="nn-NO"/>
        </w:rPr>
        <w:t xml:space="preserve">Den </w:t>
      </w:r>
      <w:r w:rsidR="003A58F2" w:rsidRPr="00F06142">
        <w:rPr>
          <w:lang w:val="nn-NO"/>
        </w:rPr>
        <w:t xml:space="preserve">26 år gamle Kristian Fredrik kom til landet 12. mai 1813. Kronprinsen var vakker og karismatisk og kjend for å vere ein kvinnedårar og ei festløve. Han var likevel arbeidsam, men mangla langt på veg politisk erfaring. Kongen, fetteren hans, hadde halde han utanfor alt styre og stell. </w:t>
      </w:r>
    </w:p>
    <w:p w:rsidR="003A58F2" w:rsidRPr="00F06142" w:rsidRDefault="00FD0A25" w:rsidP="003A58F2">
      <w:pPr>
        <w:rPr>
          <w:lang w:val="nn-NO"/>
        </w:rPr>
      </w:pPr>
      <w:r w:rsidRPr="00F06142">
        <w:rPr>
          <w:lang w:val="nn-NO"/>
        </w:rPr>
        <w:t xml:space="preserve">  </w:t>
      </w:r>
      <w:r w:rsidR="003A58F2" w:rsidRPr="00F06142">
        <w:rPr>
          <w:lang w:val="nn-NO"/>
        </w:rPr>
        <w:t xml:space="preserve">Kristian Fredrik kasta seg inn i det nye embetet sitt. Han reiste rundt over heile landet og deltok med liv og lyst på ball og i selskap. Han heldt ei rekkje samtalar med dei fremste mennene i Noreg og sette seg inn i den situasjonen dei og landet var i. Med sitt vinnande vesen greidde prinsen å sjarmere dei og få dei over på si side. Den fremste rådgivaren hans var jernverkseigaren Carsten Anker, som kom frå den austlandske handelsliten. Som statthaldar viste kronprinsen seg raskt villig til å lytte til dei nye omgangsvennene sine, og han gjekk ofte med på særnorske krav. Han la også mykje arbeid ned i å sikre korntilførselen til Noreg. </w:t>
      </w:r>
    </w:p>
    <w:p w:rsidR="00134392" w:rsidRPr="00F06142" w:rsidRDefault="00134392" w:rsidP="003A58F2">
      <w:pPr>
        <w:rPr>
          <w:lang w:val="nn-NO"/>
        </w:rPr>
      </w:pPr>
    </w:p>
    <w:p w:rsidR="00134392" w:rsidRPr="00F06142" w:rsidRDefault="00134392" w:rsidP="00134392">
      <w:pPr>
        <w:rPr>
          <w:lang w:val="nn-NO"/>
        </w:rPr>
      </w:pPr>
      <w:r w:rsidRPr="00F06142">
        <w:rPr>
          <w:lang w:val="nn-NO"/>
        </w:rPr>
        <w:t>{{Ramme</w:t>
      </w:r>
      <w:r w:rsidR="00FD0A25" w:rsidRPr="00F06142">
        <w:rPr>
          <w:lang w:val="nn-NO"/>
        </w:rPr>
        <w:t xml:space="preserve"> med tekst og bilete (s. 310):</w:t>
      </w:r>
      <w:r w:rsidRPr="00F06142">
        <w:rPr>
          <w:lang w:val="nn-NO"/>
        </w:rPr>
        <w:t>}}</w:t>
      </w:r>
    </w:p>
    <w:p w:rsidR="00FD0A25" w:rsidRPr="00F06142" w:rsidRDefault="00FD0A25" w:rsidP="00134392">
      <w:pPr>
        <w:rPr>
          <w:lang w:val="nn-NO"/>
        </w:rPr>
      </w:pPr>
      <w:r w:rsidRPr="00F06142">
        <w:rPr>
          <w:lang w:val="nn-NO"/>
        </w:rPr>
        <w:t>_Nærbilete_</w:t>
      </w:r>
    </w:p>
    <w:p w:rsidR="00134392" w:rsidRPr="00F06142" w:rsidRDefault="00134392" w:rsidP="00134392">
      <w:pPr>
        <w:rPr>
          <w:lang w:val="nn-NO"/>
        </w:rPr>
      </w:pPr>
      <w:r w:rsidRPr="00F06142">
        <w:rPr>
          <w:lang w:val="nn-NO"/>
        </w:rPr>
        <w:t>Grev Herman Wedel Jarlsberg</w:t>
      </w:r>
    </w:p>
    <w:p w:rsidR="00134392" w:rsidRPr="00F06142" w:rsidRDefault="00134392" w:rsidP="00134392">
      <w:pPr>
        <w:rPr>
          <w:lang w:val="nn-NO"/>
        </w:rPr>
      </w:pPr>
      <w:r w:rsidRPr="00F06142">
        <w:rPr>
          <w:lang w:val="nn-NO"/>
        </w:rPr>
        <w:t xml:space="preserve">Ein som fekk viktige leiarroller i Noreg under hendingane rundt 1814, var grev Herman Wedel Jarlsberg (1779-1840). Som den einaste greven i Noreg voks han opp utanlands og var berre på korte besøk her heime. Han fekk den beste utdanninga tida kunne tilby, og snakka engelsk, tysk og fransk flytande, men norsk snakka han alltid med ein aksent. Wedel tok til seg ideane frå den franske revolusjonen, samstundes vart han oppteken av sitt fjerne fedreland. Han gjekk så inn i byråkratiet og vart i 1806 send til Noreg som amtmann. Seinare vart han også medlem av regjeringskommisjonen. Wedel høyrde til dei som ville reformere oldenborgarstaten og avvikle eineveldet. I Noreg gifte han seg med Karen Anker, dotter til den rike Peder Anker i Christiania. Han stod no i spissen for ein krins austlandske trelasthandlarar som ønskte ein union med Sverige. I 1809 tok han i løynd kontakt med svenske agentar og fortalde kva han meinte. Men ei norsk lausriving måtte skje innanfrå og utan svensk invasjon, og Noreg måtte ha eit parlament og si eiga grunnlov. I 1814 vart Wedel vald til riksforsamlinga som representant for grevskapet sitt. På Eidsvoll for han varsamt fram. Etter det han meinte, var ein union med Sverige det einaste fornuftige alternativet for Noreg. Seinare i 1814 vart han finansminister, mens svigerfaren hans var statsminister. Mellom 1822 og 1836 heldt han seg i ro på dei enorme eigedommane sine. I 1836 vart Wedel utnemnd til statthaldar i Noreg, han hadde alltid hatt eit godt forhold til Karl Johan. Grev Wedel vart beundra av tilhengjarane sine for sin naturlege autoritet og for handlekraft, mens motstandarane hans opplevde han som nedlatande, forfengeleg og ein forrædar som gjekk i teneste hos svenskane. </w:t>
      </w:r>
    </w:p>
    <w:p w:rsidR="00134392" w:rsidRPr="00F06142" w:rsidRDefault="00134392" w:rsidP="00134392">
      <w:pPr>
        <w:rPr>
          <w:lang w:val="nn-NO"/>
        </w:rPr>
      </w:pPr>
    </w:p>
    <w:p w:rsidR="00134392" w:rsidRPr="00F06142" w:rsidRDefault="00FD0A25" w:rsidP="00134392">
      <w:pPr>
        <w:rPr>
          <w:lang w:val="nn-NO"/>
        </w:rPr>
      </w:pPr>
      <w:r w:rsidRPr="00F06142">
        <w:rPr>
          <w:lang w:val="nn-NO"/>
        </w:rPr>
        <w:t xml:space="preserve">Bilettekst: </w:t>
      </w:r>
      <w:r w:rsidR="00134392" w:rsidRPr="00F06142">
        <w:rPr>
          <w:lang w:val="nn-NO"/>
        </w:rPr>
        <w:t>Herman Wedel Jarlsberg.</w:t>
      </w:r>
    </w:p>
    <w:p w:rsidR="00134392" w:rsidRPr="00F06142" w:rsidRDefault="00134392" w:rsidP="00134392">
      <w:pPr>
        <w:rPr>
          <w:lang w:val="nn-NO"/>
        </w:rPr>
      </w:pPr>
      <w:r w:rsidRPr="00F06142">
        <w:rPr>
          <w:lang w:val="nn-NO"/>
        </w:rPr>
        <w:t>{{Ramme slutt}}</w:t>
      </w:r>
    </w:p>
    <w:p w:rsidR="00CE3041" w:rsidRPr="00F06142" w:rsidRDefault="00CE3041" w:rsidP="003A58F2">
      <w:pPr>
        <w:rPr>
          <w:lang w:val="nn-NO"/>
        </w:rPr>
      </w:pPr>
    </w:p>
    <w:p w:rsidR="00CE3041" w:rsidRPr="00F06142" w:rsidRDefault="00CE3041" w:rsidP="003A58F2">
      <w:pPr>
        <w:rPr>
          <w:lang w:val="nn-NO"/>
        </w:rPr>
      </w:pPr>
      <w:r w:rsidRPr="00F06142">
        <w:rPr>
          <w:lang w:val="nn-NO"/>
        </w:rPr>
        <w:t>{{Bilete. 2 (s. 313):}}</w:t>
      </w:r>
    </w:p>
    <w:p w:rsidR="00CE3041" w:rsidRPr="00F06142" w:rsidRDefault="00CE3041" w:rsidP="00CE3041">
      <w:pPr>
        <w:rPr>
          <w:lang w:val="nn-NO"/>
        </w:rPr>
      </w:pPr>
      <w:r w:rsidRPr="00F06142">
        <w:rPr>
          <w:lang w:val="nn-NO"/>
        </w:rPr>
        <w:t xml:space="preserve">Bilettekst: </w:t>
      </w:r>
    </w:p>
    <w:p w:rsidR="00CE3041" w:rsidRPr="00F06142" w:rsidRDefault="00CE3041" w:rsidP="00CE3041">
      <w:pPr>
        <w:rPr>
          <w:lang w:val="nn-NO"/>
        </w:rPr>
      </w:pPr>
      <w:r w:rsidRPr="00F06142">
        <w:rPr>
          <w:lang w:val="nn-NO"/>
        </w:rPr>
        <w:t>1: Kristian Fredrik.</w:t>
      </w:r>
    </w:p>
    <w:p w:rsidR="00CE3041" w:rsidRPr="00F06142" w:rsidRDefault="00CE3041" w:rsidP="00CE3041">
      <w:pPr>
        <w:ind w:left="374" w:hanging="374"/>
        <w:rPr>
          <w:lang w:val="nn-NO"/>
        </w:rPr>
      </w:pPr>
      <w:r w:rsidRPr="00F06142">
        <w:rPr>
          <w:lang w:val="nn-NO"/>
        </w:rPr>
        <w:t>2: Jernverkseigar Carsten Anker på Eidsvoll Verk var den nærmaste rådgivaren til Kristian Fredrik.</w:t>
      </w:r>
    </w:p>
    <w:p w:rsidR="00CE3041" w:rsidRPr="00F06142" w:rsidRDefault="00CE3041" w:rsidP="00CE3041">
      <w:pPr>
        <w:rPr>
          <w:lang w:val="nn-NO"/>
        </w:rPr>
      </w:pPr>
      <w:r w:rsidRPr="00F06142">
        <w:rPr>
          <w:lang w:val="nn-NO"/>
        </w:rPr>
        <w:t>{{Slutt}}</w:t>
      </w:r>
    </w:p>
    <w:p w:rsidR="00CE3041" w:rsidRPr="00F06142" w:rsidRDefault="00CE3041" w:rsidP="003A58F2">
      <w:pPr>
        <w:rPr>
          <w:lang w:val="nn-NO"/>
        </w:rPr>
      </w:pPr>
    </w:p>
    <w:p w:rsidR="003A58F2" w:rsidRPr="00F06142" w:rsidRDefault="00875387" w:rsidP="00875387">
      <w:pPr>
        <w:pStyle w:val="Overskrift2"/>
        <w:rPr>
          <w:lang w:val="nn-NO"/>
        </w:rPr>
      </w:pPr>
      <w:bookmarkStart w:id="1192" w:name="_Toc461010951"/>
      <w:bookmarkStart w:id="1193" w:name="_Toc461011527"/>
      <w:bookmarkStart w:id="1194" w:name="_Toc461203535"/>
      <w:r w:rsidRPr="00F06142">
        <w:rPr>
          <w:lang w:val="nn-NO"/>
        </w:rPr>
        <w:t xml:space="preserve">xxx2 </w:t>
      </w:r>
      <w:r w:rsidR="003A58F2" w:rsidRPr="00F06142">
        <w:rPr>
          <w:lang w:val="nn-NO"/>
        </w:rPr>
        <w:t>Hugsar du?</w:t>
      </w:r>
      <w:bookmarkEnd w:id="1192"/>
      <w:bookmarkEnd w:id="1193"/>
      <w:bookmarkEnd w:id="1194"/>
    </w:p>
    <w:p w:rsidR="003A58F2" w:rsidRPr="00F06142" w:rsidRDefault="003A58F2" w:rsidP="00423FAE">
      <w:pPr>
        <w:ind w:left="374" w:hanging="374"/>
        <w:rPr>
          <w:lang w:val="nn-NO"/>
        </w:rPr>
      </w:pPr>
      <w:r w:rsidRPr="00F06142">
        <w:rPr>
          <w:lang w:val="nn-NO"/>
        </w:rPr>
        <w:t>1</w:t>
      </w:r>
      <w:r w:rsidR="00423FAE" w:rsidRPr="00F06142">
        <w:rPr>
          <w:lang w:val="nn-NO"/>
        </w:rPr>
        <w:t>.</w:t>
      </w:r>
      <w:r w:rsidRPr="00F06142">
        <w:rPr>
          <w:lang w:val="nn-NO"/>
        </w:rPr>
        <w:t xml:space="preserve"> Kvifor ønskte dei europeiske stormaktene å dra Danmark-Noreg med i krigen? </w:t>
      </w:r>
    </w:p>
    <w:p w:rsidR="003A58F2" w:rsidRPr="00F06142" w:rsidRDefault="003A58F2" w:rsidP="00423FAE">
      <w:pPr>
        <w:ind w:left="374" w:hanging="374"/>
        <w:rPr>
          <w:lang w:val="nn-NO"/>
        </w:rPr>
      </w:pPr>
      <w:r w:rsidRPr="00F06142">
        <w:rPr>
          <w:lang w:val="nn-NO"/>
        </w:rPr>
        <w:t>2</w:t>
      </w:r>
      <w:r w:rsidR="00423FAE" w:rsidRPr="00F06142">
        <w:rPr>
          <w:lang w:val="nn-NO"/>
        </w:rPr>
        <w:t>.</w:t>
      </w:r>
      <w:r w:rsidRPr="00F06142">
        <w:rPr>
          <w:lang w:val="nn-NO"/>
        </w:rPr>
        <w:t xml:space="preserve"> Kven ønskte at Noreg skulle skiljast frå Danmark før 1814? </w:t>
      </w:r>
    </w:p>
    <w:p w:rsidR="003A58F2" w:rsidRPr="00F06142" w:rsidRDefault="003A58F2" w:rsidP="00423FAE">
      <w:pPr>
        <w:ind w:left="374" w:hanging="374"/>
        <w:rPr>
          <w:lang w:val="nn-NO"/>
        </w:rPr>
      </w:pPr>
      <w:r w:rsidRPr="00F06142">
        <w:rPr>
          <w:lang w:val="nn-NO"/>
        </w:rPr>
        <w:t>3</w:t>
      </w:r>
      <w:r w:rsidR="00423FAE" w:rsidRPr="00F06142">
        <w:rPr>
          <w:lang w:val="nn-NO"/>
        </w:rPr>
        <w:t>.</w:t>
      </w:r>
      <w:r w:rsidRPr="00F06142">
        <w:rPr>
          <w:lang w:val="nn-NO"/>
        </w:rPr>
        <w:t xml:space="preserve"> Kvifor ville dei det? </w:t>
      </w:r>
    </w:p>
    <w:p w:rsidR="003A58F2" w:rsidRPr="00F06142" w:rsidRDefault="003A58F2" w:rsidP="00423FAE">
      <w:pPr>
        <w:ind w:left="374" w:hanging="374"/>
        <w:rPr>
          <w:lang w:val="nn-NO"/>
        </w:rPr>
      </w:pPr>
      <w:r w:rsidRPr="00F06142">
        <w:rPr>
          <w:lang w:val="nn-NO"/>
        </w:rPr>
        <w:t>4</w:t>
      </w:r>
      <w:r w:rsidR="00423FAE" w:rsidRPr="00F06142">
        <w:rPr>
          <w:lang w:val="nn-NO"/>
        </w:rPr>
        <w:t>.</w:t>
      </w:r>
      <w:r w:rsidRPr="00F06142">
        <w:rPr>
          <w:lang w:val="nn-NO"/>
        </w:rPr>
        <w:t xml:space="preserve"> Nemn dei viktigaste konsekvensane for Noreg av flåteranet i 1807 og krigen 1807</w:t>
      </w:r>
      <w:r w:rsidR="00442BF5" w:rsidRPr="00F06142">
        <w:rPr>
          <w:lang w:val="nn-NO"/>
        </w:rPr>
        <w:t>-</w:t>
      </w:r>
      <w:r w:rsidRPr="00F06142">
        <w:rPr>
          <w:lang w:val="nn-NO"/>
        </w:rPr>
        <w:t xml:space="preserve">1808. </w:t>
      </w:r>
    </w:p>
    <w:p w:rsidR="003A58F2" w:rsidRPr="00F06142" w:rsidRDefault="003A58F2" w:rsidP="00423FAE">
      <w:pPr>
        <w:ind w:left="374" w:hanging="374"/>
        <w:rPr>
          <w:lang w:val="nn-NO"/>
        </w:rPr>
      </w:pPr>
      <w:r w:rsidRPr="00F06142">
        <w:rPr>
          <w:lang w:val="nn-NO"/>
        </w:rPr>
        <w:t>5</w:t>
      </w:r>
      <w:r w:rsidR="00423FAE" w:rsidRPr="00F06142">
        <w:rPr>
          <w:lang w:val="nn-NO"/>
        </w:rPr>
        <w:t>.</w:t>
      </w:r>
      <w:r w:rsidRPr="00F06142">
        <w:rPr>
          <w:lang w:val="nn-NO"/>
        </w:rPr>
        <w:t xml:space="preserve"> Kvifor vart Karl Johan vald til svensk tronfølgjar? </w:t>
      </w:r>
    </w:p>
    <w:p w:rsidR="003A58F2" w:rsidRPr="00F06142" w:rsidRDefault="003A58F2" w:rsidP="00423FAE">
      <w:pPr>
        <w:ind w:left="374" w:hanging="374"/>
        <w:rPr>
          <w:lang w:val="nn-NO"/>
        </w:rPr>
      </w:pPr>
      <w:r w:rsidRPr="00F06142">
        <w:rPr>
          <w:lang w:val="nn-NO"/>
        </w:rPr>
        <w:t>6</w:t>
      </w:r>
      <w:r w:rsidR="00423FAE" w:rsidRPr="00F06142">
        <w:rPr>
          <w:lang w:val="nn-NO"/>
        </w:rPr>
        <w:t>.</w:t>
      </w:r>
      <w:r w:rsidRPr="00F06142">
        <w:rPr>
          <w:lang w:val="nn-NO"/>
        </w:rPr>
        <w:t xml:space="preserve"> Kvifor vart Kristian Fredrik send til Noreg? </w:t>
      </w:r>
    </w:p>
    <w:p w:rsidR="003A58F2" w:rsidRPr="00F06142" w:rsidRDefault="003A58F2" w:rsidP="003A58F2">
      <w:pPr>
        <w:rPr>
          <w:lang w:val="nn-NO"/>
        </w:rPr>
      </w:pPr>
    </w:p>
    <w:p w:rsidR="003A58F2" w:rsidRPr="00F06142" w:rsidRDefault="00875387" w:rsidP="00875387">
      <w:pPr>
        <w:pStyle w:val="Overskrift2"/>
        <w:rPr>
          <w:lang w:val="nn-NO"/>
        </w:rPr>
      </w:pPr>
      <w:bookmarkStart w:id="1195" w:name="_Toc461010952"/>
      <w:bookmarkStart w:id="1196" w:name="_Toc461011528"/>
      <w:bookmarkStart w:id="1197" w:name="_Toc461203536"/>
      <w:r w:rsidRPr="00F06142">
        <w:rPr>
          <w:lang w:val="nn-NO"/>
        </w:rPr>
        <w:t xml:space="preserve">xxx2 </w:t>
      </w:r>
      <w:r w:rsidR="003A58F2" w:rsidRPr="00F06142">
        <w:rPr>
          <w:lang w:val="nn-NO"/>
        </w:rPr>
        <w:t>Mirakelåret 1814</w:t>
      </w:r>
      <w:bookmarkEnd w:id="1195"/>
      <w:bookmarkEnd w:id="1196"/>
      <w:bookmarkEnd w:id="1197"/>
    </w:p>
    <w:p w:rsidR="003A58F2" w:rsidRPr="00F06142" w:rsidRDefault="003A58F2" w:rsidP="003A58F2">
      <w:pPr>
        <w:rPr>
          <w:lang w:val="nn-NO"/>
        </w:rPr>
      </w:pPr>
      <w:r w:rsidRPr="00F06142">
        <w:rPr>
          <w:lang w:val="nn-NO"/>
        </w:rPr>
        <w:t xml:space="preserve">I 1814 endra alt seg med eitt for Noreg. På eitt år opplevde Noreg og nordmenn større politiske endringar enn det dei hadde gjort på over 150 år. </w:t>
      </w:r>
    </w:p>
    <w:p w:rsidR="003A58F2" w:rsidRPr="00F06142" w:rsidRDefault="003A58F2" w:rsidP="003A58F2">
      <w:pPr>
        <w:rPr>
          <w:lang w:val="nn-NO"/>
        </w:rPr>
      </w:pPr>
    </w:p>
    <w:p w:rsidR="003A58F2" w:rsidRPr="00F06142" w:rsidRDefault="003A58F2" w:rsidP="003A58F2">
      <w:pPr>
        <w:rPr>
          <w:lang w:val="nn-NO"/>
        </w:rPr>
      </w:pPr>
      <w:r w:rsidRPr="00F06142">
        <w:rPr>
          <w:lang w:val="nn-NO"/>
        </w:rPr>
        <w:t>--- 313 til 584</w:t>
      </w:r>
    </w:p>
    <w:p w:rsidR="003A58F2" w:rsidRPr="00F06142" w:rsidRDefault="003A58F2" w:rsidP="003A58F2">
      <w:pPr>
        <w:rPr>
          <w:lang w:val="nn-NO"/>
        </w:rPr>
      </w:pPr>
      <w:r w:rsidRPr="00F06142">
        <w:rPr>
          <w:lang w:val="nn-NO"/>
        </w:rPr>
        <w:t xml:space="preserve">Det heile byrja med at folk i januar fekk vite at kong Fredrik 6. hadde gitt frå seg Noreg til Sverige. Det nekta Kristian Fredrik og store delar av den norske eliten å godta, og dei prøvde derfor å styre sin eigen lagnad. Spørsmålet var om Sverige og stormaktene ville gi dei lov til å gjere det. </w:t>
      </w:r>
    </w:p>
    <w:p w:rsidR="003A58F2" w:rsidRPr="00F06142" w:rsidRDefault="003A58F2" w:rsidP="003A58F2">
      <w:pPr>
        <w:rPr>
          <w:lang w:val="nn-NO"/>
        </w:rPr>
      </w:pPr>
    </w:p>
    <w:p w:rsidR="003A58F2" w:rsidRPr="00F06142" w:rsidRDefault="00875387" w:rsidP="00875387">
      <w:pPr>
        <w:pStyle w:val="Overskrift3"/>
        <w:rPr>
          <w:lang w:val="nn-NO"/>
        </w:rPr>
      </w:pPr>
      <w:bookmarkStart w:id="1198" w:name="_Toc461010953"/>
      <w:bookmarkStart w:id="1199" w:name="_Toc461011529"/>
      <w:r w:rsidRPr="00F06142">
        <w:rPr>
          <w:lang w:val="nn-NO"/>
        </w:rPr>
        <w:t xml:space="preserve">xxx3 </w:t>
      </w:r>
      <w:r w:rsidR="003A58F2" w:rsidRPr="00F06142">
        <w:rPr>
          <w:lang w:val="nn-NO"/>
        </w:rPr>
        <w:t>Kielfreden</w:t>
      </w:r>
      <w:bookmarkEnd w:id="1198"/>
      <w:bookmarkEnd w:id="1199"/>
    </w:p>
    <w:p w:rsidR="003A58F2" w:rsidRPr="00F06142" w:rsidRDefault="003A58F2" w:rsidP="003A58F2">
      <w:pPr>
        <w:rPr>
          <w:lang w:val="nn-NO"/>
        </w:rPr>
      </w:pPr>
      <w:r w:rsidRPr="00F06142">
        <w:rPr>
          <w:lang w:val="nn-NO"/>
        </w:rPr>
        <w:t xml:space="preserve">Opptakta til at Noreg vart gitt til Sverige, var året før. Kong Fredrik 6. hadde så seint som våren 1813 håpa på å berge dobbeltmonarkiet. Han førte hemmelege forhandlingar med Russland og Storbritannia, men kom ingen veg. Endeleg, etter Napoleons store nederlag ved Leipzig same året, gjekk kongen inn for å slutte seg til alliansen mot Napoleon på visse vilkår. Men freistnaden vart øydelagd da Karl Johan tok saka i eigne hender og førte den svenske hæren, som da låg i Tyskland, nordover mot Danmark. Dermed tvinga han Fredrik 6. til forhandlingsbordet. 14. januar 1814 vart det underteikna ein fredstraktat mellom partane i Kiel. Hovudinnhaldet i avtalen var at Danmark avstod Noreg til Sverige. Noreg skulle vere eit eige kongerike i union med Sverige og ikkje innlemmast i den svenske staten. </w:t>
      </w:r>
    </w:p>
    <w:p w:rsidR="003A58F2" w:rsidRPr="00F06142" w:rsidRDefault="003A58F2" w:rsidP="003A58F2">
      <w:pPr>
        <w:rPr>
          <w:lang w:val="nn-NO"/>
        </w:rPr>
      </w:pPr>
      <w:r w:rsidRPr="00F06142">
        <w:rPr>
          <w:lang w:val="nn-NO"/>
        </w:rPr>
        <w:t xml:space="preserve">  Svenske proklamasjonar gjorde eit poeng av at Noreg skulle vere eit eige rike med ei grunnlov og ei nasjonalforsamling. Det var ikkje vanleg at europeiske herskarar gav erobra område slike rettar. Truleg var det den svenske kronprinsen som fekk bestemt det slik. Han visste at han måtte vinne nordmennene også. </w:t>
      </w:r>
    </w:p>
    <w:p w:rsidR="003A58F2" w:rsidRPr="00F06142" w:rsidRDefault="003A58F2" w:rsidP="003A58F2">
      <w:pPr>
        <w:rPr>
          <w:lang w:val="nn-NO"/>
        </w:rPr>
      </w:pPr>
      <w:r w:rsidRPr="00F06142">
        <w:rPr>
          <w:lang w:val="nn-NO"/>
        </w:rPr>
        <w:t xml:space="preserve">  Karl Johan var også klar over at Fredrik 6. ikkje gav frå seg Noreg frivillig. I Danmark og Noreg gjekk det rykte om at kongen i løyndom oppfordra kronprins Kristian Fredrik til å gjere opprør og erklære Noreg som ein sjølvstendig stat. Da kunne det seinare vere mogleg å sameine Noreg og Danmark att. </w:t>
      </w:r>
    </w:p>
    <w:p w:rsidR="003A58F2" w:rsidRPr="00F06142" w:rsidRDefault="003A58F2" w:rsidP="003A58F2">
      <w:pPr>
        <w:rPr>
          <w:lang w:val="nn-NO"/>
        </w:rPr>
      </w:pPr>
    </w:p>
    <w:p w:rsidR="00CE3041" w:rsidRPr="00F06142" w:rsidRDefault="00CE3041" w:rsidP="00CE3041">
      <w:pPr>
        <w:rPr>
          <w:lang w:val="nn-NO"/>
        </w:rPr>
      </w:pPr>
      <w:r w:rsidRPr="00F06142">
        <w:rPr>
          <w:lang w:val="nn-NO"/>
        </w:rPr>
        <w:t>{{Ramme (s. 312):}}</w:t>
      </w:r>
    </w:p>
    <w:p w:rsidR="00CE3041" w:rsidRPr="00F06142" w:rsidRDefault="00CE3041" w:rsidP="00CE3041">
      <w:pPr>
        <w:rPr>
          <w:lang w:val="nn-NO"/>
        </w:rPr>
      </w:pPr>
      <w:r w:rsidRPr="00F06142">
        <w:rPr>
          <w:lang w:val="nn-NO"/>
        </w:rPr>
        <w:t>_Kjeldesortering_</w:t>
      </w:r>
    </w:p>
    <w:p w:rsidR="00CE3041" w:rsidRPr="00F06142" w:rsidRDefault="00CE3041" w:rsidP="00CE3041">
      <w:pPr>
        <w:rPr>
          <w:lang w:val="nn-NO"/>
        </w:rPr>
      </w:pPr>
      <w:r w:rsidRPr="00F06142">
        <w:rPr>
          <w:lang w:val="nn-NO"/>
        </w:rPr>
        <w:t>Kieltraktaten</w:t>
      </w:r>
    </w:p>
    <w:p w:rsidR="00CE3041" w:rsidRPr="00F06142" w:rsidRDefault="00CE3041" w:rsidP="00CE3041">
      <w:pPr>
        <w:rPr>
          <w:lang w:val="nn-NO"/>
        </w:rPr>
      </w:pPr>
      <w:r w:rsidRPr="00F06142">
        <w:rPr>
          <w:lang w:val="nn-NO"/>
        </w:rPr>
        <w:t xml:space="preserve">"§4. Hans Majestæt Kongen af Danmark frasiger Sig, saavel for Sig Selv, som for sine Efterfølgere til Tronen og til Kongariget Danmark, uigjenkaldeligen og for bestandig, til Fordel for Hans Majestæt Kongen af Sverige og for Hans Efterfølgere til Tronen og Kongeriket Sverige, alle sine Rettigheder og Adkomster til Kongeriget Norge, (...) saavelsom de tilhørende Besiddelser - Grønland, Færøerne og Island, ikke deri indgrebne - ligesom alle Forrettigheder, Rettigheder og Fordele, skulde for Fremtiden tilhøre Hans Majestæt Kongen af Sverige med Fuld Eiendomsret og Souverainitet, og danne et Kongerige, forenet med det Svenske. </w:t>
      </w:r>
    </w:p>
    <w:p w:rsidR="00CE3041" w:rsidRPr="00F06142" w:rsidRDefault="00CE3041" w:rsidP="00CE3041">
      <w:pPr>
        <w:rPr>
          <w:lang w:val="nn-NO"/>
        </w:rPr>
      </w:pPr>
      <w:r w:rsidRPr="00F06142">
        <w:rPr>
          <w:lang w:val="nn-NO"/>
        </w:rPr>
        <w:t xml:space="preserve">  Til den Ende lover og forpligter Hans Majestæt Kongen af Danmark Sig, paa den høitideligste og mest forbindende Maade, saavel for Sig, som for sine Efterfølgere og for hele Kongeriget Danmark, til aldrig at gjøre nogen directe eller inddirecte Fordring paa Kongeriget Norge (...), dersom Indbyggere alle ere, ved og i Kraft af Nærværende Afstaaelse, løste fra den Hyldings- og TroskabsEed, som de have svoret Kongen og Danmarks Krone. </w:t>
      </w:r>
    </w:p>
    <w:p w:rsidR="00CE3041" w:rsidRPr="00F06142" w:rsidRDefault="00CE3041" w:rsidP="00CE3041">
      <w:pPr>
        <w:rPr>
          <w:lang w:val="nn-NO"/>
        </w:rPr>
      </w:pPr>
      <w:r w:rsidRPr="00F06142">
        <w:rPr>
          <w:lang w:val="nn-NO"/>
        </w:rPr>
        <w:t xml:space="preserve">  §5. Hans Majestæt Kongen af Sverige forpligter Sig, paa den formeligste og meest forbindende Maade, til at lade Indvaanerne af Kongeriget Norge og dets tilhørende Dele beholde Nydelsen af deres Love, Fritagelser, Rettigheder, Friheder og Privilegier saadanne, som de ere for nærværende Tid." </w:t>
      </w:r>
    </w:p>
    <w:p w:rsidR="00CE3041" w:rsidRPr="00F06142" w:rsidRDefault="00CE3041" w:rsidP="00CE3041">
      <w:pPr>
        <w:rPr>
          <w:lang w:val="nn-NO"/>
        </w:rPr>
      </w:pPr>
    </w:p>
    <w:p w:rsidR="00CE3041" w:rsidRPr="00F06142" w:rsidRDefault="00CE3041" w:rsidP="00CE3041">
      <w:pPr>
        <w:rPr>
          <w:lang w:val="nn-NO"/>
        </w:rPr>
      </w:pPr>
      <w:r w:rsidRPr="00F06142">
        <w:rPr>
          <w:lang w:val="nn-NO"/>
        </w:rPr>
        <w:t>_Kva forpliktar den danske og den svenske kongen seg til etter Kieltraktaten?</w:t>
      </w:r>
    </w:p>
    <w:p w:rsidR="00CE3041" w:rsidRPr="00F06142" w:rsidRDefault="00CE3041" w:rsidP="00CE3041">
      <w:pPr>
        <w:rPr>
          <w:lang w:val="nn-NO"/>
        </w:rPr>
      </w:pPr>
      <w:r w:rsidRPr="00F06142">
        <w:rPr>
          <w:lang w:val="nn-NO"/>
        </w:rPr>
        <w:t xml:space="preserve">  Kvifor kan kjelda kallast normativ?</w:t>
      </w:r>
    </w:p>
    <w:p w:rsidR="00CE3041" w:rsidRPr="00F06142" w:rsidRDefault="00CE3041" w:rsidP="00CE3041">
      <w:pPr>
        <w:rPr>
          <w:lang w:val="nn-NO"/>
        </w:rPr>
      </w:pPr>
      <w:r w:rsidRPr="00F06142">
        <w:rPr>
          <w:lang w:val="nn-NO"/>
        </w:rPr>
        <w:t xml:space="preserve">  Korleis kan vi bruke ei normativ kjelde?_</w:t>
      </w:r>
    </w:p>
    <w:p w:rsidR="00CE3041" w:rsidRPr="00F06142" w:rsidRDefault="00CE3041" w:rsidP="00CE3041">
      <w:pPr>
        <w:rPr>
          <w:lang w:val="nn-NO"/>
        </w:rPr>
      </w:pPr>
      <w:r w:rsidRPr="00F06142">
        <w:rPr>
          <w:lang w:val="nn-NO"/>
        </w:rPr>
        <w:t>{{Ramme slutt}}</w:t>
      </w:r>
    </w:p>
    <w:p w:rsidR="00CE3041" w:rsidRPr="00F06142" w:rsidRDefault="00CE3041" w:rsidP="003A58F2">
      <w:pPr>
        <w:rPr>
          <w:lang w:val="nn-NO"/>
        </w:rPr>
      </w:pPr>
    </w:p>
    <w:p w:rsidR="003A58F2" w:rsidRPr="00F06142" w:rsidRDefault="003A58F2" w:rsidP="003A58F2">
      <w:pPr>
        <w:rPr>
          <w:lang w:val="nn-NO"/>
        </w:rPr>
      </w:pPr>
      <w:r w:rsidRPr="00F06142">
        <w:rPr>
          <w:lang w:val="nn-NO"/>
        </w:rPr>
        <w:t>--- 314 til 584</w:t>
      </w:r>
    </w:p>
    <w:p w:rsidR="003A58F2" w:rsidRPr="00F06142" w:rsidRDefault="00CE3041" w:rsidP="003A58F2">
      <w:pPr>
        <w:rPr>
          <w:lang w:val="nn-NO"/>
        </w:rPr>
      </w:pPr>
      <w:r w:rsidRPr="00F06142">
        <w:rPr>
          <w:lang w:val="nn-NO"/>
        </w:rPr>
        <w:t>{{Ramme med tekst og bilete:</w:t>
      </w:r>
      <w:r w:rsidR="003A58F2" w:rsidRPr="00F06142">
        <w:rPr>
          <w:lang w:val="nn-NO"/>
        </w:rPr>
        <w:t>}}</w:t>
      </w:r>
    </w:p>
    <w:p w:rsidR="00CE3041" w:rsidRPr="00F06142" w:rsidRDefault="00CE3041" w:rsidP="003A58F2">
      <w:pPr>
        <w:rPr>
          <w:lang w:val="nn-NO"/>
        </w:rPr>
      </w:pPr>
      <w:r w:rsidRPr="00F06142">
        <w:rPr>
          <w:lang w:val="nn-NO"/>
        </w:rPr>
        <w:t xml:space="preserve">_Fortid og forklaring_ </w:t>
      </w:r>
    </w:p>
    <w:p w:rsidR="003A58F2" w:rsidRPr="00F06142" w:rsidRDefault="003A58F2" w:rsidP="003A58F2">
      <w:pPr>
        <w:rPr>
          <w:lang w:val="nn-NO"/>
        </w:rPr>
      </w:pPr>
      <w:r w:rsidRPr="00F06142">
        <w:rPr>
          <w:lang w:val="nn-NO"/>
        </w:rPr>
        <w:t>Fridommen i gåve?</w:t>
      </w:r>
    </w:p>
    <w:p w:rsidR="003A58F2" w:rsidRPr="00F06142" w:rsidRDefault="003A58F2" w:rsidP="003A58F2">
      <w:pPr>
        <w:rPr>
          <w:lang w:val="nn-NO"/>
        </w:rPr>
      </w:pPr>
      <w:r w:rsidRPr="00F06142">
        <w:rPr>
          <w:lang w:val="nn-NO"/>
        </w:rPr>
        <w:t xml:space="preserve">Ved inngangen til 1814 var det ingen som kunne sjå for seg dei dramatiske og store endringane som skulle komme i løpet av dette året. Kvifor og korleis kunne dette skje så raskt og uventa? Kva var indre, norske årsaker, og kva var ytre og internasjonale? Kva var dei viktigaste? Desse spørsmåla har vorte flittig diskuterte blant norske historikarar heilt sidan 1814. </w:t>
      </w:r>
    </w:p>
    <w:p w:rsidR="003A58F2" w:rsidRPr="00F06142" w:rsidRDefault="00CE3041" w:rsidP="003A58F2">
      <w:pPr>
        <w:rPr>
          <w:lang w:val="nn-NO"/>
        </w:rPr>
      </w:pPr>
      <w:r w:rsidRPr="00F06142">
        <w:rPr>
          <w:lang w:val="nn-NO"/>
        </w:rPr>
        <w:t xml:space="preserve">  </w:t>
      </w:r>
      <w:r w:rsidR="003A58F2" w:rsidRPr="00F06142">
        <w:rPr>
          <w:lang w:val="nn-NO"/>
        </w:rPr>
        <w:t xml:space="preserve">Somme har meint at Noreg </w:t>
      </w:r>
      <w:r w:rsidR="00111D64" w:rsidRPr="00F06142">
        <w:rPr>
          <w:lang w:val="nn-NO"/>
        </w:rPr>
        <w:t>"</w:t>
      </w:r>
      <w:r w:rsidR="003A58F2" w:rsidRPr="00F06142">
        <w:rPr>
          <w:lang w:val="nn-NO"/>
        </w:rPr>
        <w:t>fekk fridommen i gåve</w:t>
      </w:r>
      <w:r w:rsidR="00111D64" w:rsidRPr="00F06142">
        <w:rPr>
          <w:lang w:val="nn-NO"/>
        </w:rPr>
        <w:t>"</w:t>
      </w:r>
      <w:r w:rsidR="003A58F2" w:rsidRPr="00F06142">
        <w:rPr>
          <w:lang w:val="nn-NO"/>
        </w:rPr>
        <w:t xml:space="preserve">, det vil seie at årsaka til sjølvstendet var stormaktspolitikk og napoleonskrigane, som nordmennene ikkje kunne påverke, sjølv om dei kunne utnytte sjansane det gav dei. Andre historikarar har peikt på at det hadde vore aukande misnøye med det danske styret i Noreg, og at fleire og fleire eigentleg hadde vorte separatistar. Det vil seie at dei ønskte sjølvstende og meinte at landet ikkje lenger hadde noko å hente på å vere i union med Danmark. </w:t>
      </w:r>
    </w:p>
    <w:p w:rsidR="003A58F2" w:rsidRPr="00F06142" w:rsidRDefault="00CE3041" w:rsidP="003A58F2">
      <w:pPr>
        <w:rPr>
          <w:lang w:val="nn-NO"/>
        </w:rPr>
      </w:pPr>
      <w:r w:rsidRPr="00F06142">
        <w:rPr>
          <w:lang w:val="nn-NO"/>
        </w:rPr>
        <w:t xml:space="preserve">  </w:t>
      </w:r>
      <w:r w:rsidR="003A58F2" w:rsidRPr="00F06142">
        <w:rPr>
          <w:lang w:val="nn-NO"/>
        </w:rPr>
        <w:t xml:space="preserve">Andre gjekk ikkje så langt, men såg for seg større sjølvstyre for Noreg. Begge grupper ville ha ei friare styreform. Vi kan derfor sjå på hendingane i 1814 som eit resultat av politisk modning gjennom lengre tid. Dei som har argumentert for dette, meiner altså at nordmennene hadde vore med på å skape fridommen sin sjølv, og at dei ikkje berre var passive brikker i eit stormaktsspel. </w:t>
      </w:r>
    </w:p>
    <w:p w:rsidR="003A58F2" w:rsidRPr="00F06142" w:rsidRDefault="003A58F2" w:rsidP="003A58F2">
      <w:pPr>
        <w:rPr>
          <w:lang w:val="nn-NO"/>
        </w:rPr>
      </w:pPr>
    </w:p>
    <w:p w:rsidR="003A58F2" w:rsidRPr="00F06142" w:rsidRDefault="00CE3041" w:rsidP="003A58F2">
      <w:pPr>
        <w:rPr>
          <w:lang w:val="nn-NO"/>
        </w:rPr>
      </w:pPr>
      <w:r w:rsidRPr="00F06142">
        <w:rPr>
          <w:lang w:val="nn-NO"/>
        </w:rPr>
        <w:t xml:space="preserve">Bilettekst: </w:t>
      </w:r>
      <w:r w:rsidR="003A58F2" w:rsidRPr="00F06142">
        <w:rPr>
          <w:lang w:val="nn-NO"/>
        </w:rPr>
        <w:t>På vakt ved grensa. Når fridommen først var eit faktum, galdt det å forsvare han mot svenskane. Postkort frå 1905.</w:t>
      </w:r>
    </w:p>
    <w:p w:rsidR="003A58F2" w:rsidRPr="00F06142" w:rsidRDefault="003A58F2" w:rsidP="003A58F2">
      <w:pPr>
        <w:rPr>
          <w:lang w:val="nn-NO"/>
        </w:rPr>
      </w:pPr>
      <w:r w:rsidRPr="00F06142">
        <w:rPr>
          <w:lang w:val="nn-NO"/>
        </w:rPr>
        <w:t>{{Ramme slutt}}</w:t>
      </w:r>
    </w:p>
    <w:p w:rsidR="003A58F2" w:rsidRPr="00F06142" w:rsidRDefault="003A58F2" w:rsidP="003A58F2">
      <w:pPr>
        <w:rPr>
          <w:lang w:val="nn-NO"/>
        </w:rPr>
      </w:pPr>
    </w:p>
    <w:p w:rsidR="003A58F2" w:rsidRPr="00F06142" w:rsidRDefault="00875387" w:rsidP="00875387">
      <w:pPr>
        <w:pStyle w:val="Overskrift3"/>
        <w:rPr>
          <w:lang w:val="nn-NO"/>
        </w:rPr>
      </w:pPr>
      <w:bookmarkStart w:id="1200" w:name="_Toc461010954"/>
      <w:bookmarkStart w:id="1201" w:name="_Toc461011530"/>
      <w:r w:rsidRPr="00F06142">
        <w:rPr>
          <w:lang w:val="nn-NO"/>
        </w:rPr>
        <w:t xml:space="preserve">xxx3 </w:t>
      </w:r>
      <w:r w:rsidR="003A58F2" w:rsidRPr="00F06142">
        <w:rPr>
          <w:lang w:val="nn-NO"/>
        </w:rPr>
        <w:t>Opprør</w:t>
      </w:r>
      <w:bookmarkEnd w:id="1200"/>
      <w:bookmarkEnd w:id="1201"/>
    </w:p>
    <w:p w:rsidR="003A58F2" w:rsidRPr="00F06142" w:rsidRDefault="003A58F2" w:rsidP="003A58F2">
      <w:pPr>
        <w:rPr>
          <w:lang w:val="nn-NO"/>
        </w:rPr>
      </w:pPr>
      <w:r w:rsidRPr="00F06142">
        <w:rPr>
          <w:lang w:val="nn-NO"/>
        </w:rPr>
        <w:t xml:space="preserve">Kristian Fredrik fekk i slutten av januar melding om fredsavtalen i Kiel. Kongen befalte at han skulle overlevere Noreg til representantar for svenskekongen. Men kronprinsen nekta å følgje ordren og arbeidde i staden systematisk for å setje i gang eit opprør i Noreg. Han byrja å førebu den norske hæren på krig med Sverige, samstundes som han sette i gang ein effektiv nasjonal propaganda. I februar reiste han landevegen frå Christiania til Trondheim og attende att. Folk strøymde til for å høyre på kronprinsen, som stadig stoppa og heldt talar der han bad folk om å slutte opp om kampen mot Kieltraktaten. </w:t>
      </w:r>
    </w:p>
    <w:p w:rsidR="003A58F2" w:rsidRPr="00F06142" w:rsidRDefault="003A58F2" w:rsidP="003A58F2">
      <w:pPr>
        <w:rPr>
          <w:lang w:val="nn-NO"/>
        </w:rPr>
      </w:pPr>
      <w:r w:rsidRPr="00F06142">
        <w:rPr>
          <w:lang w:val="nn-NO"/>
        </w:rPr>
        <w:t xml:space="preserve">  Mange meinte framleis at den beste løysinga for Noreg var å gå saman med Sverige. Grev Wedel Jarlsberg var den naturlege leiaren for dei. Dei stod særleg sterkt blant trelasthandlarane på Austlandet. Det var også mange som ønskte sjølvstende og ingen union, verken med Danmark eller Sverige, og denne gruppa hadde tyngdepunktet sitt blant kjøpmenn på Vestlandet og i Trondheim. Det var nok også ein del som heller ville halde på ein union med Danmark som før. Men det var ikkje praktisk mogleg i den daverande politiske situasjonen. </w:t>
      </w:r>
    </w:p>
    <w:p w:rsidR="003A58F2" w:rsidRPr="00F06142" w:rsidRDefault="003A58F2" w:rsidP="003A58F2">
      <w:pPr>
        <w:rPr>
          <w:lang w:val="nn-NO"/>
        </w:rPr>
      </w:pPr>
    </w:p>
    <w:p w:rsidR="003A58F2" w:rsidRPr="00F06142" w:rsidRDefault="00875387" w:rsidP="00875387">
      <w:pPr>
        <w:pStyle w:val="Overskrift3"/>
        <w:rPr>
          <w:lang w:val="nn-NO"/>
        </w:rPr>
      </w:pPr>
      <w:bookmarkStart w:id="1202" w:name="_Toc461010955"/>
      <w:bookmarkStart w:id="1203" w:name="_Toc461011531"/>
      <w:r w:rsidRPr="00F06142">
        <w:rPr>
          <w:lang w:val="nn-NO"/>
        </w:rPr>
        <w:t xml:space="preserve">xxx3 </w:t>
      </w:r>
      <w:r w:rsidR="003A58F2" w:rsidRPr="00F06142">
        <w:rPr>
          <w:lang w:val="nn-NO"/>
        </w:rPr>
        <w:t>Stormannsmøtet</w:t>
      </w:r>
      <w:bookmarkEnd w:id="1202"/>
      <w:bookmarkEnd w:id="1203"/>
    </w:p>
    <w:p w:rsidR="00ED2D50" w:rsidRPr="00F06142" w:rsidRDefault="00ED2D50" w:rsidP="00ED2D50">
      <w:pPr>
        <w:rPr>
          <w:lang w:val="nn-NO"/>
        </w:rPr>
      </w:pPr>
      <w:r w:rsidRPr="00F06142">
        <w:rPr>
          <w:lang w:val="nn-NO"/>
        </w:rPr>
        <w:t>{{Ordforklaring (s. 315): folkesuverenitet: folket er suverent og gir makta til den det vil. Ideen var formulert av filosofar som John Locke, Jean-Jacques Rousseau og Thomas Jefferson.}}</w:t>
      </w:r>
    </w:p>
    <w:p w:rsidR="00ED2D50" w:rsidRPr="00F06142" w:rsidRDefault="00ED2D50" w:rsidP="003A58F2">
      <w:pPr>
        <w:rPr>
          <w:lang w:val="nn-NO"/>
        </w:rPr>
      </w:pPr>
    </w:p>
    <w:p w:rsidR="003A58F2" w:rsidRPr="00F06142" w:rsidRDefault="003A58F2" w:rsidP="003A58F2">
      <w:pPr>
        <w:rPr>
          <w:lang w:val="nn-NO"/>
        </w:rPr>
      </w:pPr>
      <w:r w:rsidRPr="00F06142">
        <w:rPr>
          <w:lang w:val="nn-NO"/>
        </w:rPr>
        <w:t xml:space="preserve">Tilbake frå Trondheim kalla Kristian Fredrik 16. februar inn til eit stormannsmøte på Eidsvoll. Han ville drøfte situasjonen og kva han som statthaldar i Noreg burde gjere no. Deltakarar var medlemmer av handelseliten, embetsmenn og offiserar. På møtet sa Kristian Fredrik at han nekta å godta at kongen av Danmark kunne gi bort Noreg på den måten han hadde gjort. Han hevda at han som kronprins hadde arverett til riket, og at </w:t>
      </w:r>
      <w:r w:rsidR="00CE3041" w:rsidRPr="00F06142">
        <w:rPr>
          <w:lang w:val="nn-NO"/>
        </w:rPr>
        <w:t>han derfor kunne utrope seg til konge av riket når kongen, fetteren hans, hadde svikta.</w:t>
      </w:r>
    </w:p>
    <w:p w:rsidR="00CE3041" w:rsidRPr="00F06142" w:rsidRDefault="00CE3041" w:rsidP="003A58F2">
      <w:pPr>
        <w:rPr>
          <w:lang w:val="nn-NO"/>
        </w:rPr>
      </w:pPr>
    </w:p>
    <w:p w:rsidR="003A58F2" w:rsidRPr="00F06142" w:rsidRDefault="003A58F2" w:rsidP="003A58F2">
      <w:pPr>
        <w:rPr>
          <w:lang w:val="nn-NO"/>
        </w:rPr>
      </w:pPr>
      <w:r w:rsidRPr="00F06142">
        <w:rPr>
          <w:lang w:val="nn-NO"/>
        </w:rPr>
        <w:t>--- 315 til 584</w:t>
      </w:r>
    </w:p>
    <w:p w:rsidR="003A58F2" w:rsidRPr="00F06142" w:rsidRDefault="003A58F2" w:rsidP="003A58F2">
      <w:pPr>
        <w:rPr>
          <w:lang w:val="nn-NO"/>
        </w:rPr>
      </w:pPr>
      <w:r w:rsidRPr="00F06142">
        <w:rPr>
          <w:lang w:val="nn-NO"/>
        </w:rPr>
        <w:t xml:space="preserve">Ei ny grunnlov var ikkje nødvendig. Han burde kunne styre som eineveldig konge etter kongelova frå 1665. Bak dette låg også at det seinare kunne bli mogleg å få til ei sameining med Danmark att. </w:t>
      </w:r>
    </w:p>
    <w:p w:rsidR="003A58F2" w:rsidRPr="00F06142" w:rsidRDefault="00ED2D50" w:rsidP="003A58F2">
      <w:pPr>
        <w:rPr>
          <w:lang w:val="nn-NO"/>
        </w:rPr>
      </w:pPr>
      <w:r w:rsidRPr="00F06142">
        <w:rPr>
          <w:lang w:val="nn-NO"/>
        </w:rPr>
        <w:t xml:space="preserve">  </w:t>
      </w:r>
      <w:r w:rsidR="003A58F2" w:rsidRPr="00F06142">
        <w:rPr>
          <w:lang w:val="nn-NO"/>
        </w:rPr>
        <w:t xml:space="preserve">Fleire av dei frammøtte protesterte mot planane til kronprinsen. Professor Georg Sverdrup uttrykte det mange meinte, da han hevda at suvereniteten over Noreg, det vil seie retten til å styre landet, no låg hos det norske folket og ikkje prinsen. Folket hadde ved innføringa av eineveldet i 1660 gitt frå seg denne retten til oldenborgarkongane. No hadde Fredrik 6. sagt frå seg denne makta, og da gjekk denne retten attende til folket. Dermed var det opp til nordmennene å bestemme ei ny regjeringsform og å velje ein ny konge. Sverdrup var inspirert av læra om folkesuvereniteten. Han snakka også på vegner av embetsmenn og kjøpmenn som ønskte ei grunnlov med demokratiske trekk med inspirasjon frå Frankrike og USA. </w:t>
      </w:r>
    </w:p>
    <w:p w:rsidR="003A58F2" w:rsidRPr="00F06142" w:rsidRDefault="00ED2D50" w:rsidP="003A58F2">
      <w:pPr>
        <w:rPr>
          <w:lang w:val="nn-NO"/>
        </w:rPr>
      </w:pPr>
      <w:r w:rsidRPr="00F06142">
        <w:rPr>
          <w:lang w:val="nn-NO"/>
        </w:rPr>
        <w:t xml:space="preserve">  </w:t>
      </w:r>
      <w:r w:rsidR="003A58F2" w:rsidRPr="00F06142">
        <w:rPr>
          <w:lang w:val="nn-NO"/>
        </w:rPr>
        <w:t xml:space="preserve">Kristian Fredrik gav etter for kravet om at han ikkje kunne regjere som eineveldig konge. Stormannsmøtet vedtok at det skulle kallast saman til ei riksforsamling som skulle utarbeide ei grunnlov. Som ei følgje av denne avgjerda vart det våren 1814 valt utsendingar til forsamlinga. Kristian Fredrik prøvde samstundes å sikre seg støtte i utlandet ved hjelp av diplomatar han sende ut. Særleg viktig var det å få forståing for Noregs sak i Storbritannia. </w:t>
      </w:r>
    </w:p>
    <w:p w:rsidR="003A58F2" w:rsidRPr="00F06142" w:rsidRDefault="003A58F2" w:rsidP="003A58F2">
      <w:pPr>
        <w:rPr>
          <w:lang w:val="nn-NO"/>
        </w:rPr>
      </w:pPr>
      <w:r w:rsidRPr="00F06142">
        <w:rPr>
          <w:lang w:val="nn-NO"/>
        </w:rPr>
        <w:t xml:space="preserve">  Til riksforsamlinga, som nett som stormannsmøtet skulle haldast på Eidsvoll, var det indirekte val. Kvart prestegjeld valde to menn som møtte i ei valforsamling for amtet. Denne forsamlinga sende igjen to representantar til riksforsamlinga. I tillegg peikte byane og militære avdelingar ut delegatar. Noreg var på dette tidspunktet i krig med</w:t>
      </w:r>
      <w:r w:rsidR="00ED2D50" w:rsidRPr="00F06142">
        <w:rPr>
          <w:lang w:val="nn-NO"/>
        </w:rPr>
        <w:t xml:space="preserve"> Sverige, og hæren på om lag 25.</w:t>
      </w:r>
      <w:r w:rsidRPr="00F06142">
        <w:rPr>
          <w:lang w:val="nn-NO"/>
        </w:rPr>
        <w:t xml:space="preserve">000 mann stod utplassert langs grensa. </w:t>
      </w:r>
    </w:p>
    <w:p w:rsidR="003A58F2" w:rsidRPr="00F06142" w:rsidRDefault="003A58F2" w:rsidP="003A58F2">
      <w:pPr>
        <w:rPr>
          <w:lang w:val="nn-NO"/>
        </w:rPr>
      </w:pPr>
    </w:p>
    <w:p w:rsidR="00ED2D50" w:rsidRPr="00F06142" w:rsidRDefault="00ED2D50" w:rsidP="00ED2D50">
      <w:pPr>
        <w:rPr>
          <w:lang w:val="nn-NO"/>
        </w:rPr>
      </w:pPr>
      <w:r w:rsidRPr="00F06142">
        <w:rPr>
          <w:lang w:val="nn-NO"/>
        </w:rPr>
        <w:t>{{Bilettekst: Draumen om eit samfunn som bygde på demokrati og menneskeretta. Symbolsk framstilt av Frederic Sorrieu, 1848.}}</w:t>
      </w:r>
    </w:p>
    <w:p w:rsidR="00ED2D50" w:rsidRPr="00F06142" w:rsidRDefault="00ED2D50" w:rsidP="003A58F2">
      <w:pPr>
        <w:rPr>
          <w:lang w:val="nn-NO"/>
        </w:rPr>
      </w:pPr>
    </w:p>
    <w:p w:rsidR="003A58F2" w:rsidRPr="00F06142" w:rsidRDefault="003A58F2" w:rsidP="003A58F2">
      <w:pPr>
        <w:rPr>
          <w:lang w:val="nn-NO"/>
        </w:rPr>
      </w:pPr>
      <w:r w:rsidRPr="00F06142">
        <w:rPr>
          <w:lang w:val="nn-NO"/>
        </w:rPr>
        <w:t>--- 316 til 584</w:t>
      </w:r>
    </w:p>
    <w:p w:rsidR="003A58F2" w:rsidRPr="00F06142" w:rsidRDefault="00875387" w:rsidP="00875387">
      <w:pPr>
        <w:pStyle w:val="Overskrift3"/>
        <w:rPr>
          <w:lang w:val="nn-NO"/>
        </w:rPr>
      </w:pPr>
      <w:bookmarkStart w:id="1204" w:name="_Toc461010956"/>
      <w:bookmarkStart w:id="1205" w:name="_Toc461011532"/>
      <w:r w:rsidRPr="00F06142">
        <w:rPr>
          <w:lang w:val="nn-NO"/>
        </w:rPr>
        <w:t xml:space="preserve">xxx3 </w:t>
      </w:r>
      <w:r w:rsidR="003A58F2" w:rsidRPr="00F06142">
        <w:rPr>
          <w:lang w:val="nn-NO"/>
        </w:rPr>
        <w:t>Riksforsamlinga</w:t>
      </w:r>
      <w:bookmarkEnd w:id="1204"/>
      <w:bookmarkEnd w:id="1205"/>
    </w:p>
    <w:p w:rsidR="003A58F2" w:rsidRPr="00F06142" w:rsidRDefault="003A58F2" w:rsidP="003A58F2">
      <w:pPr>
        <w:rPr>
          <w:lang w:val="nn-NO"/>
        </w:rPr>
      </w:pPr>
      <w:r w:rsidRPr="00F06142">
        <w:rPr>
          <w:lang w:val="nn-NO"/>
        </w:rPr>
        <w:t xml:space="preserve">I riksforsamlinga på Eidsvoll møtte til saman 112 representantar. 25 var frå byane, 33 frå hæren og flåten og 54 frå amta. Av dei var 18 kjøpmenn, jernverkseigarar og andre frå handelseliten, 37 bønder og 57 embetsmenn. </w:t>
      </w:r>
    </w:p>
    <w:p w:rsidR="003A58F2" w:rsidRPr="00F06142" w:rsidRDefault="003A58F2" w:rsidP="003A58F2">
      <w:pPr>
        <w:rPr>
          <w:lang w:val="nn-NO"/>
        </w:rPr>
      </w:pPr>
      <w:r w:rsidRPr="00F06142">
        <w:rPr>
          <w:lang w:val="nn-NO"/>
        </w:rPr>
        <w:t xml:space="preserve">  Riksforsamlinga kom i mange sentrale spørsmål til å bli delt i to lause grupper. I ettertid har desse vorte kalla </w:t>
      </w:r>
      <w:r w:rsidR="00111D64" w:rsidRPr="00F06142">
        <w:rPr>
          <w:lang w:val="nn-NO"/>
        </w:rPr>
        <w:t>"</w:t>
      </w:r>
      <w:r w:rsidRPr="00F06142">
        <w:rPr>
          <w:lang w:val="nn-NO"/>
        </w:rPr>
        <w:t>sjølvstendepartiet</w:t>
      </w:r>
      <w:r w:rsidR="00111D64" w:rsidRPr="00F06142">
        <w:rPr>
          <w:lang w:val="nn-NO"/>
        </w:rPr>
        <w:t>"</w:t>
      </w:r>
      <w:r w:rsidRPr="00F06142">
        <w:rPr>
          <w:lang w:val="nn-NO"/>
        </w:rPr>
        <w:t xml:space="preserve"> og </w:t>
      </w:r>
      <w:r w:rsidR="00111D64" w:rsidRPr="00F06142">
        <w:rPr>
          <w:lang w:val="nn-NO"/>
        </w:rPr>
        <w:t>"</w:t>
      </w:r>
      <w:r w:rsidRPr="00F06142">
        <w:rPr>
          <w:lang w:val="nn-NO"/>
        </w:rPr>
        <w:t>unionspartiet</w:t>
      </w:r>
      <w:r w:rsidR="00111D64" w:rsidRPr="00F06142">
        <w:rPr>
          <w:lang w:val="nn-NO"/>
        </w:rPr>
        <w:t>"</w:t>
      </w:r>
      <w:r w:rsidRPr="00F06142">
        <w:rPr>
          <w:lang w:val="nn-NO"/>
        </w:rPr>
        <w:t xml:space="preserve">. Sjølvstendepartiet hadde breiast oppslutning og tyngdepunktet sitt blant representantane frå Vestlandet og Trøndelag. Gruppa vart dominert av embetsmenn, og leiarane var Georg Sverdrup og sorenskrivarane Christian Magnus Falsen frå Akershus og Wilhelm Frimann Koren Christie frå Bergen. Dei ønskte at riksforsamlinga skulle opprette ein sjølvstendig norsk stat. Unionspartiet bestod for det meste av representantar frå Austlandet, med Herman Wedel Jarlsberg, Peder Anker, Severin Løvenskiold og Jacob Aall i spissen. Dei tre siste var rike kjøpmenn frå Austlandet, med store interesser i trelasthandel og jernverksdrift. Gruppa meinte at den klokaste vegen å gå var ein union med Sverige. Bøndene på riksforsamlinga røysta med sjølvstendepartiet, men dei stakk seg lite fram og overlét stort sett talarstolen til embetsmenn og borgarar. Dei representerte eliten. </w:t>
      </w:r>
    </w:p>
    <w:p w:rsidR="00ED2D50" w:rsidRPr="00F06142" w:rsidRDefault="00ED2D50" w:rsidP="003A58F2">
      <w:pPr>
        <w:rPr>
          <w:lang w:val="nn-NO"/>
        </w:rPr>
      </w:pPr>
    </w:p>
    <w:p w:rsidR="00ED2D50" w:rsidRPr="00F06142" w:rsidRDefault="00ED2D50" w:rsidP="00ED2D50">
      <w:pPr>
        <w:rPr>
          <w:lang w:val="nn-NO"/>
        </w:rPr>
      </w:pPr>
      <w:r w:rsidRPr="00F06142">
        <w:rPr>
          <w:lang w:val="nn-NO"/>
        </w:rPr>
        <w:t>{{Ramme med tekst og bilete:}}</w:t>
      </w:r>
    </w:p>
    <w:p w:rsidR="00ED2D50" w:rsidRPr="00F06142" w:rsidRDefault="00ED2D50" w:rsidP="00ED2D50">
      <w:pPr>
        <w:rPr>
          <w:lang w:val="nn-NO"/>
        </w:rPr>
      </w:pPr>
      <w:r w:rsidRPr="00F06142">
        <w:rPr>
          <w:lang w:val="nn-NO"/>
        </w:rPr>
        <w:t>_Nærbilete_</w:t>
      </w:r>
    </w:p>
    <w:p w:rsidR="00ED2D50" w:rsidRPr="00F06142" w:rsidRDefault="00ED2D50" w:rsidP="00ED2D50">
      <w:pPr>
        <w:rPr>
          <w:lang w:val="nn-NO"/>
        </w:rPr>
      </w:pPr>
      <w:r w:rsidRPr="00F06142">
        <w:rPr>
          <w:lang w:val="nn-NO"/>
        </w:rPr>
        <w:t>Even Thorsen</w:t>
      </w:r>
    </w:p>
    <w:p w:rsidR="00ED2D50" w:rsidRPr="00F06142" w:rsidRDefault="00ED2D50" w:rsidP="00ED2D50">
      <w:pPr>
        <w:rPr>
          <w:lang w:val="nn-NO"/>
        </w:rPr>
      </w:pPr>
      <w:r w:rsidRPr="00F06142">
        <w:rPr>
          <w:lang w:val="nn-NO"/>
        </w:rPr>
        <w:t xml:space="preserve">Før 1814 hadde embetsmenn og borgarar hatt noko uformell innverknad på det eineveldige styret. Kongane høyrde til ein viss grad på desse gruppene. Etter 1814 var kriteriet for å kunne røyste at ein var borgar eller embetsmann, eller at ein eigde eller leigde ein gard. Det same prinsippet hadde vorte brukt da ein valde representantar til riksforsamlinga på Eidsvoll. Frå amta skulle det veljast både bønder og embetsmenn, og frå militære einingar både offiserar og ein representant for underoffiserar og dei meinige. Brått fekk eit samfunnslag ingen hadde brydd seg om å lytte til, ta del i utforminga av den nye grunnlova i landet. </w:t>
      </w:r>
    </w:p>
    <w:p w:rsidR="00ED2D50" w:rsidRPr="00F06142" w:rsidRDefault="00ED2D50" w:rsidP="00ED2D50">
      <w:pPr>
        <w:rPr>
          <w:lang w:val="nn-NO"/>
        </w:rPr>
      </w:pPr>
      <w:r w:rsidRPr="00F06142">
        <w:rPr>
          <w:lang w:val="nn-NO"/>
        </w:rPr>
        <w:t xml:space="preserve">  Ein av dei som vart vald inn i 1814, var småbrukaren Even Thorsen (1778-1867) frå Austre Moland på Sørlandet. Han var utskriven matros og vart vald som representant for marinen. Thorsen var ein erfaren sjømann, mellom anna hadde han sete tre år som krigsfange i England. Han var ein mann som vart djupt respektert av matrosane i flåten. På Eidsvoll vart han også lagd merke til. Eit teikn på det var at han vart medlem av den delegasjonen som underretta Kristian Fredrik om at han var vald til konge. </w:t>
      </w:r>
    </w:p>
    <w:p w:rsidR="00ED2D50" w:rsidRPr="00F06142" w:rsidRDefault="00ED2D50" w:rsidP="00ED2D50">
      <w:pPr>
        <w:rPr>
          <w:lang w:val="nn-NO"/>
        </w:rPr>
      </w:pPr>
      <w:r w:rsidRPr="00F06142">
        <w:rPr>
          <w:lang w:val="nn-NO"/>
        </w:rPr>
        <w:t xml:space="preserve">  Etter 1814 reiste Even Thorsen heim til småbruket sitt. Bøndene som vart valde på Stortinget, var i førstninga uerfarne og ikkje vane med politikk eller det å stå fram offentleg på ein "danna" måte. Dei vart ofte mobba av embetsmenn og borgarar. Men bøndene lærte sakte, men sikkert spelereglane og korleis dei skulle arbeide for interessene sine. </w:t>
      </w:r>
    </w:p>
    <w:p w:rsidR="00ED2D50" w:rsidRPr="00F06142" w:rsidRDefault="00ED2D50" w:rsidP="00ED2D50">
      <w:pPr>
        <w:rPr>
          <w:lang w:val="nn-NO"/>
        </w:rPr>
      </w:pPr>
      <w:r w:rsidRPr="00F06142">
        <w:rPr>
          <w:lang w:val="nn-NO"/>
        </w:rPr>
        <w:t xml:space="preserve">Thorsen var på slutten av livet sitt fattig og plaga med dårleg helse. I 1857 fekk han ærespensjon av Stortinget og hadde det derfor ganske godt i dei siste åra sine. </w:t>
      </w:r>
    </w:p>
    <w:p w:rsidR="00ED2D50" w:rsidRPr="00F06142" w:rsidRDefault="00ED2D50" w:rsidP="00ED2D50">
      <w:pPr>
        <w:rPr>
          <w:lang w:val="nn-NO"/>
        </w:rPr>
      </w:pPr>
    </w:p>
    <w:p w:rsidR="00ED2D50" w:rsidRPr="00F06142" w:rsidRDefault="00ED2D50" w:rsidP="00ED2D50">
      <w:pPr>
        <w:rPr>
          <w:lang w:val="nn-NO"/>
        </w:rPr>
      </w:pPr>
      <w:r w:rsidRPr="00F06142">
        <w:rPr>
          <w:lang w:val="nn-NO"/>
        </w:rPr>
        <w:t>Bilettekst: Even Thorsen</w:t>
      </w:r>
    </w:p>
    <w:p w:rsidR="00ED2D50" w:rsidRPr="00F06142" w:rsidRDefault="00ED2D50" w:rsidP="00ED2D50">
      <w:pPr>
        <w:rPr>
          <w:lang w:val="nn-NO"/>
        </w:rPr>
      </w:pPr>
      <w:r w:rsidRPr="00F06142">
        <w:rPr>
          <w:lang w:val="nn-NO"/>
        </w:rPr>
        <w:t>{{Ramme slutt}}</w:t>
      </w:r>
    </w:p>
    <w:p w:rsidR="00ED2D50" w:rsidRPr="00F06142" w:rsidRDefault="00ED2D50" w:rsidP="003A58F2">
      <w:pPr>
        <w:rPr>
          <w:lang w:val="nn-NO"/>
        </w:rPr>
      </w:pPr>
    </w:p>
    <w:p w:rsidR="00ED2D50" w:rsidRPr="00F06142" w:rsidRDefault="00ED2D50" w:rsidP="003A58F2">
      <w:pPr>
        <w:rPr>
          <w:lang w:val="nn-NO"/>
        </w:rPr>
      </w:pPr>
      <w:r w:rsidRPr="00F06142">
        <w:rPr>
          <w:lang w:val="nn-NO"/>
        </w:rPr>
        <w:t>{{Bilettekst (s. 317): Fortida i samtida. Riksforsamlinga på Eidsvoll. frå NRKs miniserie om 1814, vist 1989.}}</w:t>
      </w:r>
    </w:p>
    <w:p w:rsidR="00ED2D50" w:rsidRPr="00F06142" w:rsidRDefault="00ED2D50" w:rsidP="003A58F2">
      <w:pPr>
        <w:rPr>
          <w:lang w:val="nn-NO"/>
        </w:rPr>
      </w:pPr>
    </w:p>
    <w:p w:rsidR="003A58F2" w:rsidRPr="00F06142" w:rsidRDefault="00875387" w:rsidP="00875387">
      <w:pPr>
        <w:pStyle w:val="Overskrift4"/>
        <w:rPr>
          <w:lang w:val="nn-NO"/>
        </w:rPr>
      </w:pPr>
      <w:bookmarkStart w:id="1206" w:name="_Toc461010957"/>
      <w:r w:rsidRPr="00F06142">
        <w:rPr>
          <w:lang w:val="nn-NO"/>
        </w:rPr>
        <w:t xml:space="preserve">xxx4 </w:t>
      </w:r>
      <w:r w:rsidR="003A58F2" w:rsidRPr="00F06142">
        <w:rPr>
          <w:lang w:val="nn-NO"/>
        </w:rPr>
        <w:t>Grunnlova</w:t>
      </w:r>
      <w:bookmarkEnd w:id="1206"/>
    </w:p>
    <w:p w:rsidR="003A58F2" w:rsidRPr="00F06142" w:rsidRDefault="003A58F2" w:rsidP="003A58F2">
      <w:pPr>
        <w:rPr>
          <w:lang w:val="nn-NO"/>
        </w:rPr>
      </w:pPr>
      <w:r w:rsidRPr="00F06142">
        <w:rPr>
          <w:lang w:val="nn-NO"/>
        </w:rPr>
        <w:t xml:space="preserve">Hovudoppgåva til riksforsamlinga var å vedta ei grunnlov for Noreg. Den første store diskusjonen kom etter opninga, da representantar for unionspartiet kravde at forsamlinga også måtte diskutere om Noreg skulle vere ein sjølvstendig stat. Fanst det eigentleg eit økonomisk og politisk grunnlag for det? Grev Wedel Jarlsberg hevda at Noreg ville komme i ein svært vanskeleg utanrikspolitisk situasjon om det vart erklært sjølvstendig. </w:t>
      </w:r>
    </w:p>
    <w:p w:rsidR="003A58F2" w:rsidRPr="00F06142" w:rsidRDefault="003A58F2" w:rsidP="003A58F2">
      <w:pPr>
        <w:rPr>
          <w:lang w:val="nn-NO"/>
        </w:rPr>
      </w:pPr>
    </w:p>
    <w:p w:rsidR="003A58F2" w:rsidRPr="00F06142" w:rsidRDefault="003A58F2" w:rsidP="003A58F2">
      <w:pPr>
        <w:rPr>
          <w:lang w:val="nn-NO"/>
        </w:rPr>
      </w:pPr>
      <w:r w:rsidRPr="00F06142">
        <w:rPr>
          <w:lang w:val="nn-NO"/>
        </w:rPr>
        <w:t>--- 317 til 584</w:t>
      </w:r>
    </w:p>
    <w:p w:rsidR="003A58F2" w:rsidRPr="00F06142" w:rsidRDefault="003A58F2" w:rsidP="003A58F2">
      <w:pPr>
        <w:rPr>
          <w:lang w:val="nn-NO"/>
        </w:rPr>
      </w:pPr>
      <w:r w:rsidRPr="00F06142">
        <w:rPr>
          <w:lang w:val="nn-NO"/>
        </w:rPr>
        <w:t xml:space="preserve">I tillegg meinte han at statsinntektene var så små og statsgjelda så stor at det heller ikkje var praktisk mogleg. Mennene frå sjølvstendepartiet sa derimot at slike spørsmål ikkje vedkom forsamlinga, da dei alt var avgjort med folkeeiden som jo inneheldt formuleringa </w:t>
      </w:r>
      <w:r w:rsidR="00111D64" w:rsidRPr="00F06142">
        <w:rPr>
          <w:lang w:val="nn-NO"/>
        </w:rPr>
        <w:t>"</w:t>
      </w:r>
      <w:r w:rsidRPr="00F06142">
        <w:rPr>
          <w:lang w:val="nn-NO"/>
        </w:rPr>
        <w:t>at hevde Norges selvstendighed</w:t>
      </w:r>
      <w:r w:rsidR="00111D64" w:rsidRPr="00F06142">
        <w:rPr>
          <w:lang w:val="nn-NO"/>
        </w:rPr>
        <w:t>"</w:t>
      </w:r>
      <w:r w:rsidRPr="00F06142">
        <w:rPr>
          <w:lang w:val="nn-NO"/>
        </w:rPr>
        <w:t xml:space="preserve">. Vidare meinte dei at riksforsamlinga skulle oppløysast så snart ei grunnlov var klar og kongen var vald. Andre politiske spørsmål måtte dei overlate til ei ny forsamling. Sjølvstendepartiet var i fleirtal og vann derfor fram i desse sakene. </w:t>
      </w:r>
    </w:p>
    <w:p w:rsidR="003A58F2" w:rsidRPr="00F06142" w:rsidRDefault="003A58F2" w:rsidP="003A58F2">
      <w:pPr>
        <w:rPr>
          <w:lang w:val="nn-NO"/>
        </w:rPr>
      </w:pPr>
      <w:r w:rsidRPr="00F06142">
        <w:rPr>
          <w:lang w:val="nn-NO"/>
        </w:rPr>
        <w:t xml:space="preserve">  Det vart raskt sett ned ein komité som skulle utarbeide eit grunnlovsforslag. Komiteen hadde representantar frå begge sider, blant andre Falsen og Wedel, og var sterkt dominert av embetsmenn. Ingen bønder vart valde. Mange personar hadde levert inn forslag på førehand. Forslaga skisserte ulike typar av styreformer for Noreg og inneheldt alt frå einevelde på den eine sida til eit konstitusjonelt monarki på den andre. </w:t>
      </w:r>
    </w:p>
    <w:p w:rsidR="003A58F2" w:rsidRPr="00F06142" w:rsidRDefault="003A58F2" w:rsidP="003A58F2">
      <w:pPr>
        <w:rPr>
          <w:lang w:val="nn-NO"/>
        </w:rPr>
      </w:pPr>
    </w:p>
    <w:p w:rsidR="003A58F2" w:rsidRPr="00F06142" w:rsidRDefault="00875387" w:rsidP="00875387">
      <w:pPr>
        <w:pStyle w:val="Overskrift4"/>
        <w:rPr>
          <w:lang w:val="nn-NO"/>
        </w:rPr>
      </w:pPr>
      <w:bookmarkStart w:id="1207" w:name="_Toc461010958"/>
      <w:r w:rsidRPr="00F06142">
        <w:rPr>
          <w:lang w:val="nn-NO"/>
        </w:rPr>
        <w:t xml:space="preserve">xxx4 </w:t>
      </w:r>
      <w:r w:rsidR="003A58F2" w:rsidRPr="00F06142">
        <w:rPr>
          <w:lang w:val="nn-NO"/>
        </w:rPr>
        <w:t>Grunnlova blir vedteken</w:t>
      </w:r>
      <w:bookmarkEnd w:id="1207"/>
    </w:p>
    <w:p w:rsidR="003A58F2" w:rsidRPr="00F06142" w:rsidRDefault="003A58F2" w:rsidP="003A58F2">
      <w:pPr>
        <w:rPr>
          <w:lang w:val="nn-NO"/>
        </w:rPr>
      </w:pPr>
      <w:r w:rsidRPr="00F06142">
        <w:rPr>
          <w:lang w:val="nn-NO"/>
        </w:rPr>
        <w:t xml:space="preserve">Komiteen la fram forslaget sitt I. mai. Utkastet henta idear frå grunnlovene i ulike land. Særleg såg medlemmene av komiteen til den franske grunnlova frå 1791 og den amerikanske sjølvstendefråsegna frå 1776. Dei samla seg snart om nokre grunnprinsipp: Noreg skulle vere eit arveleg kongedømme med ei vald folkeforsamling og luthersk statskyrkje. </w:t>
      </w:r>
    </w:p>
    <w:p w:rsidR="003A58F2" w:rsidRPr="00F06142" w:rsidRDefault="003A58F2" w:rsidP="003A58F2">
      <w:pPr>
        <w:rPr>
          <w:lang w:val="nn-NO"/>
        </w:rPr>
      </w:pPr>
      <w:r w:rsidRPr="00F06142">
        <w:rPr>
          <w:lang w:val="nn-NO"/>
        </w:rPr>
        <w:t xml:space="preserve">  Vidare skulle den nye grunnlova innehalde reglar om folkesuverenitet, maktfordeling, ytringsfridom og andre borgarrettar. I tillegg var det slutt på adelege særrettar, og allmenn verneplikt vart innført. Komiteen ønskte det vi kan kalle eit avgrensa demokrati. Menn over 25 år som hadde hatt bustad i Noreg i minst 5 år, skulle ha røysterett. Dersom dei budde på landet, måtte dei eige eller leige jord, og innbyggjarane i byar måtte ha borgarskap eller eige ein eigedom av ein viss verdi. I tillegg hadde alle embetsmenn røysterett. Grunnlova gav i prinsippet røysterett til 30</w:t>
      </w:r>
      <w:r w:rsidR="00442BF5" w:rsidRPr="00F06142">
        <w:rPr>
          <w:lang w:val="nn-NO"/>
        </w:rPr>
        <w:t>-</w:t>
      </w:r>
      <w:r w:rsidR="00195462" w:rsidRPr="00F06142">
        <w:rPr>
          <w:lang w:val="nn-NO"/>
        </w:rPr>
        <w:t>40</w:t>
      </w:r>
      <w:r w:rsidRPr="00F06142">
        <w:rPr>
          <w:lang w:val="nn-NO"/>
        </w:rPr>
        <w:t xml:space="preserve">% av alle menn over 25 </w:t>
      </w:r>
      <w:r w:rsidR="00195462" w:rsidRPr="00F06142">
        <w:rPr>
          <w:lang w:val="nn-NO"/>
        </w:rPr>
        <w:t>år.</w:t>
      </w:r>
    </w:p>
    <w:p w:rsidR="00195462" w:rsidRPr="00F06142" w:rsidRDefault="00195462" w:rsidP="003A58F2">
      <w:pPr>
        <w:rPr>
          <w:lang w:val="nn-NO"/>
        </w:rPr>
      </w:pPr>
    </w:p>
    <w:p w:rsidR="003A58F2" w:rsidRPr="00F06142" w:rsidRDefault="003A58F2" w:rsidP="003A58F2">
      <w:pPr>
        <w:rPr>
          <w:lang w:val="nn-NO"/>
        </w:rPr>
      </w:pPr>
      <w:r w:rsidRPr="00F06142">
        <w:rPr>
          <w:lang w:val="nn-NO"/>
        </w:rPr>
        <w:t>--- 318 til 584</w:t>
      </w:r>
    </w:p>
    <w:p w:rsidR="003A58F2" w:rsidRPr="00F06142" w:rsidRDefault="003A58F2" w:rsidP="003A58F2">
      <w:pPr>
        <w:rPr>
          <w:lang w:val="nn-NO"/>
        </w:rPr>
      </w:pPr>
      <w:r w:rsidRPr="00F06142">
        <w:rPr>
          <w:lang w:val="nn-NO"/>
        </w:rPr>
        <w:t>Sidan kvinner var utelukka frå å røyste, betydde det at 15</w:t>
      </w:r>
      <w:r w:rsidR="00442BF5" w:rsidRPr="00F06142">
        <w:rPr>
          <w:lang w:val="nn-NO"/>
        </w:rPr>
        <w:t>-</w:t>
      </w:r>
      <w:r w:rsidR="00195462" w:rsidRPr="00F06142">
        <w:rPr>
          <w:lang w:val="nn-NO"/>
        </w:rPr>
        <w:t>20%</w:t>
      </w:r>
      <w:r w:rsidRPr="00F06142">
        <w:rPr>
          <w:lang w:val="nn-NO"/>
        </w:rPr>
        <w:t xml:space="preserve"> av alle vaksne ville kunne vere med og bestemme i Noreg. Det var ein høg prosentdel samanlikna med andre europeiske land. </w:t>
      </w:r>
    </w:p>
    <w:p w:rsidR="003A58F2" w:rsidRPr="00F06142" w:rsidRDefault="00195462" w:rsidP="003A58F2">
      <w:pPr>
        <w:rPr>
          <w:lang w:val="nn-NO"/>
        </w:rPr>
      </w:pPr>
      <w:r w:rsidRPr="00F06142">
        <w:rPr>
          <w:lang w:val="nn-NO"/>
        </w:rPr>
        <w:t xml:space="preserve">  </w:t>
      </w:r>
      <w:r w:rsidR="003A58F2" w:rsidRPr="00F06142">
        <w:rPr>
          <w:lang w:val="nn-NO"/>
        </w:rPr>
        <w:t xml:space="preserve">Komiteen føreslo </w:t>
      </w:r>
      <w:r w:rsidRPr="00F06142">
        <w:rPr>
          <w:lang w:val="nn-NO"/>
        </w:rPr>
        <w:t>ò</w:t>
      </w:r>
      <w:r w:rsidR="003A58F2" w:rsidRPr="00F06142">
        <w:rPr>
          <w:lang w:val="nn-NO"/>
        </w:rPr>
        <w:t xml:space="preserve">g avgrensa religionsfridom. Lutheranismen skulle vere statsreligion, men kristne i andre kyrkjesamfunn fekk lov til å utøve trua si. Det var to unntak frå denne fridommen. Jødar og jesuittar fekk ikkje lov til å bu i eller reise inn til Noreg. Eidsvollsmennene meinte at begge gruppene var for farlege for samfunnet i Noreg. Jødane ville vere meir lojale til folkegruppa si og jesuittane til paven enn til den norske staten. </w:t>
      </w:r>
    </w:p>
    <w:p w:rsidR="003A58F2" w:rsidRPr="00F06142" w:rsidRDefault="007D5145" w:rsidP="003A58F2">
      <w:pPr>
        <w:rPr>
          <w:lang w:val="nn-NO"/>
        </w:rPr>
      </w:pPr>
      <w:r w:rsidRPr="00F06142">
        <w:rPr>
          <w:lang w:val="nn-NO"/>
        </w:rPr>
        <w:t xml:space="preserve">  </w:t>
      </w:r>
      <w:r w:rsidR="003A58F2" w:rsidRPr="00F06142">
        <w:rPr>
          <w:lang w:val="nn-NO"/>
        </w:rPr>
        <w:t xml:space="preserve">Sjølvstendepartiet ville elles ha ein balanse mellom ein sterk konge og Stortinget. Unionspartiet gjekk derimot inn for ei svakare kongemakt og eit storting med avgrensa innverknad. I staden såg dei for seg ei sterkare regjering. I det endelege utkastet vart det føreslått eit skarpt skilje mellom den utøvande, den lovgivande og den dømmande makta. I tillegg skisserte det balansen mellom kongen, statsrådet og ei nasjonalforsamling, som vart døypt Stortinget. </w:t>
      </w:r>
    </w:p>
    <w:p w:rsidR="003A58F2" w:rsidRPr="00F06142" w:rsidRDefault="003A58F2" w:rsidP="003A58F2">
      <w:pPr>
        <w:rPr>
          <w:lang w:val="nn-NO"/>
        </w:rPr>
      </w:pPr>
      <w:r w:rsidRPr="00F06142">
        <w:rPr>
          <w:lang w:val="nn-NO"/>
        </w:rPr>
        <w:t xml:space="preserve">  I dei tidlege maidagane vart det røysta over paragrafane i Grunnlova ein etter ein. Det skapte til tider heftig debatt. Til slutt var det dei felles grunnprinsippa og fleirtalssynet i sjølvstendepartiet som vann fram. 17. mai var Grunnlova ferdig redigert og endeleg vedteken. Same dagen gjekk riksforsamlinga til kongeval. Det var berre éin kandidat, og Kristian Fredrik vart samrøystes vald til konge av eit sjølvstendig Noreg. Den eigentlege underskrivinga av Grunnlova gjekk først føre seg neste dag, 18. mai. Men ho vart datert den 17., og i ettertid er det dette som har vorte feira som Noregs grunnlovsdag. </w:t>
      </w:r>
    </w:p>
    <w:p w:rsidR="003A58F2" w:rsidRPr="00F06142" w:rsidRDefault="003A58F2" w:rsidP="003A58F2">
      <w:pPr>
        <w:rPr>
          <w:lang w:val="nn-NO"/>
        </w:rPr>
      </w:pPr>
    </w:p>
    <w:p w:rsidR="007D5145" w:rsidRPr="00F06142" w:rsidRDefault="007D5145" w:rsidP="007D5145">
      <w:pPr>
        <w:rPr>
          <w:lang w:val="nn-NO"/>
        </w:rPr>
      </w:pPr>
      <w:r w:rsidRPr="00F06142">
        <w:rPr>
          <w:lang w:val="nn-NO"/>
        </w:rPr>
        <w:t>{{Margtekst: "jødeparagrafen" vart oppheva i 1851. Jesuittane var formelt utestengde frå Noreg til 1956.}}</w:t>
      </w:r>
    </w:p>
    <w:p w:rsidR="007D5145" w:rsidRPr="00F06142" w:rsidRDefault="007D5145" w:rsidP="003A58F2">
      <w:pPr>
        <w:rPr>
          <w:lang w:val="nn-NO"/>
        </w:rPr>
      </w:pPr>
    </w:p>
    <w:p w:rsidR="00195462" w:rsidRPr="00F06142" w:rsidRDefault="00195462" w:rsidP="00195462">
      <w:pPr>
        <w:rPr>
          <w:lang w:val="nn-NO"/>
        </w:rPr>
      </w:pPr>
      <w:r w:rsidRPr="00F06142">
        <w:rPr>
          <w:lang w:val="nn-NO"/>
        </w:rPr>
        <w:t>{{Ramme</w:t>
      </w:r>
      <w:r w:rsidR="007D5145" w:rsidRPr="00F06142">
        <w:rPr>
          <w:lang w:val="nn-NO"/>
        </w:rPr>
        <w:t xml:space="preserve"> med tekst og bilete:</w:t>
      </w:r>
      <w:r w:rsidRPr="00F06142">
        <w:rPr>
          <w:lang w:val="nn-NO"/>
        </w:rPr>
        <w:t>}}</w:t>
      </w:r>
    </w:p>
    <w:p w:rsidR="007D5145" w:rsidRPr="00F06142" w:rsidRDefault="007D5145" w:rsidP="00195462">
      <w:pPr>
        <w:rPr>
          <w:lang w:val="nn-NO"/>
        </w:rPr>
      </w:pPr>
      <w:r w:rsidRPr="00F06142">
        <w:rPr>
          <w:lang w:val="nn-NO"/>
        </w:rPr>
        <w:t>_Fortid og forklaring_</w:t>
      </w:r>
    </w:p>
    <w:p w:rsidR="00195462" w:rsidRPr="00F06142" w:rsidRDefault="00195462" w:rsidP="00195462">
      <w:pPr>
        <w:rPr>
          <w:lang w:val="nn-NO"/>
        </w:rPr>
      </w:pPr>
      <w:r w:rsidRPr="00F06142">
        <w:rPr>
          <w:lang w:val="nn-NO"/>
        </w:rPr>
        <w:t>Djupareliggjande årsaker til 1814</w:t>
      </w:r>
    </w:p>
    <w:p w:rsidR="00195462" w:rsidRPr="00F06142" w:rsidRDefault="00195462" w:rsidP="00195462">
      <w:pPr>
        <w:rPr>
          <w:lang w:val="nn-NO"/>
        </w:rPr>
      </w:pPr>
      <w:r w:rsidRPr="00F06142">
        <w:rPr>
          <w:lang w:val="nn-NO"/>
        </w:rPr>
        <w:t xml:space="preserve">Dei kortsiktige årsakene til oppstanden i Noreg i 1814 var den dramatiske situasjonen i Europa som følgje av napoleonskrigane. Men kva med dei langsiktige? Viktige årsaker er den store veksten i økonomi og folketal i Noreg. I tillegg har vi faktorar som framveksten av ein velståande, europeisk innretta kjøpmannselite, at det voks fram ei offentlegheit med aviser og sosiale møtestader, og at det vart bygd opp ein moderne stat med eit godt rettsstell, betre kommunikasjonar og utdanningsinstitusjonar. Eit viktig fenomen som har vorte trekt fram av mange historikarar, både som årsak til 1814 og som eit resultat av 1814, var framveksten av nasjonalisme i Noreg. Det vil seie at det vart danna ein sterk nasjonal identitet. Spesielt viktig var det at stadig fleire i den norske eliten fram mot 1814 definerte seg som norske og ikkje danske eller dansk-norske. Historikarar er usamde om i kor stor grad det fanst ein eigen norsk nasjonal identitet før på slutten av 1700-talet, og dersom det gjorde det, kor sterk han eigentleg var. Noreg var eit eige tradisjonelt kongedømme med eigne lover, og dei som budde der, var ei eiga folkegruppe. Men kor viktig var ein slik identitet for bønder, husmenn og fiskarar? Kva var det viktigaste for dei, at ein var frå Toten eller Sunnmøre, eller at ein var nordmann? Det er i alle tilfelle klart at eliten i løpet av den siste halvdelen av 1700-talet tok til seg nasjonalistiske idear. </w:t>
      </w:r>
    </w:p>
    <w:p w:rsidR="007D5145" w:rsidRPr="00F06142" w:rsidRDefault="007D5145" w:rsidP="00195462">
      <w:pPr>
        <w:rPr>
          <w:lang w:val="nn-NO"/>
        </w:rPr>
      </w:pPr>
    </w:p>
    <w:p w:rsidR="007D5145" w:rsidRPr="00F06142" w:rsidRDefault="007D5145" w:rsidP="007D5145">
      <w:pPr>
        <w:rPr>
          <w:lang w:val="nn-NO"/>
        </w:rPr>
      </w:pPr>
      <w:r w:rsidRPr="00F06142">
        <w:rPr>
          <w:lang w:val="nn-NO"/>
        </w:rPr>
        <w:t>Bilettekst: Valkyrja vaktar Grunnlova. Slagorda frå den franske revolusjonen er rissa inn i steinen. Teikning av Andreas Bloch (1860-1917).</w:t>
      </w:r>
    </w:p>
    <w:p w:rsidR="00195462" w:rsidRPr="00F06142" w:rsidRDefault="00195462" w:rsidP="00195462">
      <w:pPr>
        <w:rPr>
          <w:lang w:val="nn-NO"/>
        </w:rPr>
      </w:pPr>
      <w:r w:rsidRPr="00F06142">
        <w:rPr>
          <w:lang w:val="nn-NO"/>
        </w:rPr>
        <w:t>{{Ramme slutt}}</w:t>
      </w:r>
    </w:p>
    <w:p w:rsidR="00195462" w:rsidRPr="00F06142" w:rsidRDefault="00195462" w:rsidP="003A58F2">
      <w:pPr>
        <w:rPr>
          <w:lang w:val="nn-NO"/>
        </w:rPr>
      </w:pPr>
    </w:p>
    <w:p w:rsidR="003A58F2" w:rsidRPr="00F06142" w:rsidRDefault="003A58F2" w:rsidP="003A58F2">
      <w:pPr>
        <w:rPr>
          <w:lang w:val="nn-NO"/>
        </w:rPr>
      </w:pPr>
      <w:r w:rsidRPr="00F06142">
        <w:rPr>
          <w:lang w:val="nn-NO"/>
        </w:rPr>
        <w:t>--- 319 til 584</w:t>
      </w:r>
    </w:p>
    <w:p w:rsidR="003A58F2" w:rsidRPr="00F06142" w:rsidRDefault="00875387" w:rsidP="00875387">
      <w:pPr>
        <w:pStyle w:val="Overskrift3"/>
        <w:rPr>
          <w:lang w:val="nn-NO"/>
        </w:rPr>
      </w:pPr>
      <w:bookmarkStart w:id="1208" w:name="_Toc461010959"/>
      <w:bookmarkStart w:id="1209" w:name="_Toc461011533"/>
      <w:r w:rsidRPr="00F06142">
        <w:rPr>
          <w:lang w:val="nn-NO"/>
        </w:rPr>
        <w:t xml:space="preserve">xxx3 </w:t>
      </w:r>
      <w:r w:rsidR="003A58F2" w:rsidRPr="00F06142">
        <w:rPr>
          <w:lang w:val="nn-NO"/>
        </w:rPr>
        <w:t>Inn i ein ny union</w:t>
      </w:r>
      <w:bookmarkEnd w:id="1208"/>
      <w:bookmarkEnd w:id="1209"/>
    </w:p>
    <w:p w:rsidR="003A58F2" w:rsidRPr="00F06142" w:rsidRDefault="003A58F2" w:rsidP="003A58F2">
      <w:pPr>
        <w:rPr>
          <w:lang w:val="nn-NO"/>
        </w:rPr>
      </w:pPr>
      <w:r w:rsidRPr="00F06142">
        <w:rPr>
          <w:lang w:val="nn-NO"/>
        </w:rPr>
        <w:t xml:space="preserve">Kristian Fredrik var no konge av Noreg. Han organiserte styret av landet med eit statsråd og tok sjølv hand om militærstellet og utanrikspolitikken. Det neste målet hans var å få stormaktene til å godta norsk sjølvstende og å forsvare landet mot eit venta svensk åtak. </w:t>
      </w:r>
    </w:p>
    <w:p w:rsidR="003A58F2" w:rsidRPr="00F06142" w:rsidRDefault="003A58F2" w:rsidP="003A58F2">
      <w:pPr>
        <w:rPr>
          <w:lang w:val="nn-NO"/>
        </w:rPr>
      </w:pPr>
      <w:r w:rsidRPr="00F06142">
        <w:rPr>
          <w:lang w:val="nn-NO"/>
        </w:rPr>
        <w:t xml:space="preserve">  Kronprins Karl Johan nekta å akseptere Grunnlova som var vedteken på Eidsvoll, og avviste at Kristian Fredriks maktovertaking var lovleg. Noreg var ifølgje han i eit ulovleg opprør, og styresmaktene i landet måtte følgje det som hadde vorte bestemt i Kiel. Stormaktene Storbritannia, Russland og Preussen stod på det same. Noreg høyrde no til Sverige. I juni 1814 hadde kronprins Karl Johan komme attende til Sverige etter at svenskane hadde vore med i krigen mot Frankrike på kontinentet. Samstundes kom det diplomatiske utsendingar frå stormaktene til Noreg. Dei gjorde det klart at dei ikkje kunne godta noko norsk sjølvstende. Freistnader på å mekle slo feil, og dermed vart det krig. </w:t>
      </w:r>
    </w:p>
    <w:p w:rsidR="003A58F2" w:rsidRPr="00F06142" w:rsidRDefault="003A58F2" w:rsidP="003A58F2">
      <w:pPr>
        <w:rPr>
          <w:lang w:val="nn-NO"/>
        </w:rPr>
      </w:pPr>
      <w:r w:rsidRPr="00F06142">
        <w:rPr>
          <w:lang w:val="nn-NO"/>
        </w:rPr>
        <w:t xml:space="preserve">  26. juli gjekk Karl Johan til åtak på Noreg. Den svenske hæren var overlegen den norske og betre utstyrt og erfaren etter innsatsen mot Napoleon. Svenskan</w:t>
      </w:r>
      <w:r w:rsidR="007D5145" w:rsidRPr="00F06142">
        <w:rPr>
          <w:lang w:val="nn-NO"/>
        </w:rPr>
        <w:t>e var også fleire og mønstra 45.000 mann mot 25.</w:t>
      </w:r>
      <w:r w:rsidRPr="00F06142">
        <w:rPr>
          <w:lang w:val="nn-NO"/>
        </w:rPr>
        <w:t xml:space="preserve">000 nordmenn. Kampmoralen i Noreg var opphavleg nokså god, og mange nordmenn kom med kampvillige og bombastiske utsegner. Landet skulle forsvarast til siste blodsdrope, og det skulle førast ein innbiten geriljakrig mot den svenske hæren. </w:t>
      </w:r>
    </w:p>
    <w:p w:rsidR="003A58F2" w:rsidRPr="00F06142" w:rsidRDefault="003A58F2" w:rsidP="003A58F2">
      <w:pPr>
        <w:rPr>
          <w:lang w:val="nn-NO"/>
        </w:rPr>
      </w:pPr>
      <w:r w:rsidRPr="00F06142">
        <w:rPr>
          <w:lang w:val="nn-NO"/>
        </w:rPr>
        <w:t xml:space="preserve">  I realiteten vart det lite av slikt. Det norske felttoget sommaren 1814 var prega av tilbaketrekkingar og omgrupperingar, og den norske kampmoralen forsvann snøgt. Ganske snart hadde svenskane erobra store delar av Austlandet. Nordmennene innsåg at dei var sjanselause, og at vidare kamp ville koste unødvendige norske liv. </w:t>
      </w:r>
    </w:p>
    <w:p w:rsidR="003A58F2" w:rsidRPr="00F06142" w:rsidRDefault="003A58F2" w:rsidP="003A58F2">
      <w:pPr>
        <w:rPr>
          <w:lang w:val="nn-NO"/>
        </w:rPr>
      </w:pPr>
    </w:p>
    <w:p w:rsidR="007D5145" w:rsidRPr="00F06142" w:rsidRDefault="007D5145" w:rsidP="007D5145">
      <w:pPr>
        <w:rPr>
          <w:lang w:val="nn-NO"/>
        </w:rPr>
      </w:pPr>
      <w:r w:rsidRPr="00F06142">
        <w:rPr>
          <w:lang w:val="nn-NO"/>
        </w:rPr>
        <w:t>{{Bilete. 2:}}</w:t>
      </w:r>
    </w:p>
    <w:p w:rsidR="007D5145" w:rsidRPr="00F06142" w:rsidRDefault="007D5145" w:rsidP="007D5145">
      <w:pPr>
        <w:rPr>
          <w:lang w:val="nn-NO"/>
        </w:rPr>
      </w:pPr>
      <w:r w:rsidRPr="00F06142">
        <w:rPr>
          <w:lang w:val="nn-NO"/>
        </w:rPr>
        <w:t>Bilettekst:</w:t>
      </w:r>
    </w:p>
    <w:p w:rsidR="007D5145" w:rsidRPr="00F06142" w:rsidRDefault="007D5145" w:rsidP="007D5145">
      <w:pPr>
        <w:ind w:left="374" w:hanging="374"/>
        <w:rPr>
          <w:lang w:val="nn-NO"/>
        </w:rPr>
      </w:pPr>
      <w:r w:rsidRPr="00F06142">
        <w:rPr>
          <w:lang w:val="nn-NO"/>
        </w:rPr>
        <w:t>1: Scener frå krigen mot svenskane i 1814. Illustrasjon av Andreas Bloch.</w:t>
      </w:r>
    </w:p>
    <w:p w:rsidR="007D5145" w:rsidRPr="00F06142" w:rsidRDefault="007D5145" w:rsidP="007D5145">
      <w:pPr>
        <w:ind w:left="374" w:hanging="374"/>
        <w:rPr>
          <w:lang w:val="nn-NO"/>
        </w:rPr>
      </w:pPr>
      <w:r w:rsidRPr="00F06142">
        <w:rPr>
          <w:lang w:val="nn-NO"/>
        </w:rPr>
        <w:t>2: "Sildesalaten" var kallenamnet på det norsksvenske unionsflagget.</w:t>
      </w:r>
    </w:p>
    <w:p w:rsidR="007D5145" w:rsidRPr="00F06142" w:rsidRDefault="007D5145" w:rsidP="007D5145">
      <w:pPr>
        <w:rPr>
          <w:lang w:val="nn-NO"/>
        </w:rPr>
      </w:pPr>
      <w:r w:rsidRPr="00F06142">
        <w:rPr>
          <w:lang w:val="nn-NO"/>
        </w:rPr>
        <w:t>{{Slutt}}</w:t>
      </w:r>
    </w:p>
    <w:p w:rsidR="007D5145" w:rsidRPr="00F06142" w:rsidRDefault="007D5145" w:rsidP="003A58F2">
      <w:pPr>
        <w:rPr>
          <w:lang w:val="nn-NO"/>
        </w:rPr>
      </w:pPr>
    </w:p>
    <w:p w:rsidR="003A58F2" w:rsidRPr="00F06142" w:rsidRDefault="003A58F2" w:rsidP="003A58F2">
      <w:pPr>
        <w:rPr>
          <w:lang w:val="nn-NO"/>
        </w:rPr>
      </w:pPr>
      <w:r w:rsidRPr="00F06142">
        <w:rPr>
          <w:lang w:val="nn-NO"/>
        </w:rPr>
        <w:t>--- 320 til 584</w:t>
      </w:r>
    </w:p>
    <w:p w:rsidR="003A58F2" w:rsidRPr="00F06142" w:rsidRDefault="007D5145" w:rsidP="003A58F2">
      <w:pPr>
        <w:rPr>
          <w:lang w:val="nn-NO"/>
        </w:rPr>
      </w:pPr>
      <w:r w:rsidRPr="00F06142">
        <w:rPr>
          <w:lang w:val="nn-NO"/>
        </w:rPr>
        <w:t>{{Ramme:</w:t>
      </w:r>
      <w:r w:rsidR="003A58F2" w:rsidRPr="00F06142">
        <w:rPr>
          <w:lang w:val="nn-NO"/>
        </w:rPr>
        <w:t>}}</w:t>
      </w:r>
    </w:p>
    <w:p w:rsidR="007D5145" w:rsidRPr="00F06142" w:rsidRDefault="007D5145" w:rsidP="003A58F2">
      <w:pPr>
        <w:rPr>
          <w:lang w:val="nn-NO"/>
        </w:rPr>
      </w:pPr>
      <w:r w:rsidRPr="00F06142">
        <w:rPr>
          <w:lang w:val="nn-NO"/>
        </w:rPr>
        <w:t>_Kjeldesortering_</w:t>
      </w:r>
    </w:p>
    <w:p w:rsidR="003A58F2" w:rsidRPr="00F06142" w:rsidRDefault="003A58F2" w:rsidP="003A58F2">
      <w:pPr>
        <w:rPr>
          <w:lang w:val="nn-NO"/>
        </w:rPr>
      </w:pPr>
      <w:r w:rsidRPr="00F06142">
        <w:rPr>
          <w:lang w:val="nn-NO"/>
        </w:rPr>
        <w:t>Til kamp mot svenskane!</w:t>
      </w:r>
    </w:p>
    <w:p w:rsidR="003A58F2" w:rsidRPr="00F06142" w:rsidRDefault="003A58F2" w:rsidP="003A58F2">
      <w:pPr>
        <w:rPr>
          <w:lang w:val="nn-NO"/>
        </w:rPr>
      </w:pPr>
      <w:r w:rsidRPr="00F06142">
        <w:rPr>
          <w:lang w:val="nn-NO"/>
        </w:rPr>
        <w:t>Niels Hertzberg (1759</w:t>
      </w:r>
      <w:r w:rsidR="00442BF5" w:rsidRPr="00F06142">
        <w:rPr>
          <w:lang w:val="nn-NO"/>
        </w:rPr>
        <w:t>-</w:t>
      </w:r>
      <w:r w:rsidRPr="00F06142">
        <w:rPr>
          <w:lang w:val="nn-NO"/>
        </w:rPr>
        <w:t>1841) var prest i Hardanger. Han var også medlem av Stortinget som vart valt i 1814.</w:t>
      </w:r>
      <w:r w:rsidR="007D5145" w:rsidRPr="00F06142">
        <w:rPr>
          <w:lang w:val="nn-NO"/>
        </w:rPr>
        <w:t xml:space="preserve"> </w:t>
      </w:r>
      <w:r w:rsidRPr="00F06142">
        <w:rPr>
          <w:lang w:val="nn-NO"/>
        </w:rPr>
        <w:t xml:space="preserve">I ein tale ivra han for at folket burde gjere motstand mot den svenske invasjonshæren: </w:t>
      </w:r>
    </w:p>
    <w:p w:rsidR="003A58F2" w:rsidRPr="00F06142" w:rsidRDefault="007D5145" w:rsidP="003A58F2">
      <w:pPr>
        <w:rPr>
          <w:lang w:val="nn-NO"/>
        </w:rPr>
      </w:pPr>
      <w:r w:rsidRPr="00F06142">
        <w:rPr>
          <w:lang w:val="nn-NO"/>
        </w:rPr>
        <w:t xml:space="preserve">  </w:t>
      </w:r>
      <w:r w:rsidR="00111D64" w:rsidRPr="00F06142">
        <w:rPr>
          <w:lang w:val="nn-NO"/>
        </w:rPr>
        <w:t>"</w:t>
      </w:r>
      <w:r w:rsidR="003A58F2" w:rsidRPr="00F06142">
        <w:rPr>
          <w:lang w:val="nn-NO"/>
        </w:rPr>
        <w:t xml:space="preserve">§4. Kommer Fienden for nogen By, der har Fæstning, skal Commandanterne under Æres og Livs og alle Eiendommes Fortabelse være befalede, at, naar Byen ei længere kan forsvares, da skal han skyde den i Brand, og under benævnte Straf forsvare Fæstningen til sidste Mand. </w:t>
      </w:r>
    </w:p>
    <w:p w:rsidR="003A58F2" w:rsidRPr="00F06142" w:rsidRDefault="007D5145" w:rsidP="003A58F2">
      <w:pPr>
        <w:rPr>
          <w:lang w:val="nn-NO"/>
        </w:rPr>
      </w:pPr>
      <w:r w:rsidRPr="00F06142">
        <w:rPr>
          <w:lang w:val="nn-NO"/>
        </w:rPr>
        <w:t xml:space="preserve">  </w:t>
      </w:r>
      <w:r w:rsidR="003A58F2" w:rsidRPr="00F06142">
        <w:rPr>
          <w:lang w:val="nn-NO"/>
        </w:rPr>
        <w:t xml:space="preserve">§5. De andre Byer og Steder, hvor ingen Fæstninger ere, maae ikke forlades ubrændte; enhver Borger antænde sit Huus, før han forlader det, og hvilken Borger, der træffes fra en af Fienden besat udbrændt By, han hænges som en æreløs Nidding, og hans Eiendomme confiskeres. Enhver Beboer paa Landet være underkastet same Straf, saafremt han forlader sine Huse uden som Askehobe, naar Fienden maatte besætte Gaarden. </w:t>
      </w:r>
    </w:p>
    <w:p w:rsidR="00575716" w:rsidRPr="00F06142" w:rsidRDefault="00575716" w:rsidP="003A58F2">
      <w:pPr>
        <w:rPr>
          <w:lang w:val="nn-NO"/>
        </w:rPr>
      </w:pPr>
      <w:r w:rsidRPr="00F06142">
        <w:rPr>
          <w:lang w:val="nn-NO"/>
        </w:rPr>
        <w:t xml:space="preserve">  </w:t>
      </w:r>
      <w:r w:rsidR="003A58F2" w:rsidRPr="00F06142">
        <w:rPr>
          <w:lang w:val="nn-NO"/>
        </w:rPr>
        <w:t>§6. Hvilkensomhelst Søe- eller Land-Kriger, fra den Høieste til den Laveste, der træffes somen Flygtning, han skydes; og hvo der lader sig fange uden haardt saaret, saa hans Landsmænd kunne see Kampens dybe Mærker, om han udvexles, alle hans Eiendomme confiskeres</w:t>
      </w:r>
      <w:r w:rsidR="00111D64" w:rsidRPr="00F06142">
        <w:rPr>
          <w:lang w:val="nn-NO"/>
        </w:rPr>
        <w:t>"</w:t>
      </w:r>
      <w:r w:rsidR="003A58F2" w:rsidRPr="00F06142">
        <w:rPr>
          <w:lang w:val="nn-NO"/>
        </w:rPr>
        <w:t xml:space="preserve">. </w:t>
      </w:r>
    </w:p>
    <w:p w:rsidR="003A58F2" w:rsidRPr="00F06142" w:rsidRDefault="003A58F2" w:rsidP="00575716">
      <w:pPr>
        <w:ind w:left="499"/>
        <w:rPr>
          <w:lang w:val="nn-NO"/>
        </w:rPr>
      </w:pPr>
      <w:r w:rsidRPr="00F06142">
        <w:rPr>
          <w:lang w:val="nn-NO"/>
        </w:rPr>
        <w:t xml:space="preserve">Frå: virksommeord.uib.no </w:t>
      </w:r>
    </w:p>
    <w:p w:rsidR="00575716" w:rsidRPr="00F06142" w:rsidRDefault="00575716" w:rsidP="003A58F2">
      <w:pPr>
        <w:rPr>
          <w:lang w:val="nn-NO"/>
        </w:rPr>
      </w:pPr>
    </w:p>
    <w:p w:rsidR="003A58F2" w:rsidRPr="00F06142" w:rsidRDefault="003A58F2" w:rsidP="003A58F2">
      <w:pPr>
        <w:rPr>
          <w:lang w:val="nn-NO"/>
        </w:rPr>
      </w:pPr>
      <w:r w:rsidRPr="00F06142">
        <w:rPr>
          <w:lang w:val="nn-NO"/>
        </w:rPr>
        <w:t xml:space="preserve">Slike talar var ikkje uvanlege i Noreg på denne tida. Mange var svært bombastiske, nasjonalistiske og ikkje minst djupt svenskfiendtlege. Det var mykje snakk om geriljakrig og om å kjempe til siste mann. Det som gjer denne talen ekstra interessant, er at Hertzberg elles hadde argumentert for at ein union med Sverige ikkje var til å unngå. Han var derfor upopulær blant tilhengjarane av norsk sjølvstende. </w:t>
      </w:r>
    </w:p>
    <w:p w:rsidR="00575716" w:rsidRPr="00F06142" w:rsidRDefault="00575716" w:rsidP="003A58F2">
      <w:pPr>
        <w:rPr>
          <w:lang w:val="nn-NO"/>
        </w:rPr>
      </w:pPr>
    </w:p>
    <w:p w:rsidR="003A58F2" w:rsidRPr="00F06142" w:rsidRDefault="00575716" w:rsidP="003A58F2">
      <w:pPr>
        <w:rPr>
          <w:lang w:val="nn-NO"/>
        </w:rPr>
      </w:pPr>
      <w:r w:rsidRPr="00F06142">
        <w:rPr>
          <w:lang w:val="nn-NO"/>
        </w:rPr>
        <w:t>_</w:t>
      </w:r>
      <w:r w:rsidR="003A58F2" w:rsidRPr="00F06142">
        <w:rPr>
          <w:lang w:val="nn-NO"/>
        </w:rPr>
        <w:t>Kva oppfordrar Hertzberg til? Kan talen ha vore ein parodi på dei mest uforsonlege av dei?</w:t>
      </w:r>
      <w:r w:rsidRPr="00F06142">
        <w:rPr>
          <w:lang w:val="nn-NO"/>
        </w:rPr>
        <w:t>_</w:t>
      </w:r>
    </w:p>
    <w:p w:rsidR="003A58F2" w:rsidRPr="00F06142" w:rsidRDefault="003A58F2" w:rsidP="003A58F2">
      <w:pPr>
        <w:rPr>
          <w:lang w:val="nn-NO"/>
        </w:rPr>
      </w:pPr>
      <w:r w:rsidRPr="00F06142">
        <w:rPr>
          <w:lang w:val="nn-NO"/>
        </w:rPr>
        <w:t>{{Ramme slutt}}</w:t>
      </w:r>
    </w:p>
    <w:p w:rsidR="003A58F2" w:rsidRPr="00F06142" w:rsidRDefault="003A58F2" w:rsidP="003A58F2">
      <w:pPr>
        <w:rPr>
          <w:lang w:val="nn-NO"/>
        </w:rPr>
      </w:pPr>
    </w:p>
    <w:p w:rsidR="003A58F2" w:rsidRPr="00F06142" w:rsidRDefault="00875387" w:rsidP="00875387">
      <w:pPr>
        <w:pStyle w:val="Overskrift4"/>
        <w:rPr>
          <w:lang w:val="nn-NO"/>
        </w:rPr>
      </w:pPr>
      <w:bookmarkStart w:id="1210" w:name="_Toc461010960"/>
      <w:r w:rsidRPr="00F06142">
        <w:rPr>
          <w:lang w:val="nn-NO"/>
        </w:rPr>
        <w:t xml:space="preserve">xxx4 </w:t>
      </w:r>
      <w:r w:rsidR="003A58F2" w:rsidRPr="00F06142">
        <w:rPr>
          <w:lang w:val="nn-NO"/>
        </w:rPr>
        <w:t>Mossekonvensjonen og novembergrunnlova</w:t>
      </w:r>
      <w:bookmarkEnd w:id="1210"/>
    </w:p>
    <w:p w:rsidR="003A58F2" w:rsidRPr="00F06142" w:rsidRDefault="003A58F2" w:rsidP="003A58F2">
      <w:pPr>
        <w:rPr>
          <w:lang w:val="nn-NO"/>
        </w:rPr>
      </w:pPr>
      <w:r w:rsidRPr="00F06142">
        <w:rPr>
          <w:lang w:val="nn-NO"/>
        </w:rPr>
        <w:t xml:space="preserve">Etter ein kort krig inngjekk partane våpenkvile 5. august. Karl Johan lova å godkjenne Grunnlova frå Eidsvoll. Noreg skulle få sjølvstyre som ein eigen stat i union med Sverige. Vilkåret var at nordmennene overgav seg, og at Kristian Fredrik straks drog frå landet. Det var det beste nordmennene kunne oppnå. 14. august 1814 vart den såkalla Mossekonvensjonen underteikna. Kristian Fredrik reiste stilt og roleg frå Noreg 10. oktober. </w:t>
      </w:r>
    </w:p>
    <w:p w:rsidR="003A58F2" w:rsidRPr="00F06142" w:rsidRDefault="003A58F2" w:rsidP="003A58F2">
      <w:pPr>
        <w:rPr>
          <w:lang w:val="nn-NO"/>
        </w:rPr>
      </w:pPr>
      <w:r w:rsidRPr="00F06142">
        <w:rPr>
          <w:lang w:val="nn-NO"/>
        </w:rPr>
        <w:t xml:space="preserve">  Med Mossekonvensjonen godtok Karl Johan Eidsvollsgrunnlova, med dei endringane som ein union mellom Noreg og Sverige kravde. I oktober vart det valt eit ekstraordinært storting. Det valde Karl 13. til konge </w:t>
      </w:r>
      <w:r w:rsidR="00442BF5" w:rsidRPr="00F06142">
        <w:rPr>
          <w:lang w:val="nn-NO"/>
        </w:rPr>
        <w:t>-</w:t>
      </w:r>
      <w:r w:rsidRPr="00F06142">
        <w:rPr>
          <w:lang w:val="nn-NO"/>
        </w:rPr>
        <w:t xml:space="preserve"> det vil seie offisielt, det var Karl Johan som hadde den reelle makta. 4. november vedtok Stortinget så ei revidert grunnlov. Fleire svenske forslag om å gi kongen meir makt og Stortinget mindre vart avviste. </w:t>
      </w:r>
    </w:p>
    <w:p w:rsidR="003A58F2" w:rsidRPr="00F06142" w:rsidRDefault="003A58F2" w:rsidP="003A58F2">
      <w:pPr>
        <w:rPr>
          <w:lang w:val="nn-NO"/>
        </w:rPr>
      </w:pPr>
      <w:r w:rsidRPr="00F06142">
        <w:rPr>
          <w:lang w:val="nn-NO"/>
        </w:rPr>
        <w:t xml:space="preserve">  Kvifor var Karl Johan såpass ettergivande? Ein teori er at han hadde hastverk. Det kunne hende at stormaktene blanda seg inn dersom det trekte ut med forhandlingane med nordmennene. Ei anna årsak var at han ville unngå ein lengre blodig og dyr krig, som ville skape stor norsk uvilje mot det svenske styret. Han ville bli meir populær i Noreg om han lét vere å bruke makt. Det ser også ut som han rekna med at han kunne få den norske Grunnlova endra når han hadde komme i ein tryggare maktposisjon. </w:t>
      </w:r>
    </w:p>
    <w:p w:rsidR="00575716" w:rsidRPr="00F06142" w:rsidRDefault="00575716" w:rsidP="003A58F2">
      <w:pPr>
        <w:rPr>
          <w:lang w:val="nn-NO"/>
        </w:rPr>
      </w:pPr>
    </w:p>
    <w:p w:rsidR="003A58F2" w:rsidRPr="00F06142" w:rsidRDefault="00875387" w:rsidP="00875387">
      <w:pPr>
        <w:pStyle w:val="Overskrift2"/>
        <w:rPr>
          <w:lang w:val="nn-NO"/>
        </w:rPr>
      </w:pPr>
      <w:bookmarkStart w:id="1211" w:name="_Toc461010961"/>
      <w:bookmarkStart w:id="1212" w:name="_Toc461011534"/>
      <w:bookmarkStart w:id="1213" w:name="_Toc461203537"/>
      <w:r w:rsidRPr="00F06142">
        <w:rPr>
          <w:lang w:val="nn-NO"/>
        </w:rPr>
        <w:t xml:space="preserve">xxx2 </w:t>
      </w:r>
      <w:r w:rsidR="003A58F2" w:rsidRPr="00F06142">
        <w:rPr>
          <w:lang w:val="nn-NO"/>
        </w:rPr>
        <w:t>Hugsar du?</w:t>
      </w:r>
      <w:bookmarkEnd w:id="1211"/>
      <w:bookmarkEnd w:id="1212"/>
      <w:bookmarkEnd w:id="1213"/>
    </w:p>
    <w:p w:rsidR="003A58F2" w:rsidRPr="00F06142" w:rsidRDefault="003A58F2" w:rsidP="00575716">
      <w:pPr>
        <w:ind w:left="374" w:hanging="374"/>
        <w:rPr>
          <w:lang w:val="nn-NO"/>
        </w:rPr>
      </w:pPr>
      <w:r w:rsidRPr="00F06142">
        <w:rPr>
          <w:lang w:val="nn-NO"/>
        </w:rPr>
        <w:t>1</w:t>
      </w:r>
      <w:r w:rsidR="00575716" w:rsidRPr="00F06142">
        <w:rPr>
          <w:lang w:val="nn-NO"/>
        </w:rPr>
        <w:t>.</w:t>
      </w:r>
      <w:r w:rsidRPr="00F06142">
        <w:rPr>
          <w:lang w:val="nn-NO"/>
        </w:rPr>
        <w:t xml:space="preserve"> Kva innebar Kielfreden for Noreg? </w:t>
      </w:r>
    </w:p>
    <w:p w:rsidR="003A58F2" w:rsidRPr="00F06142" w:rsidRDefault="00575716" w:rsidP="00575716">
      <w:pPr>
        <w:ind w:left="374" w:hanging="374"/>
        <w:rPr>
          <w:lang w:val="nn-NO"/>
        </w:rPr>
      </w:pPr>
      <w:r w:rsidRPr="00F06142">
        <w:rPr>
          <w:lang w:val="nn-NO"/>
        </w:rPr>
        <w:t>2.</w:t>
      </w:r>
      <w:r w:rsidR="003A58F2" w:rsidRPr="00F06142">
        <w:rPr>
          <w:lang w:val="nn-NO"/>
        </w:rPr>
        <w:t xml:space="preserve"> Kva ønskte Karl Johan skulle skje med Noreg? </w:t>
      </w:r>
    </w:p>
    <w:p w:rsidR="003A58F2" w:rsidRPr="00F06142" w:rsidRDefault="003A58F2" w:rsidP="00575716">
      <w:pPr>
        <w:ind w:left="374" w:hanging="374"/>
        <w:rPr>
          <w:lang w:val="nn-NO"/>
        </w:rPr>
      </w:pPr>
      <w:r w:rsidRPr="00F06142">
        <w:rPr>
          <w:lang w:val="nn-NO"/>
        </w:rPr>
        <w:t>3</w:t>
      </w:r>
      <w:r w:rsidR="00575716" w:rsidRPr="00F06142">
        <w:rPr>
          <w:lang w:val="nn-NO"/>
        </w:rPr>
        <w:t>.</w:t>
      </w:r>
      <w:r w:rsidRPr="00F06142">
        <w:rPr>
          <w:lang w:val="nn-NO"/>
        </w:rPr>
        <w:t xml:space="preserve"> Kva var Kristian Fredriks plan for Noreg? </w:t>
      </w:r>
    </w:p>
    <w:p w:rsidR="003A58F2" w:rsidRPr="00F06142" w:rsidRDefault="00575716" w:rsidP="00575716">
      <w:pPr>
        <w:ind w:left="374" w:hanging="374"/>
        <w:rPr>
          <w:lang w:val="nn-NO"/>
        </w:rPr>
      </w:pPr>
      <w:r w:rsidRPr="00F06142">
        <w:rPr>
          <w:lang w:val="nn-NO"/>
        </w:rPr>
        <w:t>4.</w:t>
      </w:r>
      <w:r w:rsidR="003A58F2" w:rsidRPr="00F06142">
        <w:rPr>
          <w:lang w:val="nn-NO"/>
        </w:rPr>
        <w:t xml:space="preserve"> Korleis påverka folkesuverenitetslæra Eidsvollsgrunnlova? </w:t>
      </w:r>
    </w:p>
    <w:p w:rsidR="003A58F2" w:rsidRPr="00F06142" w:rsidRDefault="00575716" w:rsidP="00575716">
      <w:pPr>
        <w:ind w:left="374" w:hanging="374"/>
        <w:rPr>
          <w:lang w:val="nn-NO"/>
        </w:rPr>
      </w:pPr>
      <w:r w:rsidRPr="00F06142">
        <w:rPr>
          <w:lang w:val="nn-NO"/>
        </w:rPr>
        <w:t>5.</w:t>
      </w:r>
      <w:r w:rsidR="003A58F2" w:rsidRPr="00F06142">
        <w:rPr>
          <w:lang w:val="nn-NO"/>
        </w:rPr>
        <w:t xml:space="preserve"> Nemn dei viktigaste prinsippa i Grunnlova. </w:t>
      </w:r>
    </w:p>
    <w:p w:rsidR="003A58F2" w:rsidRPr="00F06142" w:rsidRDefault="00575716" w:rsidP="00575716">
      <w:pPr>
        <w:ind w:left="374" w:hanging="374"/>
        <w:rPr>
          <w:lang w:val="nn-NO"/>
        </w:rPr>
      </w:pPr>
      <w:r w:rsidRPr="00F06142">
        <w:rPr>
          <w:lang w:val="nn-NO"/>
        </w:rPr>
        <w:t>6.</w:t>
      </w:r>
      <w:r w:rsidR="003A58F2" w:rsidRPr="00F06142">
        <w:rPr>
          <w:lang w:val="nn-NO"/>
        </w:rPr>
        <w:t xml:space="preserve"> Kva var Mossekonvensjonen? </w:t>
      </w:r>
    </w:p>
    <w:p w:rsidR="003A58F2" w:rsidRPr="00F06142" w:rsidRDefault="003A58F2" w:rsidP="003A58F2">
      <w:pPr>
        <w:rPr>
          <w:lang w:val="nn-NO"/>
        </w:rPr>
      </w:pPr>
    </w:p>
    <w:p w:rsidR="003A58F2" w:rsidRPr="00F06142" w:rsidRDefault="003A58F2" w:rsidP="003A58F2">
      <w:pPr>
        <w:rPr>
          <w:lang w:val="nn-NO"/>
        </w:rPr>
      </w:pPr>
      <w:r w:rsidRPr="00F06142">
        <w:rPr>
          <w:lang w:val="nn-NO"/>
        </w:rPr>
        <w:t>--- 321 til 584</w:t>
      </w:r>
    </w:p>
    <w:p w:rsidR="003A58F2" w:rsidRPr="00F06142" w:rsidRDefault="00875387" w:rsidP="00875387">
      <w:pPr>
        <w:pStyle w:val="Overskrift2"/>
        <w:rPr>
          <w:lang w:val="nn-NO"/>
        </w:rPr>
      </w:pPr>
      <w:bookmarkStart w:id="1214" w:name="_Toc461010962"/>
      <w:bookmarkStart w:id="1215" w:name="_Toc461011535"/>
      <w:bookmarkStart w:id="1216" w:name="_Toc461203538"/>
      <w:r w:rsidRPr="00F06142">
        <w:rPr>
          <w:lang w:val="nn-NO"/>
        </w:rPr>
        <w:t xml:space="preserve">xxx2 </w:t>
      </w:r>
      <w:r w:rsidR="003A58F2" w:rsidRPr="00F06142">
        <w:rPr>
          <w:lang w:val="nn-NO"/>
        </w:rPr>
        <w:t>S</w:t>
      </w:r>
      <w:r w:rsidR="00575716" w:rsidRPr="00F06142">
        <w:rPr>
          <w:lang w:val="nn-NO"/>
        </w:rPr>
        <w:t>amandrag</w:t>
      </w:r>
      <w:bookmarkEnd w:id="1214"/>
      <w:bookmarkEnd w:id="1215"/>
      <w:bookmarkEnd w:id="1216"/>
    </w:p>
    <w:p w:rsidR="003A58F2" w:rsidRPr="00F06142" w:rsidRDefault="003A58F2" w:rsidP="003A58F2">
      <w:pPr>
        <w:rPr>
          <w:lang w:val="nn-NO"/>
        </w:rPr>
      </w:pPr>
      <w:r w:rsidRPr="00F06142">
        <w:rPr>
          <w:lang w:val="nn-NO"/>
        </w:rPr>
        <w:t xml:space="preserve">Sjølv om stadig fleire i Noreg før 1814 var misnøgde med det danske styret, var det ikkje mange som eigentleg ønskte sjølvstende. I alle fall var det ikkje noko sterkt krav om å byte det danske styret med eit svensk. Det var få som gjekk lenger enn til å ønskje større forståing i København for Noregs spesielle situasjon og enkelte reformer. Reformene dei såg for seg, var ei oppmjuking av eineveldet, større sjølvbestemming for Noreg og oppretting av institusjonar som bank og universitet. Likevel kom det til ei omvelting i 1814 da statthaldaren og dei fremste mennene i landet nekta å godta at Noreg vart avstått til Sverige. Nordmennene greidde ikkje å unngå ein union med Sverige, men klarte å få sjølvstende, ei liberal grunnlov og eit demokrati i emning. </w:t>
      </w:r>
    </w:p>
    <w:p w:rsidR="003A58F2" w:rsidRPr="00F06142" w:rsidRDefault="003A58F2" w:rsidP="003A58F2">
      <w:pPr>
        <w:rPr>
          <w:lang w:val="nn-NO"/>
        </w:rPr>
      </w:pPr>
      <w:r w:rsidRPr="00F06142">
        <w:rPr>
          <w:lang w:val="nn-NO"/>
        </w:rPr>
        <w:t xml:space="preserve">  Freistnaden på å skape ein uavhengig norsk stat måtte ein gi opp seinare på hausten. Det galdt å få det beste ut av situasjonen. Ved Mossekonvensjonen var fredsvilkåra at Noreg måtte akseptere å vere i ein personalunion med Sverige. Men landet fekk framleis ha Grunnlova og Stortinget. Sjølvstendeverket i 1814 atterreiste Noreg som ein uavhengig stat, men i personalunion med Sverige. Landet hadde fullt indre sjølvstyre og ei eiga regjering, og berre kongemakta og utanrikspolitikken var felles for dei to statane. Den neste oppgåva for den norske regjeringa og Stortinget vart no å byggje opp ein norsk stat. </w:t>
      </w:r>
    </w:p>
    <w:p w:rsidR="003A58F2" w:rsidRPr="00F06142" w:rsidRDefault="003A58F2" w:rsidP="003A58F2">
      <w:pPr>
        <w:rPr>
          <w:lang w:val="nn-NO"/>
        </w:rPr>
      </w:pPr>
    </w:p>
    <w:p w:rsidR="003A58F2" w:rsidRPr="00F06142" w:rsidRDefault="00875387" w:rsidP="00875387">
      <w:pPr>
        <w:pStyle w:val="Overskrift2"/>
        <w:rPr>
          <w:lang w:val="nn-NO"/>
        </w:rPr>
      </w:pPr>
      <w:bookmarkStart w:id="1217" w:name="_Toc461010963"/>
      <w:bookmarkStart w:id="1218" w:name="_Toc461011536"/>
      <w:bookmarkStart w:id="1219" w:name="_Toc461203539"/>
      <w:r w:rsidRPr="00F06142">
        <w:rPr>
          <w:lang w:val="nn-NO"/>
        </w:rPr>
        <w:t xml:space="preserve">xxx2 </w:t>
      </w:r>
      <w:r w:rsidR="003A58F2" w:rsidRPr="00F06142">
        <w:rPr>
          <w:lang w:val="nn-NO"/>
        </w:rPr>
        <w:t>F</w:t>
      </w:r>
      <w:r w:rsidR="00575716" w:rsidRPr="00F06142">
        <w:rPr>
          <w:lang w:val="nn-NO"/>
        </w:rPr>
        <w:t>ordjupingsoppgåver</w:t>
      </w:r>
      <w:bookmarkEnd w:id="1217"/>
      <w:bookmarkEnd w:id="1218"/>
      <w:bookmarkEnd w:id="1219"/>
    </w:p>
    <w:p w:rsidR="00575716" w:rsidRPr="00F06142" w:rsidRDefault="00575716" w:rsidP="003A58F2">
      <w:pPr>
        <w:rPr>
          <w:lang w:val="nn-NO"/>
        </w:rPr>
      </w:pPr>
      <w:r w:rsidRPr="00F06142">
        <w:rPr>
          <w:lang w:val="nn-NO"/>
        </w:rPr>
        <w:t xml:space="preserve">&gt;&gt;&gt; </w:t>
      </w:r>
      <w:r w:rsidR="003A58F2" w:rsidRPr="00F06142">
        <w:rPr>
          <w:lang w:val="nn-NO"/>
        </w:rPr>
        <w:t xml:space="preserve">1 </w:t>
      </w:r>
    </w:p>
    <w:p w:rsidR="003A58F2" w:rsidRPr="00F06142" w:rsidRDefault="003A58F2" w:rsidP="003A58F2">
      <w:pPr>
        <w:rPr>
          <w:lang w:val="nn-NO"/>
        </w:rPr>
      </w:pPr>
      <w:r w:rsidRPr="00F06142">
        <w:rPr>
          <w:lang w:val="nn-NO"/>
        </w:rPr>
        <w:t xml:space="preserve">Les </w:t>
      </w:r>
      <w:r w:rsidR="00111D64" w:rsidRPr="00F06142">
        <w:rPr>
          <w:lang w:val="nn-NO"/>
        </w:rPr>
        <w:t>"</w:t>
      </w:r>
      <w:r w:rsidRPr="00F06142">
        <w:rPr>
          <w:lang w:val="nn-NO"/>
        </w:rPr>
        <w:t>Fortid og forklaring</w:t>
      </w:r>
      <w:r w:rsidR="00111D64" w:rsidRPr="00F06142">
        <w:rPr>
          <w:lang w:val="nn-NO"/>
        </w:rPr>
        <w:t>"</w:t>
      </w:r>
      <w:r w:rsidRPr="00F06142">
        <w:rPr>
          <w:lang w:val="nn-NO"/>
        </w:rPr>
        <w:t xml:space="preserve"> på side 314. Drøft påstanden om at Noreg fekk fridommen i gåve. </w:t>
      </w:r>
    </w:p>
    <w:p w:rsidR="00575716" w:rsidRPr="00F06142" w:rsidRDefault="00575716" w:rsidP="003A58F2">
      <w:pPr>
        <w:rPr>
          <w:lang w:val="nn-NO"/>
        </w:rPr>
      </w:pPr>
    </w:p>
    <w:p w:rsidR="00575716" w:rsidRPr="00F06142" w:rsidRDefault="00575716" w:rsidP="003A58F2">
      <w:pPr>
        <w:rPr>
          <w:lang w:val="nn-NO"/>
        </w:rPr>
      </w:pPr>
      <w:r w:rsidRPr="00F06142">
        <w:rPr>
          <w:lang w:val="nn-NO"/>
        </w:rPr>
        <w:t xml:space="preserve">&gt;&gt;&gt; </w:t>
      </w:r>
      <w:r w:rsidR="003A58F2" w:rsidRPr="00F06142">
        <w:rPr>
          <w:lang w:val="nn-NO"/>
        </w:rPr>
        <w:t xml:space="preserve">2 </w:t>
      </w:r>
    </w:p>
    <w:p w:rsidR="003A58F2" w:rsidRPr="00F06142" w:rsidRDefault="003A58F2" w:rsidP="003A58F2">
      <w:pPr>
        <w:rPr>
          <w:lang w:val="nn-NO"/>
        </w:rPr>
      </w:pPr>
      <w:r w:rsidRPr="00F06142">
        <w:rPr>
          <w:lang w:val="nn-NO"/>
        </w:rPr>
        <w:t xml:space="preserve">Samanlikn den norske Grunnlova med den amerikanske og den franske (sjå nettstaden). Kva likskapar og eventuelle skilnader finn du? Lag ein presentasjon for klassen. </w:t>
      </w:r>
    </w:p>
    <w:p w:rsidR="00575716" w:rsidRPr="00F06142" w:rsidRDefault="00575716" w:rsidP="003A58F2">
      <w:pPr>
        <w:rPr>
          <w:lang w:val="nn-NO"/>
        </w:rPr>
      </w:pPr>
    </w:p>
    <w:p w:rsidR="00575716" w:rsidRPr="00F06142" w:rsidRDefault="00575716" w:rsidP="003A58F2">
      <w:pPr>
        <w:rPr>
          <w:lang w:val="nn-NO"/>
        </w:rPr>
      </w:pPr>
      <w:r w:rsidRPr="00F06142">
        <w:rPr>
          <w:lang w:val="nn-NO"/>
        </w:rPr>
        <w:t xml:space="preserve">&gt;&gt;&gt; </w:t>
      </w:r>
      <w:r w:rsidR="003A58F2" w:rsidRPr="00F06142">
        <w:rPr>
          <w:lang w:val="nn-NO"/>
        </w:rPr>
        <w:t xml:space="preserve">3 </w:t>
      </w:r>
    </w:p>
    <w:p w:rsidR="003A58F2" w:rsidRPr="00F06142" w:rsidRDefault="003A58F2" w:rsidP="003A58F2">
      <w:pPr>
        <w:rPr>
          <w:lang w:val="nn-NO"/>
        </w:rPr>
      </w:pPr>
      <w:r w:rsidRPr="00F06142">
        <w:rPr>
          <w:lang w:val="nn-NO"/>
        </w:rPr>
        <w:t xml:space="preserve">Grunnlova er framleis på dansk, og alle endringar i denne lova blir skrivne på dansk. Kvifor? </w:t>
      </w:r>
    </w:p>
    <w:p w:rsidR="00575716" w:rsidRPr="00F06142" w:rsidRDefault="00575716" w:rsidP="003A58F2">
      <w:pPr>
        <w:rPr>
          <w:lang w:val="nn-NO"/>
        </w:rPr>
      </w:pPr>
    </w:p>
    <w:p w:rsidR="00575716" w:rsidRPr="00F06142" w:rsidRDefault="00575716" w:rsidP="003A58F2">
      <w:pPr>
        <w:rPr>
          <w:lang w:val="nn-NO"/>
        </w:rPr>
      </w:pPr>
      <w:r w:rsidRPr="00F06142">
        <w:rPr>
          <w:lang w:val="nn-NO"/>
        </w:rPr>
        <w:t xml:space="preserve">&gt;&gt;&gt; </w:t>
      </w:r>
      <w:r w:rsidR="003A58F2" w:rsidRPr="00F06142">
        <w:rPr>
          <w:lang w:val="nn-NO"/>
        </w:rPr>
        <w:t xml:space="preserve">4 </w:t>
      </w:r>
    </w:p>
    <w:p w:rsidR="003A58F2" w:rsidRPr="00F06142" w:rsidRDefault="003A58F2" w:rsidP="003A58F2">
      <w:pPr>
        <w:rPr>
          <w:lang w:val="nn-NO"/>
        </w:rPr>
      </w:pPr>
      <w:r w:rsidRPr="00F06142">
        <w:rPr>
          <w:lang w:val="nn-NO"/>
        </w:rPr>
        <w:t xml:space="preserve">Kva skjedde med statskyrkja? Skriv ein artikkel på ei side der du gjer greie for korleis statskyrkja, slik ho vart definert i 1814, vart avskaffa i 2012. Sjå nettsidene for lenkjer. </w:t>
      </w:r>
    </w:p>
    <w:p w:rsidR="00575716" w:rsidRPr="00F06142" w:rsidRDefault="00575716" w:rsidP="003A58F2">
      <w:pPr>
        <w:rPr>
          <w:lang w:val="nn-NO"/>
        </w:rPr>
      </w:pPr>
    </w:p>
    <w:p w:rsidR="00575716" w:rsidRPr="00F06142" w:rsidRDefault="00575716" w:rsidP="003A58F2">
      <w:pPr>
        <w:rPr>
          <w:lang w:val="nn-NO"/>
        </w:rPr>
      </w:pPr>
      <w:r w:rsidRPr="00F06142">
        <w:rPr>
          <w:lang w:val="nn-NO"/>
        </w:rPr>
        <w:t xml:space="preserve">&gt;&gt;&gt; </w:t>
      </w:r>
      <w:r w:rsidR="003A58F2" w:rsidRPr="00F06142">
        <w:rPr>
          <w:lang w:val="nn-NO"/>
        </w:rPr>
        <w:t xml:space="preserve">5 </w:t>
      </w:r>
    </w:p>
    <w:p w:rsidR="003A58F2" w:rsidRPr="00F06142" w:rsidRDefault="003A58F2" w:rsidP="003A58F2">
      <w:pPr>
        <w:rPr>
          <w:lang w:val="nn-NO"/>
        </w:rPr>
      </w:pPr>
      <w:r w:rsidRPr="00F06142">
        <w:rPr>
          <w:lang w:val="nn-NO"/>
        </w:rPr>
        <w:t xml:space="preserve">Kjelde: Les dette utdraget frå Grunnlova frå 17. mai 1814. </w:t>
      </w:r>
    </w:p>
    <w:p w:rsidR="003A58F2" w:rsidRPr="00F06142" w:rsidRDefault="00575716" w:rsidP="00575716">
      <w:pPr>
        <w:ind w:left="374" w:hanging="374"/>
        <w:rPr>
          <w:lang w:val="nn-NO"/>
        </w:rPr>
      </w:pPr>
      <w:r w:rsidRPr="00F06142">
        <w:rPr>
          <w:lang w:val="nn-NO"/>
        </w:rPr>
        <w:t xml:space="preserve">-- </w:t>
      </w:r>
      <w:r w:rsidR="003A58F2" w:rsidRPr="00F06142">
        <w:rPr>
          <w:lang w:val="nn-NO"/>
        </w:rPr>
        <w:t>Kva makt har kongen?</w:t>
      </w:r>
      <w:r w:rsidRPr="00F06142">
        <w:rPr>
          <w:lang w:val="nn-NO"/>
        </w:rPr>
        <w:br/>
      </w:r>
      <w:r w:rsidR="003A58F2" w:rsidRPr="00F06142">
        <w:rPr>
          <w:lang w:val="nn-NO"/>
        </w:rPr>
        <w:t>Samanlikn med det som står om makta kongen hadde ut frå kongelova frå 1665 på sidene 214</w:t>
      </w:r>
      <w:r w:rsidR="00442BF5" w:rsidRPr="00F06142">
        <w:rPr>
          <w:lang w:val="nn-NO"/>
        </w:rPr>
        <w:t>-</w:t>
      </w:r>
      <w:r w:rsidR="003A58F2" w:rsidRPr="00F06142">
        <w:rPr>
          <w:lang w:val="nn-NO"/>
        </w:rPr>
        <w:t>215.</w:t>
      </w:r>
    </w:p>
    <w:p w:rsidR="00575716" w:rsidRPr="00F06142" w:rsidRDefault="00575716" w:rsidP="003A58F2">
      <w:pPr>
        <w:rPr>
          <w:lang w:val="nn-NO"/>
        </w:rPr>
      </w:pPr>
    </w:p>
    <w:p w:rsidR="003A58F2" w:rsidRPr="00F06142" w:rsidRDefault="003A58F2" w:rsidP="00575716">
      <w:pPr>
        <w:ind w:left="374" w:hanging="374"/>
        <w:rPr>
          <w:lang w:val="nn-NO"/>
        </w:rPr>
      </w:pPr>
      <w:r w:rsidRPr="00F06142">
        <w:rPr>
          <w:lang w:val="nn-NO"/>
        </w:rPr>
        <w:t>§1: Kongeriget Norge er et frit, uafhængigt og udeleligt Rige. Dets Regjeringsform er indskrænket og arveligmonarkisk.</w:t>
      </w:r>
    </w:p>
    <w:p w:rsidR="003A58F2" w:rsidRPr="00F06142" w:rsidRDefault="003A58F2" w:rsidP="00575716">
      <w:pPr>
        <w:ind w:left="374" w:hanging="374"/>
        <w:rPr>
          <w:lang w:val="nn-NO"/>
        </w:rPr>
      </w:pPr>
      <w:r w:rsidRPr="00F06142">
        <w:rPr>
          <w:lang w:val="nn-NO"/>
        </w:rPr>
        <w:t xml:space="preserve">§3: Den udøvende Magt er hos Kongen, hvis Tittel er: Vi </w:t>
      </w:r>
      <w:r w:rsidR="00575716" w:rsidRPr="00F06142">
        <w:rPr>
          <w:lang w:val="nn-NO"/>
        </w:rPr>
        <w:t>-</w:t>
      </w:r>
      <w:r w:rsidRPr="00F06142">
        <w:rPr>
          <w:lang w:val="nn-NO"/>
        </w:rPr>
        <w:t xml:space="preserve"> </w:t>
      </w:r>
      <w:r w:rsidR="00575716" w:rsidRPr="00F06142">
        <w:rPr>
          <w:lang w:val="nn-NO"/>
        </w:rPr>
        <w:t>-</w:t>
      </w:r>
      <w:r w:rsidRPr="00F06142">
        <w:rPr>
          <w:lang w:val="nn-NO"/>
        </w:rPr>
        <w:t xml:space="preserve"> af Guds Naade, og efter Rigets Constitution Norges Konge.</w:t>
      </w:r>
    </w:p>
    <w:p w:rsidR="003A58F2" w:rsidRPr="00F06142" w:rsidRDefault="003A58F2" w:rsidP="00575716">
      <w:pPr>
        <w:ind w:left="374" w:hanging="374"/>
        <w:rPr>
          <w:lang w:val="nn-NO"/>
        </w:rPr>
      </w:pPr>
      <w:r w:rsidRPr="00F06142">
        <w:rPr>
          <w:lang w:val="nn-NO"/>
        </w:rPr>
        <w:t xml:space="preserve">§17: Kongen kan give og ophæve Anordningar, der angaae Handel, Told, Næringsveie og Politie; dog maae de ikke stride mod Constitutionen og de af Storthinget givne Love. De gjælde provisorisk til næste Storthing. </w:t>
      </w:r>
    </w:p>
    <w:p w:rsidR="003A58F2" w:rsidRPr="00F06142" w:rsidRDefault="003A58F2" w:rsidP="00575716">
      <w:pPr>
        <w:ind w:left="374" w:hanging="374"/>
        <w:rPr>
          <w:lang w:val="nn-NO"/>
        </w:rPr>
      </w:pPr>
      <w:r w:rsidRPr="00F06142">
        <w:rPr>
          <w:lang w:val="nn-NO"/>
        </w:rPr>
        <w:t>§18: Kongen lader i Almindelighed indkræve de Skatter og Afgifter, som Storthinget paalægger.</w:t>
      </w:r>
    </w:p>
    <w:p w:rsidR="003A58F2" w:rsidRPr="00F06142" w:rsidRDefault="003A58F2" w:rsidP="00575716">
      <w:pPr>
        <w:ind w:left="374" w:hanging="374"/>
        <w:rPr>
          <w:lang w:val="nn-NO"/>
        </w:rPr>
      </w:pPr>
      <w:r w:rsidRPr="00F06142">
        <w:rPr>
          <w:lang w:val="nn-NO"/>
        </w:rPr>
        <w:t>§49: Folket udøver den lovgivende Magt ved Storthinget, der bestaaer af 2 Afdelinger, et Lagthing og eit Odelsthing.</w:t>
      </w:r>
    </w:p>
    <w:p w:rsidR="00575716" w:rsidRPr="00F06142" w:rsidRDefault="00575716" w:rsidP="003A58F2">
      <w:pPr>
        <w:rPr>
          <w:lang w:val="nn-NO"/>
        </w:rPr>
      </w:pPr>
    </w:p>
    <w:p w:rsidR="00575716" w:rsidRPr="00F06142" w:rsidRDefault="00575716" w:rsidP="003A58F2">
      <w:pPr>
        <w:rPr>
          <w:lang w:val="nn-NO"/>
        </w:rPr>
      </w:pPr>
      <w:r w:rsidRPr="00F06142">
        <w:rPr>
          <w:lang w:val="nn-NO"/>
        </w:rPr>
        <w:t xml:space="preserve">&gt;&gt;&gt; </w:t>
      </w:r>
      <w:r w:rsidR="003A58F2" w:rsidRPr="00F06142">
        <w:rPr>
          <w:lang w:val="nn-NO"/>
        </w:rPr>
        <w:t xml:space="preserve">6 </w:t>
      </w:r>
    </w:p>
    <w:p w:rsidR="003A58F2" w:rsidRPr="00F06142" w:rsidRDefault="003A58F2" w:rsidP="003A58F2">
      <w:pPr>
        <w:rPr>
          <w:lang w:val="nn-NO"/>
        </w:rPr>
      </w:pPr>
      <w:r w:rsidRPr="00F06142">
        <w:rPr>
          <w:lang w:val="nn-NO"/>
        </w:rPr>
        <w:t xml:space="preserve">Kjelde: 10. november 1814 overleverte Karl Johan den svenske kong Karl 13.s eid til det norske Stortinget i Christiania. Talen vart halden på fransk, før sonen til Karl Johan, prins Oscar, tok opp att talen på svensk. Til slutt vart ei skriftleg omsetjing på dansk gitt til Stortinget. </w:t>
      </w:r>
    </w:p>
    <w:p w:rsidR="003A58F2" w:rsidRPr="00F06142" w:rsidRDefault="003A58F2" w:rsidP="003A58F2">
      <w:pPr>
        <w:rPr>
          <w:lang w:val="nn-NO"/>
        </w:rPr>
      </w:pPr>
      <w:r w:rsidRPr="00F06142">
        <w:rPr>
          <w:lang w:val="nn-NO"/>
        </w:rPr>
        <w:t xml:space="preserve">  </w:t>
      </w:r>
      <w:r w:rsidR="00111D64" w:rsidRPr="00F06142">
        <w:rPr>
          <w:lang w:val="nn-NO"/>
        </w:rPr>
        <w:t>"</w:t>
      </w:r>
      <w:r w:rsidRPr="00F06142">
        <w:rPr>
          <w:lang w:val="nn-NO"/>
        </w:rPr>
        <w:t xml:space="preserve">Det er i Kongens Navn, at jeg nu overleverer til eder, gode Herrer og norske Mænd! Hs. Majestæts Ed, at ville styre og regjere Kongeriget Norge efter dets Konstitution og Love, og opfordrer eder til at aflægge eders Ed til Kongen. (...) Jeg skal understøtte Kongens faderlige Omhu for Nordmændenes Vel, og hos min Søn indplante den Kjærlighed og Hengivenhed, jeg selv føler for dem. </w:t>
      </w:r>
    </w:p>
    <w:p w:rsidR="003A58F2" w:rsidRPr="00F06142" w:rsidRDefault="003A58F2" w:rsidP="003A58F2">
      <w:pPr>
        <w:rPr>
          <w:lang w:val="nn-NO"/>
        </w:rPr>
      </w:pPr>
      <w:r w:rsidRPr="00F06142">
        <w:rPr>
          <w:lang w:val="nn-NO"/>
        </w:rPr>
        <w:t xml:space="preserve">  Midt iblandt Vaabnenes Larm, og idet jeg fra Germaniens Marker, i Forening med Sveriges Bundsforvandte, gik hen for at modsætte mig det forfærdeligste Tyranni, som nogensinde har trykket Europa, var mit Blik altid fæstet paa denne Stund, som den høieste Belønning for mine Anstrengelser, og den fredelige Palme, som jeg idag modtager af et frit Folk, overgaar i mit Hjerte alle Seirens Laurbær. Jeg gjentager for eder, gode Herrer og norske Mænd! Forsikringen om mine ligesaa levende som oprigtige Følelser.</w:t>
      </w:r>
      <w:r w:rsidR="00111D64" w:rsidRPr="00F06142">
        <w:rPr>
          <w:lang w:val="nn-NO"/>
        </w:rPr>
        <w:t>"</w:t>
      </w:r>
      <w:r w:rsidRPr="00F06142">
        <w:rPr>
          <w:lang w:val="nn-NO"/>
        </w:rPr>
        <w:t xml:space="preserve"> </w:t>
      </w:r>
    </w:p>
    <w:p w:rsidR="00575716" w:rsidRPr="00F06142" w:rsidRDefault="00575716" w:rsidP="003A58F2">
      <w:pPr>
        <w:rPr>
          <w:lang w:val="nn-NO"/>
        </w:rPr>
      </w:pPr>
    </w:p>
    <w:p w:rsidR="003A58F2" w:rsidRPr="00F06142" w:rsidRDefault="003A58F2" w:rsidP="00575716">
      <w:pPr>
        <w:ind w:left="374" w:hanging="374"/>
        <w:rPr>
          <w:lang w:val="nn-NO"/>
        </w:rPr>
      </w:pPr>
      <w:r w:rsidRPr="00F06142">
        <w:rPr>
          <w:lang w:val="nn-NO"/>
        </w:rPr>
        <w:t>-- Kva er det kong Karl 13. lovar?</w:t>
      </w:r>
    </w:p>
    <w:p w:rsidR="003A58F2" w:rsidRPr="00F06142" w:rsidRDefault="003A58F2" w:rsidP="00575716">
      <w:pPr>
        <w:ind w:left="374" w:hanging="374"/>
        <w:rPr>
          <w:lang w:val="nn-NO"/>
        </w:rPr>
      </w:pPr>
      <w:r w:rsidRPr="00F06142">
        <w:rPr>
          <w:lang w:val="nn-NO"/>
        </w:rPr>
        <w:t>-- Kva lovar Karl Johan?</w:t>
      </w:r>
    </w:p>
    <w:p w:rsidR="003A58F2" w:rsidRPr="00F06142" w:rsidRDefault="003A58F2" w:rsidP="00575716">
      <w:pPr>
        <w:ind w:left="374" w:hanging="374"/>
        <w:rPr>
          <w:lang w:val="nn-NO"/>
        </w:rPr>
      </w:pPr>
      <w:r w:rsidRPr="00F06142">
        <w:rPr>
          <w:lang w:val="nn-NO"/>
        </w:rPr>
        <w:t>-- Kva var i tankane hans da han kjempa mot Napoleon på tysk jord?</w:t>
      </w:r>
    </w:p>
    <w:p w:rsidR="003A58F2" w:rsidRPr="00F06142" w:rsidRDefault="003A58F2" w:rsidP="00575716">
      <w:pPr>
        <w:ind w:left="374" w:hanging="374"/>
        <w:rPr>
          <w:lang w:val="nn-NO"/>
        </w:rPr>
      </w:pPr>
      <w:r w:rsidRPr="00F06142">
        <w:rPr>
          <w:lang w:val="nn-NO"/>
        </w:rPr>
        <w:t>-- Kor oppriktig trur du Karl Johan eigentleg var i dette møtet med Stortinget?</w:t>
      </w:r>
    </w:p>
    <w:p w:rsidR="003A58F2" w:rsidRPr="00F06142" w:rsidRDefault="003A58F2" w:rsidP="003A58F2">
      <w:pPr>
        <w:rPr>
          <w:lang w:val="nn-NO"/>
        </w:rPr>
      </w:pPr>
    </w:p>
    <w:p w:rsidR="003A58F2" w:rsidRPr="00F06142" w:rsidRDefault="003A58F2" w:rsidP="003A58F2">
      <w:pPr>
        <w:rPr>
          <w:lang w:val="nn-NO"/>
        </w:rPr>
      </w:pPr>
      <w:r w:rsidRPr="00F06142">
        <w:rPr>
          <w:lang w:val="nn-NO"/>
        </w:rPr>
        <w:t>--- 322 til 584</w:t>
      </w:r>
    </w:p>
    <w:p w:rsidR="003A58F2" w:rsidRPr="00F06142" w:rsidRDefault="003A58F2" w:rsidP="003A58F2">
      <w:pPr>
        <w:rPr>
          <w:lang w:val="nn-NO"/>
        </w:rPr>
      </w:pPr>
      <w:r w:rsidRPr="00F06142">
        <w:rPr>
          <w:lang w:val="nn-NO"/>
        </w:rPr>
        <w:t>{{Bilete</w:t>
      </w:r>
      <w:r w:rsidR="00575716" w:rsidRPr="00F06142">
        <w:rPr>
          <w:lang w:val="nn-NO"/>
        </w:rPr>
        <w:t>:</w:t>
      </w:r>
      <w:r w:rsidRPr="00F06142">
        <w:rPr>
          <w:lang w:val="nn-NO"/>
        </w:rPr>
        <w:t>}}</w:t>
      </w:r>
    </w:p>
    <w:p w:rsidR="003A58F2" w:rsidRPr="00F06142" w:rsidRDefault="00575716" w:rsidP="003A58F2">
      <w:pPr>
        <w:rPr>
          <w:lang w:val="nn-NO"/>
        </w:rPr>
      </w:pPr>
      <w:r w:rsidRPr="00F06142">
        <w:rPr>
          <w:lang w:val="nn-NO"/>
        </w:rPr>
        <w:t xml:space="preserve">Bilettekst: </w:t>
      </w:r>
      <w:r w:rsidR="00111D64" w:rsidRPr="00F06142">
        <w:rPr>
          <w:lang w:val="nn-NO"/>
        </w:rPr>
        <w:t>"</w:t>
      </w:r>
      <w:r w:rsidR="003A58F2" w:rsidRPr="00F06142">
        <w:rPr>
          <w:lang w:val="nn-NO"/>
        </w:rPr>
        <w:t>Nå skulle her bygges ut vannfall og reises fabrikker. Det skulle investeres 60</w:t>
      </w:r>
      <w:r w:rsidR="00442BF5" w:rsidRPr="00F06142">
        <w:rPr>
          <w:lang w:val="nn-NO"/>
        </w:rPr>
        <w:t>-</w:t>
      </w:r>
      <w:r w:rsidR="003A58F2" w:rsidRPr="00F06142">
        <w:rPr>
          <w:lang w:val="nn-NO"/>
        </w:rPr>
        <w:t xml:space="preserve">80 millioner kroner. Men det var ingen grunn til engstelse. Industrien skulle ikke avsette sine produkter i </w:t>
      </w:r>
      <w:r w:rsidRPr="00F06142">
        <w:rPr>
          <w:lang w:val="nn-NO"/>
        </w:rPr>
        <w:t>"</w:t>
      </w:r>
      <w:r w:rsidR="003A58F2" w:rsidRPr="00F06142">
        <w:rPr>
          <w:lang w:val="nn-NO"/>
        </w:rPr>
        <w:t>vort lille land</w:t>
      </w:r>
      <w:r w:rsidRPr="00F06142">
        <w:rPr>
          <w:lang w:val="nn-NO"/>
        </w:rPr>
        <w:t>"</w:t>
      </w:r>
      <w:r w:rsidR="003A58F2" w:rsidRPr="00F06142">
        <w:rPr>
          <w:lang w:val="nn-NO"/>
        </w:rPr>
        <w:t xml:space="preserve"> </w:t>
      </w:r>
      <w:r w:rsidR="00442BF5" w:rsidRPr="00F06142">
        <w:rPr>
          <w:lang w:val="nn-NO"/>
        </w:rPr>
        <w:t>-</w:t>
      </w:r>
      <w:r w:rsidR="003A58F2" w:rsidRPr="00F06142">
        <w:rPr>
          <w:lang w:val="nn-NO"/>
        </w:rPr>
        <w:t xml:space="preserve"> men på </w:t>
      </w:r>
      <w:r w:rsidRPr="00F06142">
        <w:rPr>
          <w:lang w:val="nn-NO"/>
        </w:rPr>
        <w:t>"</w:t>
      </w:r>
      <w:r w:rsidR="003A58F2" w:rsidRPr="00F06142">
        <w:rPr>
          <w:lang w:val="nn-NO"/>
        </w:rPr>
        <w:t>verdensmarkedet</w:t>
      </w:r>
      <w:r w:rsidRPr="00F06142">
        <w:rPr>
          <w:lang w:val="nn-NO"/>
        </w:rPr>
        <w:t>"</w:t>
      </w:r>
      <w:r w:rsidR="003A58F2" w:rsidRPr="00F06142">
        <w:rPr>
          <w:lang w:val="nn-NO"/>
        </w:rPr>
        <w:t>.</w:t>
      </w:r>
      <w:r w:rsidR="00111D64" w:rsidRPr="00F06142">
        <w:rPr>
          <w:lang w:val="nn-NO"/>
        </w:rPr>
        <w:t>"</w:t>
      </w:r>
      <w:r w:rsidR="003A58F2" w:rsidRPr="00F06142">
        <w:rPr>
          <w:lang w:val="nn-NO"/>
        </w:rPr>
        <w:t xml:space="preserve"> Referat frå ein tale av Sam Eyde i Polyteknisk Forening 05.12.1905 (hydro, com). Rjukanfossen, måla av Theodor Kittelsen, 1908. Sam Eyde er framstilt som Oskeladden. </w:t>
      </w:r>
    </w:p>
    <w:p w:rsidR="003A58F2" w:rsidRPr="00F06142" w:rsidRDefault="003A58F2" w:rsidP="003A58F2">
      <w:pPr>
        <w:rPr>
          <w:lang w:val="nn-NO"/>
        </w:rPr>
      </w:pPr>
      <w:r w:rsidRPr="00F06142">
        <w:rPr>
          <w:lang w:val="nn-NO"/>
        </w:rPr>
        <w:t>{{Slutt}}</w:t>
      </w:r>
    </w:p>
    <w:p w:rsidR="003A58F2" w:rsidRPr="00F06142" w:rsidRDefault="003A58F2" w:rsidP="003A58F2">
      <w:pPr>
        <w:rPr>
          <w:lang w:val="nn-NO"/>
        </w:rPr>
      </w:pPr>
    </w:p>
    <w:p w:rsidR="003A58F2" w:rsidRPr="00F06142" w:rsidRDefault="003A58F2" w:rsidP="003A58F2">
      <w:pPr>
        <w:rPr>
          <w:lang w:val="nn-NO"/>
        </w:rPr>
      </w:pPr>
      <w:r w:rsidRPr="00F06142">
        <w:rPr>
          <w:lang w:val="nn-NO"/>
        </w:rPr>
        <w:t>--- 323 til 584</w:t>
      </w:r>
    </w:p>
    <w:p w:rsidR="003A58F2" w:rsidRPr="00F06142" w:rsidRDefault="00875387" w:rsidP="00875387">
      <w:pPr>
        <w:pStyle w:val="Overskrift1"/>
        <w:rPr>
          <w:lang w:val="nn-NO"/>
        </w:rPr>
      </w:pPr>
      <w:bookmarkStart w:id="1220" w:name="_Toc461010964"/>
      <w:bookmarkStart w:id="1221" w:name="_Toc461011537"/>
      <w:bookmarkStart w:id="1222" w:name="_Toc461203540"/>
      <w:r w:rsidRPr="00F06142">
        <w:rPr>
          <w:lang w:val="nn-NO"/>
        </w:rPr>
        <w:t xml:space="preserve">xxx1 </w:t>
      </w:r>
      <w:r w:rsidR="003A58F2" w:rsidRPr="00F06142">
        <w:rPr>
          <w:lang w:val="nn-NO"/>
        </w:rPr>
        <w:t>K</w:t>
      </w:r>
      <w:r w:rsidR="007D2F45" w:rsidRPr="00F06142">
        <w:rPr>
          <w:lang w:val="nn-NO"/>
        </w:rPr>
        <w:t xml:space="preserve">apittel </w:t>
      </w:r>
      <w:r w:rsidR="003A58F2" w:rsidRPr="00F06142">
        <w:rPr>
          <w:lang w:val="nn-NO"/>
        </w:rPr>
        <w:t>13</w:t>
      </w:r>
      <w:r w:rsidR="007D2F45" w:rsidRPr="00F06142">
        <w:rPr>
          <w:lang w:val="nn-NO"/>
        </w:rPr>
        <w:t>:</w:t>
      </w:r>
      <w:r w:rsidR="003A58F2" w:rsidRPr="00F06142">
        <w:rPr>
          <w:lang w:val="nn-NO"/>
        </w:rPr>
        <w:t xml:space="preserve"> Det moderne Noreg tek form</w:t>
      </w:r>
      <w:r w:rsidR="007D2F45" w:rsidRPr="00F06142">
        <w:rPr>
          <w:lang w:val="nn-NO"/>
        </w:rPr>
        <w:t xml:space="preserve"> - </w:t>
      </w:r>
      <w:r w:rsidR="003A58F2" w:rsidRPr="00F06142">
        <w:rPr>
          <w:lang w:val="nn-NO"/>
        </w:rPr>
        <w:t>1814</w:t>
      </w:r>
      <w:r w:rsidR="00442BF5" w:rsidRPr="00F06142">
        <w:rPr>
          <w:lang w:val="nn-NO"/>
        </w:rPr>
        <w:t>-</w:t>
      </w:r>
      <w:r w:rsidR="003A58F2" w:rsidRPr="00F06142">
        <w:rPr>
          <w:lang w:val="nn-NO"/>
        </w:rPr>
        <w:t>1914</w:t>
      </w:r>
      <w:bookmarkEnd w:id="1220"/>
      <w:bookmarkEnd w:id="1221"/>
      <w:bookmarkEnd w:id="1222"/>
    </w:p>
    <w:p w:rsidR="003A58F2" w:rsidRPr="00F06142" w:rsidRDefault="008C018B" w:rsidP="003A58F2">
      <w:pPr>
        <w:rPr>
          <w:lang w:val="nn-NO"/>
        </w:rPr>
      </w:pPr>
      <w:r w:rsidRPr="00F06142">
        <w:rPr>
          <w:lang w:val="nn-NO"/>
        </w:rPr>
        <w:t>_</w:t>
      </w:r>
      <w:r w:rsidR="003A58F2" w:rsidRPr="00F06142">
        <w:rPr>
          <w:lang w:val="nn-NO"/>
        </w:rPr>
        <w:t>I</w:t>
      </w:r>
      <w:r w:rsidRPr="00F06142">
        <w:rPr>
          <w:lang w:val="nn-NO"/>
        </w:rPr>
        <w:t>ntroduksjon_</w:t>
      </w:r>
    </w:p>
    <w:p w:rsidR="003A58F2" w:rsidRPr="00F06142" w:rsidRDefault="003A58F2" w:rsidP="003A58F2">
      <w:pPr>
        <w:rPr>
          <w:lang w:val="nn-NO"/>
        </w:rPr>
      </w:pPr>
      <w:r w:rsidRPr="00F06142">
        <w:rPr>
          <w:lang w:val="nn-NO"/>
        </w:rPr>
        <w:t xml:space="preserve">Sjølv om Noreg var i union med Sverige frå hausten 1814, var landet nærmast å rekne som ein sjølvstendig stat. Noreg hadde si eiga grunnlov, nasjonalforsamling, regjering og statsforvaltning og sine eigne domstolar. Landet hadde dessutan sin eigen sentralbank og sitt eige militært forsvar. Fellesskapen med Sverige gjekk ut på at vi hadde same person som konge og felles utanrikspolitikk. Unionen varte fram til 1905, da Noreg vart ein fullt ut sjølvstendig stat. </w:t>
      </w:r>
    </w:p>
    <w:p w:rsidR="003A58F2" w:rsidRPr="00F06142" w:rsidRDefault="003A58F2" w:rsidP="003A58F2">
      <w:pPr>
        <w:rPr>
          <w:lang w:val="nn-NO"/>
        </w:rPr>
      </w:pPr>
      <w:r w:rsidRPr="00F06142">
        <w:rPr>
          <w:lang w:val="nn-NO"/>
        </w:rPr>
        <w:t xml:space="preserve">  Frå 1814 til 1914 vart det ei omfattande utvikling på mange område i det norske samfunnet. Stikkorda her er modernisering, nasjonsbygging og demokratisering. I dette kapitlet skal vi sjå nærmare på innhaldet i denne utviklingsprosessen. </w:t>
      </w:r>
    </w:p>
    <w:p w:rsidR="008C018B" w:rsidRPr="00F06142" w:rsidRDefault="008C018B" w:rsidP="003A58F2">
      <w:pPr>
        <w:rPr>
          <w:lang w:val="nn-NO"/>
        </w:rPr>
      </w:pPr>
    </w:p>
    <w:p w:rsidR="003A58F2" w:rsidRPr="00F06142" w:rsidRDefault="003A58F2" w:rsidP="003A58F2">
      <w:pPr>
        <w:rPr>
          <w:lang w:val="nn-NO"/>
        </w:rPr>
      </w:pPr>
      <w:r w:rsidRPr="00F06142">
        <w:rPr>
          <w:lang w:val="nn-NO"/>
        </w:rPr>
        <w:t>Målet for dette kapitlet er at du skal kunne:</w:t>
      </w:r>
    </w:p>
    <w:p w:rsidR="003A58F2" w:rsidRPr="00F06142" w:rsidRDefault="003A58F2" w:rsidP="008C018B">
      <w:pPr>
        <w:ind w:left="374" w:hanging="374"/>
        <w:rPr>
          <w:lang w:val="nn-NO"/>
        </w:rPr>
      </w:pPr>
      <w:r w:rsidRPr="00F06142">
        <w:rPr>
          <w:lang w:val="nn-NO"/>
        </w:rPr>
        <w:t xml:space="preserve">-- gjere greie for hovudtrekk ved den industrielle revolusjonen og undersøkje kva han fekk å seie for næringsutvikling og sosiale forhold i det norske samfunnet </w:t>
      </w:r>
    </w:p>
    <w:p w:rsidR="003A58F2" w:rsidRPr="00F06142" w:rsidRDefault="003A58F2" w:rsidP="008C018B">
      <w:pPr>
        <w:ind w:left="374" w:hanging="374"/>
        <w:rPr>
          <w:lang w:val="nn-NO"/>
        </w:rPr>
      </w:pPr>
      <w:r w:rsidRPr="00F06142">
        <w:rPr>
          <w:lang w:val="nn-NO"/>
        </w:rPr>
        <w:t>-- gjere greie for demo</w:t>
      </w:r>
      <w:r w:rsidR="008C018B" w:rsidRPr="00F06142">
        <w:rPr>
          <w:lang w:val="nn-NO"/>
        </w:rPr>
        <w:t>kratiutviklinga i Noreg frå 1800</w:t>
      </w:r>
      <w:r w:rsidRPr="00F06142">
        <w:rPr>
          <w:lang w:val="nn-NO"/>
        </w:rPr>
        <w:t>-talet og fram til 1945 og analysere drivkreftene bak denne utviklinga</w:t>
      </w:r>
    </w:p>
    <w:p w:rsidR="003A58F2" w:rsidRPr="00F06142" w:rsidRDefault="003A58F2" w:rsidP="008C018B">
      <w:pPr>
        <w:ind w:left="374" w:hanging="374"/>
        <w:rPr>
          <w:lang w:val="nn-NO"/>
        </w:rPr>
      </w:pPr>
      <w:r w:rsidRPr="00F06142">
        <w:rPr>
          <w:lang w:val="nn-NO"/>
        </w:rPr>
        <w:t xml:space="preserve">-- gjere greie for politikken den norske nasjonalstaten førte overfor urfolk, nasjonale og etniske minoritetar på 1800- og 1900-talet, og diskutere nokre konsekvensar av denne politikken </w:t>
      </w:r>
    </w:p>
    <w:p w:rsidR="008C018B" w:rsidRPr="00F06142" w:rsidRDefault="008C018B" w:rsidP="003A58F2">
      <w:pPr>
        <w:rPr>
          <w:lang w:val="nn-NO"/>
        </w:rPr>
      </w:pPr>
    </w:p>
    <w:p w:rsidR="003A58F2" w:rsidRPr="00F06142" w:rsidRDefault="003A58F2" w:rsidP="003A58F2">
      <w:pPr>
        <w:rPr>
          <w:lang w:val="nn-NO"/>
        </w:rPr>
      </w:pPr>
      <w:r w:rsidRPr="00F06142">
        <w:rPr>
          <w:lang w:val="nn-NO"/>
        </w:rPr>
        <w:t>I kapitlet bør du merke deg</w:t>
      </w:r>
      <w:r w:rsidR="008C018B" w:rsidRPr="00F06142">
        <w:rPr>
          <w:lang w:val="nn-NO"/>
        </w:rPr>
        <w:t>:</w:t>
      </w:r>
    </w:p>
    <w:p w:rsidR="003A58F2" w:rsidRPr="00F06142" w:rsidRDefault="003A58F2" w:rsidP="008C018B">
      <w:pPr>
        <w:ind w:left="374" w:hanging="374"/>
        <w:rPr>
          <w:lang w:val="nn-NO"/>
        </w:rPr>
      </w:pPr>
      <w:r w:rsidRPr="00F06142">
        <w:rPr>
          <w:lang w:val="nn-NO"/>
        </w:rPr>
        <w:t>-- kvifor folketalet auka kraftig i Noreg på 1800-talet</w:t>
      </w:r>
    </w:p>
    <w:p w:rsidR="003A58F2" w:rsidRPr="00F06142" w:rsidRDefault="003A58F2" w:rsidP="008C018B">
      <w:pPr>
        <w:ind w:left="374" w:hanging="374"/>
        <w:rPr>
          <w:lang w:val="nn-NO"/>
        </w:rPr>
      </w:pPr>
      <w:r w:rsidRPr="00F06142">
        <w:rPr>
          <w:lang w:val="nn-NO"/>
        </w:rPr>
        <w:t>-- korleis næringar som fiske, trelast og sjøfart vart moderniserte</w:t>
      </w:r>
    </w:p>
    <w:p w:rsidR="003A58F2" w:rsidRPr="00F06142" w:rsidRDefault="003A58F2" w:rsidP="008C018B">
      <w:pPr>
        <w:ind w:left="374" w:hanging="374"/>
        <w:rPr>
          <w:lang w:val="nn-NO"/>
        </w:rPr>
      </w:pPr>
      <w:r w:rsidRPr="00F06142">
        <w:rPr>
          <w:lang w:val="nn-NO"/>
        </w:rPr>
        <w:t>-- kva konsekvensar industrialiseringa fekk for menneske og samfunn</w:t>
      </w:r>
    </w:p>
    <w:p w:rsidR="003A58F2" w:rsidRPr="00F06142" w:rsidRDefault="003A58F2" w:rsidP="008C018B">
      <w:pPr>
        <w:ind w:left="374" w:hanging="374"/>
        <w:rPr>
          <w:lang w:val="nn-NO"/>
        </w:rPr>
      </w:pPr>
      <w:r w:rsidRPr="00F06142">
        <w:rPr>
          <w:lang w:val="nn-NO"/>
        </w:rPr>
        <w:t>-- kva som er meint med hamskiftet på landsbygda</w:t>
      </w:r>
    </w:p>
    <w:p w:rsidR="003A58F2" w:rsidRPr="00F06142" w:rsidRDefault="003A58F2" w:rsidP="008C018B">
      <w:pPr>
        <w:ind w:left="374" w:hanging="374"/>
        <w:rPr>
          <w:lang w:val="nn-NO"/>
        </w:rPr>
      </w:pPr>
      <w:r w:rsidRPr="00F06142">
        <w:rPr>
          <w:lang w:val="nn-NO"/>
        </w:rPr>
        <w:t>-- kvifor mange nordmenn utvandra til Amerika</w:t>
      </w:r>
    </w:p>
    <w:p w:rsidR="003A58F2" w:rsidRPr="00F06142" w:rsidRDefault="003A58F2" w:rsidP="008C018B">
      <w:pPr>
        <w:ind w:left="374" w:hanging="374"/>
        <w:rPr>
          <w:lang w:val="nn-NO"/>
        </w:rPr>
      </w:pPr>
      <w:r w:rsidRPr="00F06142">
        <w:rPr>
          <w:lang w:val="nn-NO"/>
        </w:rPr>
        <w:t>-- korleis nasjonsbygginga gjekk føre seg</w:t>
      </w:r>
    </w:p>
    <w:p w:rsidR="003A58F2" w:rsidRPr="00F06142" w:rsidRDefault="003A58F2" w:rsidP="008C018B">
      <w:pPr>
        <w:ind w:left="374" w:hanging="374"/>
        <w:rPr>
          <w:lang w:val="nn-NO"/>
        </w:rPr>
      </w:pPr>
      <w:r w:rsidRPr="00F06142">
        <w:rPr>
          <w:lang w:val="nn-NO"/>
        </w:rPr>
        <w:t>-- kva konsekvensar nasjonsbygginga fekk for urfolk og minoritetar</w:t>
      </w:r>
    </w:p>
    <w:p w:rsidR="003A58F2" w:rsidRPr="00F06142" w:rsidRDefault="003A58F2" w:rsidP="008C018B">
      <w:pPr>
        <w:ind w:left="374" w:hanging="374"/>
        <w:rPr>
          <w:lang w:val="nn-NO"/>
        </w:rPr>
      </w:pPr>
      <w:r w:rsidRPr="00F06142">
        <w:rPr>
          <w:lang w:val="nn-NO"/>
        </w:rPr>
        <w:t>-- korleis demokratiet vart utvida, og kva forhold som dreiv fram denne utviklinga</w:t>
      </w:r>
    </w:p>
    <w:p w:rsidR="003A58F2" w:rsidRPr="00F06142" w:rsidRDefault="003A58F2" w:rsidP="008C018B">
      <w:pPr>
        <w:ind w:left="374" w:hanging="374"/>
        <w:rPr>
          <w:lang w:val="nn-NO"/>
        </w:rPr>
      </w:pPr>
      <w:r w:rsidRPr="00F06142">
        <w:rPr>
          <w:lang w:val="nn-NO"/>
        </w:rPr>
        <w:t>-- kvifor unionen med Sverige tok slutt i 1905</w:t>
      </w:r>
    </w:p>
    <w:p w:rsidR="003A58F2" w:rsidRPr="00F06142" w:rsidRDefault="003A58F2" w:rsidP="003A58F2">
      <w:pPr>
        <w:rPr>
          <w:lang w:val="nn-NO"/>
        </w:rPr>
      </w:pPr>
    </w:p>
    <w:p w:rsidR="003A58F2" w:rsidRPr="00F06142" w:rsidRDefault="003A58F2" w:rsidP="003A58F2">
      <w:pPr>
        <w:rPr>
          <w:lang w:val="nn-NO"/>
        </w:rPr>
      </w:pPr>
      <w:r w:rsidRPr="00F06142">
        <w:rPr>
          <w:lang w:val="nn-NO"/>
        </w:rPr>
        <w:t>--- 324 til 584</w:t>
      </w:r>
    </w:p>
    <w:p w:rsidR="003A58F2" w:rsidRPr="00F06142" w:rsidRDefault="00875387" w:rsidP="00875387">
      <w:pPr>
        <w:pStyle w:val="Overskrift2"/>
        <w:rPr>
          <w:lang w:val="nn-NO"/>
        </w:rPr>
      </w:pPr>
      <w:bookmarkStart w:id="1223" w:name="_Toc461010965"/>
      <w:bookmarkStart w:id="1224" w:name="_Toc461011538"/>
      <w:bookmarkStart w:id="1225" w:name="_Toc461203541"/>
      <w:r w:rsidRPr="00F06142">
        <w:rPr>
          <w:lang w:val="nn-NO"/>
        </w:rPr>
        <w:t xml:space="preserve">xxx2 </w:t>
      </w:r>
      <w:r w:rsidR="003A58F2" w:rsidRPr="00F06142">
        <w:rPr>
          <w:lang w:val="nn-NO"/>
        </w:rPr>
        <w:t>Modernisering</w:t>
      </w:r>
      <w:bookmarkEnd w:id="1223"/>
      <w:bookmarkEnd w:id="1224"/>
      <w:bookmarkEnd w:id="1225"/>
    </w:p>
    <w:p w:rsidR="003A58F2" w:rsidRPr="00F06142" w:rsidRDefault="003A58F2" w:rsidP="003A58F2">
      <w:pPr>
        <w:rPr>
          <w:lang w:val="nn-NO"/>
        </w:rPr>
      </w:pPr>
      <w:r w:rsidRPr="00F06142">
        <w:rPr>
          <w:lang w:val="nn-NO"/>
        </w:rPr>
        <w:t xml:space="preserve">Tidleg på 1800-talet var Noreg stort sett eit bondesamfunn, mens landet ved unionsoppløysinga i 1905 stod på terskelen til å bli eit moderne industrisamfunn. Moderniseringa skapte på mange måtar eit nytt samfunn med betydelege endringar i arbeidsorganisering, busetjing, leve- og tenkjemåtar. Det vart også fleire menneske i Noreg. Mens det budde 0,9 millionar i landet i 1801, var det 2,25 millionar i 1900. </w:t>
      </w:r>
    </w:p>
    <w:p w:rsidR="003A58F2" w:rsidRPr="00F06142" w:rsidRDefault="003A58F2" w:rsidP="003A58F2">
      <w:pPr>
        <w:rPr>
          <w:lang w:val="nn-NO"/>
        </w:rPr>
      </w:pPr>
    </w:p>
    <w:p w:rsidR="003A58F2" w:rsidRPr="00F06142" w:rsidRDefault="00875387" w:rsidP="00875387">
      <w:pPr>
        <w:pStyle w:val="Overskrift3"/>
        <w:rPr>
          <w:lang w:val="nn-NO"/>
        </w:rPr>
      </w:pPr>
      <w:bookmarkStart w:id="1226" w:name="_Toc461010966"/>
      <w:bookmarkStart w:id="1227" w:name="_Toc461011539"/>
      <w:r w:rsidRPr="00F06142">
        <w:rPr>
          <w:lang w:val="nn-NO"/>
        </w:rPr>
        <w:t xml:space="preserve">xxx3 </w:t>
      </w:r>
      <w:r w:rsidR="003A58F2" w:rsidRPr="00F06142">
        <w:rPr>
          <w:lang w:val="nn-NO"/>
        </w:rPr>
        <w:t>Folkeauke</w:t>
      </w:r>
      <w:bookmarkEnd w:id="1226"/>
      <w:bookmarkEnd w:id="1227"/>
    </w:p>
    <w:p w:rsidR="008C018B" w:rsidRPr="00F06142" w:rsidRDefault="008C018B" w:rsidP="003A58F2">
      <w:pPr>
        <w:rPr>
          <w:lang w:val="nn-NO"/>
        </w:rPr>
      </w:pPr>
      <w:r w:rsidRPr="00F06142">
        <w:rPr>
          <w:lang w:val="nn-NO"/>
        </w:rPr>
        <w:t>{{Ordforklaring: barnedøying: statistisk nemning for døyingsfrekvensen hos barn.}}</w:t>
      </w:r>
    </w:p>
    <w:p w:rsidR="008C018B" w:rsidRPr="00F06142" w:rsidRDefault="008C018B" w:rsidP="003A58F2">
      <w:pPr>
        <w:rPr>
          <w:lang w:val="nn-NO"/>
        </w:rPr>
      </w:pPr>
    </w:p>
    <w:p w:rsidR="003A58F2" w:rsidRPr="00F06142" w:rsidRDefault="003A58F2" w:rsidP="003A58F2">
      <w:pPr>
        <w:rPr>
          <w:lang w:val="nn-NO"/>
        </w:rPr>
      </w:pPr>
      <w:r w:rsidRPr="00F06142">
        <w:rPr>
          <w:lang w:val="nn-NO"/>
        </w:rPr>
        <w:t xml:space="preserve">Folketalet steig sterkt på 1800-talet. Frå 1801 til 1875 vart det fordobla. Hovudårsaka til befolkningsveksten var at døyingstalet gjekk ned, særleg barnedøyinga. Grunnane til det var betre kosthald, eit meir effektivt jordbruk og betre kunnskap om helse. </w:t>
      </w:r>
    </w:p>
    <w:p w:rsidR="003A58F2" w:rsidRPr="00F06142" w:rsidRDefault="008C018B" w:rsidP="003A58F2">
      <w:pPr>
        <w:rPr>
          <w:lang w:val="nn-NO"/>
        </w:rPr>
      </w:pPr>
      <w:r w:rsidRPr="00F06142">
        <w:rPr>
          <w:lang w:val="nn-NO"/>
        </w:rPr>
        <w:t xml:space="preserve">  </w:t>
      </w:r>
      <w:r w:rsidR="003A58F2" w:rsidRPr="00F06142">
        <w:rPr>
          <w:lang w:val="nn-NO"/>
        </w:rPr>
        <w:t xml:space="preserve">I den første halvdelen av 1800-talet auka jordbruksproduksjonen og husdyrhaldet i landet. Det gav meir korn, mjølk og kjøtt til kosthaldet. Vidare vart poteter meir og meir ei matkjelde. Poteter kunne folk dyrke i skrinn jord og tøft klima, dei gav meir mat per dyrkingsareal enn korn og kunne lagrast som reserveføde ved hungersnød. Dei inneheldt også C-vitamin. </w:t>
      </w:r>
    </w:p>
    <w:p w:rsidR="003A58F2" w:rsidRPr="00F06142" w:rsidRDefault="003A58F2" w:rsidP="003A58F2">
      <w:pPr>
        <w:rPr>
          <w:lang w:val="nn-NO"/>
        </w:rPr>
      </w:pPr>
      <w:r w:rsidRPr="00F06142">
        <w:rPr>
          <w:lang w:val="nn-NO"/>
        </w:rPr>
        <w:t xml:space="preserve">  Folk byrja dessutan å ete meir sild, som inneheld både protein, A-vitamin og viktige feittsyrer. Kombinasjonen av sild og poteter førte til eit meir variert og sunnare kosthald, som igjen gav større motstandskraft mot sjukdommar. At folk vart meir opplyste om hygiene og smittefare, og at barn vart vaksinerte mot koppar, var også viktige årsaker til at ein greidde å avgrense omfanget og konsekvensane av sjukdommar. </w:t>
      </w:r>
    </w:p>
    <w:p w:rsidR="003A58F2" w:rsidRPr="00F06142" w:rsidRDefault="003A58F2" w:rsidP="003A58F2">
      <w:pPr>
        <w:rPr>
          <w:lang w:val="nn-NO"/>
        </w:rPr>
      </w:pPr>
    </w:p>
    <w:p w:rsidR="008C018B" w:rsidRPr="00F06142" w:rsidRDefault="008C018B" w:rsidP="008C018B">
      <w:pPr>
        <w:rPr>
          <w:lang w:val="nn-NO"/>
        </w:rPr>
      </w:pPr>
      <w:r w:rsidRPr="00F06142">
        <w:rPr>
          <w:lang w:val="nn-NO"/>
        </w:rPr>
        <w:t>{{Bilettekst: "Potethøst". Måleri av Gerhard Munthe (1849-1929).}}</w:t>
      </w:r>
    </w:p>
    <w:p w:rsidR="008C018B" w:rsidRPr="00F06142" w:rsidRDefault="008C018B" w:rsidP="003A58F2">
      <w:pPr>
        <w:rPr>
          <w:lang w:val="nn-NO"/>
        </w:rPr>
      </w:pPr>
    </w:p>
    <w:p w:rsidR="003A58F2" w:rsidRPr="00F06142" w:rsidRDefault="003A58F2" w:rsidP="003A58F2">
      <w:pPr>
        <w:rPr>
          <w:lang w:val="nn-NO"/>
        </w:rPr>
      </w:pPr>
      <w:r w:rsidRPr="00F06142">
        <w:rPr>
          <w:lang w:val="nn-NO"/>
        </w:rPr>
        <w:t>--- 325 til 584</w:t>
      </w:r>
    </w:p>
    <w:p w:rsidR="003A58F2" w:rsidRPr="00F06142" w:rsidRDefault="00875387" w:rsidP="00875387">
      <w:pPr>
        <w:pStyle w:val="Overskrift4"/>
        <w:rPr>
          <w:lang w:val="nn-NO"/>
        </w:rPr>
      </w:pPr>
      <w:bookmarkStart w:id="1228" w:name="_Toc461010967"/>
      <w:r w:rsidRPr="00F06142">
        <w:rPr>
          <w:lang w:val="nn-NO"/>
        </w:rPr>
        <w:t xml:space="preserve">xxx4 </w:t>
      </w:r>
      <w:r w:rsidR="003A58F2" w:rsidRPr="00F06142">
        <w:rPr>
          <w:lang w:val="nn-NO"/>
        </w:rPr>
        <w:t>Overbefolkning på landsbygda</w:t>
      </w:r>
      <w:bookmarkEnd w:id="1228"/>
    </w:p>
    <w:p w:rsidR="003A58F2" w:rsidRPr="00F06142" w:rsidRDefault="003A58F2" w:rsidP="003A58F2">
      <w:pPr>
        <w:rPr>
          <w:lang w:val="nn-NO"/>
        </w:rPr>
      </w:pPr>
      <w:r w:rsidRPr="00F06142">
        <w:rPr>
          <w:lang w:val="nn-NO"/>
        </w:rPr>
        <w:t xml:space="preserve">Folkeauken førte til at det vart trongare om plassen på landsbygda. For å gi rom til fleire menneske vart nye område rydda og dyrka opp. Det skjedde særleg på Austlandet og i Trøndelag, dei største jordbruksområda i landet, og der det framleis var ledig jord. På Vestlandet, derimot, var det ikkje nok jord til noka omfattande nyrydding. I staden vart eksisterande gardsbruk delte i mindre einingar. </w:t>
      </w:r>
    </w:p>
    <w:p w:rsidR="003A58F2" w:rsidRPr="00F06142" w:rsidRDefault="003A58F2" w:rsidP="003A58F2">
      <w:pPr>
        <w:rPr>
          <w:lang w:val="nn-NO"/>
        </w:rPr>
      </w:pPr>
      <w:r w:rsidRPr="00F06142">
        <w:rPr>
          <w:lang w:val="nn-NO"/>
        </w:rPr>
        <w:t xml:space="preserve">  Trass i nyrydding og bruksdeling var det likevel ikkje jord nok til alle. Mange måtte ta til takke med ein husmannsplass. I den første halvdelen av 1800-talet auka talet på husmenn kraftig. Rundt </w:t>
      </w:r>
      <w:r w:rsidR="008C018B" w:rsidRPr="00F06142">
        <w:rPr>
          <w:lang w:val="nn-NO"/>
        </w:rPr>
        <w:t>midten av hundreåret var det 67.</w:t>
      </w:r>
      <w:r w:rsidRPr="00F06142">
        <w:rPr>
          <w:lang w:val="nn-NO"/>
        </w:rPr>
        <w:t xml:space="preserve">000 husmenn i Noreg, deretter gjekk talet ned. Frå slutten av 1700-talet hadde mange menneske flytt til Nord-Noreg, der det var mykje ledig jord. Dit kom også ei stor gruppe frå Finland, såkalla kvener. </w:t>
      </w:r>
    </w:p>
    <w:p w:rsidR="003A58F2" w:rsidRPr="00F06142" w:rsidRDefault="003A58F2" w:rsidP="003A58F2">
      <w:pPr>
        <w:rPr>
          <w:lang w:val="nn-NO"/>
        </w:rPr>
      </w:pPr>
    </w:p>
    <w:p w:rsidR="008C018B" w:rsidRPr="00F06142" w:rsidRDefault="008C018B" w:rsidP="008C018B">
      <w:pPr>
        <w:rPr>
          <w:lang w:val="nn-NO"/>
        </w:rPr>
      </w:pPr>
      <w:r w:rsidRPr="00F06142">
        <w:rPr>
          <w:lang w:val="nn-NO"/>
        </w:rPr>
        <w:t>{{Bilettekst: Husmannsplass i Oslo om lag 1903.}}</w:t>
      </w:r>
    </w:p>
    <w:p w:rsidR="008C018B" w:rsidRPr="00F06142" w:rsidRDefault="008C018B" w:rsidP="003A58F2">
      <w:pPr>
        <w:rPr>
          <w:lang w:val="nn-NO"/>
        </w:rPr>
      </w:pPr>
    </w:p>
    <w:p w:rsidR="003A58F2" w:rsidRPr="00F06142" w:rsidRDefault="00875387" w:rsidP="00875387">
      <w:pPr>
        <w:pStyle w:val="Overskrift3"/>
        <w:rPr>
          <w:lang w:val="nn-NO"/>
        </w:rPr>
      </w:pPr>
      <w:bookmarkStart w:id="1229" w:name="_Toc461010968"/>
      <w:bookmarkStart w:id="1230" w:name="_Toc461011540"/>
      <w:r w:rsidRPr="00F06142">
        <w:rPr>
          <w:lang w:val="nn-NO"/>
        </w:rPr>
        <w:t xml:space="preserve">xxx3 </w:t>
      </w:r>
      <w:r w:rsidR="003A58F2" w:rsidRPr="00F06142">
        <w:rPr>
          <w:lang w:val="nn-NO"/>
        </w:rPr>
        <w:t>Urbanisering og utvandring</w:t>
      </w:r>
      <w:bookmarkEnd w:id="1229"/>
      <w:bookmarkEnd w:id="1230"/>
    </w:p>
    <w:p w:rsidR="008C018B" w:rsidRPr="00F06142" w:rsidRDefault="008C018B" w:rsidP="008C018B">
      <w:pPr>
        <w:rPr>
          <w:lang w:val="nn-NO"/>
        </w:rPr>
      </w:pPr>
      <w:r w:rsidRPr="00F06142">
        <w:rPr>
          <w:lang w:val="nn-NO"/>
        </w:rPr>
        <w:t>{{Ordforklaring (s. 326): ladestad: stad der ein kunne drive ei viss næringsverksemd dersom ein hadde borgarskap i ein kjøpstad (by).}}</w:t>
      </w:r>
    </w:p>
    <w:p w:rsidR="008C018B" w:rsidRPr="00F06142" w:rsidRDefault="008C018B" w:rsidP="003A58F2">
      <w:pPr>
        <w:rPr>
          <w:lang w:val="nn-NO"/>
        </w:rPr>
      </w:pPr>
    </w:p>
    <w:p w:rsidR="003A58F2" w:rsidRPr="00F06142" w:rsidRDefault="003A58F2" w:rsidP="003A58F2">
      <w:pPr>
        <w:rPr>
          <w:lang w:val="nn-NO"/>
        </w:rPr>
      </w:pPr>
      <w:r w:rsidRPr="00F06142">
        <w:rPr>
          <w:lang w:val="nn-NO"/>
        </w:rPr>
        <w:t xml:space="preserve">Frå midten av 1800-talet gjekk det føre seg ei kraftig urbanisering i Noreg, som vil seie at byar og tettstader voks. Grunnen til det var at folk drog frå landsbygda i håp om å finne seg arbeid i industrien, som tenestefolk i private heimar eller i nokre av dei mange nye yrka som kom med moderniseringa av samfunnet. Til dømes vart det no bruk for telegrafistar, sjukepleiarar, lærarar og kontoristar </w:t>
      </w:r>
      <w:r w:rsidR="00442BF5" w:rsidRPr="00F06142">
        <w:rPr>
          <w:lang w:val="nn-NO"/>
        </w:rPr>
        <w:t>-</w:t>
      </w:r>
      <w:r w:rsidRPr="00F06142">
        <w:rPr>
          <w:lang w:val="nn-NO"/>
        </w:rPr>
        <w:t xml:space="preserve"> og ikkje minst industriarbeidarar. </w:t>
      </w:r>
    </w:p>
    <w:p w:rsidR="003A58F2" w:rsidRPr="00F06142" w:rsidRDefault="003A58F2" w:rsidP="003A58F2">
      <w:pPr>
        <w:rPr>
          <w:lang w:val="nn-NO"/>
        </w:rPr>
      </w:pPr>
      <w:r w:rsidRPr="00F06142">
        <w:rPr>
          <w:lang w:val="nn-NO"/>
        </w:rPr>
        <w:t xml:space="preserve">  Mange av byane i Noreg låg langs kysten og kunne derfor også by på arbeidsplassar i fiske og skipsfart. I 1801 budde 10 prosent av befolkninga i Noreg i byar og tettstader. I 1875 hadde prosentdelen auka til 25 prosent og i 1900 til i overkant av 35 prosent. I hovudstaden Kristiania voks innbyggjartalet frå o</w:t>
      </w:r>
      <w:r w:rsidR="008C018B" w:rsidRPr="00F06142">
        <w:rPr>
          <w:lang w:val="nn-NO"/>
        </w:rPr>
        <w:t>m lag 9000 i 1801 til rundt 230.</w:t>
      </w:r>
      <w:r w:rsidRPr="00F06142">
        <w:rPr>
          <w:lang w:val="nn-NO"/>
        </w:rPr>
        <w:t xml:space="preserve">000 i 1900. </w:t>
      </w:r>
    </w:p>
    <w:p w:rsidR="003A58F2" w:rsidRPr="00F06142" w:rsidRDefault="003A58F2" w:rsidP="003A58F2">
      <w:pPr>
        <w:rPr>
          <w:lang w:val="nn-NO"/>
        </w:rPr>
      </w:pPr>
    </w:p>
    <w:p w:rsidR="003A58F2" w:rsidRPr="00F06142" w:rsidRDefault="003A58F2" w:rsidP="003A58F2">
      <w:pPr>
        <w:rPr>
          <w:lang w:val="nn-NO"/>
        </w:rPr>
      </w:pPr>
      <w:r w:rsidRPr="00F06142">
        <w:rPr>
          <w:lang w:val="nn-NO"/>
        </w:rPr>
        <w:t>--- 326 til 584</w:t>
      </w:r>
    </w:p>
    <w:p w:rsidR="003A58F2" w:rsidRPr="00F06142" w:rsidRDefault="003A58F2" w:rsidP="003A58F2">
      <w:pPr>
        <w:rPr>
          <w:lang w:val="nn-NO"/>
        </w:rPr>
      </w:pPr>
      <w:r w:rsidRPr="00F06142">
        <w:rPr>
          <w:lang w:val="nn-NO"/>
        </w:rPr>
        <w:t xml:space="preserve">Frå 1840-åra førte styresmaktene ein politikk som var inspirert av økonomisk liberalisme. I praksis gjekk det ut på at menneske og næringar fekk større fridom. Opphevinga av gamle standsprivilegium opna for at fleire menneske kunne drive handel og handverk. Det var heller ikkje lenger eit krav at all handel måtte gå føre seg på stader som alt hadde bystatus. Det førte til at fleire tettstader og tidlegare ladestader voks og fekk nettopp bystatus. Nokre døme er Haugesund, Ålesund og Vadsø. </w:t>
      </w:r>
    </w:p>
    <w:p w:rsidR="003A58F2" w:rsidRPr="00F06142" w:rsidRDefault="008C018B" w:rsidP="003A58F2">
      <w:pPr>
        <w:rPr>
          <w:lang w:val="nn-NO"/>
        </w:rPr>
      </w:pPr>
      <w:r w:rsidRPr="00F06142">
        <w:rPr>
          <w:lang w:val="nn-NO"/>
        </w:rPr>
        <w:t xml:space="preserve">  </w:t>
      </w:r>
      <w:r w:rsidR="003A58F2" w:rsidRPr="00F06142">
        <w:rPr>
          <w:lang w:val="nn-NO"/>
        </w:rPr>
        <w:t xml:space="preserve">Sjølv om byane tok imot mykje av trykket frå folkeauken på landsbygda, kunne det likevel vorte meir fattigdom og nød i Noreg dersom det no ikkje vart mogleg å reise til Amerika. Kvifor var nettopp Amerika så freistande? USA vart sett på som eit land der fridommen rådde og ein kunne skape seg ei framtid. Dei første nordmennene som drog til Amerika i 1825, var kvekarar. Kvekarane utgjorde eit kyrkjesamfunn som la stor vekt på den personlege religiøsiteten hos folk. Dei følgde ikkje reglane til statskyrkja når det galdt dåp, konfirmasjon og gravferd, og dei nekta å gjere militærteneste. I USA var draumen å skape eit samfunn der dei kunne leve i fred for innblanding frå statskyrkje og styresmakter. </w:t>
      </w:r>
    </w:p>
    <w:p w:rsidR="003A58F2" w:rsidRPr="00F06142" w:rsidRDefault="003A58F2" w:rsidP="003A58F2">
      <w:pPr>
        <w:rPr>
          <w:lang w:val="nn-NO"/>
        </w:rPr>
      </w:pPr>
      <w:r w:rsidRPr="00F06142">
        <w:rPr>
          <w:lang w:val="nn-NO"/>
        </w:rPr>
        <w:t xml:space="preserve">  For andre utvandrarar var det høvet til å få jord som lokka dei over Atlanterhavet. I 1862 vedtok Kongressen i USA _Homestead Act_</w:t>
      </w:r>
      <w:r w:rsidR="00BA6152" w:rsidRPr="00F06142">
        <w:rPr>
          <w:lang w:val="nn-NO"/>
        </w:rPr>
        <w:t>,</w:t>
      </w:r>
      <w:r w:rsidRPr="00F06142">
        <w:rPr>
          <w:lang w:val="nn-NO"/>
        </w:rPr>
        <w:t xml:space="preserve"> som opna for at immigrantar kunne få inntil 640 mål jord så å seie gratis. Føresetnaden var at dei slo seg ned på jorda, dyrka henne opp og vart amerikanske statsborgarar. Dei amerikanske styresmaktene ønskte særleg å skape busetjingar i Midtvesten. Derfor hamna mange norske immigrantar i delstatar som Minnesota, Wisconsin, Nord-Dakota og Sør-Dakota. </w:t>
      </w:r>
    </w:p>
    <w:p w:rsidR="003A58F2" w:rsidRPr="00F06142" w:rsidRDefault="003A58F2" w:rsidP="003A58F2">
      <w:pPr>
        <w:rPr>
          <w:lang w:val="nn-NO"/>
        </w:rPr>
      </w:pPr>
      <w:r w:rsidRPr="00F06142">
        <w:rPr>
          <w:lang w:val="nn-NO"/>
        </w:rPr>
        <w:t xml:space="preserve">  Ein del av utvandrarane var nok også drivne av rein eventyrlyst. Betre skoletilbod og større tilgang på aviser og bøker gjorde mange nyfikne på verda utanfor Noreg. Etter kvart som nordmenn etablerte seg i Amerika, auka omfanget av brev heim til </w:t>
      </w:r>
      <w:r w:rsidR="00BA6152" w:rsidRPr="00F06142">
        <w:rPr>
          <w:lang w:val="nn-NO"/>
        </w:rPr>
        <w:t>familie, slektningar og venner med oppmoding om å følgje etter.</w:t>
      </w:r>
    </w:p>
    <w:p w:rsidR="00BA6152" w:rsidRPr="00F06142" w:rsidRDefault="00BA6152" w:rsidP="003A58F2">
      <w:pPr>
        <w:rPr>
          <w:lang w:val="nn-NO"/>
        </w:rPr>
      </w:pPr>
    </w:p>
    <w:p w:rsidR="003A58F2" w:rsidRPr="00F06142" w:rsidRDefault="003A58F2" w:rsidP="003A58F2">
      <w:pPr>
        <w:rPr>
          <w:lang w:val="nn-NO"/>
        </w:rPr>
      </w:pPr>
      <w:r w:rsidRPr="00F06142">
        <w:rPr>
          <w:lang w:val="nn-NO"/>
        </w:rPr>
        <w:t>--- 327 til 584</w:t>
      </w:r>
    </w:p>
    <w:p w:rsidR="003A58F2" w:rsidRPr="00F06142" w:rsidRDefault="003A58F2" w:rsidP="003A58F2">
      <w:pPr>
        <w:rPr>
          <w:lang w:val="nn-NO"/>
        </w:rPr>
      </w:pPr>
      <w:r w:rsidRPr="00F06142">
        <w:rPr>
          <w:lang w:val="nn-NO"/>
        </w:rPr>
        <w:t xml:space="preserve">Ofte drog ein far eller bror først, og så sende dei pengar heim for å finansiere reisa for resten av familien. </w:t>
      </w:r>
    </w:p>
    <w:p w:rsidR="00BA6152" w:rsidRPr="00F06142" w:rsidRDefault="00BA6152" w:rsidP="00BA6152">
      <w:pPr>
        <w:rPr>
          <w:lang w:val="nn-NO"/>
        </w:rPr>
      </w:pPr>
      <w:r w:rsidRPr="00F06142">
        <w:rPr>
          <w:lang w:val="nn-NO"/>
        </w:rPr>
        <w:t xml:space="preserve">  Totalt utvandra nærmare 800.000 nordmenn til Amerika i perioden fram til 1915. Særleg auka utvandringa i økonomiske nedgangstider heime i Noreg. Det var likevel ikkje alle som fann seg til rette. Somme sleit med dårleg jord, andre vart sjuke eller hamna i konfliktar med indianarar. Av utvandrarane etter 1880 vende rundt ein firedel heim att. </w:t>
      </w:r>
    </w:p>
    <w:p w:rsidR="00BA6152" w:rsidRPr="00F06142" w:rsidRDefault="00BA6152" w:rsidP="00BA6152">
      <w:pPr>
        <w:rPr>
          <w:lang w:val="nn-NO"/>
        </w:rPr>
      </w:pPr>
    </w:p>
    <w:p w:rsidR="00BA6152" w:rsidRPr="00F06142" w:rsidRDefault="00BA6152" w:rsidP="00BA6152">
      <w:pPr>
        <w:rPr>
          <w:lang w:val="nn-NO"/>
        </w:rPr>
      </w:pPr>
      <w:r w:rsidRPr="00F06142">
        <w:rPr>
          <w:lang w:val="nn-NO"/>
        </w:rPr>
        <w:t>{{Kart (s. 326): Utvandringa frå Noreg 1866-1915}}</w:t>
      </w:r>
    </w:p>
    <w:p w:rsidR="00BA6152" w:rsidRPr="00F06142" w:rsidRDefault="00BA6152" w:rsidP="00BA6152">
      <w:pPr>
        <w:rPr>
          <w:lang w:val="nn-NO"/>
        </w:rPr>
      </w:pPr>
    </w:p>
    <w:p w:rsidR="00BA6152" w:rsidRPr="00F06142" w:rsidRDefault="00BA6152" w:rsidP="00BA6152">
      <w:pPr>
        <w:rPr>
          <w:lang w:val="nn-NO"/>
        </w:rPr>
      </w:pPr>
      <w:r w:rsidRPr="00F06142">
        <w:rPr>
          <w:lang w:val="nn-NO"/>
        </w:rPr>
        <w:t>{{Bilettekst (s. 326): Emigrantar på kaia i Christiania (Oslo). Frå Norsk Familiejournal, 1905.}}</w:t>
      </w:r>
    </w:p>
    <w:p w:rsidR="003A58F2" w:rsidRPr="00F06142" w:rsidRDefault="003A58F2" w:rsidP="003A58F2">
      <w:pPr>
        <w:rPr>
          <w:lang w:val="nn-NO"/>
        </w:rPr>
      </w:pPr>
    </w:p>
    <w:p w:rsidR="003A58F2" w:rsidRPr="00F06142" w:rsidRDefault="00BA6152" w:rsidP="003A58F2">
      <w:pPr>
        <w:rPr>
          <w:lang w:val="nn-NO"/>
        </w:rPr>
      </w:pPr>
      <w:r w:rsidRPr="00F06142">
        <w:rPr>
          <w:lang w:val="nn-NO"/>
        </w:rPr>
        <w:t>{{Ramme:</w:t>
      </w:r>
      <w:r w:rsidR="003A58F2" w:rsidRPr="00F06142">
        <w:rPr>
          <w:lang w:val="nn-NO"/>
        </w:rPr>
        <w:t>}}</w:t>
      </w:r>
    </w:p>
    <w:p w:rsidR="00BA6152" w:rsidRPr="00F06142" w:rsidRDefault="00BA6152" w:rsidP="003A58F2">
      <w:pPr>
        <w:rPr>
          <w:lang w:val="nn-NO"/>
        </w:rPr>
      </w:pPr>
      <w:r w:rsidRPr="00F06142">
        <w:rPr>
          <w:lang w:val="nn-NO"/>
        </w:rPr>
        <w:t>_Kjeldesortering_</w:t>
      </w:r>
    </w:p>
    <w:p w:rsidR="003A58F2" w:rsidRPr="00F06142" w:rsidRDefault="003A58F2" w:rsidP="003A58F2">
      <w:pPr>
        <w:rPr>
          <w:lang w:val="nn-NO"/>
        </w:rPr>
      </w:pPr>
      <w:r w:rsidRPr="00F06142">
        <w:rPr>
          <w:lang w:val="nn-NO"/>
        </w:rPr>
        <w:t>Amerikabrev</w:t>
      </w:r>
    </w:p>
    <w:p w:rsidR="003A58F2" w:rsidRPr="00F06142" w:rsidRDefault="00111D64" w:rsidP="003A58F2">
      <w:pPr>
        <w:rPr>
          <w:lang w:val="nn-NO"/>
        </w:rPr>
      </w:pPr>
      <w:r w:rsidRPr="00F06142">
        <w:rPr>
          <w:lang w:val="nn-NO"/>
        </w:rPr>
        <w:t>"</w:t>
      </w:r>
      <w:r w:rsidR="003A58F2" w:rsidRPr="00F06142">
        <w:rPr>
          <w:lang w:val="nn-NO"/>
        </w:rPr>
        <w:t xml:space="preserve">Enhver uformuende som vil bruge Flid i at arbeide med Troeskab, kan her inden kort Tid blive velholden Mand, og derimod den rige har det end betre; thi han finder Levevei med mindre Træl og Byrder, og saaledes have et langt roligere Liv her end i Norge. </w:t>
      </w:r>
    </w:p>
    <w:p w:rsidR="003A58F2" w:rsidRPr="00F06142" w:rsidRDefault="00BA6152" w:rsidP="003A58F2">
      <w:pPr>
        <w:rPr>
          <w:lang w:val="nn-NO"/>
        </w:rPr>
      </w:pPr>
      <w:r w:rsidRPr="00F06142">
        <w:rPr>
          <w:lang w:val="nn-NO"/>
        </w:rPr>
        <w:t xml:space="preserve">  </w:t>
      </w:r>
      <w:r w:rsidR="003A58F2" w:rsidRPr="00F06142">
        <w:rPr>
          <w:lang w:val="nn-NO"/>
        </w:rPr>
        <w:t xml:space="preserve">I kan tage til Eksempel mig med min Sjæbne, som fra det første syntes at være tung, da alle mine Penge, som bestod i 28 Daler i Sølv, blev mig frastjaalen i Byen </w:t>
      </w:r>
      <w:r w:rsidR="00111D64" w:rsidRPr="00F06142">
        <w:rPr>
          <w:lang w:val="nn-NO"/>
        </w:rPr>
        <w:t>"</w:t>
      </w:r>
      <w:r w:rsidR="003A58F2" w:rsidRPr="00F06142">
        <w:rPr>
          <w:lang w:val="nn-NO"/>
        </w:rPr>
        <w:t>Albany</w:t>
      </w:r>
      <w:r w:rsidR="00111D64" w:rsidRPr="00F06142">
        <w:rPr>
          <w:lang w:val="nn-NO"/>
        </w:rPr>
        <w:t>"</w:t>
      </w:r>
      <w:r w:rsidR="003A58F2" w:rsidRPr="00F06142">
        <w:rPr>
          <w:lang w:val="nn-NO"/>
        </w:rPr>
        <w:t>, saa jeg med Nød og Neppe kunde redde mig selv og mine fra Hungersnøden. (...) I afledne Vinter blev jeg med Kone og ældste Barn syg af Kuldesygen, som angriber næsten enhver, saavel Indfødte som Udlændinge, men denne Sygdom er ikke dødelig, dog holdt den mig næsten hele Vinteren. Uagtet jeg kom tom og pengeløs ind her, samt tillige har været syg, har jeg dog forhvervet mig følgende Eiendom: 1 Ko, et aarsgammelt Svin, 1 Kalv, 2 Okser, 2 Aar gamle, som er nødvendig for enhver til Arbeide, 40 Akre Land, men derpaa er jeg skyldig 18 Dage. Heraf kan I se hvad Fordel der blir for enhver, som arbeider, at komme hid; skjønt jeg har været syg næsten et halvt Aar og har Familie at forsørge, har jeg dog kommet langt over, hvad Norge kan give sine Arbeidere.</w:t>
      </w:r>
      <w:r w:rsidR="00111D64" w:rsidRPr="00F06142">
        <w:rPr>
          <w:lang w:val="nn-NO"/>
        </w:rPr>
        <w:t>"</w:t>
      </w:r>
      <w:r w:rsidR="003A58F2" w:rsidRPr="00F06142">
        <w:rPr>
          <w:lang w:val="nn-NO"/>
        </w:rPr>
        <w:t xml:space="preserve"> </w:t>
      </w:r>
    </w:p>
    <w:p w:rsidR="003A58F2" w:rsidRPr="00F06142" w:rsidRDefault="003A58F2" w:rsidP="00BA6152">
      <w:pPr>
        <w:ind w:left="499"/>
        <w:rPr>
          <w:lang w:val="nn-NO"/>
        </w:rPr>
      </w:pPr>
      <w:r w:rsidRPr="00F06142">
        <w:rPr>
          <w:lang w:val="nn-NO"/>
        </w:rPr>
        <w:t>Frå _Amerikabrev_ av Theodore C. Blegen, Aschehoug 1958.</w:t>
      </w:r>
    </w:p>
    <w:p w:rsidR="00BA6152" w:rsidRPr="00F06142" w:rsidRDefault="00BA6152" w:rsidP="003A58F2">
      <w:pPr>
        <w:rPr>
          <w:lang w:val="nn-NO"/>
        </w:rPr>
      </w:pPr>
    </w:p>
    <w:p w:rsidR="003A58F2" w:rsidRPr="00F06142" w:rsidRDefault="00BA6152" w:rsidP="003A58F2">
      <w:pPr>
        <w:rPr>
          <w:lang w:val="nn-NO"/>
        </w:rPr>
      </w:pPr>
      <w:r w:rsidRPr="00F06142">
        <w:rPr>
          <w:lang w:val="nn-NO"/>
        </w:rPr>
        <w:t>_</w:t>
      </w:r>
      <w:r w:rsidR="003A58F2" w:rsidRPr="00F06142">
        <w:rPr>
          <w:lang w:val="nn-NO"/>
        </w:rPr>
        <w:t>Kva slags kjelde er dette? Kva blir framheva som positivt ved USA?</w:t>
      </w:r>
      <w:r w:rsidRPr="00F06142">
        <w:rPr>
          <w:lang w:val="nn-NO"/>
        </w:rPr>
        <w:t>_</w:t>
      </w:r>
    </w:p>
    <w:p w:rsidR="003A58F2" w:rsidRPr="00F06142" w:rsidRDefault="003A58F2" w:rsidP="003A58F2">
      <w:pPr>
        <w:rPr>
          <w:lang w:val="nn-NO"/>
        </w:rPr>
      </w:pPr>
      <w:r w:rsidRPr="00F06142">
        <w:rPr>
          <w:lang w:val="nn-NO"/>
        </w:rPr>
        <w:t>{{Ramme slutt}}</w:t>
      </w:r>
    </w:p>
    <w:p w:rsidR="008C018B" w:rsidRPr="00F06142" w:rsidRDefault="008C018B" w:rsidP="003A58F2">
      <w:pPr>
        <w:rPr>
          <w:lang w:val="nn-NO"/>
        </w:rPr>
      </w:pPr>
    </w:p>
    <w:p w:rsidR="003A58F2" w:rsidRPr="00F06142" w:rsidRDefault="00875387" w:rsidP="00875387">
      <w:pPr>
        <w:pStyle w:val="Overskrift3"/>
        <w:rPr>
          <w:lang w:val="nn-NO"/>
        </w:rPr>
      </w:pPr>
      <w:bookmarkStart w:id="1231" w:name="_Toc461010969"/>
      <w:bookmarkStart w:id="1232" w:name="_Toc461011541"/>
      <w:r w:rsidRPr="00F06142">
        <w:rPr>
          <w:lang w:val="nn-NO"/>
        </w:rPr>
        <w:t xml:space="preserve">xxx3 </w:t>
      </w:r>
      <w:r w:rsidR="003A58F2" w:rsidRPr="00F06142">
        <w:rPr>
          <w:lang w:val="nn-NO"/>
        </w:rPr>
        <w:t>Ekspansjon i fiske og fiskeeksport</w:t>
      </w:r>
      <w:bookmarkEnd w:id="1231"/>
      <w:bookmarkEnd w:id="1232"/>
    </w:p>
    <w:p w:rsidR="00BA6152" w:rsidRPr="00F06142" w:rsidRDefault="00BA6152" w:rsidP="00BA6152">
      <w:pPr>
        <w:rPr>
          <w:lang w:val="nn-NO"/>
        </w:rPr>
      </w:pPr>
      <w:r w:rsidRPr="00F06142">
        <w:rPr>
          <w:lang w:val="nn-NO"/>
        </w:rPr>
        <w:t>{{Ordforklaring (s. 328): snurpenot: nett som ein set rundt ein fiskestim og snurpar saman i botnen.}}</w:t>
      </w:r>
    </w:p>
    <w:p w:rsidR="00BA6152" w:rsidRPr="00F06142" w:rsidRDefault="00BA6152" w:rsidP="003A58F2">
      <w:pPr>
        <w:rPr>
          <w:lang w:val="nn-NO"/>
        </w:rPr>
      </w:pPr>
    </w:p>
    <w:p w:rsidR="003A58F2" w:rsidRPr="00F06142" w:rsidRDefault="003A58F2" w:rsidP="003A58F2">
      <w:pPr>
        <w:rPr>
          <w:lang w:val="nn-NO"/>
        </w:rPr>
      </w:pPr>
      <w:r w:rsidRPr="00F06142">
        <w:rPr>
          <w:lang w:val="nn-NO"/>
        </w:rPr>
        <w:t xml:space="preserve">Fiske var ein gammal og viktig næringsveg for menneska langs heile norskekysten. Mange var fiskarbønder, som vil seie at dei kombinerte fiske med jordbruk. På 1800-talet auka fisket og ikkje minst eksporten av fisk svært mykje. Først og fremst vart det fiska torsk og sild. Ei viktig årsak til at fisket gav større avkastning, var at fiskarane no meir enn før brukte garn i staden for snøre. </w:t>
      </w:r>
    </w:p>
    <w:p w:rsidR="003A58F2" w:rsidRPr="00F06142" w:rsidRDefault="003A58F2" w:rsidP="003A58F2">
      <w:pPr>
        <w:rPr>
          <w:lang w:val="nn-NO"/>
        </w:rPr>
      </w:pPr>
      <w:r w:rsidRPr="00F06142">
        <w:rPr>
          <w:lang w:val="nn-NO"/>
        </w:rPr>
        <w:t xml:space="preserve">  I 1865 var talet på personar som dreiv fiske som hovudnæring ell</w:t>
      </w:r>
      <w:r w:rsidR="00BA6152" w:rsidRPr="00F06142">
        <w:rPr>
          <w:lang w:val="nn-NO"/>
        </w:rPr>
        <w:t>er attåtnæring, truleg rundt 90.</w:t>
      </w:r>
      <w:r w:rsidRPr="00F06142">
        <w:rPr>
          <w:lang w:val="nn-NO"/>
        </w:rPr>
        <w:t xml:space="preserve">000.I tillegg arbeidde mange med å foredle, selje og eksportere fisk. Det utgjorde mange arbeidsplassar og førte til at folketalet auka i kystbyar som Stavanger, Ålesund, Kristiansund, Hammerfest, Vardø og Vadsø. </w:t>
      </w:r>
    </w:p>
    <w:p w:rsidR="003A58F2" w:rsidRPr="00F06142" w:rsidRDefault="003A58F2" w:rsidP="003A58F2">
      <w:pPr>
        <w:rPr>
          <w:lang w:val="nn-NO"/>
        </w:rPr>
      </w:pPr>
      <w:r w:rsidRPr="00F06142">
        <w:rPr>
          <w:lang w:val="nn-NO"/>
        </w:rPr>
        <w:t xml:space="preserve">  Ved sida av tørrfisk (tørka) og klippfisk (tørka og salta), begge produkt av torsk, vart det eksportert meir og meir sild fram til om lag 1880. Da forsvann silda frå farvatna i den sørlege delen av landet. Silda er ofte omtalt som ein lunefull fisk som i periodar dukkar opp, for så å bli borte att. På same tid byrja eksporten av fersk fisk som makrell og laks frå Noreg. Også tran basert på torskelever vart ei ny eksportvare i den siste halvdelen av 1800-talet. Det same galdt fiskehermetikk. </w:t>
      </w:r>
    </w:p>
    <w:p w:rsidR="003A58F2" w:rsidRPr="00F06142" w:rsidRDefault="003A58F2" w:rsidP="003A58F2">
      <w:pPr>
        <w:rPr>
          <w:lang w:val="nn-NO"/>
        </w:rPr>
      </w:pPr>
    </w:p>
    <w:p w:rsidR="003A58F2" w:rsidRPr="00F06142" w:rsidRDefault="003A58F2" w:rsidP="003A58F2">
      <w:pPr>
        <w:rPr>
          <w:lang w:val="nn-NO"/>
        </w:rPr>
      </w:pPr>
      <w:r w:rsidRPr="00F06142">
        <w:rPr>
          <w:lang w:val="nn-NO"/>
        </w:rPr>
        <w:t>--- 328 til 584</w:t>
      </w:r>
    </w:p>
    <w:p w:rsidR="003A58F2" w:rsidRPr="00F06142" w:rsidRDefault="003A58F2" w:rsidP="003A58F2">
      <w:pPr>
        <w:rPr>
          <w:lang w:val="nn-NO"/>
        </w:rPr>
      </w:pPr>
      <w:r w:rsidRPr="00F06142">
        <w:rPr>
          <w:lang w:val="nn-NO"/>
        </w:rPr>
        <w:t xml:space="preserve">Mot slutten av 1800-talet stagnerte etterspurnaden etter fisk i utlandet, og prisane fall kraftig. Det skapte igjen ei krise i næringa, som førte til omlegging og teknologisk forbetring. Det vart bygd større, motoriserte fiskefartøy som kunne følgje silda på vandringane og drive meir havfiske. Ein ny fangstmetode, bruk av snurpenot, auka fangstvolumet. Den nye teknologien var omstridd blant fiskarane. Særleg protesterte torskefiskarar i Lofoten, og 6. mars 1890 kom det til ein større samanstøyt mellom fiskarar som heldt fast ved dei gamle metodane, og fiskarar som hadde teke i bruk den nye teknologien. Hendinga har vorte kalla Trollfjordslaget. Året etter gjorde Stortinget lovendringar som førte til forbod mot å bruke snurpenot under lofotfisket. Den teknologiske utviklinga av fisket heldt derimot fram, og i 1914 var det 2500 motoriserte fiskefartøy i Noreg. </w:t>
      </w:r>
    </w:p>
    <w:p w:rsidR="003A58F2" w:rsidRPr="00F06142" w:rsidRDefault="003A58F2" w:rsidP="003A58F2">
      <w:pPr>
        <w:rPr>
          <w:lang w:val="nn-NO"/>
        </w:rPr>
      </w:pPr>
    </w:p>
    <w:p w:rsidR="003A58F2" w:rsidRPr="00F06142" w:rsidRDefault="00875387" w:rsidP="00875387">
      <w:pPr>
        <w:pStyle w:val="Overskrift3"/>
        <w:rPr>
          <w:lang w:val="nn-NO"/>
        </w:rPr>
      </w:pPr>
      <w:bookmarkStart w:id="1233" w:name="_Toc461010970"/>
      <w:bookmarkStart w:id="1234" w:name="_Toc461011542"/>
      <w:r w:rsidRPr="00F06142">
        <w:rPr>
          <w:lang w:val="nn-NO"/>
        </w:rPr>
        <w:t xml:space="preserve">xxx3 </w:t>
      </w:r>
      <w:r w:rsidR="003A58F2" w:rsidRPr="00F06142">
        <w:rPr>
          <w:lang w:val="nn-NO"/>
        </w:rPr>
        <w:t>Trelastnæring i vekst</w:t>
      </w:r>
      <w:bookmarkEnd w:id="1233"/>
      <w:bookmarkEnd w:id="1234"/>
    </w:p>
    <w:p w:rsidR="00BA6152" w:rsidRPr="00F06142" w:rsidRDefault="00BA6152" w:rsidP="00BA6152">
      <w:pPr>
        <w:rPr>
          <w:lang w:val="nn-NO"/>
        </w:rPr>
      </w:pPr>
      <w:r w:rsidRPr="00F06142">
        <w:rPr>
          <w:lang w:val="nn-NO"/>
        </w:rPr>
        <w:t>{{Ordforklaring (s. 329): allmenning: eit historisk omgrep for område som alle hadde bruksrett til, sjølv om området formelt kunne vere eigd av staten eller private. I allmenningen kunne alle hogge tre, la dyr gå på beite eller drive jakt, fiske eller fangst.}}</w:t>
      </w:r>
    </w:p>
    <w:p w:rsidR="00BA6152" w:rsidRPr="00F06142" w:rsidRDefault="00BA6152" w:rsidP="003A58F2">
      <w:pPr>
        <w:rPr>
          <w:lang w:val="nn-NO"/>
        </w:rPr>
      </w:pPr>
    </w:p>
    <w:p w:rsidR="003A58F2" w:rsidRPr="00F06142" w:rsidRDefault="003A58F2" w:rsidP="003A58F2">
      <w:pPr>
        <w:rPr>
          <w:lang w:val="nn-NO"/>
        </w:rPr>
      </w:pPr>
      <w:r w:rsidRPr="00F06142">
        <w:rPr>
          <w:lang w:val="nn-NO"/>
        </w:rPr>
        <w:t xml:space="preserve">Da Danmark-Noreg vart trekt inn i napoleonskrigane i 1807, stansa den viktige trelasteksporten til Storbritannia opp. Etter fredsslutninga opna den britiske marknaden seg igjen, men Storbritannia favoriserte no trelast frå sin eigen koloni Canada. Tollsatsen på norsk trelast vart sett ti gonger høgare enn den canadiske. Etterspurnaden etter trelast vart også generelt lågare. For trelastnæringa i Noreg vart åra etter 1814 ei krisetid med mange konkursar. Frå 1830-åra betra situasjonen seg, med auka etterspurnad både innanlands og utanlands. Det var også gunstig for trelastnæringa at eksportavgifta på trelast vart sett ned, og at Storbritannia reduserte tollen på trelast frå Noreg betydeleg. Rundt ein tredel av trelasta frå Noreg vart seld til nettopp Storbritannia. Andre viktige marknader var Nederland, Frankrike og Danmark. </w:t>
      </w:r>
    </w:p>
    <w:p w:rsidR="003A58F2" w:rsidRPr="00F06142" w:rsidRDefault="003A58F2" w:rsidP="003A58F2">
      <w:pPr>
        <w:rPr>
          <w:lang w:val="nn-NO"/>
        </w:rPr>
      </w:pPr>
      <w:r w:rsidRPr="00F06142">
        <w:rPr>
          <w:lang w:val="nn-NO"/>
        </w:rPr>
        <w:t xml:space="preserve">  For å møte den store etterspurnaden var det viktig å utbetre produksjonsmåtar og </w:t>
      </w:r>
      <w:r w:rsidR="00BA6152" w:rsidRPr="00F06142">
        <w:rPr>
          <w:lang w:val="nn-NO"/>
        </w:rPr>
        <w:t>infrastruktur innanfor trelastnæringa.</w:t>
      </w:r>
    </w:p>
    <w:p w:rsidR="00BA6152" w:rsidRPr="00F06142" w:rsidRDefault="00BA6152" w:rsidP="003A58F2">
      <w:pPr>
        <w:rPr>
          <w:lang w:val="nn-NO"/>
        </w:rPr>
      </w:pPr>
    </w:p>
    <w:p w:rsidR="003A58F2" w:rsidRPr="00F06142" w:rsidRDefault="003A58F2" w:rsidP="003A58F2">
      <w:pPr>
        <w:rPr>
          <w:lang w:val="nn-NO"/>
        </w:rPr>
      </w:pPr>
      <w:r w:rsidRPr="00F06142">
        <w:rPr>
          <w:lang w:val="nn-NO"/>
        </w:rPr>
        <w:t>--- 329 til 584</w:t>
      </w:r>
    </w:p>
    <w:p w:rsidR="003A58F2" w:rsidRPr="00F06142" w:rsidRDefault="003A58F2" w:rsidP="003A58F2">
      <w:pPr>
        <w:rPr>
          <w:lang w:val="nn-NO"/>
        </w:rPr>
      </w:pPr>
      <w:r w:rsidRPr="00F06142">
        <w:rPr>
          <w:lang w:val="nn-NO"/>
        </w:rPr>
        <w:t xml:space="preserve">Frå 1860-åra tok næringa i bruk dampdrivne sager. Det gjorde at sagbruka ikkje lenger måtte liggje i nærleiken av fossar. Mange sagbruk vart i staden sette opp nær utskipingshamnene langs kysten. Vegar og fløytingssystem vart forbetra for å få tømmeret raskare fram til sagbruka. </w:t>
      </w:r>
    </w:p>
    <w:p w:rsidR="003A58F2" w:rsidRPr="00F06142" w:rsidRDefault="00BA6152" w:rsidP="003A58F2">
      <w:pPr>
        <w:rPr>
          <w:lang w:val="nn-NO"/>
        </w:rPr>
      </w:pPr>
      <w:r w:rsidRPr="00F06142">
        <w:rPr>
          <w:lang w:val="nn-NO"/>
        </w:rPr>
        <w:t xml:space="preserve">  </w:t>
      </w:r>
      <w:r w:rsidR="003A58F2" w:rsidRPr="00F06142">
        <w:rPr>
          <w:lang w:val="nn-NO"/>
        </w:rPr>
        <w:t xml:space="preserve">Styresmaktene var redde for at veksten i trelastnæringa ville føre til avskoging. Omsynet til utvikling og vekst måtte vegast opp mot omsynet til berekrafta i naturen. Problemstillinga var ikkje ny i Noreg. Både på 1600- og 1700-talet hadde styresmaktene gripe inn med reguleringar av sagbruksdrifta. I 1857 vart dei første norske forstmeistrane tilsette. Det var offentleg utnemnde skogforvaltarar som skulle føre tilsyn med hogsten og vere rådgivarar for styresmaktene. Tre år seinare vart det oppretta eit eige skogstell, og i 1863 vedtok Stortinget ei skoglov som forbaud sal av allmenningsskog. Forbodet tok sikte på å redusere omfanget av skog til kommersiell utnytting. </w:t>
      </w:r>
    </w:p>
    <w:p w:rsidR="003A58F2" w:rsidRPr="00F06142" w:rsidRDefault="003A58F2" w:rsidP="003A58F2">
      <w:pPr>
        <w:rPr>
          <w:lang w:val="nn-NO"/>
        </w:rPr>
      </w:pPr>
    </w:p>
    <w:p w:rsidR="00BA6152" w:rsidRPr="00F06142" w:rsidRDefault="00BA6152" w:rsidP="00BA6152">
      <w:pPr>
        <w:rPr>
          <w:lang w:val="nn-NO"/>
        </w:rPr>
      </w:pPr>
      <w:r w:rsidRPr="00F06142">
        <w:rPr>
          <w:lang w:val="nn-NO"/>
        </w:rPr>
        <w:t xml:space="preserve">{{Bilettekst (s. 328): Trelastnæringa tok seg stort opp i Noreg frå 1830-åra. Sagbruka gav arbeidsplassar til mange i bygdene rundt. Dovreskogen om lag 1910.}} </w:t>
      </w:r>
    </w:p>
    <w:p w:rsidR="003A58F2" w:rsidRPr="00F06142" w:rsidRDefault="003A58F2" w:rsidP="003A58F2">
      <w:pPr>
        <w:rPr>
          <w:lang w:val="nn-NO"/>
        </w:rPr>
      </w:pPr>
    </w:p>
    <w:p w:rsidR="003A58F2" w:rsidRPr="00F06142" w:rsidRDefault="00875387" w:rsidP="00875387">
      <w:pPr>
        <w:pStyle w:val="Overskrift3"/>
        <w:rPr>
          <w:lang w:val="nn-NO"/>
        </w:rPr>
      </w:pPr>
      <w:bookmarkStart w:id="1235" w:name="_Toc461010971"/>
      <w:bookmarkStart w:id="1236" w:name="_Toc461011543"/>
      <w:r w:rsidRPr="00F06142">
        <w:rPr>
          <w:lang w:val="nn-NO"/>
        </w:rPr>
        <w:t xml:space="preserve">xxx3 </w:t>
      </w:r>
      <w:r w:rsidR="003A58F2" w:rsidRPr="00F06142">
        <w:rPr>
          <w:lang w:val="nn-NO"/>
        </w:rPr>
        <w:t>Ekspansjon og omstilling i skipsfarten</w:t>
      </w:r>
      <w:bookmarkEnd w:id="1235"/>
      <w:bookmarkEnd w:id="1236"/>
    </w:p>
    <w:p w:rsidR="003A58F2" w:rsidRPr="00F06142" w:rsidRDefault="003A58F2" w:rsidP="003A58F2">
      <w:pPr>
        <w:rPr>
          <w:lang w:val="nn-NO"/>
        </w:rPr>
      </w:pPr>
      <w:r w:rsidRPr="00F06142">
        <w:rPr>
          <w:lang w:val="nn-NO"/>
        </w:rPr>
        <w:t>Den norske handelsflåten voks kraftig på 1800-talet og gjorde Noreg til ein leiande skipsfartsnasjon. Den viktigaste årsaka var veksten i trelastnæ</w:t>
      </w:r>
      <w:r w:rsidR="000767DA" w:rsidRPr="00F06142">
        <w:rPr>
          <w:lang w:val="nn-NO"/>
        </w:rPr>
        <w:t>ringa, som gav viktige eksport</w:t>
      </w:r>
      <w:r w:rsidRPr="00F06142">
        <w:rPr>
          <w:lang w:val="nn-NO"/>
        </w:rPr>
        <w:t xml:space="preserve">oppdrag for norske skip. Også fisk og naturis (frose vatn som ein kunne bruke for å få ferskmat til å halde seg betre) var sentrale eksportvarer frå Noreg. Norske skip frakta ikkje berre varer til og frå Noreg, men også varer mellom andre land. I 1849 oppheva Storbritannia navigasjonsakta frå 1651, som hadde forbode skip å segle til Storbritannia med varer frå andre land enn det opphavslandet skipet hadde. Norske skip kunne dermed frakte varer til Storbritannia også frå andre land enn Noreg. </w:t>
      </w:r>
    </w:p>
    <w:p w:rsidR="003A58F2" w:rsidRPr="00F06142" w:rsidRDefault="003A58F2" w:rsidP="003A58F2">
      <w:pPr>
        <w:rPr>
          <w:lang w:val="nn-NO"/>
        </w:rPr>
      </w:pPr>
      <w:r w:rsidRPr="00F06142">
        <w:rPr>
          <w:lang w:val="nn-NO"/>
        </w:rPr>
        <w:t xml:space="preserve">  Rundt 1880 kom det eit markant skifte i skipsfarten. </w:t>
      </w:r>
    </w:p>
    <w:p w:rsidR="000767DA" w:rsidRPr="00F06142" w:rsidRDefault="000767DA" w:rsidP="003A58F2">
      <w:pPr>
        <w:rPr>
          <w:lang w:val="nn-NO"/>
        </w:rPr>
      </w:pPr>
    </w:p>
    <w:p w:rsidR="003A58F2" w:rsidRPr="00F06142" w:rsidRDefault="003A58F2" w:rsidP="003A58F2">
      <w:pPr>
        <w:rPr>
          <w:lang w:val="nn-NO"/>
        </w:rPr>
      </w:pPr>
      <w:r w:rsidRPr="00F06142">
        <w:rPr>
          <w:lang w:val="nn-NO"/>
        </w:rPr>
        <w:t>--- 330 til 584</w:t>
      </w:r>
    </w:p>
    <w:p w:rsidR="003A58F2" w:rsidRPr="00F06142" w:rsidRDefault="000767DA" w:rsidP="003A58F2">
      <w:pPr>
        <w:rPr>
          <w:lang w:val="nn-NO"/>
        </w:rPr>
      </w:pPr>
      <w:r w:rsidRPr="00F06142">
        <w:rPr>
          <w:lang w:val="nn-NO"/>
        </w:rPr>
        <w:t xml:space="preserve">Éin ting var at verdshandelen </w:t>
      </w:r>
      <w:r w:rsidR="003A58F2" w:rsidRPr="00F06142">
        <w:rPr>
          <w:lang w:val="nn-NO"/>
        </w:rPr>
        <w:t xml:space="preserve">gjekk tilbake, noko anna at dei gamle seglskipa fekk konkurranse frå moderne dampskip. Dampskipa var raskare og trong mindre mannskap, men dei var også dyrare. Seglskipa var ofte eigde av mindre partsreiarlag som heldt til på sørlandskysten. Eit partsreiarlag bestod av nokre få personar som i fellesskap eigde eit seglskip eller to. For slike små reiarlag var det vanskeleg å skaffe nok kapital til å kjøpe dampskip. Overgangen til dampskip skjedde derfor i større byar på Austlandet og Vestlandet, der det fanst meir kapital og kompetanse. </w:t>
      </w:r>
    </w:p>
    <w:p w:rsidR="003A58F2" w:rsidRPr="00F06142" w:rsidRDefault="003A58F2" w:rsidP="003A58F2">
      <w:pPr>
        <w:rPr>
          <w:lang w:val="nn-NO"/>
        </w:rPr>
      </w:pPr>
    </w:p>
    <w:p w:rsidR="00BA6152" w:rsidRPr="00F06142" w:rsidRDefault="000767DA" w:rsidP="00BA6152">
      <w:pPr>
        <w:rPr>
          <w:lang w:val="nn-NO"/>
        </w:rPr>
      </w:pPr>
      <w:r w:rsidRPr="00F06142">
        <w:rPr>
          <w:lang w:val="nn-NO"/>
        </w:rPr>
        <w:t xml:space="preserve">{{Bilettekst (s. 329): </w:t>
      </w:r>
      <w:r w:rsidR="00BA6152" w:rsidRPr="00F06142">
        <w:rPr>
          <w:lang w:val="nn-NO"/>
        </w:rPr>
        <w:t>Noreg var ein leiande skipsfartsnasjon på 1800-talet. Rundt 1880 byrja omstillinga frå bruk av seglskip til dampskip.</w:t>
      </w:r>
      <w:r w:rsidRPr="00F06142">
        <w:rPr>
          <w:lang w:val="nn-NO"/>
        </w:rPr>
        <w:t>}}</w:t>
      </w:r>
    </w:p>
    <w:p w:rsidR="003A58F2" w:rsidRPr="00F06142" w:rsidRDefault="003A58F2" w:rsidP="003A58F2">
      <w:pPr>
        <w:rPr>
          <w:lang w:val="nn-NO"/>
        </w:rPr>
      </w:pPr>
    </w:p>
    <w:p w:rsidR="003A58F2" w:rsidRPr="00F06142" w:rsidRDefault="00875387" w:rsidP="00875387">
      <w:pPr>
        <w:pStyle w:val="Overskrift3"/>
        <w:rPr>
          <w:lang w:val="nn-NO"/>
        </w:rPr>
      </w:pPr>
      <w:bookmarkStart w:id="1237" w:name="_Toc461010972"/>
      <w:bookmarkStart w:id="1238" w:name="_Toc461011544"/>
      <w:r w:rsidRPr="00F06142">
        <w:rPr>
          <w:lang w:val="nn-NO"/>
        </w:rPr>
        <w:t xml:space="preserve">xxx3 </w:t>
      </w:r>
      <w:r w:rsidR="003A58F2" w:rsidRPr="00F06142">
        <w:rPr>
          <w:lang w:val="nn-NO"/>
        </w:rPr>
        <w:t>Betre kommunikasjonsmiddel</w:t>
      </w:r>
      <w:bookmarkEnd w:id="1237"/>
      <w:bookmarkEnd w:id="1238"/>
    </w:p>
    <w:p w:rsidR="003A58F2" w:rsidRPr="00F06142" w:rsidRDefault="003A58F2" w:rsidP="003A58F2">
      <w:pPr>
        <w:rPr>
          <w:lang w:val="nn-NO"/>
        </w:rPr>
      </w:pPr>
      <w:r w:rsidRPr="00F06142">
        <w:rPr>
          <w:lang w:val="nn-NO"/>
        </w:rPr>
        <w:t xml:space="preserve">Kommunikasjonane i Noreg vart utbygde og svært mykje betre frå 1840-åra og fram mot hundreårsskiftet. Landet fekk dobbelt så mykje vegar, og i 1854 opna den første jernbanen, Hovedbanen mellom Christiania og Eidsvoll. Han knytte særleg bygdene langs Mjøsa tettare til hovudstaden. På slutten av 1800-talet følgde andre jernbanar, som Østfoldbanen (Smaalensbanen) og Vestfoldbanen. Frå 1880 kunne folk ta tog mellom Kristiania og Trondheim, og i 1909 stod Bergensbanen klar. </w:t>
      </w:r>
    </w:p>
    <w:p w:rsidR="003A58F2" w:rsidRPr="00F06142" w:rsidRDefault="003A58F2" w:rsidP="003A58F2">
      <w:pPr>
        <w:rPr>
          <w:lang w:val="nn-NO"/>
        </w:rPr>
      </w:pPr>
      <w:r w:rsidRPr="00F06142">
        <w:rPr>
          <w:lang w:val="nn-NO"/>
        </w:rPr>
        <w:t xml:space="preserve">  Nye dampskip vart sette inn i rutetrafikk langs kysten, og fyrstellet vart utbygd for å hjelpe skip gjennom vanskelege farvatn. Vidare fekk landet eit betre poststell. Mot slutten av hundreåret kom også dei første telefonlinjene. </w:t>
      </w:r>
    </w:p>
    <w:p w:rsidR="003A58F2" w:rsidRPr="00F06142" w:rsidRDefault="003A58F2" w:rsidP="003A58F2">
      <w:pPr>
        <w:rPr>
          <w:lang w:val="nn-NO"/>
        </w:rPr>
      </w:pPr>
    </w:p>
    <w:p w:rsidR="000767DA" w:rsidRPr="00F06142" w:rsidRDefault="000767DA" w:rsidP="000767DA">
      <w:pPr>
        <w:rPr>
          <w:lang w:val="nn-NO"/>
        </w:rPr>
      </w:pPr>
      <w:r w:rsidRPr="00F06142">
        <w:rPr>
          <w:lang w:val="nn-NO"/>
        </w:rPr>
        <w:t>{{Bilettekst: "Toget kommer". Måla av Fritz Thau low (1847-1906). I den siste halvdelen av 1800-talet vart infrastrukturen i landet forbetra mellom anna ved jernbanar.}}</w:t>
      </w:r>
    </w:p>
    <w:p w:rsidR="000767DA" w:rsidRPr="00F06142" w:rsidRDefault="000767DA" w:rsidP="003A58F2">
      <w:pPr>
        <w:rPr>
          <w:lang w:val="nn-NO"/>
        </w:rPr>
      </w:pPr>
    </w:p>
    <w:p w:rsidR="003A58F2" w:rsidRPr="00F06142" w:rsidRDefault="00875387" w:rsidP="00875387">
      <w:pPr>
        <w:pStyle w:val="Overskrift3"/>
        <w:rPr>
          <w:lang w:val="nn-NO"/>
        </w:rPr>
      </w:pPr>
      <w:bookmarkStart w:id="1239" w:name="_Toc461010973"/>
      <w:bookmarkStart w:id="1240" w:name="_Toc461011545"/>
      <w:r w:rsidRPr="00F06142">
        <w:rPr>
          <w:lang w:val="nn-NO"/>
        </w:rPr>
        <w:t xml:space="preserve">xxx3 </w:t>
      </w:r>
      <w:r w:rsidR="003A58F2" w:rsidRPr="00F06142">
        <w:rPr>
          <w:lang w:val="nn-NO"/>
        </w:rPr>
        <w:t>Den første industrien</w:t>
      </w:r>
      <w:bookmarkEnd w:id="1239"/>
      <w:bookmarkEnd w:id="1240"/>
    </w:p>
    <w:p w:rsidR="003A58F2" w:rsidRPr="00F06142" w:rsidRDefault="003A58F2" w:rsidP="003A58F2">
      <w:pPr>
        <w:rPr>
          <w:lang w:val="nn-NO"/>
        </w:rPr>
      </w:pPr>
      <w:r w:rsidRPr="00F06142">
        <w:rPr>
          <w:lang w:val="nn-NO"/>
        </w:rPr>
        <w:t xml:space="preserve">I Noreg eksisterte det frå dansketida ei førindustriell verksemd med gruvedrift, jernverk, sagbruk, møllebruk og skipsbygging. Likevel var det først i 1840-åra at det voks fram </w:t>
      </w:r>
      <w:r w:rsidR="000767DA" w:rsidRPr="00F06142">
        <w:rPr>
          <w:lang w:val="nn-NO"/>
        </w:rPr>
        <w:t>fabrikkar slik som under den industrielle revolusjonen i Storbritannia.</w:t>
      </w:r>
    </w:p>
    <w:p w:rsidR="000767DA" w:rsidRPr="00F06142" w:rsidRDefault="000767DA" w:rsidP="003A58F2">
      <w:pPr>
        <w:rPr>
          <w:lang w:val="nn-NO"/>
        </w:rPr>
      </w:pPr>
    </w:p>
    <w:p w:rsidR="003A58F2" w:rsidRPr="00F06142" w:rsidRDefault="003A58F2" w:rsidP="003A58F2">
      <w:pPr>
        <w:rPr>
          <w:lang w:val="nn-NO"/>
        </w:rPr>
      </w:pPr>
      <w:r w:rsidRPr="00F06142">
        <w:rPr>
          <w:lang w:val="nn-NO"/>
        </w:rPr>
        <w:t>--- 331 til 584</w:t>
      </w:r>
    </w:p>
    <w:p w:rsidR="003A58F2" w:rsidRPr="00F06142" w:rsidRDefault="003A58F2" w:rsidP="003A58F2">
      <w:pPr>
        <w:rPr>
          <w:lang w:val="nn-NO"/>
        </w:rPr>
      </w:pPr>
      <w:r w:rsidRPr="00F06142">
        <w:rPr>
          <w:lang w:val="nn-NO"/>
        </w:rPr>
        <w:t xml:space="preserve">Det skjedde langs Akerselva i Christiania, der det vart etablert tekstilindustri med spinneri og veveri. Her utnytta fabrikkane vasskrafta til å drive maskinane. Tilsvarande industri vart også etablert i utkanten av Bergen (Arna), i Trondheim og i Solbergelva ved Drammen på same tid. </w:t>
      </w:r>
    </w:p>
    <w:p w:rsidR="003A58F2" w:rsidRPr="00F06142" w:rsidRDefault="000767DA" w:rsidP="003A58F2">
      <w:pPr>
        <w:rPr>
          <w:lang w:val="nn-NO"/>
        </w:rPr>
      </w:pPr>
      <w:r w:rsidRPr="00F06142">
        <w:rPr>
          <w:lang w:val="nn-NO"/>
        </w:rPr>
        <w:t xml:space="preserve">  </w:t>
      </w:r>
      <w:r w:rsidR="003A58F2" w:rsidRPr="00F06142">
        <w:rPr>
          <w:lang w:val="nn-NO"/>
        </w:rPr>
        <w:t xml:space="preserve">Maskinar, bruksrettleiingar og fagfolk vart i førstninga henta frå Storbritannia, men gradvis overtok nordmenn industriarbeidsplassane etter at dei hadde fått den nødvendige opplæringa. Det voks også fram mekaniske verkstader som kunne reparere og utvikle maskinar vidare til bruk i den heimlege industrien. </w:t>
      </w:r>
    </w:p>
    <w:p w:rsidR="003A58F2" w:rsidRPr="00F06142" w:rsidRDefault="003A58F2" w:rsidP="003A58F2">
      <w:pPr>
        <w:rPr>
          <w:lang w:val="nn-NO"/>
        </w:rPr>
      </w:pPr>
      <w:r w:rsidRPr="00F06142">
        <w:rPr>
          <w:lang w:val="nn-NO"/>
        </w:rPr>
        <w:t xml:space="preserve">  Mange kvinner valde arbeid på tekstilfabrikkane framfor tenestepostar i private heimar. Sjølv om lønna som industriarbeidar ikkje var særleg høg, og sjølv om kvinner tente dårlegare enn menn, gav industriarbeid likevel betre lønn og høgare sosial status enn tenestearbeid. Dessutan hadde kvinnene som arbeidde i industrien, litt meir fritid. Sjølv om arbeidsdagen på fabrikken kunne vare opp mot 12 timar, hadde dei i alle fall fri når dei strøymde ut av fabrikkportane når arbeidsdagen var slutt. Tenestejenter fekk rett nok gratis mat og losji, men hadde ikkje regulert arbeidstid. Det var også eit usikkert yrke. Til dømes risikerte gravide tenestejenter å bli oppsagde. </w:t>
      </w:r>
    </w:p>
    <w:p w:rsidR="003A58F2" w:rsidRPr="00F06142" w:rsidRDefault="003A58F2" w:rsidP="003A58F2">
      <w:pPr>
        <w:rPr>
          <w:lang w:val="nn-NO"/>
        </w:rPr>
      </w:pPr>
    </w:p>
    <w:p w:rsidR="000767DA" w:rsidRPr="00F06142" w:rsidRDefault="000767DA" w:rsidP="000767DA">
      <w:pPr>
        <w:rPr>
          <w:lang w:val="nn-NO"/>
        </w:rPr>
      </w:pPr>
      <w:r w:rsidRPr="00F06142">
        <w:rPr>
          <w:lang w:val="nn-NO"/>
        </w:rPr>
        <w:t>{{Bilettekst: "Fra Hjula veveri". Måleri av Wilhelm Peters (1817-1903). Hjula veveri var ein av dei største fabrikkane ved Akerselva. Veveriet vart grunnlagt i 1855 og var i drift i over 100 år. Her vart det vove bomullsstoff, seinare også ullstoff.}}</w:t>
      </w:r>
    </w:p>
    <w:p w:rsidR="000767DA" w:rsidRPr="00F06142" w:rsidRDefault="000767DA" w:rsidP="003A58F2">
      <w:pPr>
        <w:rPr>
          <w:lang w:val="nn-NO"/>
        </w:rPr>
      </w:pPr>
    </w:p>
    <w:p w:rsidR="003A58F2" w:rsidRPr="00F06142" w:rsidRDefault="00875387" w:rsidP="00875387">
      <w:pPr>
        <w:pStyle w:val="Overskrift4"/>
        <w:rPr>
          <w:lang w:val="nn-NO"/>
        </w:rPr>
      </w:pPr>
      <w:bookmarkStart w:id="1241" w:name="_Toc461010974"/>
      <w:r w:rsidRPr="00F06142">
        <w:rPr>
          <w:lang w:val="nn-NO"/>
        </w:rPr>
        <w:t xml:space="preserve">xxx4 </w:t>
      </w:r>
      <w:r w:rsidR="003A58F2" w:rsidRPr="00F06142">
        <w:rPr>
          <w:lang w:val="nn-NO"/>
        </w:rPr>
        <w:t>Fleire arbeidsplassar</w:t>
      </w:r>
      <w:bookmarkEnd w:id="1241"/>
    </w:p>
    <w:p w:rsidR="003A58F2" w:rsidRPr="00F06142" w:rsidRDefault="003A58F2" w:rsidP="003A58F2">
      <w:pPr>
        <w:rPr>
          <w:lang w:val="nn-NO"/>
        </w:rPr>
      </w:pPr>
      <w:r w:rsidRPr="00F06142">
        <w:rPr>
          <w:lang w:val="nn-NO"/>
        </w:rPr>
        <w:t xml:space="preserve">I den siste halvdelen av 1800-talet auka omfanget av industriarbeidsplassar. Det vart bygd fleire fabrikkar og utvikla nye typar industri, som tremasseindustri, hermetikkindustri og tobakksindustri. Mens den første industrien i Noreg først og fremst hadde produsert varer for ein heimemarknad, vart hermetikk og tremasse også viktige eksportvarer. Likevel var framleis fleirtalet av befolkninga i Noreg sysselsett i jordbruket ved hundreårsskiftet. </w:t>
      </w:r>
    </w:p>
    <w:p w:rsidR="003A58F2" w:rsidRPr="00F06142" w:rsidRDefault="003A58F2" w:rsidP="003A58F2">
      <w:pPr>
        <w:rPr>
          <w:lang w:val="nn-NO"/>
        </w:rPr>
      </w:pPr>
    </w:p>
    <w:p w:rsidR="003A58F2" w:rsidRPr="00F06142" w:rsidRDefault="003A58F2" w:rsidP="003A58F2">
      <w:pPr>
        <w:rPr>
          <w:lang w:val="nn-NO"/>
        </w:rPr>
      </w:pPr>
      <w:r w:rsidRPr="00F06142">
        <w:rPr>
          <w:lang w:val="nn-NO"/>
        </w:rPr>
        <w:t>--- 332 til 584</w:t>
      </w:r>
    </w:p>
    <w:p w:rsidR="003A58F2" w:rsidRPr="00F06142" w:rsidRDefault="003A58F2" w:rsidP="003A58F2">
      <w:pPr>
        <w:rPr>
          <w:lang w:val="nn-NO"/>
        </w:rPr>
      </w:pPr>
      <w:r w:rsidRPr="00F06142">
        <w:rPr>
          <w:lang w:val="nn-NO"/>
        </w:rPr>
        <w:t xml:space="preserve">Mange industriarbeidarar kom frå landsbygda. For dei kunne møtet med industriarbeidet by på store omstillingar. Mens folk på landsbygda var vane med å arbeide med ulike ting til ulike årstider og til å vere mykje ute i naturen, var livet som industriarbeidar prega av lange dagar i store fabrikkhallar der ein heile tida gjorde dei same oppgåvene. Klokka styrte også kvardagen til industriarbeidarane på ein måte som var ukjend i jordbrukssamfunnet. Det var heller ikkje ufarleg å handtere maskinane. Arbeidarane budde gjerne tett i små trehus nær fabrikkane. Buforholda kunne vere kummerlege, og sosiale problem var utbreidde blant dei som ikkje fann seg til rette i det nye tilværet sitt. </w:t>
      </w:r>
    </w:p>
    <w:p w:rsidR="003A58F2" w:rsidRPr="00F06142" w:rsidRDefault="003A58F2" w:rsidP="003A58F2">
      <w:pPr>
        <w:rPr>
          <w:lang w:val="nn-NO"/>
        </w:rPr>
      </w:pPr>
    </w:p>
    <w:p w:rsidR="003A58F2" w:rsidRPr="00F06142" w:rsidRDefault="00875387" w:rsidP="00875387">
      <w:pPr>
        <w:pStyle w:val="Overskrift4"/>
        <w:rPr>
          <w:lang w:val="nn-NO"/>
        </w:rPr>
      </w:pPr>
      <w:bookmarkStart w:id="1242" w:name="_Toc461010975"/>
      <w:r w:rsidRPr="00F06142">
        <w:rPr>
          <w:lang w:val="nn-NO"/>
        </w:rPr>
        <w:t xml:space="preserve">xxx4 </w:t>
      </w:r>
      <w:r w:rsidR="003A58F2" w:rsidRPr="00F06142">
        <w:rPr>
          <w:lang w:val="nn-NO"/>
        </w:rPr>
        <w:t>Barnearbeid</w:t>
      </w:r>
      <w:bookmarkEnd w:id="1242"/>
    </w:p>
    <w:p w:rsidR="003A58F2" w:rsidRPr="00F06142" w:rsidRDefault="003A58F2" w:rsidP="003A58F2">
      <w:pPr>
        <w:rPr>
          <w:lang w:val="nn-NO"/>
        </w:rPr>
      </w:pPr>
      <w:r w:rsidRPr="00F06142">
        <w:rPr>
          <w:lang w:val="nn-NO"/>
        </w:rPr>
        <w:t xml:space="preserve">Mange barn måtte vere med på å sikre økonomien til familien ved å ta seg arbeid i industrien. Barna arbeidde særleg i tobakks- og fyrstikkindustrien, men også på sagbruk og høvleri. For arbeidsgivarane var barna billig arbeidskraft, men lønna var likevel viktig for familiane til barna. Også i jordbruket var det vanleg med barnearbeid, sjølv om det ikkje var regulert på same måten som i industrien. Det var først med barnearbeidet i industrien at problemstillinga med barn og arbeid vart aktuell. Rundt 1870 vart det offentleg debatt om barnearbeid. Bakgrunnen for debatten var lærarar som melde frå om at barna var så trøytte på skolen eller regelrett skulka. </w:t>
      </w:r>
    </w:p>
    <w:p w:rsidR="003A58F2" w:rsidRPr="00F06142" w:rsidRDefault="003A58F2" w:rsidP="003A58F2">
      <w:pPr>
        <w:rPr>
          <w:lang w:val="nn-NO"/>
        </w:rPr>
      </w:pPr>
      <w:r w:rsidRPr="00F06142">
        <w:rPr>
          <w:lang w:val="nn-NO"/>
        </w:rPr>
        <w:t xml:space="preserve">  For mange barn var det vanleg å kombinere skole og industriarbeid. Somme stader gjekk dei på skole den eine dagen og arbeidde den andre, andre stader veksla dei mellom å vere på fabrikken og skolen. Først i 1892 kom det ei lov som sette ei nedre aldersgrense for barnearbeid til 12 år. Det skulle heller ikkje vere lov for personar under 18 år å arbeide meir enn 10 timar om dagen. </w:t>
      </w:r>
    </w:p>
    <w:p w:rsidR="003A58F2" w:rsidRPr="00F06142" w:rsidRDefault="003A58F2" w:rsidP="003A58F2">
      <w:pPr>
        <w:rPr>
          <w:lang w:val="nn-NO"/>
        </w:rPr>
      </w:pPr>
    </w:p>
    <w:p w:rsidR="008C3F14" w:rsidRPr="00F06142" w:rsidRDefault="008C3F14" w:rsidP="008C3F14">
      <w:pPr>
        <w:rPr>
          <w:lang w:val="nn-NO"/>
        </w:rPr>
      </w:pPr>
      <w:r w:rsidRPr="00F06142">
        <w:rPr>
          <w:lang w:val="nn-NO"/>
        </w:rPr>
        <w:t>{{Ramme</w:t>
      </w:r>
      <w:r w:rsidR="009760AF" w:rsidRPr="00F06142">
        <w:rPr>
          <w:lang w:val="nn-NO"/>
        </w:rPr>
        <w:t xml:space="preserve"> med tekst og bilete</w:t>
      </w:r>
      <w:r w:rsidRPr="00F06142">
        <w:rPr>
          <w:lang w:val="nn-NO"/>
        </w:rPr>
        <w:t>:}}</w:t>
      </w:r>
    </w:p>
    <w:p w:rsidR="008C3F14" w:rsidRPr="00F06142" w:rsidRDefault="008C3F14" w:rsidP="008C3F14">
      <w:pPr>
        <w:rPr>
          <w:lang w:val="nn-NO"/>
        </w:rPr>
      </w:pPr>
      <w:r w:rsidRPr="00F06142">
        <w:rPr>
          <w:lang w:val="nn-NO"/>
        </w:rPr>
        <w:t>_Kjeldesortering_</w:t>
      </w:r>
    </w:p>
    <w:p w:rsidR="008C3F14" w:rsidRPr="00F06142" w:rsidRDefault="008C3F14" w:rsidP="008C3F14">
      <w:pPr>
        <w:rPr>
          <w:lang w:val="nn-NO"/>
        </w:rPr>
      </w:pPr>
      <w:r w:rsidRPr="00F06142">
        <w:rPr>
          <w:lang w:val="nn-NO"/>
        </w:rPr>
        <w:t>Om barn, fabrikkarbeid og skolegang</w:t>
      </w:r>
    </w:p>
    <w:p w:rsidR="008C3F14" w:rsidRPr="00F06142" w:rsidRDefault="008C3F14" w:rsidP="008C3F14">
      <w:pPr>
        <w:rPr>
          <w:lang w:val="nn-NO"/>
        </w:rPr>
      </w:pPr>
      <w:r w:rsidRPr="00F06142">
        <w:rPr>
          <w:lang w:val="nn-NO"/>
        </w:rPr>
        <w:t xml:space="preserve">I 1950- og 1960-åra vart det samla inn beretningar frå arbeidarar om dei første åra deira i arbeidslivet. Her fortel ein arbeidar om kombinasjonen av skolegang og industriarbeid i 1890-åra: "Når skoletiden var fra kl. 8 morgen, så måtte vi opp kl. 5, nistes ut med frokost og gå til arbeidet vårt. Skolesakene hadde vi med. Noen minutter før kl. 8 fant vi fram skolebøkene våre og sprang til skolen, som varte til kl. 11. Så var det å gå på Bruket og innta vårt arbeid igjen. Likedan var det med dem som skulle begynne skolen kl. 11. (...) På den måten ble hele dagen nyttet, og det var ingen oppvakte, lærenemme elever blant dem som hadde arbeid. (...) Verst av alle var de som hadde skiftarbeid og kom fra nattarbeid. De var helt utslitt og sovnet tungt og fast med det samme de satte seg ned ved sine plasser. De la armene i kors på pulten, (...) og snorking av en annen verden tok til. (...) </w:t>
      </w:r>
    </w:p>
    <w:p w:rsidR="008C3F14" w:rsidRPr="00F06142" w:rsidRDefault="008C3F14" w:rsidP="008C3F14">
      <w:pPr>
        <w:rPr>
          <w:lang w:val="nn-NO"/>
        </w:rPr>
      </w:pPr>
      <w:r w:rsidRPr="00F06142">
        <w:rPr>
          <w:lang w:val="nn-NO"/>
        </w:rPr>
        <w:t xml:space="preserve">  All undervisning gikk i stå, og læreren fikk et farlig mas med de sovende elevene. Han skjente og truet med ris og forbød dem å holde armene på pulten, og til slutt ga han dem noen rapp med riset over fingrene. (...) Til slutt gikk det inn i lærernes bevissthet at det ikke nyttet med straff, eller at det ikke var påfunn av guttene for å forstyrre undervisningen, men at det var av nød i familien, og de fant på andre utveier for å undervise i slike tilfeller." </w:t>
      </w:r>
    </w:p>
    <w:p w:rsidR="008C3F14" w:rsidRPr="00F06142" w:rsidRDefault="008C3F14" w:rsidP="009760AF">
      <w:pPr>
        <w:ind w:left="499"/>
        <w:rPr>
          <w:lang w:val="nn-NO"/>
        </w:rPr>
      </w:pPr>
      <w:r w:rsidRPr="00F06142">
        <w:rPr>
          <w:lang w:val="nn-NO"/>
        </w:rPr>
        <w:t>Frå _Studiebok med kilder. Verden 2 og Norge._ Kristin Fossum mfl. Cappelen 1999.</w:t>
      </w:r>
    </w:p>
    <w:p w:rsidR="009760AF" w:rsidRPr="00F06142" w:rsidRDefault="009760AF" w:rsidP="008C3F14">
      <w:pPr>
        <w:rPr>
          <w:lang w:val="nn-NO"/>
        </w:rPr>
      </w:pPr>
    </w:p>
    <w:p w:rsidR="009760AF" w:rsidRPr="00F06142" w:rsidRDefault="009760AF" w:rsidP="009760AF">
      <w:pPr>
        <w:rPr>
          <w:lang w:val="nn-NO"/>
        </w:rPr>
      </w:pPr>
      <w:r w:rsidRPr="00F06142">
        <w:rPr>
          <w:lang w:val="nn-NO"/>
        </w:rPr>
        <w:t>Bilettekst: Ung gut på veveri, om lag 1900.</w:t>
      </w:r>
    </w:p>
    <w:p w:rsidR="009760AF" w:rsidRPr="00F06142" w:rsidRDefault="009760AF" w:rsidP="008C3F14">
      <w:pPr>
        <w:rPr>
          <w:lang w:val="nn-NO"/>
        </w:rPr>
      </w:pPr>
    </w:p>
    <w:p w:rsidR="008C3F14" w:rsidRPr="00F06142" w:rsidRDefault="009760AF" w:rsidP="008C3F14">
      <w:pPr>
        <w:rPr>
          <w:lang w:val="nn-NO"/>
        </w:rPr>
      </w:pPr>
      <w:r w:rsidRPr="00F06142">
        <w:rPr>
          <w:lang w:val="nn-NO"/>
        </w:rPr>
        <w:t>_</w:t>
      </w:r>
      <w:r w:rsidR="008C3F14" w:rsidRPr="00F06142">
        <w:rPr>
          <w:lang w:val="nn-NO"/>
        </w:rPr>
        <w:t>Kva slags beretning er dette? Kva seier ho om belastninga på barna og om haldningane hos lærarane?</w:t>
      </w:r>
      <w:r w:rsidRPr="00F06142">
        <w:rPr>
          <w:lang w:val="nn-NO"/>
        </w:rPr>
        <w:t>_</w:t>
      </w:r>
    </w:p>
    <w:p w:rsidR="008C3F14" w:rsidRPr="00F06142" w:rsidRDefault="008C3F14" w:rsidP="008C3F14">
      <w:pPr>
        <w:rPr>
          <w:lang w:val="nn-NO"/>
        </w:rPr>
      </w:pPr>
      <w:r w:rsidRPr="00F06142">
        <w:rPr>
          <w:lang w:val="nn-NO"/>
        </w:rPr>
        <w:t>{{Ramme slutt}}</w:t>
      </w:r>
    </w:p>
    <w:p w:rsidR="008C3F14" w:rsidRPr="00F06142" w:rsidRDefault="008C3F14" w:rsidP="003A58F2">
      <w:pPr>
        <w:rPr>
          <w:lang w:val="nn-NO"/>
        </w:rPr>
      </w:pPr>
    </w:p>
    <w:p w:rsidR="003A58F2" w:rsidRPr="00F06142" w:rsidRDefault="003A58F2" w:rsidP="003A58F2">
      <w:pPr>
        <w:rPr>
          <w:lang w:val="nn-NO"/>
        </w:rPr>
      </w:pPr>
      <w:r w:rsidRPr="00F06142">
        <w:rPr>
          <w:lang w:val="nn-NO"/>
        </w:rPr>
        <w:t>--- 333 til 584</w:t>
      </w:r>
    </w:p>
    <w:p w:rsidR="003A58F2" w:rsidRPr="00F06142" w:rsidRDefault="009760AF" w:rsidP="003A58F2">
      <w:pPr>
        <w:rPr>
          <w:lang w:val="nn-NO"/>
        </w:rPr>
      </w:pPr>
      <w:r w:rsidRPr="00F06142">
        <w:rPr>
          <w:lang w:val="nn-NO"/>
        </w:rPr>
        <w:t>{{Ramme med tekst og bilete:</w:t>
      </w:r>
      <w:r w:rsidR="003A58F2" w:rsidRPr="00F06142">
        <w:rPr>
          <w:lang w:val="nn-NO"/>
        </w:rPr>
        <w:t>}}</w:t>
      </w:r>
    </w:p>
    <w:p w:rsidR="009760AF" w:rsidRPr="00F06142" w:rsidRDefault="009760AF" w:rsidP="003A58F2">
      <w:pPr>
        <w:rPr>
          <w:lang w:val="nn-NO"/>
        </w:rPr>
      </w:pPr>
      <w:r w:rsidRPr="00F06142">
        <w:rPr>
          <w:lang w:val="nn-NO"/>
        </w:rPr>
        <w:t>_Nærbilete_</w:t>
      </w:r>
    </w:p>
    <w:p w:rsidR="003A58F2" w:rsidRPr="00F06142" w:rsidRDefault="003A58F2" w:rsidP="003A58F2">
      <w:pPr>
        <w:rPr>
          <w:lang w:val="nn-NO"/>
        </w:rPr>
      </w:pPr>
      <w:r w:rsidRPr="00F06142">
        <w:rPr>
          <w:lang w:val="nn-NO"/>
        </w:rPr>
        <w:t>Sam Eyde</w:t>
      </w:r>
    </w:p>
    <w:p w:rsidR="003A58F2" w:rsidRPr="00F06142" w:rsidRDefault="003A58F2" w:rsidP="003A58F2">
      <w:pPr>
        <w:rPr>
          <w:lang w:val="nn-NO"/>
        </w:rPr>
      </w:pPr>
      <w:r w:rsidRPr="00F06142">
        <w:rPr>
          <w:lang w:val="nn-NO"/>
        </w:rPr>
        <w:t>Sam Eyde (1866</w:t>
      </w:r>
      <w:r w:rsidR="00442BF5" w:rsidRPr="00F06142">
        <w:rPr>
          <w:lang w:val="nn-NO"/>
        </w:rPr>
        <w:t>-</w:t>
      </w:r>
      <w:r w:rsidRPr="00F06142">
        <w:rPr>
          <w:lang w:val="nn-NO"/>
        </w:rPr>
        <w:t>1940) var ingeniør med utdanning frå Tyskland. Han hadde stor tru på det å utnytte moderne vitskap til å utvikle nye industriprodukt. Særleg såg han for seg at det var mogleg å produsere kunstgjødsel gjennom å utvinne nitrogen frå lufta. Til det måtte ein ha store mengder kraft, og Eyde sikra seg derfor rettane til mellom anna Rjukanfossen. I professor Kristian Birkeland (1867</w:t>
      </w:r>
      <w:r w:rsidR="00442BF5" w:rsidRPr="00F06142">
        <w:rPr>
          <w:lang w:val="nn-NO"/>
        </w:rPr>
        <w:t>-</w:t>
      </w:r>
      <w:r w:rsidRPr="00F06142">
        <w:rPr>
          <w:lang w:val="nn-NO"/>
        </w:rPr>
        <w:t xml:space="preserve">1917) trefte Eyde ein vitskapsmann som han samarbeidde med om å realisere planane sine. Birkeland hadde eksperimentert med å lage ein elektrisk kanon, og Eyde meinte erfaringane derfrå kunne nyttast til å eksperimentere vidare med å utvinne nitrogen frå lufta. I desember 1905 vart Norsk Hydro etablert. Selskapet bygde kraftverk og sette i gang med kunstgjødselfabrikkar på Notodden og Rjukan. Kraftverket på Rjukan var blant dei største i verda. </w:t>
      </w:r>
    </w:p>
    <w:p w:rsidR="003A58F2" w:rsidRPr="00F06142" w:rsidRDefault="003A58F2" w:rsidP="003A58F2">
      <w:pPr>
        <w:rPr>
          <w:lang w:val="nn-NO"/>
        </w:rPr>
      </w:pPr>
    </w:p>
    <w:p w:rsidR="003A58F2" w:rsidRPr="00F06142" w:rsidRDefault="009760AF" w:rsidP="003A58F2">
      <w:pPr>
        <w:rPr>
          <w:lang w:val="nn-NO"/>
        </w:rPr>
      </w:pPr>
      <w:r w:rsidRPr="00F06142">
        <w:rPr>
          <w:lang w:val="nn-NO"/>
        </w:rPr>
        <w:t xml:space="preserve">Bilettekst: </w:t>
      </w:r>
      <w:r w:rsidR="003A58F2" w:rsidRPr="00F06142">
        <w:rPr>
          <w:lang w:val="nn-NO"/>
        </w:rPr>
        <w:t>Sam Eyde. Statue av Gunnar Utsond.</w:t>
      </w:r>
    </w:p>
    <w:p w:rsidR="003A58F2" w:rsidRPr="00F06142" w:rsidRDefault="003A58F2" w:rsidP="003A58F2">
      <w:pPr>
        <w:rPr>
          <w:lang w:val="nn-NO"/>
        </w:rPr>
      </w:pPr>
      <w:r w:rsidRPr="00F06142">
        <w:rPr>
          <w:lang w:val="nn-NO"/>
        </w:rPr>
        <w:t>{{Ramme slutt}}</w:t>
      </w:r>
    </w:p>
    <w:p w:rsidR="003A58F2" w:rsidRPr="00F06142" w:rsidRDefault="003A58F2" w:rsidP="003A58F2">
      <w:pPr>
        <w:rPr>
          <w:lang w:val="nn-NO"/>
        </w:rPr>
      </w:pPr>
    </w:p>
    <w:p w:rsidR="003A58F2" w:rsidRPr="00F06142" w:rsidRDefault="00875387" w:rsidP="00875387">
      <w:pPr>
        <w:pStyle w:val="Overskrift3"/>
        <w:rPr>
          <w:lang w:val="nn-NO"/>
        </w:rPr>
      </w:pPr>
      <w:bookmarkStart w:id="1243" w:name="_Toc461010976"/>
      <w:bookmarkStart w:id="1244" w:name="_Toc461011546"/>
      <w:r w:rsidRPr="00F06142">
        <w:rPr>
          <w:lang w:val="nn-NO"/>
        </w:rPr>
        <w:t xml:space="preserve">xxx3 </w:t>
      </w:r>
      <w:r w:rsidR="003A58F2" w:rsidRPr="00F06142">
        <w:rPr>
          <w:lang w:val="nn-NO"/>
        </w:rPr>
        <w:t>Det industrielle gjennombrotet</w:t>
      </w:r>
      <w:bookmarkEnd w:id="1243"/>
      <w:bookmarkEnd w:id="1244"/>
    </w:p>
    <w:p w:rsidR="009760AF" w:rsidRPr="00F06142" w:rsidRDefault="009760AF" w:rsidP="009760AF">
      <w:pPr>
        <w:rPr>
          <w:lang w:val="nn-NO"/>
        </w:rPr>
      </w:pPr>
      <w:r w:rsidRPr="00F06142">
        <w:rPr>
          <w:lang w:val="nn-NO"/>
        </w:rPr>
        <w:t>{{Ordforklaringar:}}</w:t>
      </w:r>
    </w:p>
    <w:p w:rsidR="009760AF" w:rsidRPr="00F06142" w:rsidRDefault="009760AF" w:rsidP="009760AF">
      <w:pPr>
        <w:ind w:left="374" w:hanging="374"/>
        <w:rPr>
          <w:lang w:val="nn-NO"/>
        </w:rPr>
      </w:pPr>
      <w:r w:rsidRPr="00F06142">
        <w:rPr>
          <w:lang w:val="nn-NO"/>
        </w:rPr>
        <w:t>elektrokjemisk industri: produksjon gjennom elektrokjemiske prosessar. Gir produkt som kunstgjødsel, cellulose og ferrolegeringar.</w:t>
      </w:r>
    </w:p>
    <w:p w:rsidR="009760AF" w:rsidRPr="00F06142" w:rsidRDefault="009760AF" w:rsidP="009760AF">
      <w:pPr>
        <w:ind w:left="374" w:hanging="374"/>
        <w:rPr>
          <w:lang w:val="nn-NO"/>
        </w:rPr>
      </w:pPr>
      <w:r w:rsidRPr="00F06142">
        <w:rPr>
          <w:lang w:val="nn-NO"/>
        </w:rPr>
        <w:t xml:space="preserve">elektrometallurgisk industri: utvinning, raffinering, omsmelting og utstøyping av metall og legeringar. Gir produkt som aluminium, nikkel og sink. </w:t>
      </w:r>
    </w:p>
    <w:p w:rsidR="009760AF" w:rsidRPr="00F06142" w:rsidRDefault="009760AF" w:rsidP="003A58F2">
      <w:pPr>
        <w:rPr>
          <w:lang w:val="nn-NO"/>
        </w:rPr>
      </w:pPr>
      <w:r w:rsidRPr="00F06142">
        <w:rPr>
          <w:lang w:val="nn-NO"/>
        </w:rPr>
        <w:t>{{Slutt}}</w:t>
      </w:r>
    </w:p>
    <w:p w:rsidR="009760AF" w:rsidRPr="00F06142" w:rsidRDefault="009760AF" w:rsidP="003A58F2">
      <w:pPr>
        <w:rPr>
          <w:lang w:val="nn-NO"/>
        </w:rPr>
      </w:pPr>
    </w:p>
    <w:p w:rsidR="003A58F2" w:rsidRPr="00F06142" w:rsidRDefault="003A58F2" w:rsidP="003A58F2">
      <w:pPr>
        <w:rPr>
          <w:lang w:val="nn-NO"/>
        </w:rPr>
      </w:pPr>
      <w:r w:rsidRPr="00F06142">
        <w:rPr>
          <w:lang w:val="nn-NO"/>
        </w:rPr>
        <w:t xml:space="preserve">Det var først med framveksten av den kraftkrevjande tungindustrien rundt 1905 at det store industrielle gjennombrotet kom i Noreg. Det var elektrokjemisk og elektrometallurgisk industri som kravde mykje energi. Her stod fossekrafta sentralt. Ved mange fossar vart det bygd kraftverk som overførte elektrisitet til fabrikkane. Og sidan elektrisiteten ikkje kunne overførast over store avstandar, måtte også fabrikkane liggje i nærleiken av fossane. </w:t>
      </w:r>
    </w:p>
    <w:p w:rsidR="003A58F2" w:rsidRPr="00F06142" w:rsidRDefault="009760AF" w:rsidP="003A58F2">
      <w:pPr>
        <w:rPr>
          <w:lang w:val="nn-NO"/>
        </w:rPr>
      </w:pPr>
      <w:r w:rsidRPr="00F06142">
        <w:rPr>
          <w:lang w:val="nn-NO"/>
        </w:rPr>
        <w:t xml:space="preserve">  </w:t>
      </w:r>
      <w:r w:rsidR="003A58F2" w:rsidRPr="00F06142">
        <w:rPr>
          <w:lang w:val="nn-NO"/>
        </w:rPr>
        <w:t xml:space="preserve">Rundt fabrikkane voks det fram tettstader og nye byar. Rjukan i Tinn kommune i Telemark er eit godt døme. Rundt 1900 hadde den vesle fjellbygda om lag 350 innbyggjarar, mens Rjukan i 1920 hadde vorte til ein by med 9000 innbyggjarar. Det var selskapet Norsk Hydro som etablerte den nye industrien i Telemark (Rjukan og Notodden). Hydro produserte kunstgjødsel, som vart ei viktig norsk eksportvare. </w:t>
      </w:r>
    </w:p>
    <w:p w:rsidR="003A58F2" w:rsidRPr="00F06142" w:rsidRDefault="009760AF" w:rsidP="003A58F2">
      <w:pPr>
        <w:rPr>
          <w:lang w:val="nn-NO"/>
        </w:rPr>
      </w:pPr>
      <w:r w:rsidRPr="00F06142">
        <w:rPr>
          <w:lang w:val="nn-NO"/>
        </w:rPr>
        <w:t xml:space="preserve">  </w:t>
      </w:r>
      <w:r w:rsidR="003A58F2" w:rsidRPr="00F06142">
        <w:rPr>
          <w:lang w:val="nn-NO"/>
        </w:rPr>
        <w:t xml:space="preserve">For å finansiere utbygginga av den kraftkrevjande tungindustrien var det nødvendig med mykje kapital. Norske industrigründerar var her avhengige av utanlandske investorar, til dømes var Norsk Hydro etablert med hovudsakleg svensk og fransk kapital. Dette gjorde at utanlandske selskap kom tungt inn på eigarsida i norsk industri. I 1906 eigde utlendingar tre firedelar av den utbygde fossekrafta i Noreg, og i 1909 var heile 85 prosent av kjemisk industri på utanlandske hender. </w:t>
      </w:r>
    </w:p>
    <w:p w:rsidR="003A58F2" w:rsidRPr="00F06142" w:rsidRDefault="003A58F2" w:rsidP="003A58F2">
      <w:pPr>
        <w:rPr>
          <w:lang w:val="nn-NO"/>
        </w:rPr>
      </w:pPr>
    </w:p>
    <w:p w:rsidR="003A58F2" w:rsidRPr="00F06142" w:rsidRDefault="00875387" w:rsidP="00875387">
      <w:pPr>
        <w:pStyle w:val="Overskrift3"/>
        <w:rPr>
          <w:lang w:val="nn-NO"/>
        </w:rPr>
      </w:pPr>
      <w:bookmarkStart w:id="1245" w:name="_Toc461010977"/>
      <w:bookmarkStart w:id="1246" w:name="_Toc461011547"/>
      <w:r w:rsidRPr="00F06142">
        <w:rPr>
          <w:lang w:val="nn-NO"/>
        </w:rPr>
        <w:t xml:space="preserve">xxx3 </w:t>
      </w:r>
      <w:r w:rsidR="003A58F2" w:rsidRPr="00F06142">
        <w:rPr>
          <w:lang w:val="nn-NO"/>
        </w:rPr>
        <w:t>Konsesjonslova</w:t>
      </w:r>
      <w:bookmarkEnd w:id="1245"/>
      <w:bookmarkEnd w:id="1246"/>
    </w:p>
    <w:p w:rsidR="009760AF" w:rsidRPr="00F06142" w:rsidRDefault="009760AF" w:rsidP="009760AF">
      <w:pPr>
        <w:rPr>
          <w:lang w:val="nn-NO"/>
        </w:rPr>
      </w:pPr>
      <w:r w:rsidRPr="00F06142">
        <w:rPr>
          <w:lang w:val="nn-NO"/>
        </w:rPr>
        <w:t>{{Ordforklaring (s. 334): konsesjon: løyve}}</w:t>
      </w:r>
    </w:p>
    <w:p w:rsidR="009760AF" w:rsidRPr="00F06142" w:rsidRDefault="009760AF" w:rsidP="009760AF">
      <w:pPr>
        <w:rPr>
          <w:lang w:val="nn-NO"/>
        </w:rPr>
      </w:pPr>
    </w:p>
    <w:p w:rsidR="003A58F2" w:rsidRPr="00F06142" w:rsidRDefault="003A58F2" w:rsidP="003A58F2">
      <w:pPr>
        <w:rPr>
          <w:lang w:val="nn-NO"/>
        </w:rPr>
      </w:pPr>
      <w:r w:rsidRPr="00F06142">
        <w:rPr>
          <w:lang w:val="nn-NO"/>
        </w:rPr>
        <w:t xml:space="preserve">Utanlandsk eigarskap i norsk industri førte til stor politisk debatt om tempoet i og omfanget av industrialiseringa og om omsynet til å verne den nasjonale råderetten over naturressursane. Resultatet vart at Stortinget vedtok ei konsesjonslov i 1909. </w:t>
      </w:r>
    </w:p>
    <w:p w:rsidR="003A58F2" w:rsidRPr="00F06142" w:rsidRDefault="003A58F2" w:rsidP="003A58F2">
      <w:pPr>
        <w:rPr>
          <w:lang w:val="nn-NO"/>
        </w:rPr>
      </w:pPr>
    </w:p>
    <w:p w:rsidR="003A58F2" w:rsidRPr="00F06142" w:rsidRDefault="003A58F2" w:rsidP="003A58F2">
      <w:pPr>
        <w:rPr>
          <w:lang w:val="nn-NO"/>
        </w:rPr>
      </w:pPr>
      <w:r w:rsidRPr="00F06142">
        <w:rPr>
          <w:lang w:val="nn-NO"/>
        </w:rPr>
        <w:t>--- 334 til 584</w:t>
      </w:r>
    </w:p>
    <w:p w:rsidR="003A58F2" w:rsidRPr="00F06142" w:rsidRDefault="003A58F2" w:rsidP="003A58F2">
      <w:pPr>
        <w:rPr>
          <w:lang w:val="nn-NO"/>
        </w:rPr>
      </w:pPr>
      <w:r w:rsidRPr="00F06142">
        <w:rPr>
          <w:lang w:val="nn-NO"/>
        </w:rPr>
        <w:t xml:space="preserve">Lova slo fast at alle utlendingar, og alle aksjeselskap, måtte ha konsesjon av norske styresmakter til å kjøpe opp fossar eller andre naturressursar. Skog fekk ikkje utlendingar lov til å kjøpe i det heile. Ved bygging av kraftverk og fabrikkar måtte eigarane forplikte seg til å bruke norsk arbeidskraft og byggje arbeidarbustader. Utbygde anlegg skulle dessutan etter ei viss mengd år førast vederlagsfritt attende til den norske staten. Dette siste kravet kallar vi heimfallsrett, og det måtte prøvast for domstolane sidan industrinæringa meinte det var i strid med det som stod i Grunnlova om vern av eigedomsretten. Ei avgjerd i Høyesterett gav til slutt den norske staten medhald. </w:t>
      </w:r>
    </w:p>
    <w:p w:rsidR="003A58F2" w:rsidRPr="00F06142" w:rsidRDefault="009760AF" w:rsidP="003A58F2">
      <w:pPr>
        <w:rPr>
          <w:lang w:val="nn-NO"/>
        </w:rPr>
      </w:pPr>
      <w:r w:rsidRPr="00F06142">
        <w:rPr>
          <w:lang w:val="nn-NO"/>
        </w:rPr>
        <w:t xml:space="preserve">  </w:t>
      </w:r>
      <w:r w:rsidR="003A58F2" w:rsidRPr="00F06142">
        <w:rPr>
          <w:lang w:val="nn-NO"/>
        </w:rPr>
        <w:t xml:space="preserve">Konsesjonslova la ingen dempar på den vidare industrielle utviklinga i Noreg. Rundt 1920 hadde industri og bergverk passert jordbruket i talet på sysselsette. Noreg hadde vorte ein moderne industrinasjon. </w:t>
      </w:r>
    </w:p>
    <w:p w:rsidR="003A58F2" w:rsidRPr="00F06142" w:rsidRDefault="003A58F2" w:rsidP="003A58F2">
      <w:pPr>
        <w:rPr>
          <w:lang w:val="nn-NO"/>
        </w:rPr>
      </w:pPr>
    </w:p>
    <w:p w:rsidR="003A58F2" w:rsidRPr="00F06142" w:rsidRDefault="00875387" w:rsidP="00875387">
      <w:pPr>
        <w:pStyle w:val="Overskrift3"/>
        <w:rPr>
          <w:lang w:val="nn-NO"/>
        </w:rPr>
      </w:pPr>
      <w:bookmarkStart w:id="1247" w:name="_Toc461010978"/>
      <w:bookmarkStart w:id="1248" w:name="_Toc461011548"/>
      <w:r w:rsidRPr="00F06142">
        <w:rPr>
          <w:lang w:val="nn-NO"/>
        </w:rPr>
        <w:t xml:space="preserve">xxx3 </w:t>
      </w:r>
      <w:r w:rsidR="003A58F2" w:rsidRPr="00F06142">
        <w:rPr>
          <w:lang w:val="nn-NO"/>
        </w:rPr>
        <w:t>Det store hamskiftet</w:t>
      </w:r>
      <w:bookmarkEnd w:id="1247"/>
      <w:bookmarkEnd w:id="1248"/>
    </w:p>
    <w:p w:rsidR="009760AF" w:rsidRPr="00F06142" w:rsidRDefault="009760AF" w:rsidP="009760AF">
      <w:pPr>
        <w:rPr>
          <w:lang w:val="nn-NO"/>
        </w:rPr>
      </w:pPr>
      <w:r w:rsidRPr="00F06142">
        <w:rPr>
          <w:lang w:val="nn-NO"/>
        </w:rPr>
        <w:t>{{Ordforklaring: metafor: språkleg virkemiddel. Andre ord for eller omskriving av verkelege forhold}}</w:t>
      </w:r>
    </w:p>
    <w:p w:rsidR="009760AF" w:rsidRPr="00F06142" w:rsidRDefault="009760AF" w:rsidP="003A58F2">
      <w:pPr>
        <w:rPr>
          <w:lang w:val="nn-NO"/>
        </w:rPr>
      </w:pPr>
    </w:p>
    <w:p w:rsidR="003A58F2" w:rsidRPr="00F06142" w:rsidRDefault="003A58F2" w:rsidP="003A58F2">
      <w:pPr>
        <w:rPr>
          <w:lang w:val="nn-NO"/>
        </w:rPr>
      </w:pPr>
      <w:r w:rsidRPr="00F06142">
        <w:rPr>
          <w:lang w:val="nn-NO"/>
        </w:rPr>
        <w:t>Det store hamskiftet er ein metafor forfattaren Inge Krokann (1893</w:t>
      </w:r>
      <w:r w:rsidR="00442BF5" w:rsidRPr="00F06142">
        <w:rPr>
          <w:lang w:val="nn-NO"/>
        </w:rPr>
        <w:t>-</w:t>
      </w:r>
      <w:r w:rsidRPr="00F06142">
        <w:rPr>
          <w:lang w:val="nn-NO"/>
        </w:rPr>
        <w:t xml:space="preserve">1962) nytta for å skildre dei store økonomiske, sosiale og kulturelle endringsprosessane i det norske bondesamfunnet frå midten av 1800-talet. Kjernen i endringane var overgangen frå sjølvberging, der bøndene sjølve produserte det meste av det dei trong, til salsjordbruk og pengehushald. No var ikkje bøndene ukjende med varehandel frå før, som på lokale bygdemarknader eller i dei nærmaste byane. Mange hadde også inntekter ved sida av det dei produserte av jordbruksprodukt, til dømes frå tømmerhogst og fiske. Pengeøkonomi var derfor heller ikkje ukjend for dei. Men utover på 1800-talet vart jordbruksproduksjonen meir spesialisert og retta mot større marknader. </w:t>
      </w:r>
    </w:p>
    <w:p w:rsidR="003A58F2" w:rsidRPr="00F06142" w:rsidRDefault="009760AF" w:rsidP="003A58F2">
      <w:pPr>
        <w:rPr>
          <w:lang w:val="nn-NO"/>
        </w:rPr>
      </w:pPr>
      <w:r w:rsidRPr="00F06142">
        <w:rPr>
          <w:lang w:val="nn-NO"/>
        </w:rPr>
        <w:t xml:space="preserve">  </w:t>
      </w:r>
      <w:r w:rsidR="003A58F2" w:rsidRPr="00F06142">
        <w:rPr>
          <w:lang w:val="nn-NO"/>
        </w:rPr>
        <w:t xml:space="preserve">Kva årsaker låg bak hamskiftet? Éi årsak var at stadig fleire menneske drog frå landsbygda </w:t>
      </w:r>
      <w:r w:rsidRPr="00F06142">
        <w:rPr>
          <w:lang w:val="nn-NO"/>
        </w:rPr>
        <w:t>for å søkje lykka i byane eller i Amerika.</w:t>
      </w:r>
    </w:p>
    <w:p w:rsidR="009760AF" w:rsidRPr="00F06142" w:rsidRDefault="009760AF" w:rsidP="003A58F2">
      <w:pPr>
        <w:rPr>
          <w:lang w:val="nn-NO"/>
        </w:rPr>
      </w:pPr>
    </w:p>
    <w:p w:rsidR="003A58F2" w:rsidRPr="00F06142" w:rsidRDefault="003A58F2" w:rsidP="003A58F2">
      <w:pPr>
        <w:rPr>
          <w:lang w:val="nn-NO"/>
        </w:rPr>
      </w:pPr>
      <w:r w:rsidRPr="00F06142">
        <w:rPr>
          <w:lang w:val="nn-NO"/>
        </w:rPr>
        <w:t>--- 335 til 584</w:t>
      </w:r>
    </w:p>
    <w:p w:rsidR="003A58F2" w:rsidRPr="00F06142" w:rsidRDefault="003A58F2" w:rsidP="003A58F2">
      <w:pPr>
        <w:rPr>
          <w:lang w:val="nn-NO"/>
        </w:rPr>
      </w:pPr>
      <w:r w:rsidRPr="00F06142">
        <w:rPr>
          <w:lang w:val="nn-NO"/>
        </w:rPr>
        <w:t xml:space="preserve">Samstundes hadde utbygginga av jernbanar og dampskipsruter gjort tilgangen på jordbruksprodukt frå andre land større. Det lønte seg derfor ikkje lenger å produsere korn i Noreg fordi ein kunne kjøpe det rimelegare frå store jordbruksland som USA og Russland. Mindre arbeidskraft og billig korn frå utlandet førte til endringar i produksjonsmåtane. Bøndene byrja å ta i bruk nye maskinar som var skapte gjennom industrialiseringa. Særleg viktig var slåmaskinen som gjorde arbeidet folk før hadde måtta gjere med ljå, mykje meir effektivt. Slåmaskinen og andre tekniske nyvinningar, som treskjemaskinar og potetopptakarar, gjorde også sitt til at det kunne produserast meir mat med færre menneske enn før. Kommunikasjonsmiddel som tog og dampskip gjorde avstanden kortare mellom bøndene og dei store marknadene i byane. Mange bønder gjekk over til fedrift, og byane vart viktige marknader for kjøtt, mjølk og mjølkeprodukt. </w:t>
      </w:r>
    </w:p>
    <w:p w:rsidR="003A58F2" w:rsidRPr="00F06142" w:rsidRDefault="00992374" w:rsidP="003A58F2">
      <w:pPr>
        <w:rPr>
          <w:lang w:val="nn-NO"/>
        </w:rPr>
      </w:pPr>
      <w:r w:rsidRPr="00F06142">
        <w:rPr>
          <w:lang w:val="nn-NO"/>
        </w:rPr>
        <w:t xml:space="preserve">  </w:t>
      </w:r>
      <w:r w:rsidR="003A58F2" w:rsidRPr="00F06142">
        <w:rPr>
          <w:lang w:val="nn-NO"/>
        </w:rPr>
        <w:t xml:space="preserve">Styresmaktene la også forholda til rette for eit meir effektivt jordbruk gjennom nye lover for utskifting av jord. Mange stader i landet, spesielt på Vestlandet, var jorda bøndene eigde, oppdelt i teigar eller små jordlappar. Teigane til kvar enkelt bonde låg spreidd saman med teigane til andre bønder. Systemet var eit resultat av at mange gardsbruk tidlegare hadde vorte delte opp for å gi plass til fleire menneske. Utskiftingslovene opna for ei ny fordeling av jorda, slik at kvar bonde kunne få gjort om dei spreidde teigane sine til eit samla jordbruksareal. </w:t>
      </w:r>
    </w:p>
    <w:p w:rsidR="003A58F2" w:rsidRPr="00F06142" w:rsidRDefault="003A58F2" w:rsidP="003A58F2">
      <w:pPr>
        <w:rPr>
          <w:lang w:val="nn-NO"/>
        </w:rPr>
      </w:pPr>
      <w:r w:rsidRPr="00F06142">
        <w:rPr>
          <w:lang w:val="nn-NO"/>
        </w:rPr>
        <w:t xml:space="preserve">  At det vart oppretta landbruksskolar rundt om i landet, gjorde at bøndene fekk betre kunnskap om moderne jordbruksdrift. I 1851 oppretta staten Norges Hypotekbank, som gav bøndene lån til å investere i maskinar og anna utstyr mot pant i jorda. Bøndene kunne også søkje lån hos dei lokale sparebankane som vart etablerte på 1800-talet. </w:t>
      </w:r>
    </w:p>
    <w:p w:rsidR="003A58F2" w:rsidRPr="00F06142" w:rsidRDefault="003A58F2" w:rsidP="003A58F2">
      <w:pPr>
        <w:rPr>
          <w:lang w:val="nn-NO"/>
        </w:rPr>
      </w:pPr>
      <w:r w:rsidRPr="00F06142">
        <w:rPr>
          <w:lang w:val="nn-NO"/>
        </w:rPr>
        <w:t xml:space="preserve">  Hamskiftet i jordbruket var ein prosess som skjedde i ulikt tempo i ulike delar av landet. Mange stader dreiv bøndene framleis vidare på den gamle måten, særleg på </w:t>
      </w:r>
      <w:r w:rsidR="00992374" w:rsidRPr="00F06142">
        <w:rPr>
          <w:lang w:val="nn-NO"/>
        </w:rPr>
        <w:t>mindre gardar.</w:t>
      </w:r>
    </w:p>
    <w:p w:rsidR="00992374" w:rsidRPr="00F06142" w:rsidRDefault="00992374" w:rsidP="003A58F2">
      <w:pPr>
        <w:rPr>
          <w:lang w:val="nn-NO"/>
        </w:rPr>
      </w:pPr>
    </w:p>
    <w:p w:rsidR="003A58F2" w:rsidRPr="00F06142" w:rsidRDefault="003A58F2" w:rsidP="003A58F2">
      <w:pPr>
        <w:rPr>
          <w:lang w:val="nn-NO"/>
        </w:rPr>
      </w:pPr>
      <w:r w:rsidRPr="00F06142">
        <w:rPr>
          <w:lang w:val="nn-NO"/>
        </w:rPr>
        <w:t>--- 336 til 584</w:t>
      </w:r>
    </w:p>
    <w:p w:rsidR="003A58F2" w:rsidRPr="00F06142" w:rsidRDefault="003A58F2" w:rsidP="003A58F2">
      <w:pPr>
        <w:rPr>
          <w:lang w:val="nn-NO"/>
        </w:rPr>
      </w:pPr>
      <w:r w:rsidRPr="00F06142">
        <w:rPr>
          <w:lang w:val="nn-NO"/>
        </w:rPr>
        <w:t xml:space="preserve">For ein del bønder vart den sterkare konkurransen frå utanlandske jordbruksprodukt og omstillinga til moderne drift så vanskeleg at dei gav opp. </w:t>
      </w:r>
    </w:p>
    <w:p w:rsidR="003A58F2" w:rsidRPr="00F06142" w:rsidRDefault="003A58F2" w:rsidP="003A58F2">
      <w:pPr>
        <w:rPr>
          <w:lang w:val="nn-NO"/>
        </w:rPr>
      </w:pPr>
    </w:p>
    <w:p w:rsidR="009760AF" w:rsidRPr="00F06142" w:rsidRDefault="00992374" w:rsidP="009760AF">
      <w:pPr>
        <w:rPr>
          <w:lang w:val="nn-NO"/>
        </w:rPr>
      </w:pPr>
      <w:r w:rsidRPr="00F06142">
        <w:rPr>
          <w:lang w:val="nn-NO"/>
        </w:rPr>
        <w:t xml:space="preserve">{{Bilettekst: </w:t>
      </w:r>
      <w:r w:rsidR="009760AF" w:rsidRPr="00F06142">
        <w:rPr>
          <w:lang w:val="nn-NO"/>
        </w:rPr>
        <w:t>"Det store hamskiftet" galdt også for Slottsparken.</w:t>
      </w:r>
      <w:r w:rsidRPr="00F06142">
        <w:rPr>
          <w:lang w:val="nn-NO"/>
        </w:rPr>
        <w:t>}}</w:t>
      </w:r>
    </w:p>
    <w:p w:rsidR="009760AF" w:rsidRPr="00F06142" w:rsidRDefault="009760AF" w:rsidP="003A58F2">
      <w:pPr>
        <w:rPr>
          <w:lang w:val="nn-NO"/>
        </w:rPr>
      </w:pPr>
    </w:p>
    <w:p w:rsidR="00992374" w:rsidRPr="00F06142" w:rsidRDefault="00992374" w:rsidP="00992374">
      <w:pPr>
        <w:rPr>
          <w:lang w:val="nn-NO"/>
        </w:rPr>
      </w:pPr>
      <w:r w:rsidRPr="00F06142">
        <w:rPr>
          <w:lang w:val="nn-NO"/>
        </w:rPr>
        <w:t>{{Kart: Norskætta innvandrarar i USA fram til 1910}}</w:t>
      </w:r>
    </w:p>
    <w:p w:rsidR="00992374" w:rsidRPr="00F06142" w:rsidRDefault="00992374" w:rsidP="003A58F2">
      <w:pPr>
        <w:rPr>
          <w:lang w:val="nn-NO"/>
        </w:rPr>
      </w:pPr>
    </w:p>
    <w:p w:rsidR="003A58F2" w:rsidRPr="00F06142" w:rsidRDefault="00875387" w:rsidP="00875387">
      <w:pPr>
        <w:pStyle w:val="Overskrift3"/>
        <w:rPr>
          <w:lang w:val="nn-NO"/>
        </w:rPr>
      </w:pPr>
      <w:bookmarkStart w:id="1249" w:name="_Toc461010979"/>
      <w:bookmarkStart w:id="1250" w:name="_Toc461011549"/>
      <w:r w:rsidRPr="00F06142">
        <w:rPr>
          <w:lang w:val="nn-NO"/>
        </w:rPr>
        <w:t xml:space="preserve">xxx3 </w:t>
      </w:r>
      <w:r w:rsidR="003A58F2" w:rsidRPr="00F06142">
        <w:rPr>
          <w:lang w:val="nn-NO"/>
        </w:rPr>
        <w:t>Betre skoletilbod</w:t>
      </w:r>
      <w:bookmarkEnd w:id="1249"/>
      <w:bookmarkEnd w:id="1250"/>
    </w:p>
    <w:p w:rsidR="003A58F2" w:rsidRPr="00F06142" w:rsidRDefault="003A58F2" w:rsidP="003A58F2">
      <w:pPr>
        <w:rPr>
          <w:lang w:val="nn-NO"/>
        </w:rPr>
      </w:pPr>
      <w:r w:rsidRPr="00F06142">
        <w:rPr>
          <w:lang w:val="nn-NO"/>
        </w:rPr>
        <w:t xml:space="preserve">Eit anna viktig utviklingstrekk på 1800-talet er at barna fekk betre skolegang. I 1827 vart det fastsett at barna på landsbygda skulle gå på skole minst to månader i året. Dei skulle lære å lese, skrive og rekne og få opplæring i kristendom. Dei fleste barna gjekk på omgangsskolar der læraren heldt undervisninga rundt om på gardane. Barna måtte da komme dit læraren var, og lokala var ofte dårleg eigna. For mange kunne det også vere vanskeleg å ta seg fram til gardane læraren heldt til på. Rundt 1850 var gjennomsnittet for skolegangen på landsbygda berre fire veker i året. </w:t>
      </w:r>
    </w:p>
    <w:p w:rsidR="003A58F2" w:rsidRPr="00F06142" w:rsidRDefault="003A58F2" w:rsidP="003A58F2">
      <w:pPr>
        <w:rPr>
          <w:lang w:val="nn-NO"/>
        </w:rPr>
      </w:pPr>
      <w:r w:rsidRPr="00F06142">
        <w:rPr>
          <w:lang w:val="nn-NO"/>
        </w:rPr>
        <w:t xml:space="preserve">  Ei ny skolelov i 1860 innførte faste skolar på landsbygda. Skoletida skulle heretter vere på minst 12 veker i året, og faga elevane fekk, vart utvida med historie, geografi og naturkunnskap. I byane fanst det både gratis offentlege friskolar, ein del private skoletilbod med offentleg støtte og reine privatskolar. Dei offentlege friskolane var meinte for barn frå fattige familiar og hadde ofte eit høgt elevtal i klassane. I 1889 vart ein sjuårig folkeskole oppretta for barn mellom 7 og 14 år. I klassane skulle det i utgangspunktet ikkje vere fleire elevar enn 35. </w:t>
      </w:r>
    </w:p>
    <w:p w:rsidR="003A58F2" w:rsidRPr="00F06142" w:rsidRDefault="003A58F2" w:rsidP="003A58F2">
      <w:pPr>
        <w:rPr>
          <w:lang w:val="nn-NO"/>
        </w:rPr>
      </w:pPr>
      <w:r w:rsidRPr="00F06142">
        <w:rPr>
          <w:lang w:val="nn-NO"/>
        </w:rPr>
        <w:t xml:space="preserve">  Lærarane hadde tidleg på 1800-talet lite utdanning, låg lønn og relativt låg status, men i 1840-åra var innføringa av ei toårig lærarutdanning med på å styrkje kvaliteten på og autoriteten ti</w:t>
      </w:r>
      <w:r w:rsidR="00992374" w:rsidRPr="00F06142">
        <w:rPr>
          <w:lang w:val="nn-NO"/>
        </w:rPr>
        <w:t>l lærarane. Etter 1</w:t>
      </w:r>
      <w:r w:rsidRPr="00F06142">
        <w:rPr>
          <w:lang w:val="nn-NO"/>
        </w:rPr>
        <w:t xml:space="preserve">860 kunne også kvinner arbeide som lærarar. Mange lærarar engasjerte seg dessutan i politisk arbeid. Blant dei kvinnelege lærarane var det fleire som kjempa for at kvinner skulle få rettar i samfunnet på linje med menn. </w:t>
      </w:r>
    </w:p>
    <w:p w:rsidR="003A58F2" w:rsidRPr="00F06142" w:rsidRDefault="003A58F2" w:rsidP="003A58F2">
      <w:pPr>
        <w:rPr>
          <w:lang w:val="nn-NO"/>
        </w:rPr>
      </w:pPr>
    </w:p>
    <w:p w:rsidR="003A58F2" w:rsidRPr="00F06142" w:rsidRDefault="003A58F2" w:rsidP="003A58F2">
      <w:pPr>
        <w:rPr>
          <w:lang w:val="nn-NO"/>
        </w:rPr>
      </w:pPr>
      <w:r w:rsidRPr="00F06142">
        <w:rPr>
          <w:lang w:val="nn-NO"/>
        </w:rPr>
        <w:t>--- 337 til 584</w:t>
      </w:r>
    </w:p>
    <w:p w:rsidR="003A58F2" w:rsidRPr="00F06142" w:rsidRDefault="003A58F2" w:rsidP="003A58F2">
      <w:pPr>
        <w:rPr>
          <w:lang w:val="nn-NO"/>
        </w:rPr>
      </w:pPr>
      <w:r w:rsidRPr="00F06142">
        <w:rPr>
          <w:lang w:val="nn-NO"/>
        </w:rPr>
        <w:t xml:space="preserve">Til den høgare skolen høyrde middelskolar og gymnas. Universitetet i Kristiania var den høgaste utdanningsinstitusjonen i landet. Det hadde vorte oppretta i 1811, men hadde i førstninga svært få studentar. Det første kullet ved opninga av universitetet i 1813 var på berre 18 studentar. I 1860 hadde studenttalet auka til nesten 600, og i 1870 hadde det passert 1000. Frå 1860-åra kom også dei første folkehøgskolane i Noreg. Dette var eksamensfrie skolar som tok sikte på å spreie folkeopplysning gjennom teoretiske og praktiske fag som utvikla heile mennesket. </w:t>
      </w:r>
    </w:p>
    <w:p w:rsidR="003A58F2" w:rsidRPr="00F06142" w:rsidRDefault="003A58F2" w:rsidP="003A58F2">
      <w:pPr>
        <w:rPr>
          <w:lang w:val="nn-NO"/>
        </w:rPr>
      </w:pPr>
    </w:p>
    <w:p w:rsidR="00992374" w:rsidRPr="00F06142" w:rsidRDefault="00992374" w:rsidP="00992374">
      <w:pPr>
        <w:rPr>
          <w:lang w:val="nn-NO"/>
        </w:rPr>
      </w:pPr>
      <w:r w:rsidRPr="00F06142">
        <w:rPr>
          <w:lang w:val="nn-NO"/>
        </w:rPr>
        <w:t>{{Bilettekst (s. 336): Anna Rogstad (1854-1938). Ho var med og etablerte Norsk Kvindesagsforening i 1884 og Kvindestemmeretsforeningen i 1885. Rogstad var første kvinne på Stortinget i 1911. Som mange andre leiande kvinnesakskvinner var ho utdanna lærar.}}</w:t>
      </w:r>
    </w:p>
    <w:p w:rsidR="00992374" w:rsidRPr="00F06142" w:rsidRDefault="00992374" w:rsidP="003A58F2">
      <w:pPr>
        <w:rPr>
          <w:lang w:val="nn-NO"/>
        </w:rPr>
      </w:pPr>
    </w:p>
    <w:p w:rsidR="003A58F2" w:rsidRPr="00F06142" w:rsidRDefault="00875387" w:rsidP="00875387">
      <w:pPr>
        <w:pStyle w:val="Overskrift3"/>
        <w:rPr>
          <w:lang w:val="nn-NO"/>
        </w:rPr>
      </w:pPr>
      <w:bookmarkStart w:id="1251" w:name="_Toc461010980"/>
      <w:bookmarkStart w:id="1252" w:name="_Toc461011550"/>
      <w:r w:rsidRPr="00F06142">
        <w:rPr>
          <w:lang w:val="nn-NO"/>
        </w:rPr>
        <w:t xml:space="preserve">xxx3 </w:t>
      </w:r>
      <w:r w:rsidR="003A58F2" w:rsidRPr="00F06142">
        <w:rPr>
          <w:lang w:val="nn-NO"/>
        </w:rPr>
        <w:t>Klassesamfunnet</w:t>
      </w:r>
      <w:bookmarkEnd w:id="1251"/>
      <w:bookmarkEnd w:id="1252"/>
    </w:p>
    <w:p w:rsidR="00992374" w:rsidRPr="00F06142" w:rsidRDefault="00992374" w:rsidP="00992374">
      <w:pPr>
        <w:rPr>
          <w:lang w:val="nn-NO"/>
        </w:rPr>
      </w:pPr>
      <w:r w:rsidRPr="00F06142">
        <w:rPr>
          <w:lang w:val="nn-NO"/>
        </w:rPr>
        <w:t>{{Ordforklaring: klasse: sosial lagdeling basert på utdanning, yrke, inntekt}}</w:t>
      </w:r>
    </w:p>
    <w:p w:rsidR="00992374" w:rsidRPr="00F06142" w:rsidRDefault="00992374" w:rsidP="003A58F2">
      <w:pPr>
        <w:rPr>
          <w:lang w:val="nn-NO"/>
        </w:rPr>
      </w:pPr>
    </w:p>
    <w:p w:rsidR="003A58F2" w:rsidRPr="00F06142" w:rsidRDefault="003A58F2" w:rsidP="003A58F2">
      <w:pPr>
        <w:rPr>
          <w:lang w:val="nn-NO"/>
        </w:rPr>
      </w:pPr>
      <w:r w:rsidRPr="00F06142">
        <w:rPr>
          <w:lang w:val="nn-NO"/>
        </w:rPr>
        <w:t xml:space="preserve">Utviklinga i Noreg på 1800-talet kan karakteriserast som ein overgang frå eit standssamfunn til eit klassesamfunn. Gamle privilegium vart avskaffa, mens det kom nye skilje i befolkninga på bakgrunn av yrke og inntekt. Ei slik sosial lagdeling kallar vi eit klassesamfunn. </w:t>
      </w:r>
    </w:p>
    <w:p w:rsidR="003A58F2" w:rsidRPr="00F06142" w:rsidRDefault="00992374" w:rsidP="003A58F2">
      <w:pPr>
        <w:rPr>
          <w:lang w:val="nn-NO"/>
        </w:rPr>
      </w:pPr>
      <w:r w:rsidRPr="00F06142">
        <w:rPr>
          <w:lang w:val="nn-NO"/>
        </w:rPr>
        <w:t xml:space="preserve">  </w:t>
      </w:r>
      <w:r w:rsidR="003A58F2" w:rsidRPr="00F06142">
        <w:rPr>
          <w:lang w:val="nn-NO"/>
        </w:rPr>
        <w:t xml:space="preserve">Til overklassen høyrde dei med høgast inntekt og status i samfunnet, som fabrikkeigarar, skipsreiarar, godseigarar og statlege embetsmenn. Middelklassen bestod av kjøpmenn, skipperar, handverkarar, lærarar, ingeniørar, kontoristar, legar, sakførarar og andre representantar for dei mange nye yrka som moderniseringa hadde ført med seg. Til arbeidarklassen høyrde industriarbeidarar, handverkssveinar, fiskarar, matrosar og soldatar. Bøndene kunne sokne til ulike klassar, alt etter kor store gardsbruk og inntekter dei hadde. </w:t>
      </w:r>
    </w:p>
    <w:p w:rsidR="003A58F2" w:rsidRPr="00F06142" w:rsidRDefault="003A58F2" w:rsidP="003A58F2">
      <w:pPr>
        <w:rPr>
          <w:lang w:val="nn-NO"/>
        </w:rPr>
      </w:pPr>
      <w:r w:rsidRPr="00F06142">
        <w:rPr>
          <w:lang w:val="nn-NO"/>
        </w:rPr>
        <w:t xml:space="preserve">  I det gamle standssamfunnet hadde det vore lite rom for sosial mobilitet, det vil seie høvet til å arbeide seg ut av det samfunnssjiktet ein opphavleg høyrde til. I det nye klassesamfunnet var det også tydelege sosiale grenser. Likevel kunne det vere mogleg å klatre sosialt gjennom utdanning eller dersom ein greidde å arbeide seg opp til ei høgare stilling og betre lønn. </w:t>
      </w:r>
    </w:p>
    <w:p w:rsidR="003A58F2" w:rsidRPr="00F06142" w:rsidRDefault="003A58F2" w:rsidP="003A58F2">
      <w:pPr>
        <w:rPr>
          <w:lang w:val="nn-NO"/>
        </w:rPr>
      </w:pPr>
    </w:p>
    <w:p w:rsidR="00992374" w:rsidRPr="00F06142" w:rsidRDefault="00992374" w:rsidP="00992374">
      <w:pPr>
        <w:rPr>
          <w:lang w:val="nn-NO"/>
        </w:rPr>
      </w:pPr>
      <w:r w:rsidRPr="00F06142">
        <w:rPr>
          <w:lang w:val="nn-NO"/>
        </w:rPr>
        <w:t>{{Torgkoner om lag 1900. Det er opphavleg eit svartkvitt-fotografi som det seinare er lagt fargar på. Korleis vil du vurdere dette biletet som historisk kjelde?}}</w:t>
      </w:r>
    </w:p>
    <w:p w:rsidR="00992374" w:rsidRPr="00F06142" w:rsidRDefault="00992374" w:rsidP="003A58F2">
      <w:pPr>
        <w:rPr>
          <w:lang w:val="nn-NO"/>
        </w:rPr>
      </w:pPr>
    </w:p>
    <w:p w:rsidR="003A58F2" w:rsidRPr="00F06142" w:rsidRDefault="003A58F2" w:rsidP="003A58F2">
      <w:pPr>
        <w:rPr>
          <w:lang w:val="nn-NO"/>
        </w:rPr>
      </w:pPr>
      <w:r w:rsidRPr="00F06142">
        <w:rPr>
          <w:lang w:val="nn-NO"/>
        </w:rPr>
        <w:t>--- 338 til 584</w:t>
      </w:r>
    </w:p>
    <w:p w:rsidR="003A58F2" w:rsidRPr="00F06142" w:rsidRDefault="00875387" w:rsidP="00875387">
      <w:pPr>
        <w:pStyle w:val="Overskrift4"/>
        <w:rPr>
          <w:lang w:val="nn-NO"/>
        </w:rPr>
      </w:pPr>
      <w:bookmarkStart w:id="1253" w:name="_Toc461010981"/>
      <w:r w:rsidRPr="00F06142">
        <w:rPr>
          <w:lang w:val="nn-NO"/>
        </w:rPr>
        <w:t xml:space="preserve">xxx4 </w:t>
      </w:r>
      <w:r w:rsidR="003A58F2" w:rsidRPr="00F06142">
        <w:rPr>
          <w:lang w:val="nn-NO"/>
        </w:rPr>
        <w:t>Arbeidarklassen</w:t>
      </w:r>
      <w:bookmarkEnd w:id="1253"/>
    </w:p>
    <w:p w:rsidR="00992374" w:rsidRPr="00F06142" w:rsidRDefault="00992374" w:rsidP="003A58F2">
      <w:pPr>
        <w:rPr>
          <w:lang w:val="nn-NO"/>
        </w:rPr>
      </w:pPr>
      <w:r w:rsidRPr="00F06142">
        <w:rPr>
          <w:lang w:val="nn-NO"/>
        </w:rPr>
        <w:t>{{Ordforklaring: Arbeidernes Faglige Landsorganisasjon: Landsorganisasjonen i Norge (LO) frå 1957. Norsk Arbeidsgiverforening: Del av Næringslivets Hovedorganisasjon (NHO) frå 1989.}}</w:t>
      </w:r>
    </w:p>
    <w:p w:rsidR="00992374" w:rsidRPr="00F06142" w:rsidRDefault="00992374" w:rsidP="003A58F2">
      <w:pPr>
        <w:rPr>
          <w:lang w:val="nn-NO"/>
        </w:rPr>
      </w:pPr>
    </w:p>
    <w:p w:rsidR="003A58F2" w:rsidRPr="00F06142" w:rsidRDefault="003A58F2" w:rsidP="003A58F2">
      <w:pPr>
        <w:rPr>
          <w:lang w:val="nn-NO"/>
        </w:rPr>
      </w:pPr>
      <w:r w:rsidRPr="00F06142">
        <w:rPr>
          <w:lang w:val="nn-NO"/>
        </w:rPr>
        <w:t xml:space="preserve">Veksten i arbeidarklassen førte med seg eit sterkt klassemedvit. Arbeidarane var mange, og dei arbeidde og budde tett på kvarandre. I 1880-åra byrja dei å organisere fagforeiningar for å kjempe for interessene sine. I 1889 vart Arbeidernes Faglige Landsorganisasjon stifta som ei overbygning for fagforeiningane. Aret etter organiserte arbeidsgivarane seg i Norsk Arbeidsgiverforening. Dermed var det to store motpartar i arbeidslivet til å forhandle om lønn og andre arbeidsvilkår. Mens arbeidarane kunne streike ved usemje, hadde arbeidsgivarane som sitt våpen å stengje arbeidarane ute frå arbeidsplassane (lockout). </w:t>
      </w:r>
    </w:p>
    <w:p w:rsidR="003A58F2" w:rsidRPr="00F06142" w:rsidRDefault="00992374" w:rsidP="003A58F2">
      <w:pPr>
        <w:rPr>
          <w:lang w:val="nn-NO"/>
        </w:rPr>
      </w:pPr>
      <w:r w:rsidRPr="00F06142">
        <w:rPr>
          <w:lang w:val="nn-NO"/>
        </w:rPr>
        <w:t xml:space="preserve">  </w:t>
      </w:r>
      <w:r w:rsidR="003A58F2" w:rsidRPr="00F06142">
        <w:rPr>
          <w:lang w:val="nn-NO"/>
        </w:rPr>
        <w:t xml:space="preserve">For at konfliktar ikkje skulle få store negative konsekvensar for samfunnet, vedtok Stortinget i 1915 at styresmaktene kunne gripe inn dersom partane ikkje vart samde. Rundt hundreårsskiftet vedtok Stortinget dessutan lover om ulykkesforsikring og sjuke-forsikring for arbeidarar. </w:t>
      </w:r>
    </w:p>
    <w:p w:rsidR="003A58F2" w:rsidRPr="00F06142" w:rsidRDefault="003A58F2" w:rsidP="003A58F2">
      <w:pPr>
        <w:rPr>
          <w:lang w:val="nn-NO"/>
        </w:rPr>
      </w:pPr>
      <w:r w:rsidRPr="00F06142">
        <w:rPr>
          <w:lang w:val="nn-NO"/>
        </w:rPr>
        <w:t xml:space="preserve">  Til Noreg kom det ein del innvandrarar på 1800-talet. Dei fleste kom frå Sverige, men også mange frå Finland. Mens svenskane slo seg ned sørpå, drog finske kvener nordover. Etter at jødeparagrafen i Grunnlova vart oppheva i 1851, kom det også ein del jødiske innvandrarar. Det galdt særleg etter 1880, da mange jødar flykta frå forfølgingar i Russland. </w:t>
      </w:r>
    </w:p>
    <w:p w:rsidR="003A58F2" w:rsidRPr="00F06142" w:rsidRDefault="003A58F2" w:rsidP="003A58F2">
      <w:pPr>
        <w:rPr>
          <w:lang w:val="nn-NO"/>
        </w:rPr>
      </w:pPr>
    </w:p>
    <w:p w:rsidR="003A58F2" w:rsidRPr="00F06142" w:rsidRDefault="00875387" w:rsidP="00875387">
      <w:pPr>
        <w:pStyle w:val="Overskrift3"/>
        <w:rPr>
          <w:lang w:val="nn-NO"/>
        </w:rPr>
      </w:pPr>
      <w:bookmarkStart w:id="1254" w:name="_Toc461010982"/>
      <w:bookmarkStart w:id="1255" w:name="_Toc461011551"/>
      <w:r w:rsidRPr="00F06142">
        <w:rPr>
          <w:lang w:val="nn-NO"/>
        </w:rPr>
        <w:t xml:space="preserve">xxx3 </w:t>
      </w:r>
      <w:r w:rsidR="003A58F2" w:rsidRPr="00F06142">
        <w:rPr>
          <w:lang w:val="nn-NO"/>
        </w:rPr>
        <w:t>Kvinnerettar</w:t>
      </w:r>
      <w:bookmarkEnd w:id="1254"/>
      <w:bookmarkEnd w:id="1255"/>
    </w:p>
    <w:p w:rsidR="003A58F2" w:rsidRPr="00F06142" w:rsidRDefault="003A58F2" w:rsidP="003A58F2">
      <w:pPr>
        <w:rPr>
          <w:lang w:val="nn-NO"/>
        </w:rPr>
      </w:pPr>
      <w:r w:rsidRPr="00F06142">
        <w:rPr>
          <w:lang w:val="nn-NO"/>
        </w:rPr>
        <w:t xml:space="preserve">I ekteskapet var mannen formyndar og verje for kona. Det betydde at ho ikkje sjølv kunne bestemme over verdiane og eigedelane ho hadde teke med seg inn i ekteskapet. Ugifte kvinner hadde faren sin som verje. Rundt midten av 1800-talet vart kvinnerettane litt forbetra. Døtrer fekk arverett på lik linje med søner, og ugifte kvinner fekk retten til å bestemme over si eiga inntekt og over det ho eigde. Gifte kvinner vart derimot framleis </w:t>
      </w:r>
      <w:r w:rsidR="00B60B2F" w:rsidRPr="00F06142">
        <w:rPr>
          <w:lang w:val="nn-NO"/>
        </w:rPr>
        <w:t>rekna som umyndige.</w:t>
      </w:r>
    </w:p>
    <w:p w:rsidR="00B60B2F" w:rsidRPr="00F06142" w:rsidRDefault="00B60B2F" w:rsidP="003A58F2">
      <w:pPr>
        <w:rPr>
          <w:lang w:val="nn-NO"/>
        </w:rPr>
      </w:pPr>
    </w:p>
    <w:p w:rsidR="003A58F2" w:rsidRPr="00F06142" w:rsidRDefault="003A58F2" w:rsidP="003A58F2">
      <w:pPr>
        <w:rPr>
          <w:lang w:val="nn-NO"/>
        </w:rPr>
      </w:pPr>
      <w:r w:rsidRPr="00F06142">
        <w:rPr>
          <w:lang w:val="nn-NO"/>
        </w:rPr>
        <w:t>--- 339 til 584</w:t>
      </w:r>
    </w:p>
    <w:p w:rsidR="003A58F2" w:rsidRPr="00F06142" w:rsidRDefault="003A58F2" w:rsidP="003A58F2">
      <w:pPr>
        <w:rPr>
          <w:lang w:val="nn-NO"/>
        </w:rPr>
      </w:pPr>
      <w:r w:rsidRPr="00F06142">
        <w:rPr>
          <w:lang w:val="nn-NO"/>
        </w:rPr>
        <w:t xml:space="preserve">Det vart ikkje endra før i 1888, da gifte kvinner fekk same råderett over inntekt og eigedom som ugifte kvinner. </w:t>
      </w:r>
    </w:p>
    <w:p w:rsidR="003A58F2" w:rsidRPr="00F06142" w:rsidRDefault="00B60B2F" w:rsidP="003A58F2">
      <w:pPr>
        <w:rPr>
          <w:lang w:val="nn-NO"/>
        </w:rPr>
      </w:pPr>
      <w:r w:rsidRPr="00F06142">
        <w:rPr>
          <w:lang w:val="nn-NO"/>
        </w:rPr>
        <w:t xml:space="preserve">  </w:t>
      </w:r>
      <w:r w:rsidR="003A58F2" w:rsidRPr="00F06142">
        <w:rPr>
          <w:lang w:val="nn-NO"/>
        </w:rPr>
        <w:t>På slutten av 1800-talet var det mange offentlege debattar om prostitusjon og seksualmoral. Særleg bidrog romanen _Albertine_ (1884) av forfattaren og målaren Christian Krohg (1852</w:t>
      </w:r>
      <w:r w:rsidR="00442BF5" w:rsidRPr="00F06142">
        <w:rPr>
          <w:lang w:val="nn-NO"/>
        </w:rPr>
        <w:t>-</w:t>
      </w:r>
      <w:r w:rsidR="003A58F2" w:rsidRPr="00F06142">
        <w:rPr>
          <w:lang w:val="nn-NO"/>
        </w:rPr>
        <w:t xml:space="preserve">1925) til å rette søkjelyset mot den opne offentlege prostitusjonen som gjekk føre seg i hovudstaden, og på dobbeltmoralen i samfunnet. Mens kvinnene skulle halde seg til sine ektemenn, var det meir eller mindre akseptert at gifte menn kunne gå til prostituerte. Som eit resultat av debatten som følgde i kjølvatnet av _Albertine_, vart offentleg prostitusjon avskaffa i 1887. </w:t>
      </w:r>
    </w:p>
    <w:p w:rsidR="00B60B2F" w:rsidRPr="00F06142" w:rsidRDefault="00B60B2F" w:rsidP="003A58F2">
      <w:pPr>
        <w:rPr>
          <w:lang w:val="nn-NO"/>
        </w:rPr>
      </w:pPr>
    </w:p>
    <w:p w:rsidR="00B60B2F" w:rsidRPr="00F06142" w:rsidRDefault="00B60B2F" w:rsidP="003A58F2">
      <w:pPr>
        <w:rPr>
          <w:lang w:val="nn-NO"/>
        </w:rPr>
      </w:pPr>
      <w:r w:rsidRPr="00F06142">
        <w:rPr>
          <w:lang w:val="nn-NO"/>
        </w:rPr>
        <w:t>{{Bilete. 2 (s. 338):}}</w:t>
      </w:r>
    </w:p>
    <w:p w:rsidR="00B60B2F" w:rsidRPr="00F06142" w:rsidRDefault="00B60B2F" w:rsidP="00B60B2F">
      <w:pPr>
        <w:rPr>
          <w:lang w:val="nn-NO"/>
        </w:rPr>
      </w:pPr>
      <w:r w:rsidRPr="00F06142">
        <w:rPr>
          <w:lang w:val="nn-NO"/>
        </w:rPr>
        <w:t xml:space="preserve">Bilettekst: </w:t>
      </w:r>
    </w:p>
    <w:p w:rsidR="00B60B2F" w:rsidRPr="00F06142" w:rsidRDefault="00B60B2F" w:rsidP="00B60B2F">
      <w:pPr>
        <w:ind w:left="374" w:hanging="374"/>
        <w:rPr>
          <w:lang w:val="nn-NO"/>
        </w:rPr>
      </w:pPr>
      <w:r w:rsidRPr="00F06142">
        <w:rPr>
          <w:lang w:val="nn-NO"/>
        </w:rPr>
        <w:t>1: "Albertine i politilegens venteværelse." Måleri av Christian Krohg (1852-1925).}}</w:t>
      </w:r>
    </w:p>
    <w:p w:rsidR="00B60B2F" w:rsidRPr="00F06142" w:rsidRDefault="00B60B2F" w:rsidP="00B60B2F">
      <w:pPr>
        <w:ind w:left="374" w:hanging="374"/>
        <w:rPr>
          <w:lang w:val="nn-NO"/>
        </w:rPr>
      </w:pPr>
      <w:r w:rsidRPr="00F06142">
        <w:rPr>
          <w:lang w:val="nn-NO"/>
        </w:rPr>
        <w:t xml:space="preserve">2: I oktober 1889 streika kvinnelege arbeidarar ved to fyrstikkfabrikkar i Kristiania. Grunnen til streiken var først og fremst eit kraftig lønnskutt, men var også eit utslag av generelt dårlege arbeidsforhold. Dei streikande arbeidarane fekk stor offentleg merksemd og støtte frå mange hald. </w:t>
      </w:r>
    </w:p>
    <w:p w:rsidR="00B60B2F" w:rsidRPr="00F06142" w:rsidRDefault="00B60B2F" w:rsidP="00B60B2F">
      <w:pPr>
        <w:rPr>
          <w:lang w:val="nn-NO"/>
        </w:rPr>
      </w:pPr>
      <w:r w:rsidRPr="00F06142">
        <w:rPr>
          <w:lang w:val="nn-NO"/>
        </w:rPr>
        <w:t>{{Slutt}}</w:t>
      </w:r>
    </w:p>
    <w:p w:rsidR="00B60B2F" w:rsidRPr="00F06142" w:rsidRDefault="00B60B2F" w:rsidP="003A58F2">
      <w:pPr>
        <w:rPr>
          <w:lang w:val="nn-NO"/>
        </w:rPr>
      </w:pPr>
    </w:p>
    <w:p w:rsidR="00B60B2F" w:rsidRPr="00F06142" w:rsidRDefault="00B60B2F" w:rsidP="00B60B2F">
      <w:pPr>
        <w:rPr>
          <w:lang w:val="nn-NO"/>
        </w:rPr>
      </w:pPr>
      <w:r w:rsidRPr="00F06142">
        <w:rPr>
          <w:lang w:val="nn-NO"/>
        </w:rPr>
        <w:t>{{Ramme:}}</w:t>
      </w:r>
    </w:p>
    <w:p w:rsidR="00B60B2F" w:rsidRPr="00F06142" w:rsidRDefault="00B60B2F" w:rsidP="00B60B2F">
      <w:pPr>
        <w:rPr>
          <w:lang w:val="nn-NO"/>
        </w:rPr>
      </w:pPr>
      <w:r w:rsidRPr="00F06142">
        <w:rPr>
          <w:lang w:val="nn-NO"/>
        </w:rPr>
        <w:t>_Nærbilete_</w:t>
      </w:r>
    </w:p>
    <w:p w:rsidR="00B60B2F" w:rsidRPr="00F06142" w:rsidRDefault="00B60B2F" w:rsidP="00B60B2F">
      <w:pPr>
        <w:rPr>
          <w:lang w:val="nn-NO"/>
        </w:rPr>
      </w:pPr>
      <w:r w:rsidRPr="00F06142">
        <w:rPr>
          <w:lang w:val="nn-NO"/>
        </w:rPr>
        <w:t>Ida Cecilie Thoresen Krog</w:t>
      </w:r>
    </w:p>
    <w:p w:rsidR="00B60B2F" w:rsidRPr="00F06142" w:rsidRDefault="00B60B2F" w:rsidP="00B60B2F">
      <w:pPr>
        <w:rPr>
          <w:lang w:val="nn-NO"/>
        </w:rPr>
      </w:pPr>
      <w:r w:rsidRPr="00F06142">
        <w:rPr>
          <w:lang w:val="nn-NO"/>
        </w:rPr>
        <w:t xml:space="preserve">Ida Cecilie Thoresen (1858-1911) var ei kunnskapssøkjande legedotter som ønskte å studere ved Universitetet i Kristiania (Oslo). Ho hadde lese boka Om _undertrykkinga av kvinna_ som den britiske filosofen John Stuart Mill gav ut i 1869 saman med kona Harriet Taylor. At forfattarane kritiserte kvinnediskrimineringa i samfunnet, gjorde henne enda meir sikker på at kvinner mangla rettar. Dette inspirerte henne også til å ta høgare utdanning. Men på denne tida var det ikkje lov for ei kvinne å bli student. Ho engasjerte seg derfor i kampen for at kvinner skulle få høve til å studere på lik linje med menn. Etter at ho hadde fått avslag på ein søknad til Kyrkjedepartementet om at ho sjølv og andre kvinner skulle få studere, allierte ho seg med stortingspolitikaren og redaktøren Hagbart E. Berner. Han fremja eit privat forslag til lovendring, som gjekk gjennom i Stortinget. I 1882 vart Ida Cecilie Thoresen den første norske kvinna som fekk høve til å ta examen artium og bli teken opp som student ved universitetet. Ho var seinare med på å stifte kvinnesaksforeininga Skuld, ein forløpar til Norsk Kvinnesaksforening, og ei røysterettsforeining for kvinner. I 1896 vart ho styremedlem i den nystifta Norske Kvinners Sanitetsforening. Ho var også politisk aktiv i Venstre. Ida Cecilie Thoresen gifte seg i 1887 med advokaten Fredrik Arentz Krog, som var bror til ein annan kvinnesaksforkjempar; Gina Krog. </w:t>
      </w:r>
    </w:p>
    <w:p w:rsidR="00B60B2F" w:rsidRPr="00F06142" w:rsidRDefault="00B60B2F" w:rsidP="00B60B2F">
      <w:pPr>
        <w:rPr>
          <w:lang w:val="nn-NO"/>
        </w:rPr>
      </w:pPr>
      <w:r w:rsidRPr="00F06142">
        <w:rPr>
          <w:lang w:val="nn-NO"/>
        </w:rPr>
        <w:t>{{Slutt}}</w:t>
      </w:r>
    </w:p>
    <w:p w:rsidR="00B60B2F" w:rsidRPr="00F06142" w:rsidRDefault="00B60B2F" w:rsidP="003A58F2">
      <w:pPr>
        <w:rPr>
          <w:lang w:val="nn-NO"/>
        </w:rPr>
      </w:pPr>
    </w:p>
    <w:p w:rsidR="003A58F2" w:rsidRPr="00F06142" w:rsidRDefault="00875387" w:rsidP="00875387">
      <w:pPr>
        <w:pStyle w:val="Overskrift2"/>
        <w:rPr>
          <w:lang w:val="nn-NO"/>
        </w:rPr>
      </w:pPr>
      <w:bookmarkStart w:id="1256" w:name="_Toc461010983"/>
      <w:bookmarkStart w:id="1257" w:name="_Toc461011552"/>
      <w:bookmarkStart w:id="1258" w:name="_Toc461203542"/>
      <w:r w:rsidRPr="00F06142">
        <w:rPr>
          <w:lang w:val="nn-NO"/>
        </w:rPr>
        <w:t xml:space="preserve">xxx2 </w:t>
      </w:r>
      <w:r w:rsidR="003A58F2" w:rsidRPr="00F06142">
        <w:rPr>
          <w:lang w:val="nn-NO"/>
        </w:rPr>
        <w:t>Hugsar du?</w:t>
      </w:r>
      <w:bookmarkEnd w:id="1256"/>
      <w:bookmarkEnd w:id="1257"/>
      <w:bookmarkEnd w:id="1258"/>
    </w:p>
    <w:p w:rsidR="003A58F2" w:rsidRPr="00F06142" w:rsidRDefault="003A58F2" w:rsidP="00B60B2F">
      <w:pPr>
        <w:ind w:left="374" w:hanging="374"/>
        <w:rPr>
          <w:lang w:val="nn-NO"/>
        </w:rPr>
      </w:pPr>
      <w:r w:rsidRPr="00F06142">
        <w:rPr>
          <w:lang w:val="nn-NO"/>
        </w:rPr>
        <w:t>1</w:t>
      </w:r>
      <w:r w:rsidR="00B60B2F" w:rsidRPr="00F06142">
        <w:rPr>
          <w:lang w:val="nn-NO"/>
        </w:rPr>
        <w:t>.</w:t>
      </w:r>
      <w:r w:rsidRPr="00F06142">
        <w:rPr>
          <w:lang w:val="nn-NO"/>
        </w:rPr>
        <w:t xml:space="preserve"> Kvifor auka folketalet i Noreg? </w:t>
      </w:r>
    </w:p>
    <w:p w:rsidR="003A58F2" w:rsidRPr="00F06142" w:rsidRDefault="003A58F2" w:rsidP="00B60B2F">
      <w:pPr>
        <w:ind w:left="374" w:hanging="374"/>
        <w:rPr>
          <w:lang w:val="nn-NO"/>
        </w:rPr>
      </w:pPr>
      <w:r w:rsidRPr="00F06142">
        <w:rPr>
          <w:lang w:val="nn-NO"/>
        </w:rPr>
        <w:t>2</w:t>
      </w:r>
      <w:r w:rsidR="00B60B2F" w:rsidRPr="00F06142">
        <w:rPr>
          <w:lang w:val="nn-NO"/>
        </w:rPr>
        <w:t>.</w:t>
      </w:r>
      <w:r w:rsidRPr="00F06142">
        <w:rPr>
          <w:lang w:val="nn-NO"/>
        </w:rPr>
        <w:t xml:space="preserve"> Kvifor utvandra mange nordmenn til Amerika? </w:t>
      </w:r>
    </w:p>
    <w:p w:rsidR="003A58F2" w:rsidRPr="00F06142" w:rsidRDefault="003A58F2" w:rsidP="00B60B2F">
      <w:pPr>
        <w:ind w:left="374" w:hanging="374"/>
        <w:rPr>
          <w:lang w:val="nn-NO"/>
        </w:rPr>
      </w:pPr>
      <w:r w:rsidRPr="00F06142">
        <w:rPr>
          <w:lang w:val="nn-NO"/>
        </w:rPr>
        <w:t>3</w:t>
      </w:r>
      <w:r w:rsidR="00B60B2F" w:rsidRPr="00F06142">
        <w:rPr>
          <w:lang w:val="nn-NO"/>
        </w:rPr>
        <w:t>.</w:t>
      </w:r>
      <w:r w:rsidRPr="00F06142">
        <w:rPr>
          <w:lang w:val="nn-NO"/>
        </w:rPr>
        <w:t xml:space="preserve"> Kva for teknologiske forbetringar kom innanfor fisket? </w:t>
      </w:r>
    </w:p>
    <w:p w:rsidR="003A58F2" w:rsidRPr="00F06142" w:rsidRDefault="003A58F2" w:rsidP="00B60B2F">
      <w:pPr>
        <w:ind w:left="374" w:hanging="374"/>
        <w:rPr>
          <w:lang w:val="nn-NO"/>
        </w:rPr>
      </w:pPr>
      <w:r w:rsidRPr="00F06142">
        <w:rPr>
          <w:lang w:val="nn-NO"/>
        </w:rPr>
        <w:t>4</w:t>
      </w:r>
      <w:r w:rsidR="00B60B2F" w:rsidRPr="00F06142">
        <w:rPr>
          <w:lang w:val="nn-NO"/>
        </w:rPr>
        <w:t>.</w:t>
      </w:r>
      <w:r w:rsidRPr="00F06142">
        <w:rPr>
          <w:lang w:val="nn-NO"/>
        </w:rPr>
        <w:t xml:space="preserve"> Kvifor vart trelast og skipsfart viktige næringar? </w:t>
      </w:r>
    </w:p>
    <w:p w:rsidR="003A58F2" w:rsidRPr="00F06142" w:rsidRDefault="003A58F2" w:rsidP="00B60B2F">
      <w:pPr>
        <w:ind w:left="374" w:hanging="374"/>
        <w:rPr>
          <w:lang w:val="nn-NO"/>
        </w:rPr>
      </w:pPr>
      <w:r w:rsidRPr="00F06142">
        <w:rPr>
          <w:lang w:val="nn-NO"/>
        </w:rPr>
        <w:t>5</w:t>
      </w:r>
      <w:r w:rsidR="00B60B2F" w:rsidRPr="00F06142">
        <w:rPr>
          <w:lang w:val="nn-NO"/>
        </w:rPr>
        <w:t>.</w:t>
      </w:r>
      <w:r w:rsidRPr="00F06142">
        <w:rPr>
          <w:lang w:val="nn-NO"/>
        </w:rPr>
        <w:t xml:space="preserve"> Korleis vart infrastrukturen betra? </w:t>
      </w:r>
    </w:p>
    <w:p w:rsidR="003A58F2" w:rsidRPr="00F06142" w:rsidRDefault="003A58F2" w:rsidP="00B60B2F">
      <w:pPr>
        <w:ind w:left="374" w:hanging="374"/>
        <w:rPr>
          <w:lang w:val="nn-NO"/>
        </w:rPr>
      </w:pPr>
      <w:r w:rsidRPr="00F06142">
        <w:rPr>
          <w:lang w:val="nn-NO"/>
        </w:rPr>
        <w:t>6</w:t>
      </w:r>
      <w:r w:rsidR="00B60B2F" w:rsidRPr="00F06142">
        <w:rPr>
          <w:lang w:val="nn-NO"/>
        </w:rPr>
        <w:t>.</w:t>
      </w:r>
      <w:r w:rsidRPr="00F06142">
        <w:rPr>
          <w:lang w:val="nn-NO"/>
        </w:rPr>
        <w:t xml:space="preserve"> Når, kvar og korleis byrja industrialiseringa? </w:t>
      </w:r>
    </w:p>
    <w:p w:rsidR="003A58F2" w:rsidRPr="00F06142" w:rsidRDefault="003A58F2" w:rsidP="00B60B2F">
      <w:pPr>
        <w:ind w:left="374" w:hanging="374"/>
        <w:rPr>
          <w:lang w:val="nn-NO"/>
        </w:rPr>
      </w:pPr>
      <w:r w:rsidRPr="00F06142">
        <w:rPr>
          <w:lang w:val="nn-NO"/>
        </w:rPr>
        <w:t>7</w:t>
      </w:r>
      <w:r w:rsidR="00B60B2F" w:rsidRPr="00F06142">
        <w:rPr>
          <w:lang w:val="nn-NO"/>
        </w:rPr>
        <w:t>.</w:t>
      </w:r>
      <w:r w:rsidRPr="00F06142">
        <w:rPr>
          <w:lang w:val="nn-NO"/>
        </w:rPr>
        <w:t xml:space="preserve"> Kva er meint med det store hamskiftet, og kva var det som dreiv dette fram? </w:t>
      </w:r>
    </w:p>
    <w:p w:rsidR="003A58F2" w:rsidRPr="00F06142" w:rsidRDefault="003A58F2" w:rsidP="00B60B2F">
      <w:pPr>
        <w:ind w:left="374" w:hanging="374"/>
        <w:rPr>
          <w:lang w:val="nn-NO"/>
        </w:rPr>
      </w:pPr>
      <w:r w:rsidRPr="00F06142">
        <w:rPr>
          <w:lang w:val="nn-NO"/>
        </w:rPr>
        <w:t>8</w:t>
      </w:r>
      <w:r w:rsidR="00B60B2F" w:rsidRPr="00F06142">
        <w:rPr>
          <w:lang w:val="nn-NO"/>
        </w:rPr>
        <w:t>.</w:t>
      </w:r>
      <w:r w:rsidRPr="00F06142">
        <w:rPr>
          <w:lang w:val="nn-NO"/>
        </w:rPr>
        <w:t xml:space="preserve"> På kva område fekk kvinner betre rettar? </w:t>
      </w:r>
    </w:p>
    <w:p w:rsidR="003A58F2" w:rsidRPr="00F06142" w:rsidRDefault="003A58F2" w:rsidP="003A58F2">
      <w:pPr>
        <w:rPr>
          <w:lang w:val="nn-NO"/>
        </w:rPr>
      </w:pPr>
    </w:p>
    <w:p w:rsidR="003A58F2" w:rsidRPr="00F06142" w:rsidRDefault="00875387" w:rsidP="00875387">
      <w:pPr>
        <w:pStyle w:val="Overskrift2"/>
        <w:rPr>
          <w:lang w:val="nn-NO"/>
        </w:rPr>
      </w:pPr>
      <w:bookmarkStart w:id="1259" w:name="_Toc461010984"/>
      <w:bookmarkStart w:id="1260" w:name="_Toc461011553"/>
      <w:bookmarkStart w:id="1261" w:name="_Toc461203543"/>
      <w:r w:rsidRPr="00F06142">
        <w:rPr>
          <w:lang w:val="nn-NO"/>
        </w:rPr>
        <w:t xml:space="preserve">xxx2 </w:t>
      </w:r>
      <w:r w:rsidR="003A58F2" w:rsidRPr="00F06142">
        <w:rPr>
          <w:lang w:val="nn-NO"/>
        </w:rPr>
        <w:t>Frå land til nasjon</w:t>
      </w:r>
      <w:bookmarkEnd w:id="1259"/>
      <w:bookmarkEnd w:id="1260"/>
      <w:bookmarkEnd w:id="1261"/>
    </w:p>
    <w:p w:rsidR="003A58F2" w:rsidRPr="00F06142" w:rsidRDefault="003A58F2" w:rsidP="003A58F2">
      <w:pPr>
        <w:rPr>
          <w:lang w:val="nn-NO"/>
        </w:rPr>
      </w:pPr>
      <w:r w:rsidRPr="00F06142">
        <w:rPr>
          <w:lang w:val="nn-NO"/>
        </w:rPr>
        <w:t>{{</w:t>
      </w:r>
      <w:r w:rsidR="00B60B2F" w:rsidRPr="00F06142">
        <w:rPr>
          <w:lang w:val="nn-NO"/>
        </w:rPr>
        <w:t>Ordforklaringar:</w:t>
      </w:r>
      <w:r w:rsidRPr="00F06142">
        <w:rPr>
          <w:lang w:val="nn-NO"/>
        </w:rPr>
        <w:t>}}</w:t>
      </w:r>
    </w:p>
    <w:p w:rsidR="00B60B2F" w:rsidRPr="00F06142" w:rsidRDefault="00B60B2F" w:rsidP="00B60B2F">
      <w:pPr>
        <w:ind w:left="374" w:hanging="374"/>
        <w:rPr>
          <w:lang w:val="nn-NO"/>
        </w:rPr>
      </w:pPr>
      <w:r w:rsidRPr="00F06142">
        <w:rPr>
          <w:lang w:val="nn-NO"/>
        </w:rPr>
        <w:t>patriotisme: frå latin _patria_, fedreland. Kjærleik, tilknyting, forplikting til fedrelandet</w:t>
      </w:r>
    </w:p>
    <w:p w:rsidR="00B60B2F" w:rsidRPr="00F06142" w:rsidRDefault="00B60B2F" w:rsidP="00B60B2F">
      <w:pPr>
        <w:rPr>
          <w:lang w:val="nn-NO"/>
        </w:rPr>
      </w:pPr>
    </w:p>
    <w:p w:rsidR="00B60B2F" w:rsidRPr="00F06142" w:rsidRDefault="00B60B2F" w:rsidP="00B60B2F">
      <w:pPr>
        <w:rPr>
          <w:lang w:val="nn-NO"/>
        </w:rPr>
      </w:pPr>
      <w:r w:rsidRPr="00F06142">
        <w:rPr>
          <w:lang w:val="nn-NO"/>
        </w:rPr>
        <w:t>s. 340:</w:t>
      </w:r>
    </w:p>
    <w:p w:rsidR="00B60B2F" w:rsidRPr="00F06142" w:rsidRDefault="00B60B2F" w:rsidP="00B60B2F">
      <w:pPr>
        <w:ind w:left="374" w:hanging="374"/>
        <w:rPr>
          <w:lang w:val="nn-NO"/>
        </w:rPr>
      </w:pPr>
      <w:r w:rsidRPr="00F06142">
        <w:rPr>
          <w:lang w:val="nn-NO"/>
        </w:rPr>
        <w:t>verneplikt: militærteneste.</w:t>
      </w:r>
    </w:p>
    <w:p w:rsidR="00B60B2F" w:rsidRPr="00F06142" w:rsidRDefault="00B60B2F" w:rsidP="00B60B2F">
      <w:pPr>
        <w:ind w:left="374" w:hanging="374"/>
        <w:rPr>
          <w:lang w:val="nn-NO"/>
        </w:rPr>
      </w:pPr>
      <w:r w:rsidRPr="00F06142">
        <w:rPr>
          <w:lang w:val="nn-NO"/>
        </w:rPr>
        <w:t>riksmål og landsmål: frå 1929 bokmål og nynorsk.</w:t>
      </w:r>
    </w:p>
    <w:p w:rsidR="003A58F2" w:rsidRPr="00F06142" w:rsidRDefault="00B60B2F" w:rsidP="003A58F2">
      <w:pPr>
        <w:rPr>
          <w:lang w:val="nn-NO"/>
        </w:rPr>
      </w:pPr>
      <w:r w:rsidRPr="00F06142">
        <w:rPr>
          <w:lang w:val="nn-NO"/>
        </w:rPr>
        <w:t>{{Slutt}}</w:t>
      </w:r>
    </w:p>
    <w:p w:rsidR="00B60B2F" w:rsidRPr="00F06142" w:rsidRDefault="00B60B2F" w:rsidP="003A58F2">
      <w:pPr>
        <w:rPr>
          <w:lang w:val="nn-NO"/>
        </w:rPr>
      </w:pPr>
    </w:p>
    <w:p w:rsidR="003A58F2" w:rsidRPr="00F06142" w:rsidRDefault="003A58F2" w:rsidP="003A58F2">
      <w:pPr>
        <w:rPr>
          <w:lang w:val="nn-NO"/>
        </w:rPr>
      </w:pPr>
      <w:r w:rsidRPr="00F06142">
        <w:rPr>
          <w:lang w:val="nn-NO"/>
        </w:rPr>
        <w:t xml:space="preserve">Etter 1814 utvikla det seg ei nasjonal bevisstheit blant nordmenn. Historikarar har hatt ulike syn på om det eksisterte nokon nasjonal identitet før 1814. På 1700-talet hadde det vakse fram ein patriotisme knytt til det å vere norsk. </w:t>
      </w:r>
    </w:p>
    <w:p w:rsidR="00B60B2F" w:rsidRPr="00F06142" w:rsidRDefault="00B60B2F" w:rsidP="003A58F2">
      <w:pPr>
        <w:rPr>
          <w:lang w:val="nn-NO"/>
        </w:rPr>
      </w:pPr>
    </w:p>
    <w:p w:rsidR="003A58F2" w:rsidRPr="00F06142" w:rsidRDefault="003A58F2" w:rsidP="003A58F2">
      <w:pPr>
        <w:rPr>
          <w:lang w:val="nn-NO"/>
        </w:rPr>
      </w:pPr>
      <w:r w:rsidRPr="00F06142">
        <w:rPr>
          <w:lang w:val="nn-NO"/>
        </w:rPr>
        <w:t>--- 340 til 584</w:t>
      </w:r>
    </w:p>
    <w:p w:rsidR="003A58F2" w:rsidRPr="00F06142" w:rsidRDefault="00B60B2F" w:rsidP="003A58F2">
      <w:pPr>
        <w:rPr>
          <w:lang w:val="nn-NO"/>
        </w:rPr>
      </w:pPr>
      <w:r w:rsidRPr="00F06142">
        <w:rPr>
          <w:lang w:val="nn-NO"/>
        </w:rPr>
        <w:t xml:space="preserve">Patriotismen og eventuelle førestillingar </w:t>
      </w:r>
      <w:r w:rsidR="003A58F2" w:rsidRPr="00F06142">
        <w:rPr>
          <w:lang w:val="nn-NO"/>
        </w:rPr>
        <w:t xml:space="preserve">om ein norsk identitet gjorde seg først og fremst gjeldande blant eliten i samfunnet. Men utover på 1800-talet breidde kjensla av å høyre til ein nasjonal fellesskap med ei særmerkt historie og ein eigen kultur seg blant det breiare laget av folket. Denne nasjonale bevisstgjeringa, som vi kan kalle nasjonsbygging, fekk næring gjennom litteratur, kunst, folkemusikk, språkvitskap og historieforsking. Forbetringa av skolestellet og utvidinga av fagkrinsen med historie og geografi gjorde at elevane nærmast vart opplærte i det å vere nordmenn. </w:t>
      </w:r>
    </w:p>
    <w:p w:rsidR="003A58F2" w:rsidRPr="00F06142" w:rsidRDefault="00B60B2F" w:rsidP="003A58F2">
      <w:pPr>
        <w:rPr>
          <w:lang w:val="nn-NO"/>
        </w:rPr>
      </w:pPr>
      <w:r w:rsidRPr="00F06142">
        <w:rPr>
          <w:lang w:val="nn-NO"/>
        </w:rPr>
        <w:t xml:space="preserve">  </w:t>
      </w:r>
      <w:r w:rsidR="003A58F2" w:rsidRPr="00F06142">
        <w:rPr>
          <w:lang w:val="nn-NO"/>
        </w:rPr>
        <w:t xml:space="preserve">Den nasjonale identiteten vart også styrkt ved at det i 1876 vart allmenn verneplikt for menn utan unntak. Verneplikta var formelt innført med Grunnlova i 1814, men det hadde vore mange metodar ein kunne bruke for å sleppe unna. Det styrkte også den nasjonale sjølvkjensla at nordmenn på ulike måtar hausta ære i utlandet. Men for ein eigen nasjon var det lite tilfredsstillande ikkje å ha eit eige skriftspråk. På slutten av 1800-talet var denne situasjonen endra. Landet hadde da fått eit eige skriftspråk i to likestilte variantar: riksmål og landsmål, det første skapt gjennom ei fornorsking av dansk, det andre på grunnlag av norske dialektar. </w:t>
      </w:r>
    </w:p>
    <w:p w:rsidR="003A58F2" w:rsidRPr="00F06142" w:rsidRDefault="003A58F2" w:rsidP="003A58F2">
      <w:pPr>
        <w:rPr>
          <w:lang w:val="nn-NO"/>
        </w:rPr>
      </w:pPr>
    </w:p>
    <w:p w:rsidR="003A58F2" w:rsidRPr="00F06142" w:rsidRDefault="00875387" w:rsidP="00875387">
      <w:pPr>
        <w:pStyle w:val="Overskrift3"/>
        <w:rPr>
          <w:lang w:val="nn-NO"/>
        </w:rPr>
      </w:pPr>
      <w:bookmarkStart w:id="1262" w:name="_Toc461010985"/>
      <w:bookmarkStart w:id="1263" w:name="_Toc461011554"/>
      <w:r w:rsidRPr="00F06142">
        <w:rPr>
          <w:lang w:val="nn-NO"/>
        </w:rPr>
        <w:t xml:space="preserve">xxx3 </w:t>
      </w:r>
      <w:r w:rsidR="003A58F2" w:rsidRPr="00F06142">
        <w:rPr>
          <w:lang w:val="nn-NO"/>
        </w:rPr>
        <w:t>Nasjonalromantikken</w:t>
      </w:r>
      <w:bookmarkEnd w:id="1262"/>
      <w:bookmarkEnd w:id="1263"/>
    </w:p>
    <w:p w:rsidR="003A58F2" w:rsidRPr="00F06142" w:rsidRDefault="003A58F2" w:rsidP="003A58F2">
      <w:pPr>
        <w:rPr>
          <w:lang w:val="nn-NO"/>
        </w:rPr>
      </w:pPr>
      <w:r w:rsidRPr="00F06142">
        <w:rPr>
          <w:lang w:val="nn-NO"/>
        </w:rPr>
        <w:t xml:space="preserve">I 1840-åra gjorde nasjonalromantikken seg for fullt gjeldande innanfor kunst og kulturliv. Nasjonalromantikken la vekt på å vise fram nasjonale særtrekk frå historie og kultur. I Noreg var det natur og bondekultur som inspirerte nasjonalromantiske kunstnarar, forfattarar og musikarar. Bondekulturen vart rekna som berar av det rotekte norske. Bondekultur og natur var derfor sentrale motiv i kunst, litteratur og musikk. </w:t>
      </w:r>
    </w:p>
    <w:p w:rsidR="003A58F2" w:rsidRPr="00F06142" w:rsidRDefault="003A58F2" w:rsidP="003A58F2">
      <w:pPr>
        <w:rPr>
          <w:lang w:val="nn-NO"/>
        </w:rPr>
      </w:pPr>
      <w:r w:rsidRPr="00F06142">
        <w:rPr>
          <w:lang w:val="nn-NO"/>
        </w:rPr>
        <w:t xml:space="preserve">  Det var eit idyllisert bilete av den norske bondekulturen som vart skapt gjennom </w:t>
      </w:r>
      <w:r w:rsidR="00B60B2F" w:rsidRPr="00F06142">
        <w:rPr>
          <w:lang w:val="nn-NO"/>
        </w:rPr>
        <w:t>nasjonalromantikken.</w:t>
      </w:r>
    </w:p>
    <w:p w:rsidR="00B60B2F" w:rsidRPr="00F06142" w:rsidRDefault="00B60B2F" w:rsidP="003A58F2">
      <w:pPr>
        <w:rPr>
          <w:lang w:val="nn-NO"/>
        </w:rPr>
      </w:pPr>
    </w:p>
    <w:p w:rsidR="003A58F2" w:rsidRPr="00F06142" w:rsidRDefault="003A58F2" w:rsidP="003A58F2">
      <w:pPr>
        <w:rPr>
          <w:lang w:val="nn-NO"/>
        </w:rPr>
      </w:pPr>
      <w:r w:rsidRPr="00F06142">
        <w:rPr>
          <w:lang w:val="nn-NO"/>
        </w:rPr>
        <w:t>--- 341 til 584</w:t>
      </w:r>
    </w:p>
    <w:p w:rsidR="003A58F2" w:rsidRPr="00F06142" w:rsidRDefault="003A58F2" w:rsidP="003A58F2">
      <w:pPr>
        <w:rPr>
          <w:lang w:val="nn-NO"/>
        </w:rPr>
      </w:pPr>
      <w:r w:rsidRPr="00F06142">
        <w:rPr>
          <w:lang w:val="nn-NO"/>
        </w:rPr>
        <w:t xml:space="preserve">Det var først og fremst idealiserte oppfatningar overklassen hadde av det særnorske, som forfattarar og kunstnarar skulle stadfeste. Kulturen til kystbefolkninga høyrde ikkje med i dette biletet. </w:t>
      </w:r>
    </w:p>
    <w:p w:rsidR="003A58F2" w:rsidRPr="00F06142" w:rsidRDefault="00B942DE" w:rsidP="003A58F2">
      <w:pPr>
        <w:rPr>
          <w:lang w:val="nn-NO"/>
        </w:rPr>
      </w:pPr>
      <w:r w:rsidRPr="00F06142">
        <w:rPr>
          <w:lang w:val="nn-NO"/>
        </w:rPr>
        <w:t xml:space="preserve">  </w:t>
      </w:r>
      <w:r w:rsidR="003A58F2" w:rsidRPr="00F06142">
        <w:rPr>
          <w:lang w:val="nn-NO"/>
        </w:rPr>
        <w:t xml:space="preserve">Også historieforskinga var inspirert av nasjonalromantikken. Ein ny generasjon av historikarar retta merksemda mot vikingtid og mellomalder, der Noreg hadde vore eit eige rike. Det bygde opp under oppfatninga av at nordmenn var eit eige folk med ei eiga historie. </w:t>
      </w:r>
    </w:p>
    <w:p w:rsidR="003A58F2" w:rsidRPr="00F06142" w:rsidRDefault="003A58F2" w:rsidP="003A58F2">
      <w:pPr>
        <w:rPr>
          <w:lang w:val="nn-NO"/>
        </w:rPr>
      </w:pPr>
    </w:p>
    <w:p w:rsidR="00B60B2F" w:rsidRPr="00F06142" w:rsidRDefault="00B942DE" w:rsidP="00B60B2F">
      <w:pPr>
        <w:rPr>
          <w:lang w:val="nn-NO"/>
        </w:rPr>
      </w:pPr>
      <w:r w:rsidRPr="00F06142">
        <w:rPr>
          <w:lang w:val="nn-NO"/>
        </w:rPr>
        <w:t>{{Ramme (s. 340):</w:t>
      </w:r>
      <w:r w:rsidR="00B60B2F" w:rsidRPr="00F06142">
        <w:rPr>
          <w:lang w:val="nn-NO"/>
        </w:rPr>
        <w:t>}}</w:t>
      </w:r>
    </w:p>
    <w:p w:rsidR="00B942DE" w:rsidRPr="00F06142" w:rsidRDefault="00B942DE" w:rsidP="00B60B2F">
      <w:pPr>
        <w:rPr>
          <w:lang w:val="nn-NO"/>
        </w:rPr>
      </w:pPr>
      <w:r w:rsidRPr="00F06142">
        <w:rPr>
          <w:lang w:val="nn-NO"/>
        </w:rPr>
        <w:t>_Kjeldesortering_</w:t>
      </w:r>
    </w:p>
    <w:p w:rsidR="00B60B2F" w:rsidRPr="00F06142" w:rsidRDefault="00B60B2F" w:rsidP="00B60B2F">
      <w:pPr>
        <w:rPr>
          <w:lang w:val="nn-NO"/>
        </w:rPr>
      </w:pPr>
      <w:r w:rsidRPr="00F06142">
        <w:rPr>
          <w:lang w:val="nn-NO"/>
        </w:rPr>
        <w:t>Nasjonalromantikk</w:t>
      </w:r>
    </w:p>
    <w:p w:rsidR="00B60B2F" w:rsidRPr="00F06142" w:rsidRDefault="00B60B2F" w:rsidP="00B60B2F">
      <w:pPr>
        <w:rPr>
          <w:lang w:val="nn-NO"/>
        </w:rPr>
      </w:pPr>
      <w:r w:rsidRPr="00F06142">
        <w:rPr>
          <w:lang w:val="nn-NO"/>
        </w:rPr>
        <w:t xml:space="preserve">"Brudeferd i Hardanger" (1848) av Adolph Tidemand og Hans Gude er eit av dei aller mest kjende måleria i Noreg. Som leivning er det eit typisk uttrykk for nasjonalromantikken. </w:t>
      </w:r>
    </w:p>
    <w:p w:rsidR="00B60B2F" w:rsidRPr="00F06142" w:rsidRDefault="00B942DE" w:rsidP="00B60B2F">
      <w:pPr>
        <w:rPr>
          <w:lang w:val="nn-NO"/>
        </w:rPr>
      </w:pPr>
      <w:r w:rsidRPr="00F06142">
        <w:rPr>
          <w:lang w:val="nn-NO"/>
        </w:rPr>
        <w:t xml:space="preserve">  </w:t>
      </w:r>
      <w:r w:rsidR="00B60B2F" w:rsidRPr="00F06142">
        <w:rPr>
          <w:lang w:val="nn-NO"/>
        </w:rPr>
        <w:t>Analyser biletet. Du kan bruke "Sjekkpunkt for bruk av historiske bilete" i Historieforståing først i boka.</w:t>
      </w:r>
    </w:p>
    <w:p w:rsidR="00B60B2F" w:rsidRPr="00F06142" w:rsidRDefault="00B60B2F" w:rsidP="00B60B2F">
      <w:pPr>
        <w:rPr>
          <w:lang w:val="nn-NO"/>
        </w:rPr>
      </w:pPr>
    </w:p>
    <w:p w:rsidR="00B60B2F" w:rsidRPr="00F06142" w:rsidRDefault="00B60B2F" w:rsidP="00B60B2F">
      <w:pPr>
        <w:rPr>
          <w:lang w:val="nn-NO"/>
        </w:rPr>
      </w:pPr>
      <w:r w:rsidRPr="00F06142">
        <w:rPr>
          <w:lang w:val="nn-NO"/>
        </w:rPr>
        <w:t>Bilete</w:t>
      </w:r>
      <w:r w:rsidR="00B942DE" w:rsidRPr="00F06142">
        <w:rPr>
          <w:lang w:val="nn-NO"/>
        </w:rPr>
        <w:t>: "Brudeferd i Hardanger"</w:t>
      </w:r>
    </w:p>
    <w:p w:rsidR="00B60B2F" w:rsidRPr="00F06142" w:rsidRDefault="00B60B2F" w:rsidP="00B60B2F">
      <w:pPr>
        <w:rPr>
          <w:lang w:val="nn-NO"/>
        </w:rPr>
      </w:pPr>
      <w:r w:rsidRPr="00F06142">
        <w:rPr>
          <w:lang w:val="nn-NO"/>
        </w:rPr>
        <w:t>{{Ramme slutt}}</w:t>
      </w:r>
    </w:p>
    <w:p w:rsidR="00B60B2F" w:rsidRPr="00F06142" w:rsidRDefault="00B60B2F" w:rsidP="003A58F2">
      <w:pPr>
        <w:rPr>
          <w:lang w:val="nn-NO"/>
        </w:rPr>
      </w:pPr>
    </w:p>
    <w:p w:rsidR="00B942DE" w:rsidRPr="00F06142" w:rsidRDefault="00B942DE" w:rsidP="00B942DE">
      <w:pPr>
        <w:rPr>
          <w:lang w:val="nn-NO"/>
        </w:rPr>
      </w:pPr>
      <w:r w:rsidRPr="00F06142">
        <w:rPr>
          <w:lang w:val="nn-NO"/>
        </w:rPr>
        <w:t>{{Ramme med tekst og bilete:}}</w:t>
      </w:r>
    </w:p>
    <w:p w:rsidR="00B942DE" w:rsidRPr="00F06142" w:rsidRDefault="00B942DE" w:rsidP="00B942DE">
      <w:pPr>
        <w:rPr>
          <w:lang w:val="nn-NO"/>
        </w:rPr>
      </w:pPr>
      <w:r w:rsidRPr="00F06142">
        <w:rPr>
          <w:lang w:val="nn-NO"/>
        </w:rPr>
        <w:t>_Fortid og forklaring_</w:t>
      </w:r>
    </w:p>
    <w:p w:rsidR="00B942DE" w:rsidRPr="00F06142" w:rsidRDefault="00B942DE" w:rsidP="00B942DE">
      <w:pPr>
        <w:rPr>
          <w:lang w:val="nn-NO"/>
        </w:rPr>
      </w:pPr>
      <w:r w:rsidRPr="00F06142">
        <w:rPr>
          <w:lang w:val="nn-NO"/>
        </w:rPr>
        <w:t>Dansketida</w:t>
      </w:r>
    </w:p>
    <w:p w:rsidR="00B942DE" w:rsidRPr="00F06142" w:rsidRDefault="00B942DE" w:rsidP="00B942DE">
      <w:pPr>
        <w:rPr>
          <w:lang w:val="nn-NO"/>
        </w:rPr>
      </w:pPr>
      <w:r w:rsidRPr="00F06142">
        <w:rPr>
          <w:lang w:val="nn-NO"/>
        </w:rPr>
        <w:t xml:space="preserve">Blant norske historikarar tidleg på 1800-talet var dansketida å rekne som ei mørketid der Noreg hadde vorte frårøva alt sjølvstende. Utover på 1800-talet gjorde ein ny generasjon av historikarar seg gjeldande. Den mest sentrale av dei var Ernst Sars (1835-1917). Etter det Sars hevda, var årsaka til Noregs nedgang i seinmellomalderen i stor grad indre forhold i landet, som mangelen på ein adel. Sars peikte vidare på at det i dansketida også var framsteg, som at bøndene fekk styrkt den rettslege og økonomiske stillinga si. Utviklinga av nye næringar og eit borgarskap skapte også viktige økonomiske føresetnader for seinare sjølvstende. Ifølgje Sars hadde Noreg teke med seg ein demokratisk tradisjon inn i unionen, kjenneteikna av at bøndene i det gamle norske samfunnet hadde hatt større fridom og større rettar enn i dei fleste andre land. Det var denne demokratiske tradisjonen som Sars meinte vart ei drivkraft bak frigjeringa i 1814. </w:t>
      </w:r>
    </w:p>
    <w:p w:rsidR="00B942DE" w:rsidRPr="00F06142" w:rsidRDefault="00B942DE" w:rsidP="00B942DE">
      <w:pPr>
        <w:rPr>
          <w:lang w:val="nn-NO"/>
        </w:rPr>
      </w:pPr>
      <w:r w:rsidRPr="00F06142">
        <w:rPr>
          <w:lang w:val="nn-NO"/>
        </w:rPr>
        <w:t xml:space="preserve">  Den rolla folket spelte i samband med 1814, har vore omstridt blant seinare historikarar.</w:t>
      </w:r>
    </w:p>
    <w:p w:rsidR="00B942DE" w:rsidRPr="00F06142" w:rsidRDefault="00B942DE" w:rsidP="00B942DE">
      <w:pPr>
        <w:rPr>
          <w:lang w:val="nn-NO"/>
        </w:rPr>
      </w:pPr>
    </w:p>
    <w:p w:rsidR="00B942DE" w:rsidRPr="00F06142" w:rsidRDefault="00B942DE" w:rsidP="00B942DE">
      <w:pPr>
        <w:rPr>
          <w:lang w:val="nn-NO"/>
        </w:rPr>
      </w:pPr>
      <w:r w:rsidRPr="00F06142">
        <w:rPr>
          <w:lang w:val="nn-NO"/>
        </w:rPr>
        <w:t>Bilettekst: Ernst Sars.</w:t>
      </w:r>
    </w:p>
    <w:p w:rsidR="00B942DE" w:rsidRPr="00F06142" w:rsidRDefault="00B942DE" w:rsidP="00B942DE">
      <w:pPr>
        <w:rPr>
          <w:lang w:val="nn-NO"/>
        </w:rPr>
      </w:pPr>
      <w:r w:rsidRPr="00F06142">
        <w:rPr>
          <w:lang w:val="nn-NO"/>
        </w:rPr>
        <w:t>{{Ramme slutt}}</w:t>
      </w:r>
    </w:p>
    <w:p w:rsidR="00B942DE" w:rsidRPr="00F06142" w:rsidRDefault="00B942DE" w:rsidP="003A58F2">
      <w:pPr>
        <w:rPr>
          <w:lang w:val="nn-NO"/>
        </w:rPr>
      </w:pPr>
    </w:p>
    <w:p w:rsidR="003A58F2" w:rsidRPr="00F06142" w:rsidRDefault="00875387" w:rsidP="00875387">
      <w:pPr>
        <w:pStyle w:val="Overskrift3"/>
        <w:rPr>
          <w:lang w:val="nn-NO"/>
        </w:rPr>
      </w:pPr>
      <w:bookmarkStart w:id="1264" w:name="_Toc461010986"/>
      <w:bookmarkStart w:id="1265" w:name="_Toc461011555"/>
      <w:r w:rsidRPr="00F06142">
        <w:rPr>
          <w:lang w:val="nn-NO"/>
        </w:rPr>
        <w:t xml:space="preserve">xxx3 </w:t>
      </w:r>
      <w:r w:rsidR="003A58F2" w:rsidRPr="00F06142">
        <w:rPr>
          <w:lang w:val="nn-NO"/>
        </w:rPr>
        <w:t>Fornorskingspolitikk</w:t>
      </w:r>
      <w:bookmarkEnd w:id="1264"/>
      <w:bookmarkEnd w:id="1265"/>
    </w:p>
    <w:p w:rsidR="003A58F2" w:rsidRPr="00F06142" w:rsidRDefault="003A58F2" w:rsidP="003A58F2">
      <w:pPr>
        <w:rPr>
          <w:lang w:val="nn-NO"/>
        </w:rPr>
      </w:pPr>
      <w:r w:rsidRPr="00F06142">
        <w:rPr>
          <w:lang w:val="nn-NO"/>
        </w:rPr>
        <w:t xml:space="preserve">Nasjonsbygginga på 1800-talet skapte større bevisstheit om nasjonal identitet og verka derfor samlande på befolkninga. Men den nasjonale identiteten var sterkt knytt til det etniske, det vil seie at nordmenn hadde dei same historiske, språklege og kulturelle røtene. Minoritetsgrupper med ein annan etnisk bakgrunn risikerte å bli ekskluderte eller sett på som eit trugsmål mot den nasjonale einskapen. I grenseområde, og da særleg mot Russland, meinte dessutan styresmaktene at det var viktig å ha ei mest mogleg norsk befolkning for å unngå eventuelle krav om grenseendringar. Den siste justeringa av grensa mot Russland var gjord seinast i 1826. </w:t>
      </w:r>
    </w:p>
    <w:p w:rsidR="003A58F2" w:rsidRPr="00F06142" w:rsidRDefault="003A58F2" w:rsidP="003A58F2">
      <w:pPr>
        <w:rPr>
          <w:lang w:val="nn-NO"/>
        </w:rPr>
      </w:pPr>
      <w:r w:rsidRPr="00F06142">
        <w:rPr>
          <w:lang w:val="nn-NO"/>
        </w:rPr>
        <w:t xml:space="preserve">  Resultatet av nasjonsbygginga var derfor ein fornorskingspolitikk overfor minoritetane i landet, der opplæring i norsk språk og tilpassing til norsk kultur var sentrale ingrediensar. Målet var å få menneske frå minoritetsmiljø til å snakke, skrive og leve slik dei fleste nordmennene gjorde. Fornorskingspolitikken ramma først og fremst samar, kvener, skogfinnar, romani- og romfolket. </w:t>
      </w:r>
    </w:p>
    <w:p w:rsidR="003A58F2" w:rsidRPr="00F06142" w:rsidRDefault="003A58F2" w:rsidP="003A58F2">
      <w:pPr>
        <w:rPr>
          <w:lang w:val="nn-NO"/>
        </w:rPr>
      </w:pPr>
    </w:p>
    <w:p w:rsidR="003A58F2" w:rsidRPr="00F06142" w:rsidRDefault="003A58F2" w:rsidP="003A58F2">
      <w:pPr>
        <w:rPr>
          <w:lang w:val="nn-NO"/>
        </w:rPr>
      </w:pPr>
      <w:r w:rsidRPr="00F06142">
        <w:rPr>
          <w:lang w:val="nn-NO"/>
        </w:rPr>
        <w:t>--- 342 til 584</w:t>
      </w:r>
    </w:p>
    <w:p w:rsidR="003A58F2" w:rsidRPr="00F06142" w:rsidRDefault="00875387" w:rsidP="00875387">
      <w:pPr>
        <w:pStyle w:val="Overskrift4"/>
        <w:rPr>
          <w:lang w:val="nn-NO"/>
        </w:rPr>
      </w:pPr>
      <w:bookmarkStart w:id="1266" w:name="_Toc461010987"/>
      <w:r w:rsidRPr="00F06142">
        <w:rPr>
          <w:lang w:val="nn-NO"/>
        </w:rPr>
        <w:t xml:space="preserve">xxx4 </w:t>
      </w:r>
      <w:r w:rsidR="003A58F2" w:rsidRPr="00F06142">
        <w:rPr>
          <w:lang w:val="nn-NO"/>
        </w:rPr>
        <w:t>Samane under press</w:t>
      </w:r>
      <w:bookmarkEnd w:id="1266"/>
    </w:p>
    <w:p w:rsidR="003A58F2" w:rsidRPr="00F06142" w:rsidRDefault="003A58F2" w:rsidP="003A58F2">
      <w:pPr>
        <w:rPr>
          <w:lang w:val="nn-NO"/>
        </w:rPr>
      </w:pPr>
      <w:r w:rsidRPr="00F06142">
        <w:rPr>
          <w:lang w:val="nn-NO"/>
        </w:rPr>
        <w:t xml:space="preserve">Samane opplevde frå midten av 1800-talet at dei meir enn før vart oppfatta som ei framand og underlegen gruppe av norske styresmakter. Dette var eit utslag av den nasjonale identiteten som vart skapt gjennom nasjonsbygginga. I 1848 rasa ein politisk debatt om samane burde få undervisning i skolen på sitt eige språk eller på norsk. Resultatet vart ei rad tiltak for å styrkje norskundervisninga, sjølv om samisk framleis kunne nyttast i skolen. </w:t>
      </w:r>
    </w:p>
    <w:p w:rsidR="003A58F2" w:rsidRPr="00F06142" w:rsidRDefault="003A58F2" w:rsidP="003A58F2">
      <w:pPr>
        <w:rPr>
          <w:lang w:val="nn-NO"/>
        </w:rPr>
      </w:pPr>
      <w:r w:rsidRPr="00F06142">
        <w:rPr>
          <w:lang w:val="nn-NO"/>
        </w:rPr>
        <w:t xml:space="preserve">  Samar som dreiv med reindrift, opplevde at sjølve livsgrunnlaget deira var under press. Den auka innvandringa til Nord-Noreg hadde ført til at meir av jorda var dyrka opp, slik at beiteområda vart innsnevra. I 1852 stengde Russland grensene til Finland (som dei hadde erobra i 1808</w:t>
      </w:r>
      <w:r w:rsidR="00442BF5" w:rsidRPr="00F06142">
        <w:rPr>
          <w:lang w:val="nn-NO"/>
        </w:rPr>
        <w:t>-</w:t>
      </w:r>
      <w:r w:rsidRPr="00F06142">
        <w:rPr>
          <w:lang w:val="nn-NO"/>
        </w:rPr>
        <w:t xml:space="preserve">1809). Norske samar miste da høvet til å ha reinflokkane på vinterbeite i Finland, ein rett som hadde vore nedfelt i Lappekodisillen frå 1751. </w:t>
      </w:r>
    </w:p>
    <w:p w:rsidR="003A58F2" w:rsidRPr="00F06142" w:rsidRDefault="003A58F2" w:rsidP="003A58F2">
      <w:pPr>
        <w:rPr>
          <w:lang w:val="nn-NO"/>
        </w:rPr>
      </w:pPr>
      <w:r w:rsidRPr="00F06142">
        <w:rPr>
          <w:lang w:val="nn-NO"/>
        </w:rPr>
        <w:t xml:space="preserve">  Forholdet mellom samane og norske styresmakter tilspissa seg rundt 1850. Det heile toppa seg da ei gruppe samar 8. november 1852 drap lensmannen og handelsmannen i Kautokeino og banka opp soknepresten. Norske styresmakter, som frykta eit større opprør blant samane, reagerte med svært strenge straffer. Fleire fekk livsvarig fengsel, mens to vart avretta ved halshogging. </w:t>
      </w:r>
    </w:p>
    <w:p w:rsidR="003A58F2" w:rsidRPr="00F06142" w:rsidRDefault="003A58F2" w:rsidP="003A58F2">
      <w:pPr>
        <w:rPr>
          <w:lang w:val="nn-NO"/>
        </w:rPr>
      </w:pPr>
      <w:r w:rsidRPr="00F06142">
        <w:rPr>
          <w:lang w:val="nn-NO"/>
        </w:rPr>
        <w:t xml:space="preserve">  Kautokeino-opprøret førte til ein enda hardare fornorskingspolitikk overfor samane. Mellom anna skulle all undervisning frå slutten av 1800-talet gå på norsk. Hovudskallane til dei to personane som vart halshogde, Mons Aslaksen Somby (1825</w:t>
      </w:r>
      <w:r w:rsidR="00442BF5" w:rsidRPr="00F06142">
        <w:rPr>
          <w:lang w:val="nn-NO"/>
        </w:rPr>
        <w:t>-</w:t>
      </w:r>
      <w:r w:rsidRPr="00F06142">
        <w:rPr>
          <w:lang w:val="nn-NO"/>
        </w:rPr>
        <w:t>1854) og Aslak Jacobsen Hætta (1824</w:t>
      </w:r>
      <w:r w:rsidR="00442BF5" w:rsidRPr="00F06142">
        <w:rPr>
          <w:lang w:val="nn-NO"/>
        </w:rPr>
        <w:t>-</w:t>
      </w:r>
      <w:r w:rsidRPr="00F06142">
        <w:rPr>
          <w:lang w:val="nn-NO"/>
        </w:rPr>
        <w:t xml:space="preserve">1854), vart sende til Universitetet i Christiania. Samiske skjelett var etterspurde på den tida til forsking. Først i 1997 vart hovudskallane utleverte, slik at dei kunne gravleggjast saman med dei andre leivningane av Somby og Hætta. </w:t>
      </w:r>
    </w:p>
    <w:p w:rsidR="003A58F2" w:rsidRPr="00F06142" w:rsidRDefault="003A58F2" w:rsidP="003A58F2">
      <w:pPr>
        <w:rPr>
          <w:lang w:val="nn-NO"/>
        </w:rPr>
      </w:pPr>
    </w:p>
    <w:p w:rsidR="00397862" w:rsidRPr="00F06142" w:rsidRDefault="00397862" w:rsidP="00397862">
      <w:pPr>
        <w:rPr>
          <w:lang w:val="nn-NO"/>
        </w:rPr>
      </w:pPr>
      <w:r w:rsidRPr="00F06142">
        <w:rPr>
          <w:lang w:val="nn-NO"/>
        </w:rPr>
        <w:t>{{Ramme:}}</w:t>
      </w:r>
    </w:p>
    <w:p w:rsidR="00397862" w:rsidRPr="00F06142" w:rsidRDefault="00397862" w:rsidP="00397862">
      <w:pPr>
        <w:rPr>
          <w:lang w:val="nn-NO"/>
        </w:rPr>
      </w:pPr>
      <w:r w:rsidRPr="00F06142">
        <w:rPr>
          <w:lang w:val="nn-NO"/>
        </w:rPr>
        <w:t>_Fortid og forklaring_</w:t>
      </w:r>
    </w:p>
    <w:p w:rsidR="00397862" w:rsidRPr="00F06142" w:rsidRDefault="00397862" w:rsidP="00397862">
      <w:pPr>
        <w:rPr>
          <w:lang w:val="nn-NO"/>
        </w:rPr>
      </w:pPr>
      <w:r w:rsidRPr="00F06142">
        <w:rPr>
          <w:lang w:val="nn-NO"/>
        </w:rPr>
        <w:t>Kautokeino-opprøret</w:t>
      </w:r>
    </w:p>
    <w:p w:rsidR="00397862" w:rsidRPr="00F06142" w:rsidRDefault="00397862" w:rsidP="00397862">
      <w:pPr>
        <w:rPr>
          <w:lang w:val="nn-NO"/>
        </w:rPr>
      </w:pPr>
      <w:r w:rsidRPr="00F06142">
        <w:rPr>
          <w:lang w:val="nn-NO"/>
        </w:rPr>
        <w:t xml:space="preserve">Historikarar har peikt på både religiøse, sosiale, økonomiske og politiske årsaker til Kautokeino-opprøret. Den utløysande årsaka kan ha vore ei religiøs vekking som greip om seg blant samane, og reaksjonen frå norske styresmakter på dette. </w:t>
      </w:r>
    </w:p>
    <w:p w:rsidR="00397862" w:rsidRPr="00F06142" w:rsidRDefault="00397862" w:rsidP="00397862">
      <w:pPr>
        <w:rPr>
          <w:lang w:val="nn-NO"/>
        </w:rPr>
      </w:pPr>
      <w:r w:rsidRPr="00F06142">
        <w:rPr>
          <w:lang w:val="nn-NO"/>
        </w:rPr>
        <w:t xml:space="preserve">  Mange samar hadde vorte påverka av den svenske presten og vekkingspredikanten Lars Levi Læstadius (1800-1861) som reiste rundt i Nord-Sverige. Læstadius tok mellom anna sterk avstand frå alkoholbruk. Denne bodskapen gjekk heim hos samane, som opplevde mange sosiale problem som følgje av drikking. Vekkingsrørsla bygde på ei blanding av element frå læra til Læstadius, annan kristendom og gamle naturreligiøse førestillingar.</w:t>
      </w:r>
    </w:p>
    <w:p w:rsidR="00397862" w:rsidRPr="00F06142" w:rsidRDefault="00397862" w:rsidP="00397862">
      <w:pPr>
        <w:rPr>
          <w:lang w:val="nn-NO"/>
        </w:rPr>
      </w:pPr>
      <w:r w:rsidRPr="00F06142">
        <w:rPr>
          <w:lang w:val="nn-NO"/>
        </w:rPr>
        <w:t xml:space="preserve">  Medlemmene av rørsla meinte dei hadde "ånda". I dette låg det at dei rekna seg som heilage og var heva over både Bibelen, presteskapet og synda. Det provoserte soknepresten og lokale styresmakter. Fleire samar vart klaga for å ha forstyrra gudstenester og dømde til bøter eller fengselsstraff. Bøtene vart kravde inn ved at samane måtte gi frå seg reinsdyr. Dette fekk økonomiske og sosiale konsekvensar sidan reinflokkane ikkje var spesielt store. Ved tvangsinnkrevjinga tok styresmaktene heller ikkje omsyn til kven i familien som eigde dei ulike dyra. </w:t>
      </w:r>
    </w:p>
    <w:p w:rsidR="00397862" w:rsidRPr="00F06142" w:rsidRDefault="00397862" w:rsidP="00397862">
      <w:pPr>
        <w:rPr>
          <w:lang w:val="nn-NO"/>
        </w:rPr>
      </w:pPr>
      <w:r w:rsidRPr="00F06142">
        <w:rPr>
          <w:lang w:val="nn-NO"/>
        </w:rPr>
        <w:t xml:space="preserve">  Vidare vart det tyngre å ta hand om reinflokkane for reineigarar som hadde familiemedlemmer i fengsel. Historikarar meiner at opprøret også hadde djupareliggjande årsaker, som sosiale problem, usikkerheit rundt levekåra og at samane opplevde å bli behandla som underlegne i det norske samfunnet. </w:t>
      </w:r>
    </w:p>
    <w:p w:rsidR="00397862" w:rsidRPr="00F06142" w:rsidRDefault="00397862" w:rsidP="00397862">
      <w:pPr>
        <w:rPr>
          <w:lang w:val="nn-NO"/>
        </w:rPr>
      </w:pPr>
      <w:r w:rsidRPr="00F06142">
        <w:rPr>
          <w:lang w:val="nn-NO"/>
        </w:rPr>
        <w:t>{{Slutt}}</w:t>
      </w:r>
    </w:p>
    <w:p w:rsidR="00397862" w:rsidRPr="00F06142" w:rsidRDefault="00397862" w:rsidP="003A58F2">
      <w:pPr>
        <w:rPr>
          <w:lang w:val="nn-NO"/>
        </w:rPr>
      </w:pPr>
    </w:p>
    <w:p w:rsidR="003A58F2" w:rsidRPr="00F06142" w:rsidRDefault="003A58F2" w:rsidP="003A58F2">
      <w:pPr>
        <w:rPr>
          <w:lang w:val="nn-NO"/>
        </w:rPr>
      </w:pPr>
      <w:r w:rsidRPr="00F06142">
        <w:rPr>
          <w:lang w:val="nn-NO"/>
        </w:rPr>
        <w:t>--- 343 til 584</w:t>
      </w:r>
    </w:p>
    <w:p w:rsidR="003A58F2" w:rsidRPr="00F06142" w:rsidRDefault="003A58F2" w:rsidP="003A58F2">
      <w:pPr>
        <w:rPr>
          <w:lang w:val="nn-NO"/>
        </w:rPr>
      </w:pPr>
      <w:r w:rsidRPr="00F06142">
        <w:rPr>
          <w:lang w:val="nn-NO"/>
        </w:rPr>
        <w:t>{{Ramme</w:t>
      </w:r>
      <w:r w:rsidR="00397862" w:rsidRPr="00F06142">
        <w:rPr>
          <w:lang w:val="nn-NO"/>
        </w:rPr>
        <w:t xml:space="preserve"> med tekst og bilete:</w:t>
      </w:r>
      <w:r w:rsidRPr="00F06142">
        <w:rPr>
          <w:lang w:val="nn-NO"/>
        </w:rPr>
        <w:t>}}</w:t>
      </w:r>
    </w:p>
    <w:p w:rsidR="00397862" w:rsidRPr="00F06142" w:rsidRDefault="00397862" w:rsidP="003A58F2">
      <w:pPr>
        <w:rPr>
          <w:lang w:val="nn-NO"/>
        </w:rPr>
      </w:pPr>
      <w:r w:rsidRPr="00F06142">
        <w:rPr>
          <w:lang w:val="nn-NO"/>
        </w:rPr>
        <w:t>_Kjeldesortering_</w:t>
      </w:r>
    </w:p>
    <w:p w:rsidR="003A58F2" w:rsidRPr="00F06142" w:rsidRDefault="003A58F2" w:rsidP="003A58F2">
      <w:pPr>
        <w:rPr>
          <w:lang w:val="nn-NO"/>
        </w:rPr>
      </w:pPr>
      <w:r w:rsidRPr="00F06142">
        <w:rPr>
          <w:lang w:val="nn-NO"/>
        </w:rPr>
        <w:t>Kautokeino-opprøret</w:t>
      </w:r>
    </w:p>
    <w:p w:rsidR="003A58F2" w:rsidRPr="00F06142" w:rsidRDefault="003A58F2" w:rsidP="003A58F2">
      <w:pPr>
        <w:rPr>
          <w:lang w:val="nn-NO"/>
        </w:rPr>
      </w:pPr>
      <w:r w:rsidRPr="00F06142">
        <w:rPr>
          <w:lang w:val="nn-NO"/>
        </w:rPr>
        <w:t xml:space="preserve">Dei offentlege kjeldene til Kautokeino-opprøret er i vesentleg grad den versjonen norske styresmakter gir av hendinga. I 2008 kom spelefilmen _Kautokeino-opprøret_. Filmregissøren, Nils Gaup, er sjølv same og tipptippoldebarn av Ellen Aslaksdatter Skum. Ho deltok i opprøret og vart dømd til livsvarig fengsel (benåda i 1867). Handlinga i filmen er basert på dei historiske hendingane, men fortel historia frå ståstaden til samane. Filmskaparen har ikkje lagt skjul på at han ville skape forståing og sympati for den situasjonen samane var i. </w:t>
      </w:r>
    </w:p>
    <w:p w:rsidR="00397862" w:rsidRPr="00F06142" w:rsidRDefault="00397862" w:rsidP="003A58F2">
      <w:pPr>
        <w:rPr>
          <w:lang w:val="nn-NO"/>
        </w:rPr>
      </w:pPr>
    </w:p>
    <w:p w:rsidR="003A58F2" w:rsidRPr="00F06142" w:rsidRDefault="00397862" w:rsidP="003A58F2">
      <w:pPr>
        <w:rPr>
          <w:lang w:val="nn-NO"/>
        </w:rPr>
      </w:pPr>
      <w:r w:rsidRPr="00F06142">
        <w:rPr>
          <w:lang w:val="nn-NO"/>
        </w:rPr>
        <w:t>_</w:t>
      </w:r>
      <w:r w:rsidR="003A58F2" w:rsidRPr="00F06142">
        <w:rPr>
          <w:lang w:val="nn-NO"/>
        </w:rPr>
        <w:t>Diskuter om filmen kan nyttast som ei historisk beretning. Korleis kan ho fungere som ein leivning? I kor stor grad meiner du filmen kan medverke til større forståing for Kautokeino-opprøret?</w:t>
      </w:r>
      <w:r w:rsidRPr="00F06142">
        <w:rPr>
          <w:lang w:val="nn-NO"/>
        </w:rPr>
        <w:t>_</w:t>
      </w:r>
    </w:p>
    <w:p w:rsidR="003A58F2" w:rsidRPr="00F06142" w:rsidRDefault="003A58F2" w:rsidP="003A58F2">
      <w:pPr>
        <w:rPr>
          <w:lang w:val="nn-NO"/>
        </w:rPr>
      </w:pPr>
    </w:p>
    <w:p w:rsidR="003A58F2" w:rsidRPr="00F06142" w:rsidRDefault="00397862" w:rsidP="003A58F2">
      <w:pPr>
        <w:rPr>
          <w:lang w:val="nn-NO"/>
        </w:rPr>
      </w:pPr>
      <w:r w:rsidRPr="00F06142">
        <w:rPr>
          <w:lang w:val="nn-NO"/>
        </w:rPr>
        <w:t xml:space="preserve">Bilettekst: </w:t>
      </w:r>
      <w:r w:rsidR="003A58F2" w:rsidRPr="00F06142">
        <w:rPr>
          <w:lang w:val="nn-NO"/>
        </w:rPr>
        <w:t xml:space="preserve">Frå Nils Gaups skildring av Kautokeino-opprøret. Opprøret vart slått ned same ettermiddagen av folk frå bygda Ávzzi og andre som hadde komme seg unna opprørarane (biletet). </w:t>
      </w:r>
    </w:p>
    <w:p w:rsidR="003A58F2" w:rsidRPr="00F06142" w:rsidRDefault="003A58F2" w:rsidP="003A58F2">
      <w:pPr>
        <w:rPr>
          <w:lang w:val="nn-NO"/>
        </w:rPr>
      </w:pPr>
      <w:r w:rsidRPr="00F06142">
        <w:rPr>
          <w:lang w:val="nn-NO"/>
        </w:rPr>
        <w:t>{{Ramme slutt}}</w:t>
      </w:r>
    </w:p>
    <w:p w:rsidR="003A58F2" w:rsidRPr="00F06142" w:rsidRDefault="003A58F2" w:rsidP="003A58F2">
      <w:pPr>
        <w:rPr>
          <w:lang w:val="nn-NO"/>
        </w:rPr>
      </w:pPr>
    </w:p>
    <w:p w:rsidR="003A58F2" w:rsidRPr="00F06142" w:rsidRDefault="00875387" w:rsidP="00875387">
      <w:pPr>
        <w:pStyle w:val="Overskrift4"/>
        <w:rPr>
          <w:lang w:val="nn-NO"/>
        </w:rPr>
      </w:pPr>
      <w:bookmarkStart w:id="1267" w:name="_Toc461010988"/>
      <w:r w:rsidRPr="00F06142">
        <w:rPr>
          <w:lang w:val="nn-NO"/>
        </w:rPr>
        <w:t xml:space="preserve">xxx4 </w:t>
      </w:r>
      <w:r w:rsidR="003A58F2" w:rsidRPr="00F06142">
        <w:rPr>
          <w:lang w:val="nn-NO"/>
        </w:rPr>
        <w:t>Kvener og skogfinnar</w:t>
      </w:r>
      <w:bookmarkEnd w:id="1267"/>
    </w:p>
    <w:p w:rsidR="00397862" w:rsidRPr="00F06142" w:rsidRDefault="00397862" w:rsidP="00397862">
      <w:pPr>
        <w:rPr>
          <w:lang w:val="nn-NO"/>
        </w:rPr>
      </w:pPr>
      <w:r w:rsidRPr="00F06142">
        <w:rPr>
          <w:lang w:val="nn-NO"/>
        </w:rPr>
        <w:t>{{Ordforklaring: assimilasjon: ein politikk som tek sikte på å gjere ein språkleg eller kulturell minoritet mest mogleg lik majoritetsbefolkninga.}}</w:t>
      </w:r>
    </w:p>
    <w:p w:rsidR="00397862" w:rsidRPr="00F06142" w:rsidRDefault="00397862" w:rsidP="003A58F2">
      <w:pPr>
        <w:rPr>
          <w:lang w:val="nn-NO"/>
        </w:rPr>
      </w:pPr>
    </w:p>
    <w:p w:rsidR="003A58F2" w:rsidRPr="00F06142" w:rsidRDefault="003A58F2" w:rsidP="003A58F2">
      <w:pPr>
        <w:rPr>
          <w:lang w:val="nn-NO"/>
        </w:rPr>
      </w:pPr>
      <w:r w:rsidRPr="00F06142">
        <w:rPr>
          <w:lang w:val="nn-NO"/>
        </w:rPr>
        <w:t xml:space="preserve">Kvenene dreiv med jordbruk og fiske i Nord-Noreg. Mange av dei samla seg i Vardø fordi det her låg godt til rette for nettopp fiske. I 1891 var den kvenske befolkninga i Finnmark på rundt 6000 personar. Nett som med samane vart kvenene frå siste halvdel av 1800-talet utsette for ein hardhendt fornorskingspolitikk. Kvensk språk var til dømes, med nokre unntak, ikkje tillate i skolane før mot slutten av 1960-åra. </w:t>
      </w:r>
    </w:p>
    <w:p w:rsidR="003A58F2" w:rsidRPr="00F06142" w:rsidRDefault="003A58F2" w:rsidP="003A58F2">
      <w:pPr>
        <w:rPr>
          <w:lang w:val="nn-NO"/>
        </w:rPr>
      </w:pPr>
      <w:r w:rsidRPr="00F06142">
        <w:rPr>
          <w:lang w:val="nn-NO"/>
        </w:rPr>
        <w:t xml:space="preserve">  Skogf</w:t>
      </w:r>
      <w:r w:rsidR="00397862" w:rsidRPr="00F06142">
        <w:rPr>
          <w:lang w:val="nn-NO"/>
        </w:rPr>
        <w:t>in</w:t>
      </w:r>
      <w:r w:rsidRPr="00F06142">
        <w:rPr>
          <w:lang w:val="nn-NO"/>
        </w:rPr>
        <w:t>nane dreiv med jordbruk, skogsarbeid og tømmerfløyting. Dei fleste budde på Finnskogen, i gr</w:t>
      </w:r>
      <w:r w:rsidR="00397862" w:rsidRPr="00F06142">
        <w:rPr>
          <w:lang w:val="nn-NO"/>
        </w:rPr>
        <w:t>ensetraktene mot Sverige. Skogfin</w:t>
      </w:r>
      <w:r w:rsidRPr="00F06142">
        <w:rPr>
          <w:lang w:val="nn-NO"/>
        </w:rPr>
        <w:t>nane vart meir og meir assimilerte, det vil seie at kulturen deira vart oppslukt av</w:t>
      </w:r>
      <w:r w:rsidR="00397862" w:rsidRPr="00F06142">
        <w:rPr>
          <w:lang w:val="nn-NO"/>
        </w:rPr>
        <w:t xml:space="preserve"> den norske. Søknader frå skogfin</w:t>
      </w:r>
      <w:r w:rsidRPr="00F06142">
        <w:rPr>
          <w:lang w:val="nn-NO"/>
        </w:rPr>
        <w:t xml:space="preserve">nane om å få etablere skole- og kyrkjetilbod på finsk vart avviste av styresmaktene. </w:t>
      </w:r>
    </w:p>
    <w:p w:rsidR="003A58F2" w:rsidRPr="00F06142" w:rsidRDefault="003A58F2" w:rsidP="003A58F2">
      <w:pPr>
        <w:rPr>
          <w:lang w:val="nn-NO"/>
        </w:rPr>
      </w:pPr>
    </w:p>
    <w:p w:rsidR="003A58F2" w:rsidRPr="00F06142" w:rsidRDefault="00875387" w:rsidP="00875387">
      <w:pPr>
        <w:pStyle w:val="Overskrift4"/>
        <w:rPr>
          <w:lang w:val="nn-NO"/>
        </w:rPr>
      </w:pPr>
      <w:bookmarkStart w:id="1268" w:name="_Toc461010989"/>
      <w:r w:rsidRPr="00F06142">
        <w:rPr>
          <w:lang w:val="nn-NO"/>
        </w:rPr>
        <w:t xml:space="preserve">xxx4 </w:t>
      </w:r>
      <w:r w:rsidR="003A58F2" w:rsidRPr="00F06142">
        <w:rPr>
          <w:lang w:val="nn-NO"/>
        </w:rPr>
        <w:t>Jødeforbodet blir oppheva</w:t>
      </w:r>
      <w:bookmarkEnd w:id="1268"/>
    </w:p>
    <w:p w:rsidR="003A58F2" w:rsidRPr="00F06142" w:rsidRDefault="003A58F2" w:rsidP="003A58F2">
      <w:pPr>
        <w:rPr>
          <w:lang w:val="nn-NO"/>
        </w:rPr>
      </w:pPr>
      <w:r w:rsidRPr="00F06142">
        <w:rPr>
          <w:lang w:val="nn-NO"/>
        </w:rPr>
        <w:t xml:space="preserve">I Grunnlova frå 1814 heitte det i paragraf 2 at jødar ikkje hadde lov til å komme inn i Noreg. I 1830-åra kunne likevel jødar søkje om å få besøkje landet. På same tid vart det ein debatt om oppheving av paragraf 2, der diktaren Henrik Wergeland markerte seg som ein ivrig talsmann for jødesaka. Wergelands engasjement var ein viktig grunn til at jødeforbodet vart oppheva i 1851. </w:t>
      </w:r>
    </w:p>
    <w:p w:rsidR="003A58F2" w:rsidRPr="00F06142" w:rsidRDefault="003A58F2" w:rsidP="003A58F2">
      <w:pPr>
        <w:rPr>
          <w:lang w:val="nn-NO"/>
        </w:rPr>
      </w:pPr>
      <w:r w:rsidRPr="00F06142">
        <w:rPr>
          <w:lang w:val="nn-NO"/>
        </w:rPr>
        <w:t xml:space="preserve">  Det kom fleire jødar til Noreg mot hundreårsskiftet. Dei slo seg for det meste ned i Kristiania og Trondheim, der dei etablerte eigne forsamlingar og bygde synagogar. Forsamlingane hjelpte også jødar som nyleg hadde komme til landet, med å finne seg til rette. I 1920 budde i underkant av 1500 jødar i Noreg. Styresmaktene oppfatta ikkje jødane som ein etnisk minoritet på linje med samar, kvener og skogfinnar. Dei vart derfor ikkje på same vis ramma av fornorskingspolitikken. </w:t>
      </w:r>
    </w:p>
    <w:p w:rsidR="003A58F2" w:rsidRPr="00F06142" w:rsidRDefault="003A58F2" w:rsidP="003A58F2">
      <w:pPr>
        <w:rPr>
          <w:lang w:val="nn-NO"/>
        </w:rPr>
      </w:pPr>
    </w:p>
    <w:p w:rsidR="003A58F2" w:rsidRPr="00F06142" w:rsidRDefault="003A58F2" w:rsidP="003A58F2">
      <w:pPr>
        <w:rPr>
          <w:lang w:val="nn-NO"/>
        </w:rPr>
      </w:pPr>
      <w:r w:rsidRPr="00F06142">
        <w:rPr>
          <w:lang w:val="nn-NO"/>
        </w:rPr>
        <w:t>--- 344 til 584</w:t>
      </w:r>
    </w:p>
    <w:p w:rsidR="003A58F2" w:rsidRPr="00F06142" w:rsidRDefault="00875387" w:rsidP="00875387">
      <w:pPr>
        <w:pStyle w:val="Overskrift4"/>
        <w:rPr>
          <w:lang w:val="nn-NO"/>
        </w:rPr>
      </w:pPr>
      <w:bookmarkStart w:id="1269" w:name="_Toc461010990"/>
      <w:r w:rsidRPr="00F06142">
        <w:rPr>
          <w:lang w:val="nn-NO"/>
        </w:rPr>
        <w:t xml:space="preserve">xxx4 </w:t>
      </w:r>
      <w:r w:rsidR="003A58F2" w:rsidRPr="00F06142">
        <w:rPr>
          <w:lang w:val="nn-NO"/>
        </w:rPr>
        <w:t>Romani- og romfolket</w:t>
      </w:r>
      <w:bookmarkEnd w:id="1269"/>
    </w:p>
    <w:p w:rsidR="003A58F2" w:rsidRPr="00F06142" w:rsidRDefault="003A58F2" w:rsidP="003A58F2">
      <w:pPr>
        <w:rPr>
          <w:lang w:val="nn-NO"/>
        </w:rPr>
      </w:pPr>
      <w:r w:rsidRPr="00F06142">
        <w:rPr>
          <w:lang w:val="nn-NO"/>
        </w:rPr>
        <w:t xml:space="preserve">Romanifolket, også kalla taterar eller fantar, hadde røter i Noreg attende til 1500-talet. Opphavet deira kan sporast tilbake til India. Romaniane var omstreifarar som dreiv med handel og handverk. Med industrialiseringa på 1800-talet vart det mindre etterspurnad etter produkta og tenestene til romaniane. I staden vart dei oftare oppfatta som tiggarar og kriminelle som det kunne vere farleg å komme i konflikt med. </w:t>
      </w:r>
    </w:p>
    <w:p w:rsidR="003A58F2" w:rsidRPr="00F06142" w:rsidRDefault="003A58F2" w:rsidP="003A58F2">
      <w:pPr>
        <w:rPr>
          <w:lang w:val="nn-NO"/>
        </w:rPr>
      </w:pPr>
      <w:r w:rsidRPr="00F06142">
        <w:rPr>
          <w:lang w:val="nn-NO"/>
        </w:rPr>
        <w:t xml:space="preserve">  I 1854 vedtok Stortinget lova om </w:t>
      </w:r>
      <w:r w:rsidR="00111D64" w:rsidRPr="00F06142">
        <w:rPr>
          <w:lang w:val="nn-NO"/>
        </w:rPr>
        <w:t>"</w:t>
      </w:r>
      <w:r w:rsidRPr="00F06142">
        <w:rPr>
          <w:lang w:val="nn-NO"/>
        </w:rPr>
        <w:t>taterar og fantefolket</w:t>
      </w:r>
      <w:r w:rsidR="00111D64" w:rsidRPr="00F06142">
        <w:rPr>
          <w:lang w:val="nn-NO"/>
        </w:rPr>
        <w:t>"</w:t>
      </w:r>
      <w:r w:rsidRPr="00F06142">
        <w:rPr>
          <w:lang w:val="nn-NO"/>
        </w:rPr>
        <w:t xml:space="preserve">. Lova omfatta også opprettinga av eit </w:t>
      </w:r>
      <w:r w:rsidR="00111D64" w:rsidRPr="00F06142">
        <w:rPr>
          <w:lang w:val="nn-NO"/>
        </w:rPr>
        <w:t>"</w:t>
      </w:r>
      <w:r w:rsidRPr="00F06142">
        <w:rPr>
          <w:lang w:val="nn-NO"/>
        </w:rPr>
        <w:t>fantefond</w:t>
      </w:r>
      <w:r w:rsidR="00111D64" w:rsidRPr="00F06142">
        <w:rPr>
          <w:lang w:val="nn-NO"/>
        </w:rPr>
        <w:t>"</w:t>
      </w:r>
      <w:r w:rsidRPr="00F06142">
        <w:rPr>
          <w:lang w:val="nn-NO"/>
        </w:rPr>
        <w:t xml:space="preserve">, der pengane skulle nyttast til busetjingstiltak, kristendomsopplæring, barneheimar og fosterheimar. Romaniane skulle tvingast inn i ein norsk, bufast levemåte. I fleire tilfelle vart barn tekne frå foreldra og plasserte i barneheimar eller fosterheimar for å unngå at dei førte romanikulturen vidare. Rundt hundreårsskiftet vedtok Stortinget også nye lover som gav heimel for å tvangsplassere omstreifarar i institusjonar og for å unngå at dei kom inn i landet. </w:t>
      </w:r>
    </w:p>
    <w:p w:rsidR="003A58F2" w:rsidRPr="00F06142" w:rsidRDefault="003A58F2" w:rsidP="003A58F2">
      <w:pPr>
        <w:rPr>
          <w:lang w:val="nn-NO"/>
        </w:rPr>
      </w:pPr>
      <w:r w:rsidRPr="00F06142">
        <w:rPr>
          <w:lang w:val="nn-NO"/>
        </w:rPr>
        <w:t xml:space="preserve">  Omfanget av fornorskingstiltaka mot romanikulturen auka etter 1900. Da vart arbeidskolonien Svanviken på Nordmøre oppretta for romanifamiliar. Her skulle dei vaksne arbeide og tvingast til eit bufast tilvære, mens barna gjekk på skole. A bruke romanispråk var forbode. Arbeidskolonien vart, saman med mange barneheimar, driven av foreininga Norsk Misjon blant hjemløse, også kalla Omstreifarmisjonen. Misjonen fekk økonomisk støtte frå staten. Sjølv hevda misjonen at arbeidskolonien var frivillig, men mange familiar vart i realiteten pressa inn der fordi dei var redde for at barna skulle bli tekne frå dei. </w:t>
      </w:r>
    </w:p>
    <w:p w:rsidR="003A58F2" w:rsidRPr="00F06142" w:rsidRDefault="003A58F2" w:rsidP="003A58F2">
      <w:pPr>
        <w:rPr>
          <w:lang w:val="nn-NO"/>
        </w:rPr>
      </w:pPr>
      <w:r w:rsidRPr="00F06142">
        <w:rPr>
          <w:lang w:val="nn-NO"/>
        </w:rPr>
        <w:t xml:space="preserve">  Romfolket (sigøynarar) har felles etnisk opphav med romanifolket. Mange kom til Noreg på 1800-talet og levde som omstreifarar med handel og handverk. Dei hadde også ein sterk musikalsk tradisjon. Romfolket fekk på mange måtar den same lagnaden som romaniane i møtet med norske styresmakter og det norske samfunnet. </w:t>
      </w:r>
    </w:p>
    <w:p w:rsidR="003A58F2" w:rsidRPr="00F06142" w:rsidRDefault="003A58F2" w:rsidP="003A58F2">
      <w:pPr>
        <w:rPr>
          <w:lang w:val="nn-NO"/>
        </w:rPr>
      </w:pPr>
    </w:p>
    <w:p w:rsidR="003A58F2" w:rsidRPr="00F06142" w:rsidRDefault="003A58F2" w:rsidP="003A58F2">
      <w:pPr>
        <w:rPr>
          <w:lang w:val="nn-NO"/>
        </w:rPr>
      </w:pPr>
      <w:r w:rsidRPr="00F06142">
        <w:rPr>
          <w:lang w:val="nn-NO"/>
        </w:rPr>
        <w:t>{{</w:t>
      </w:r>
      <w:r w:rsidR="00397862" w:rsidRPr="00F06142">
        <w:rPr>
          <w:lang w:val="nn-NO"/>
        </w:rPr>
        <w:t>Margtekst: I 1995 utarbeidde Europarådet ein rammekonvensjon om vern av nasjonale minoritetar. Noreg underteikna konvensjonen i 1999. Dei nasjonale minoritetane i Noreg er kvener, skogfinnar, romanifolk, romfolk og jødar.</w:t>
      </w:r>
      <w:r w:rsidRPr="00F06142">
        <w:rPr>
          <w:lang w:val="nn-NO"/>
        </w:rPr>
        <w:t>}}</w:t>
      </w:r>
    </w:p>
    <w:p w:rsidR="003A58F2" w:rsidRPr="00F06142" w:rsidRDefault="003A58F2" w:rsidP="003A58F2">
      <w:pPr>
        <w:rPr>
          <w:lang w:val="nn-NO"/>
        </w:rPr>
      </w:pPr>
    </w:p>
    <w:p w:rsidR="00397862" w:rsidRPr="00F06142" w:rsidRDefault="00397862" w:rsidP="00397862">
      <w:pPr>
        <w:rPr>
          <w:lang w:val="nn-NO"/>
        </w:rPr>
      </w:pPr>
      <w:r w:rsidRPr="00F06142">
        <w:rPr>
          <w:lang w:val="nn-NO"/>
        </w:rPr>
        <w:t>{{Bilettekst: Romanifolk (taterar) i Svanviken arbeidsleir, Nordmøre. Romanifolk som ikkje ville la seg "fornorske", enda ofte her. Biletet er frå 1930-åra.</w:t>
      </w:r>
      <w:r w:rsidR="00B90D95" w:rsidRPr="00F06142">
        <w:rPr>
          <w:lang w:val="nn-NO"/>
        </w:rPr>
        <w:t>}}</w:t>
      </w:r>
    </w:p>
    <w:p w:rsidR="00397862" w:rsidRPr="00F06142" w:rsidRDefault="00397862" w:rsidP="003A58F2">
      <w:pPr>
        <w:rPr>
          <w:lang w:val="nn-NO"/>
        </w:rPr>
      </w:pPr>
    </w:p>
    <w:p w:rsidR="003A58F2" w:rsidRPr="00F06142" w:rsidRDefault="003A58F2" w:rsidP="003A58F2">
      <w:pPr>
        <w:rPr>
          <w:lang w:val="nn-NO"/>
        </w:rPr>
      </w:pPr>
      <w:r w:rsidRPr="00F06142">
        <w:rPr>
          <w:lang w:val="nn-NO"/>
        </w:rPr>
        <w:t>--- 345 til 584</w:t>
      </w:r>
    </w:p>
    <w:p w:rsidR="003A58F2" w:rsidRPr="00F06142" w:rsidRDefault="00875387" w:rsidP="00875387">
      <w:pPr>
        <w:pStyle w:val="Overskrift2"/>
        <w:rPr>
          <w:lang w:val="nn-NO"/>
        </w:rPr>
      </w:pPr>
      <w:bookmarkStart w:id="1270" w:name="_Toc461010991"/>
      <w:bookmarkStart w:id="1271" w:name="_Toc461011556"/>
      <w:bookmarkStart w:id="1272" w:name="_Toc461203544"/>
      <w:r w:rsidRPr="00F06142">
        <w:rPr>
          <w:lang w:val="nn-NO"/>
        </w:rPr>
        <w:t xml:space="preserve">xxx2 </w:t>
      </w:r>
      <w:r w:rsidR="003A58F2" w:rsidRPr="00F06142">
        <w:rPr>
          <w:lang w:val="nn-NO"/>
        </w:rPr>
        <w:t>Hugsar du?</w:t>
      </w:r>
      <w:bookmarkEnd w:id="1270"/>
      <w:bookmarkEnd w:id="1271"/>
      <w:bookmarkEnd w:id="1272"/>
    </w:p>
    <w:p w:rsidR="003A58F2" w:rsidRPr="00F06142" w:rsidRDefault="003A58F2" w:rsidP="00B90D95">
      <w:pPr>
        <w:ind w:left="374" w:hanging="374"/>
        <w:rPr>
          <w:lang w:val="nn-NO"/>
        </w:rPr>
      </w:pPr>
      <w:r w:rsidRPr="00F06142">
        <w:rPr>
          <w:lang w:val="nn-NO"/>
        </w:rPr>
        <w:t>1</w:t>
      </w:r>
      <w:r w:rsidR="00B90D95" w:rsidRPr="00F06142">
        <w:rPr>
          <w:lang w:val="nn-NO"/>
        </w:rPr>
        <w:t>.</w:t>
      </w:r>
      <w:r w:rsidRPr="00F06142">
        <w:rPr>
          <w:lang w:val="nn-NO"/>
        </w:rPr>
        <w:t xml:space="preserve"> Kva er meint med nasjonsbygging? </w:t>
      </w:r>
    </w:p>
    <w:p w:rsidR="003A58F2" w:rsidRPr="00F06142" w:rsidRDefault="003A58F2" w:rsidP="00B90D95">
      <w:pPr>
        <w:ind w:left="374" w:hanging="374"/>
        <w:rPr>
          <w:lang w:val="nn-NO"/>
        </w:rPr>
      </w:pPr>
      <w:r w:rsidRPr="00F06142">
        <w:rPr>
          <w:lang w:val="nn-NO"/>
        </w:rPr>
        <w:t>2</w:t>
      </w:r>
      <w:r w:rsidR="00B90D95" w:rsidRPr="00F06142">
        <w:rPr>
          <w:lang w:val="nn-NO"/>
        </w:rPr>
        <w:t>.</w:t>
      </w:r>
      <w:r w:rsidRPr="00F06142">
        <w:rPr>
          <w:lang w:val="nn-NO"/>
        </w:rPr>
        <w:t xml:space="preserve"> Korleis gjekk nasjonsbygginga føre seg? </w:t>
      </w:r>
    </w:p>
    <w:p w:rsidR="003A58F2" w:rsidRPr="00F06142" w:rsidRDefault="003A58F2" w:rsidP="00B90D95">
      <w:pPr>
        <w:ind w:left="374" w:hanging="374"/>
        <w:rPr>
          <w:lang w:val="nn-NO"/>
        </w:rPr>
      </w:pPr>
      <w:r w:rsidRPr="00F06142">
        <w:rPr>
          <w:lang w:val="nn-NO"/>
        </w:rPr>
        <w:t>3</w:t>
      </w:r>
      <w:r w:rsidR="00B90D95" w:rsidRPr="00F06142">
        <w:rPr>
          <w:lang w:val="nn-NO"/>
        </w:rPr>
        <w:t>.</w:t>
      </w:r>
      <w:r w:rsidRPr="00F06142">
        <w:rPr>
          <w:lang w:val="nn-NO"/>
        </w:rPr>
        <w:t xml:space="preserve"> Kva er meint med fornorskingspolitikken, og kva var årsakene til denne politikken? </w:t>
      </w:r>
    </w:p>
    <w:p w:rsidR="003A58F2" w:rsidRPr="00F06142" w:rsidRDefault="003A58F2" w:rsidP="00B90D95">
      <w:pPr>
        <w:ind w:left="374" w:hanging="374"/>
        <w:rPr>
          <w:lang w:val="nn-NO"/>
        </w:rPr>
      </w:pPr>
      <w:r w:rsidRPr="00F06142">
        <w:rPr>
          <w:lang w:val="nn-NO"/>
        </w:rPr>
        <w:t>4</w:t>
      </w:r>
      <w:r w:rsidR="00B90D95" w:rsidRPr="00F06142">
        <w:rPr>
          <w:lang w:val="nn-NO"/>
        </w:rPr>
        <w:t>.</w:t>
      </w:r>
      <w:r w:rsidRPr="00F06142">
        <w:rPr>
          <w:lang w:val="nn-NO"/>
        </w:rPr>
        <w:t xml:space="preserve"> Kva konsekvensar fekk fornorskingspolitikken for minoritetane i landet? </w:t>
      </w:r>
    </w:p>
    <w:p w:rsidR="003A58F2" w:rsidRPr="00F06142" w:rsidRDefault="003A58F2" w:rsidP="003A58F2">
      <w:pPr>
        <w:rPr>
          <w:lang w:val="nn-NO"/>
        </w:rPr>
      </w:pPr>
    </w:p>
    <w:p w:rsidR="003A58F2" w:rsidRPr="00F06142" w:rsidRDefault="00875387" w:rsidP="00875387">
      <w:pPr>
        <w:pStyle w:val="Overskrift2"/>
        <w:rPr>
          <w:lang w:val="nn-NO"/>
        </w:rPr>
      </w:pPr>
      <w:bookmarkStart w:id="1273" w:name="_Toc461010992"/>
      <w:bookmarkStart w:id="1274" w:name="_Toc461011557"/>
      <w:bookmarkStart w:id="1275" w:name="_Toc461203545"/>
      <w:r w:rsidRPr="00F06142">
        <w:rPr>
          <w:lang w:val="nn-NO"/>
        </w:rPr>
        <w:t xml:space="preserve">xxx2 </w:t>
      </w:r>
      <w:r w:rsidR="003A58F2" w:rsidRPr="00F06142">
        <w:rPr>
          <w:lang w:val="nn-NO"/>
        </w:rPr>
        <w:t>Demokratisering</w:t>
      </w:r>
      <w:bookmarkEnd w:id="1273"/>
      <w:bookmarkEnd w:id="1274"/>
      <w:bookmarkEnd w:id="1275"/>
    </w:p>
    <w:p w:rsidR="003A58F2" w:rsidRPr="00F06142" w:rsidRDefault="003A58F2" w:rsidP="003A58F2">
      <w:pPr>
        <w:rPr>
          <w:lang w:val="nn-NO"/>
        </w:rPr>
      </w:pPr>
      <w:r w:rsidRPr="00F06142">
        <w:rPr>
          <w:lang w:val="nn-NO"/>
        </w:rPr>
        <w:t xml:space="preserve">I 1814 hadde Noreg fått si eiga grunnlov. Ho bygde på viktige prinsipp frå opplysningstida, som folkesuverenitet, maktfordeling og menneskerettar. Grunnlova var i lys av si tid også svært demokratisk med tanke på røysterettsreglane. Det var likevel berre ei fåtalig gruppe i samfunnet som tok del i styret av landet den første tida etter 1814. </w:t>
      </w:r>
    </w:p>
    <w:p w:rsidR="003A58F2" w:rsidRPr="00F06142" w:rsidRDefault="003A58F2" w:rsidP="003A58F2">
      <w:pPr>
        <w:rPr>
          <w:lang w:val="nn-NO"/>
        </w:rPr>
      </w:pPr>
      <w:r w:rsidRPr="00F06142">
        <w:rPr>
          <w:lang w:val="nn-NO"/>
        </w:rPr>
        <w:t xml:space="preserve">  I løpet av 1800-talet auka den politiske deltakinga i samfunnet, og det norske demokratiet vart utvida ved at meir makt vart samla i den folkevalde forsamlinga, Stortinget. Innan 1914 hadde også røysteretten vorte allmenn for menn og kvinner, og Noreg hadde vorte ein heilt sjølvstendig stat. Vi skal her sjå nærmare på innhaldet i demokratiseringsprosessen og kva forhold som dreiv han fram. </w:t>
      </w:r>
    </w:p>
    <w:p w:rsidR="003A58F2" w:rsidRPr="00F06142" w:rsidRDefault="003A58F2" w:rsidP="003A58F2">
      <w:pPr>
        <w:rPr>
          <w:lang w:val="nn-NO"/>
        </w:rPr>
      </w:pPr>
    </w:p>
    <w:p w:rsidR="003A58F2" w:rsidRPr="00F06142" w:rsidRDefault="00875387" w:rsidP="00875387">
      <w:pPr>
        <w:pStyle w:val="Overskrift3"/>
        <w:rPr>
          <w:lang w:val="nn-NO"/>
        </w:rPr>
      </w:pPr>
      <w:bookmarkStart w:id="1276" w:name="_Toc461010993"/>
      <w:bookmarkStart w:id="1277" w:name="_Toc461011558"/>
      <w:r w:rsidRPr="00F06142">
        <w:rPr>
          <w:lang w:val="nn-NO"/>
        </w:rPr>
        <w:t xml:space="preserve">xxx3 </w:t>
      </w:r>
      <w:r w:rsidR="003A58F2" w:rsidRPr="00F06142">
        <w:rPr>
          <w:lang w:val="nn-NO"/>
        </w:rPr>
        <w:t>Embetsmannsstaten</w:t>
      </w:r>
      <w:bookmarkEnd w:id="1276"/>
      <w:bookmarkEnd w:id="1277"/>
    </w:p>
    <w:p w:rsidR="003A58F2" w:rsidRPr="00F06142" w:rsidRDefault="003A58F2" w:rsidP="003A58F2">
      <w:pPr>
        <w:rPr>
          <w:lang w:val="nn-NO"/>
        </w:rPr>
      </w:pPr>
      <w:r w:rsidRPr="00F06142">
        <w:rPr>
          <w:lang w:val="nn-NO"/>
        </w:rPr>
        <w:t>Den norske historikaren Jens Arup Seip (1905</w:t>
      </w:r>
      <w:r w:rsidR="00442BF5" w:rsidRPr="00F06142">
        <w:rPr>
          <w:lang w:val="nn-NO"/>
        </w:rPr>
        <w:t>-</w:t>
      </w:r>
      <w:r w:rsidRPr="00F06142">
        <w:rPr>
          <w:lang w:val="nn-NO"/>
        </w:rPr>
        <w:t xml:space="preserve">1992) brukte omgrepet embetsmannsstaten om det politiske Noreg i perioden frå 1814 til 1884. Han ville understreke den dominerande posisjonen embetsmennene hadde i styret av landet. Ein embetsmann var utnemnd av kongen til ei høgare statleg stilling. Han kunne også berre seiast opp av </w:t>
      </w:r>
      <w:r w:rsidR="00B90D95" w:rsidRPr="00F06142">
        <w:rPr>
          <w:lang w:val="nn-NO"/>
        </w:rPr>
        <w:t>kongen.</w:t>
      </w:r>
    </w:p>
    <w:p w:rsidR="00B90D95" w:rsidRPr="00F06142" w:rsidRDefault="00B90D95" w:rsidP="003A58F2">
      <w:pPr>
        <w:rPr>
          <w:lang w:val="nn-NO"/>
        </w:rPr>
      </w:pPr>
    </w:p>
    <w:p w:rsidR="003A58F2" w:rsidRPr="00F06142" w:rsidRDefault="003A58F2" w:rsidP="003A58F2">
      <w:pPr>
        <w:rPr>
          <w:lang w:val="nn-NO"/>
        </w:rPr>
      </w:pPr>
      <w:r w:rsidRPr="00F06142">
        <w:rPr>
          <w:lang w:val="nn-NO"/>
        </w:rPr>
        <w:t>--- 346 til 584</w:t>
      </w:r>
    </w:p>
    <w:p w:rsidR="003A58F2" w:rsidRPr="00F06142" w:rsidRDefault="003A58F2" w:rsidP="003A58F2">
      <w:pPr>
        <w:rPr>
          <w:lang w:val="nn-NO"/>
        </w:rPr>
      </w:pPr>
      <w:r w:rsidRPr="00F06142">
        <w:rPr>
          <w:lang w:val="nn-NO"/>
        </w:rPr>
        <w:t xml:space="preserve">I den første tida etter 1814 var nærmast alle viktige stillingar i samfunnet fylte av embetsmenn. Dei utgjorde den største og mest dominerande gruppa på Stortinget; dei var statsrådar, amtmenn, dommarar, prestar og høgare offiserar. </w:t>
      </w:r>
    </w:p>
    <w:p w:rsidR="003A58F2" w:rsidRPr="00F06142" w:rsidRDefault="00B90D95" w:rsidP="003A58F2">
      <w:pPr>
        <w:rPr>
          <w:lang w:val="nn-NO"/>
        </w:rPr>
      </w:pPr>
      <w:r w:rsidRPr="00F06142">
        <w:rPr>
          <w:lang w:val="nn-NO"/>
        </w:rPr>
        <w:t xml:space="preserve">  </w:t>
      </w:r>
      <w:r w:rsidR="003A58F2" w:rsidRPr="00F06142">
        <w:rPr>
          <w:lang w:val="nn-NO"/>
        </w:rPr>
        <w:t>Embetsmennene hadde universitetsutdanning. Fordi Universitetet i Christiania ikkje vart oppretta før i 1811, hadde mange av embetsmennene utdanninga si frå Danmark (København) og til ein viss grad frå andre land. Vanane og levemåten deira var derfor prega av ein europeisk kultur som stod i kontrast til den norske bondekulturen. Embetsmennene hadde også rett til å bere uniform. Talet på embetsmenn i landet låg rundt 2000 i perioden 1814</w:t>
      </w:r>
      <w:r w:rsidR="00442BF5" w:rsidRPr="00F06142">
        <w:rPr>
          <w:lang w:val="nn-NO"/>
        </w:rPr>
        <w:t>-</w:t>
      </w:r>
      <w:r w:rsidR="003A58F2" w:rsidRPr="00F06142">
        <w:rPr>
          <w:lang w:val="nn-NO"/>
        </w:rPr>
        <w:t xml:space="preserve">1884. Med familiane sine utgjorde dei derfor ein fåtalig elite, om lag éin prosent av befolkninga. </w:t>
      </w:r>
    </w:p>
    <w:p w:rsidR="003A58F2" w:rsidRPr="00F06142" w:rsidRDefault="003A58F2" w:rsidP="003A58F2">
      <w:pPr>
        <w:rPr>
          <w:lang w:val="nn-NO"/>
        </w:rPr>
      </w:pPr>
    </w:p>
    <w:p w:rsidR="00B90D95" w:rsidRPr="00F06142" w:rsidRDefault="00B90D95" w:rsidP="00B90D95">
      <w:pPr>
        <w:rPr>
          <w:lang w:val="nn-NO"/>
        </w:rPr>
      </w:pPr>
      <w:r w:rsidRPr="00F06142">
        <w:rPr>
          <w:lang w:val="nn-NO"/>
        </w:rPr>
        <w:t>{{Bilettekst (s. 345): Embetsmannen med familie. Embetsmennene spelte ei dominerande rolle i det norske samfunnet fram til 1884.}}</w:t>
      </w:r>
    </w:p>
    <w:p w:rsidR="003A58F2" w:rsidRPr="00F06142" w:rsidRDefault="003A58F2" w:rsidP="003A58F2">
      <w:pPr>
        <w:rPr>
          <w:lang w:val="nn-NO"/>
        </w:rPr>
      </w:pPr>
    </w:p>
    <w:p w:rsidR="003A58F2" w:rsidRPr="00F06142" w:rsidRDefault="003A58F2" w:rsidP="003A58F2">
      <w:pPr>
        <w:rPr>
          <w:lang w:val="nn-NO"/>
        </w:rPr>
      </w:pPr>
      <w:r w:rsidRPr="00F06142">
        <w:rPr>
          <w:lang w:val="nn-NO"/>
        </w:rPr>
        <w:t>{{</w:t>
      </w:r>
      <w:r w:rsidR="00B90D95" w:rsidRPr="00F06142">
        <w:rPr>
          <w:lang w:val="nn-NO"/>
        </w:rPr>
        <w:t>Margtekst: Embetsmennene var som oftast juristar, teologar eller offiserar. Juristar og teologar var universitetsutdanna, offiserane var utdanna ved Krigsskolen.</w:t>
      </w:r>
      <w:r w:rsidRPr="00F06142">
        <w:rPr>
          <w:lang w:val="nn-NO"/>
        </w:rPr>
        <w:t>}}</w:t>
      </w:r>
    </w:p>
    <w:p w:rsidR="003A58F2" w:rsidRPr="00F06142" w:rsidRDefault="003A58F2" w:rsidP="003A58F2">
      <w:pPr>
        <w:rPr>
          <w:lang w:val="nn-NO"/>
        </w:rPr>
      </w:pPr>
    </w:p>
    <w:p w:rsidR="003A58F2" w:rsidRPr="00F06142" w:rsidRDefault="00875387" w:rsidP="00875387">
      <w:pPr>
        <w:pStyle w:val="Overskrift3"/>
        <w:rPr>
          <w:lang w:val="nn-NO"/>
        </w:rPr>
      </w:pPr>
      <w:bookmarkStart w:id="1278" w:name="_Toc461010994"/>
      <w:bookmarkStart w:id="1279" w:name="_Toc461011559"/>
      <w:r w:rsidRPr="00F06142">
        <w:rPr>
          <w:lang w:val="nn-NO"/>
        </w:rPr>
        <w:t xml:space="preserve">xxx3 </w:t>
      </w:r>
      <w:r w:rsidR="003A58F2" w:rsidRPr="00F06142">
        <w:rPr>
          <w:lang w:val="nn-NO"/>
        </w:rPr>
        <w:t>Forholdet mellom statsmaktene</w:t>
      </w:r>
      <w:bookmarkEnd w:id="1278"/>
      <w:bookmarkEnd w:id="1279"/>
    </w:p>
    <w:p w:rsidR="003A58F2" w:rsidRPr="00F06142" w:rsidRDefault="003A58F2" w:rsidP="003A58F2">
      <w:pPr>
        <w:rPr>
          <w:lang w:val="nn-NO"/>
        </w:rPr>
      </w:pPr>
      <w:r w:rsidRPr="00F06142">
        <w:rPr>
          <w:lang w:val="nn-NO"/>
        </w:rPr>
        <w:t xml:space="preserve">Etter maktfordelingsprinsippet hadde Stortinget lovgivande og løyvande makt, kongen utøvande makt og domstolane med Høgsterett på toppen dømmande makt. Dei tre statsmaktene skulle opptre uavhengig av kvarandre. Til Stortinget var det indirekte val, som vil seie at folk røysta på valmenn som igjen peikte ut representantane til nasjonalforsamlinga. Sidan embetsmennene skilde seg ut med ei utdanning og ein erfaringsbakgrunn av eit heilt anna format enn fleirtalet av folket, var det i førstninga vanleg at også bøndene støtta opp om å få embetsmenn inn på Stortinget. Stortinget var samla berre kvart tredje år, og da berre inntil tre månader. </w:t>
      </w:r>
    </w:p>
    <w:p w:rsidR="003A58F2" w:rsidRPr="00F06142" w:rsidRDefault="003A58F2" w:rsidP="003A58F2">
      <w:pPr>
        <w:rPr>
          <w:lang w:val="nn-NO"/>
        </w:rPr>
      </w:pPr>
      <w:r w:rsidRPr="00F06142">
        <w:rPr>
          <w:lang w:val="nn-NO"/>
        </w:rPr>
        <w:t xml:space="preserve">  Kongens råd, regjeringa, vart utnemnd av kongen sjølv utan omsyn til Stortinget. Til dette oppdraget valde kongen så å seie berre embetsmenn. For ein embetsmann var ein statsrådspost eit toppunkt på karrierestigen. </w:t>
      </w:r>
    </w:p>
    <w:p w:rsidR="00B90D95" w:rsidRPr="00F06142" w:rsidRDefault="00B90D95" w:rsidP="003A58F2">
      <w:pPr>
        <w:rPr>
          <w:lang w:val="nn-NO"/>
        </w:rPr>
      </w:pPr>
    </w:p>
    <w:p w:rsidR="003A58F2" w:rsidRPr="00F06142" w:rsidRDefault="003A58F2" w:rsidP="003A58F2">
      <w:pPr>
        <w:rPr>
          <w:lang w:val="nn-NO"/>
        </w:rPr>
      </w:pPr>
      <w:r w:rsidRPr="00F06142">
        <w:rPr>
          <w:lang w:val="nn-NO"/>
        </w:rPr>
        <w:t>--- 347 til 584</w:t>
      </w:r>
    </w:p>
    <w:p w:rsidR="003A58F2" w:rsidRPr="00F06142" w:rsidRDefault="00B90D95" w:rsidP="003A58F2">
      <w:pPr>
        <w:rPr>
          <w:lang w:val="nn-NO"/>
        </w:rPr>
      </w:pPr>
      <w:r w:rsidRPr="00F06142">
        <w:rPr>
          <w:lang w:val="nn-NO"/>
        </w:rPr>
        <w:t xml:space="preserve">Statsrådane i regjeringa sat så lenge </w:t>
      </w:r>
      <w:r w:rsidR="003A58F2" w:rsidRPr="00F06142">
        <w:rPr>
          <w:lang w:val="nn-NO"/>
        </w:rPr>
        <w:t xml:space="preserve">kongen såg seg tent med å ha dei der, eventuelt til dei døydde. På grunn av unionsforholdet til Sverige var regjeringa delt i to avdelingar. Tre statsrådar var i Stockholm der kongen heldt til, resten var i Kristiania. Ifølgje unionsavtalen skulle kongen ha ein statthaldar i Noreg, som den øvste representanten for kongen. Embetet vart oppløyst i 1873 og hadde da stått tomt i fleire år. </w:t>
      </w:r>
    </w:p>
    <w:p w:rsidR="003A58F2" w:rsidRPr="00F06142" w:rsidRDefault="003A58F2" w:rsidP="003A58F2">
      <w:pPr>
        <w:rPr>
          <w:lang w:val="nn-NO"/>
        </w:rPr>
      </w:pPr>
    </w:p>
    <w:p w:rsidR="00B90D95" w:rsidRPr="00F06142" w:rsidRDefault="00B90D95" w:rsidP="00B90D95">
      <w:pPr>
        <w:rPr>
          <w:lang w:val="nn-NO"/>
        </w:rPr>
      </w:pPr>
      <w:r w:rsidRPr="00F06142">
        <w:rPr>
          <w:lang w:val="nn-NO"/>
        </w:rPr>
        <w:t>{{Bilettekst (s. 346): Karl Johan blir krona til norsk konge i Trondheim, 1818. Måla av Jacob Munch (1776-1839).}}</w:t>
      </w:r>
    </w:p>
    <w:p w:rsidR="003A58F2" w:rsidRPr="00F06142" w:rsidRDefault="003A58F2" w:rsidP="003A58F2">
      <w:pPr>
        <w:rPr>
          <w:lang w:val="nn-NO"/>
        </w:rPr>
      </w:pPr>
    </w:p>
    <w:p w:rsidR="003A58F2" w:rsidRPr="00F06142" w:rsidRDefault="00B90D95" w:rsidP="003A58F2">
      <w:pPr>
        <w:rPr>
          <w:lang w:val="nn-NO"/>
        </w:rPr>
      </w:pPr>
      <w:r w:rsidRPr="00F06142">
        <w:rPr>
          <w:lang w:val="nn-NO"/>
        </w:rPr>
        <w:t>{{Ramme:</w:t>
      </w:r>
      <w:r w:rsidR="003A58F2" w:rsidRPr="00F06142">
        <w:rPr>
          <w:lang w:val="nn-NO"/>
        </w:rPr>
        <w:t>}}</w:t>
      </w:r>
    </w:p>
    <w:p w:rsidR="00B90D95" w:rsidRPr="00F06142" w:rsidRDefault="00B90D95" w:rsidP="003A58F2">
      <w:pPr>
        <w:rPr>
          <w:lang w:val="nn-NO"/>
        </w:rPr>
      </w:pPr>
      <w:r w:rsidRPr="00F06142">
        <w:rPr>
          <w:lang w:val="nn-NO"/>
        </w:rPr>
        <w:t>_Nærbilete_</w:t>
      </w:r>
    </w:p>
    <w:p w:rsidR="003A58F2" w:rsidRPr="00F06142" w:rsidRDefault="003A58F2" w:rsidP="003A58F2">
      <w:pPr>
        <w:rPr>
          <w:lang w:val="nn-NO"/>
        </w:rPr>
      </w:pPr>
      <w:r w:rsidRPr="00F06142">
        <w:rPr>
          <w:lang w:val="nn-NO"/>
        </w:rPr>
        <w:t>Karl Johan</w:t>
      </w:r>
    </w:p>
    <w:p w:rsidR="003A58F2" w:rsidRPr="00F06142" w:rsidRDefault="003A58F2" w:rsidP="003A58F2">
      <w:pPr>
        <w:rPr>
          <w:lang w:val="nn-NO"/>
        </w:rPr>
      </w:pPr>
      <w:r w:rsidRPr="00F06142">
        <w:rPr>
          <w:lang w:val="nn-NO"/>
        </w:rPr>
        <w:t>Karl Johan (1763</w:t>
      </w:r>
      <w:r w:rsidR="00442BF5" w:rsidRPr="00F06142">
        <w:rPr>
          <w:lang w:val="nn-NO"/>
        </w:rPr>
        <w:t>-</w:t>
      </w:r>
      <w:r w:rsidRPr="00F06142">
        <w:rPr>
          <w:lang w:val="nn-NO"/>
        </w:rPr>
        <w:t>1844), opphavleg Jean Baptiste Bernadotte, vart konge i Sverige og Noreg i 1818. Karl Johan stod for ei sterk personleg kongemakt, men var også påverka av ideane frå den franske revolusjonen. Fram mot om lag 1830 var Karl Johans forhold til Stortinget og nordmennene spent. Karl Johan føreslo grunnlovsendringar som ville styrkje kongemakta og samstundes knyte Noreg tettare til Sverige. Han prøvde også å hindre nordmennene da dei byrja å feire 17. mai. Etter 1830 dempa motsetningane seg, og Karl Johan vart meir og meir populær blant folket i Noreg. Han gav mellom anna pengegåver frå den personlege formuen sin til både personar og institusjonar. Karl Johan vart etterfølgd av sonen Oscar 1. (1799</w:t>
      </w:r>
      <w:r w:rsidR="00442BF5" w:rsidRPr="00F06142">
        <w:rPr>
          <w:lang w:val="nn-NO"/>
        </w:rPr>
        <w:t>-</w:t>
      </w:r>
      <w:r w:rsidRPr="00F06142">
        <w:rPr>
          <w:lang w:val="nn-NO"/>
        </w:rPr>
        <w:t>1859), deretter Oscars søner Karl 4. (1826</w:t>
      </w:r>
      <w:r w:rsidR="00442BF5" w:rsidRPr="00F06142">
        <w:rPr>
          <w:lang w:val="nn-NO"/>
        </w:rPr>
        <w:t>-</w:t>
      </w:r>
      <w:r w:rsidRPr="00F06142">
        <w:rPr>
          <w:lang w:val="nn-NO"/>
        </w:rPr>
        <w:t>72) og Oscar 2. (1829</w:t>
      </w:r>
      <w:r w:rsidR="00442BF5" w:rsidRPr="00F06142">
        <w:rPr>
          <w:lang w:val="nn-NO"/>
        </w:rPr>
        <w:t>-</w:t>
      </w:r>
      <w:r w:rsidRPr="00F06142">
        <w:rPr>
          <w:lang w:val="nn-NO"/>
        </w:rPr>
        <w:t xml:space="preserve">1907). </w:t>
      </w:r>
    </w:p>
    <w:p w:rsidR="003A58F2" w:rsidRPr="00F06142" w:rsidRDefault="003A58F2" w:rsidP="003A58F2">
      <w:pPr>
        <w:rPr>
          <w:lang w:val="nn-NO"/>
        </w:rPr>
      </w:pPr>
      <w:r w:rsidRPr="00F06142">
        <w:rPr>
          <w:lang w:val="nn-NO"/>
        </w:rPr>
        <w:t>{{</w:t>
      </w:r>
      <w:r w:rsidR="00B90D95" w:rsidRPr="00F06142">
        <w:rPr>
          <w:lang w:val="nn-NO"/>
        </w:rPr>
        <w:t>S</w:t>
      </w:r>
      <w:r w:rsidRPr="00F06142">
        <w:rPr>
          <w:lang w:val="nn-NO"/>
        </w:rPr>
        <w:t>lutt}}</w:t>
      </w:r>
    </w:p>
    <w:p w:rsidR="003A58F2" w:rsidRPr="00F06142" w:rsidRDefault="003A58F2" w:rsidP="003A58F2">
      <w:pPr>
        <w:rPr>
          <w:lang w:val="nn-NO"/>
        </w:rPr>
      </w:pPr>
    </w:p>
    <w:p w:rsidR="003A58F2" w:rsidRPr="00F06142" w:rsidRDefault="00875387" w:rsidP="00875387">
      <w:pPr>
        <w:pStyle w:val="Overskrift3"/>
        <w:rPr>
          <w:lang w:val="nn-NO"/>
        </w:rPr>
      </w:pPr>
      <w:bookmarkStart w:id="1280" w:name="_Toc461010995"/>
      <w:bookmarkStart w:id="1281" w:name="_Toc461011560"/>
      <w:r w:rsidRPr="00F06142">
        <w:rPr>
          <w:lang w:val="nn-NO"/>
        </w:rPr>
        <w:t xml:space="preserve">xxx3 </w:t>
      </w:r>
      <w:r w:rsidR="003A58F2" w:rsidRPr="00F06142">
        <w:rPr>
          <w:lang w:val="nn-NO"/>
        </w:rPr>
        <w:t>Vern av Grunnlova</w:t>
      </w:r>
      <w:bookmarkEnd w:id="1280"/>
      <w:bookmarkEnd w:id="1281"/>
    </w:p>
    <w:p w:rsidR="001809FA" w:rsidRPr="00F06142" w:rsidRDefault="001809FA" w:rsidP="001809FA">
      <w:pPr>
        <w:rPr>
          <w:lang w:val="nn-NO"/>
        </w:rPr>
      </w:pPr>
      <w:r w:rsidRPr="00F06142">
        <w:rPr>
          <w:lang w:val="nn-NO"/>
        </w:rPr>
        <w:t>{{Ordforklaringar:}}</w:t>
      </w:r>
    </w:p>
    <w:p w:rsidR="001809FA" w:rsidRPr="00F06142" w:rsidRDefault="001809FA" w:rsidP="001809FA">
      <w:pPr>
        <w:ind w:left="374" w:hanging="374"/>
        <w:rPr>
          <w:lang w:val="nn-NO"/>
        </w:rPr>
      </w:pPr>
      <w:r w:rsidRPr="00F06142">
        <w:rPr>
          <w:lang w:val="nn-NO"/>
        </w:rPr>
        <w:t>veto: når statsoverhovudet nektar å godkjenne ei lov som nasjonalforsamlinga har vedteke.</w:t>
      </w:r>
    </w:p>
    <w:p w:rsidR="001809FA" w:rsidRPr="00F06142" w:rsidRDefault="001809FA" w:rsidP="001809FA">
      <w:pPr>
        <w:ind w:left="374" w:hanging="374"/>
        <w:rPr>
          <w:lang w:val="nn-NO"/>
        </w:rPr>
      </w:pPr>
      <w:r w:rsidRPr="00F06142">
        <w:rPr>
          <w:lang w:val="nn-NO"/>
        </w:rPr>
        <w:t>ulike storting: vil her seie at det var halde stortingsval mellom dei.</w:t>
      </w:r>
    </w:p>
    <w:p w:rsidR="001809FA" w:rsidRPr="00F06142" w:rsidRDefault="001809FA" w:rsidP="003A58F2">
      <w:pPr>
        <w:rPr>
          <w:lang w:val="nn-NO"/>
        </w:rPr>
      </w:pPr>
      <w:r w:rsidRPr="00F06142">
        <w:rPr>
          <w:lang w:val="nn-NO"/>
        </w:rPr>
        <w:t>{{Slutt}}</w:t>
      </w:r>
    </w:p>
    <w:p w:rsidR="001809FA" w:rsidRPr="00F06142" w:rsidRDefault="001809FA" w:rsidP="003A58F2">
      <w:pPr>
        <w:rPr>
          <w:lang w:val="nn-NO"/>
        </w:rPr>
      </w:pPr>
    </w:p>
    <w:p w:rsidR="003A58F2" w:rsidRPr="00F06142" w:rsidRDefault="003A58F2" w:rsidP="003A58F2">
      <w:pPr>
        <w:rPr>
          <w:lang w:val="nn-NO"/>
        </w:rPr>
      </w:pPr>
      <w:r w:rsidRPr="00F06142">
        <w:rPr>
          <w:lang w:val="nn-NO"/>
        </w:rPr>
        <w:t xml:space="preserve">I 1818 vart Karl Johan konge over Sverige og Noreg. I åra som følgde, føreslo han fleire endringar av Grunnlova som ville styrkje makta til kongen og redusere makta til Stortinget. Karl Johan ønskte at Stortinget skulle samlast sjeldnare, berre kvart femte år. Vidare meinte han at kongen burde ha absolutt veto når det galdt lover Stortinget vedtok. </w:t>
      </w:r>
    </w:p>
    <w:p w:rsidR="003A58F2" w:rsidRPr="00F06142" w:rsidRDefault="001809FA" w:rsidP="003A58F2">
      <w:pPr>
        <w:rPr>
          <w:lang w:val="nn-NO"/>
        </w:rPr>
      </w:pPr>
      <w:r w:rsidRPr="00F06142">
        <w:rPr>
          <w:lang w:val="nn-NO"/>
        </w:rPr>
        <w:t xml:space="preserve">  </w:t>
      </w:r>
      <w:r w:rsidR="003A58F2" w:rsidRPr="00F06142">
        <w:rPr>
          <w:lang w:val="nn-NO"/>
        </w:rPr>
        <w:t xml:space="preserve">Ifølgje Grunnlova hadde kongen utsetjande veto. Det innebar at kongen to gonger kunne nedleggje veto, det vil seie nekte å underskrive vedtaket. Utan underskrifta til kongen kunne ikkje lova gjerast gjeldande. Men dersom lova vart vedteken med den same ordlyden av tre ulike storting, vart ho gyldig uavhengig av samtykke frå kongen. Med absolutt veto ville derimot kongen kunne stanse alle stortingsvedtak han ikkje likte. I tillegg kravde Karl Johan retten til å oppløyse Stortinget og skrive ut nyval. </w:t>
      </w:r>
    </w:p>
    <w:p w:rsidR="003A58F2" w:rsidRPr="00F06142" w:rsidRDefault="001809FA" w:rsidP="003A58F2">
      <w:pPr>
        <w:rPr>
          <w:lang w:val="nn-NO"/>
        </w:rPr>
      </w:pPr>
      <w:r w:rsidRPr="00F06142">
        <w:rPr>
          <w:lang w:val="nn-NO"/>
        </w:rPr>
        <w:t xml:space="preserve">  </w:t>
      </w:r>
      <w:r w:rsidR="003A58F2" w:rsidRPr="00F06142">
        <w:rPr>
          <w:lang w:val="nn-NO"/>
        </w:rPr>
        <w:t xml:space="preserve">Stortinget, som på denne tida var dominert av embetsmenn, avslo endringsforslaga. Det at embetsmennene verna Grunnlova, har vorte kalla grunnlovskonservatisme. På den eine sida forsvarte grunnlovskonservatismen Stortinget og makta til folket. På den andre sida var det vanskeleg å få fjerna negative sider ved Grunnlova, som jødeparagrafen. Vi må også sjå på grunnlovskonservatismen på bakgrunn av unionen med </w:t>
      </w:r>
      <w:r w:rsidRPr="00F06142">
        <w:rPr>
          <w:lang w:val="nn-NO"/>
        </w:rPr>
        <w:t>Sverige.</w:t>
      </w:r>
    </w:p>
    <w:p w:rsidR="001809FA" w:rsidRPr="00F06142" w:rsidRDefault="001809FA" w:rsidP="003A58F2">
      <w:pPr>
        <w:rPr>
          <w:lang w:val="nn-NO"/>
        </w:rPr>
      </w:pPr>
    </w:p>
    <w:p w:rsidR="003A58F2" w:rsidRPr="00F06142" w:rsidRDefault="003A58F2" w:rsidP="003A58F2">
      <w:pPr>
        <w:rPr>
          <w:lang w:val="nn-NO"/>
        </w:rPr>
      </w:pPr>
      <w:r w:rsidRPr="00F06142">
        <w:rPr>
          <w:lang w:val="nn-NO"/>
        </w:rPr>
        <w:t>--- 348 til 584</w:t>
      </w:r>
    </w:p>
    <w:p w:rsidR="003A58F2" w:rsidRPr="00F06142" w:rsidRDefault="003A58F2" w:rsidP="003A58F2">
      <w:pPr>
        <w:rPr>
          <w:lang w:val="nn-NO"/>
        </w:rPr>
      </w:pPr>
      <w:r w:rsidRPr="00F06142">
        <w:rPr>
          <w:lang w:val="nn-NO"/>
        </w:rPr>
        <w:t xml:space="preserve">Vern av Grunnlova var viktig for å unngå ei tettare samanslutning av dei to landa. </w:t>
      </w:r>
    </w:p>
    <w:p w:rsidR="003A58F2" w:rsidRPr="00F06142" w:rsidRDefault="003A58F2" w:rsidP="003A58F2">
      <w:pPr>
        <w:rPr>
          <w:lang w:val="nn-NO"/>
        </w:rPr>
      </w:pPr>
    </w:p>
    <w:p w:rsidR="00B90D95" w:rsidRPr="00F06142" w:rsidRDefault="00B90D95" w:rsidP="00B90D95">
      <w:pPr>
        <w:rPr>
          <w:lang w:val="nn-NO"/>
        </w:rPr>
      </w:pPr>
      <w:r w:rsidRPr="00F06142">
        <w:rPr>
          <w:lang w:val="nn-NO"/>
        </w:rPr>
        <w:t>{{Ramme</w:t>
      </w:r>
      <w:r w:rsidR="001809FA" w:rsidRPr="00F06142">
        <w:rPr>
          <w:lang w:val="nn-NO"/>
        </w:rPr>
        <w:t xml:space="preserve"> (s. 347):</w:t>
      </w:r>
      <w:r w:rsidRPr="00F06142">
        <w:rPr>
          <w:lang w:val="nn-NO"/>
        </w:rPr>
        <w:t>}}</w:t>
      </w:r>
    </w:p>
    <w:p w:rsidR="001809FA" w:rsidRPr="00F06142" w:rsidRDefault="001809FA" w:rsidP="00B90D95">
      <w:pPr>
        <w:rPr>
          <w:lang w:val="nn-NO"/>
        </w:rPr>
      </w:pPr>
      <w:r w:rsidRPr="00F06142">
        <w:rPr>
          <w:lang w:val="nn-NO"/>
        </w:rPr>
        <w:t>_Fortid og forklaring_</w:t>
      </w:r>
    </w:p>
    <w:p w:rsidR="00B90D95" w:rsidRPr="00F06142" w:rsidRDefault="00B90D95" w:rsidP="00B90D95">
      <w:pPr>
        <w:rPr>
          <w:lang w:val="nn-NO"/>
        </w:rPr>
      </w:pPr>
      <w:r w:rsidRPr="00F06142">
        <w:rPr>
          <w:lang w:val="nn-NO"/>
        </w:rPr>
        <w:t>Maktfordelinga i Grunnlova</w:t>
      </w:r>
    </w:p>
    <w:p w:rsidR="00B90D95" w:rsidRPr="00F06142" w:rsidRDefault="00B90D95" w:rsidP="00B90D95">
      <w:pPr>
        <w:rPr>
          <w:lang w:val="nn-NO"/>
        </w:rPr>
      </w:pPr>
      <w:r w:rsidRPr="00F06142">
        <w:rPr>
          <w:lang w:val="nn-NO"/>
        </w:rPr>
        <w:t xml:space="preserve">I boka _Maktfordeling og 1814_ (Fagbokforlaget 2012) hevdar Eirik Holmøyvik, førsteamanuensis ved Universitetet i Bergen, Det juridiske fakultet, at forholdet mellom Stortinget og kongen ikkje var basert på maktfordelingsprinsippet slik den franske opplysningsfilosofen Charles-Louis Montesquieu formulerte det. Ifølgje Holmøyvik var det ikkje likevekt mellom storting og konge i Grunnlova. I staden var Grunnlova innretta slik at ho favoriserte Stortinget i samsvar med folkesuverenitetsprinsippet. Holmøyvik peiker på at det var folket som gjennom Stortinget fekk avgjerande makt ved lovgiving og grunnlovsendringar. Kongen mangla absolutt veto og kunne derfor berre bremse lovgivinga. </w:t>
      </w:r>
    </w:p>
    <w:p w:rsidR="00B90D95" w:rsidRPr="00F06142" w:rsidRDefault="00B90D95" w:rsidP="00B90D95">
      <w:pPr>
        <w:rPr>
          <w:lang w:val="nn-NO"/>
        </w:rPr>
      </w:pPr>
      <w:r w:rsidRPr="00F06142">
        <w:rPr>
          <w:lang w:val="nn-NO"/>
        </w:rPr>
        <w:t>{{</w:t>
      </w:r>
      <w:r w:rsidR="00BE60DA" w:rsidRPr="00F06142">
        <w:rPr>
          <w:lang w:val="nn-NO"/>
        </w:rPr>
        <w:t>S</w:t>
      </w:r>
      <w:r w:rsidRPr="00F06142">
        <w:rPr>
          <w:lang w:val="nn-NO"/>
        </w:rPr>
        <w:t>lutt}}</w:t>
      </w:r>
    </w:p>
    <w:p w:rsidR="003A58F2" w:rsidRPr="00F06142" w:rsidRDefault="003A58F2" w:rsidP="003A58F2">
      <w:pPr>
        <w:rPr>
          <w:lang w:val="nn-NO"/>
        </w:rPr>
      </w:pPr>
    </w:p>
    <w:p w:rsidR="003A58F2" w:rsidRPr="00F06142" w:rsidRDefault="00875387" w:rsidP="00875387">
      <w:pPr>
        <w:pStyle w:val="Overskrift3"/>
        <w:rPr>
          <w:lang w:val="nn-NO"/>
        </w:rPr>
      </w:pPr>
      <w:bookmarkStart w:id="1282" w:name="_Toc461010996"/>
      <w:bookmarkStart w:id="1283" w:name="_Toc461011561"/>
      <w:r w:rsidRPr="00F06142">
        <w:rPr>
          <w:lang w:val="nn-NO"/>
        </w:rPr>
        <w:t xml:space="preserve">xxx3 </w:t>
      </w:r>
      <w:r w:rsidR="003A58F2" w:rsidRPr="00F06142">
        <w:rPr>
          <w:lang w:val="nn-NO"/>
        </w:rPr>
        <w:t>Motkulturane</w:t>
      </w:r>
      <w:bookmarkEnd w:id="1282"/>
      <w:bookmarkEnd w:id="1283"/>
    </w:p>
    <w:p w:rsidR="00BE60DA" w:rsidRPr="00F06142" w:rsidRDefault="00BE60DA" w:rsidP="00BE60DA">
      <w:pPr>
        <w:rPr>
          <w:lang w:val="nn-NO"/>
        </w:rPr>
      </w:pPr>
      <w:r w:rsidRPr="00F06142">
        <w:rPr>
          <w:lang w:val="nn-NO"/>
        </w:rPr>
        <w:t>{{Ordforklaringar:}}</w:t>
      </w:r>
    </w:p>
    <w:p w:rsidR="00BE60DA" w:rsidRPr="00F06142" w:rsidRDefault="00BE60DA" w:rsidP="00BE60DA">
      <w:pPr>
        <w:ind w:left="374" w:hanging="374"/>
        <w:rPr>
          <w:lang w:val="nn-NO"/>
        </w:rPr>
      </w:pPr>
      <w:r w:rsidRPr="00F06142">
        <w:rPr>
          <w:lang w:val="nn-NO"/>
        </w:rPr>
        <w:t>lekmann: predikant utan presteutdanning.</w:t>
      </w:r>
    </w:p>
    <w:p w:rsidR="00BE60DA" w:rsidRPr="00F06142" w:rsidRDefault="00BE60DA" w:rsidP="00BE60DA">
      <w:pPr>
        <w:ind w:left="374" w:hanging="374"/>
        <w:rPr>
          <w:lang w:val="nn-NO"/>
        </w:rPr>
      </w:pPr>
      <w:r w:rsidRPr="00F06142">
        <w:rPr>
          <w:lang w:val="nn-NO"/>
        </w:rPr>
        <w:t>pietisme: religiøs rørsle som er prega av gudsfrykt og avvising av verdsleg moro som dans, kortspel, alkohol og tobakk.</w:t>
      </w:r>
    </w:p>
    <w:p w:rsidR="00BE60DA" w:rsidRPr="00F06142" w:rsidRDefault="00BE60DA" w:rsidP="003A58F2">
      <w:pPr>
        <w:rPr>
          <w:lang w:val="nn-NO"/>
        </w:rPr>
      </w:pPr>
      <w:r w:rsidRPr="00F06142">
        <w:rPr>
          <w:lang w:val="nn-NO"/>
        </w:rPr>
        <w:t>{{Slutt}}</w:t>
      </w:r>
    </w:p>
    <w:p w:rsidR="00BE60DA" w:rsidRPr="00F06142" w:rsidRDefault="00BE60DA" w:rsidP="003A58F2">
      <w:pPr>
        <w:rPr>
          <w:lang w:val="nn-NO"/>
        </w:rPr>
      </w:pPr>
    </w:p>
    <w:p w:rsidR="003A58F2" w:rsidRPr="00F06142" w:rsidRDefault="003A58F2" w:rsidP="003A58F2">
      <w:pPr>
        <w:rPr>
          <w:lang w:val="nn-NO"/>
        </w:rPr>
      </w:pPr>
      <w:r w:rsidRPr="00F06142">
        <w:rPr>
          <w:lang w:val="nn-NO"/>
        </w:rPr>
        <w:t xml:space="preserve">På 1800-talet voks det fram kulturelle og religiøse rørsler som meir og meir kom i opposisjon til den eliteprega kulturen til embetsmennene. Den eksamensfrie folkehøgskolerørsla var ein motpol til universitetsutdanninga embetsmennene hadde. I forlenginga av folkehøgskolerørsla vart det stifta frilynte ungdomslag som samla folk til folkedans og andre aktivitetar som baserte seg på norske tradisjonar, i motsetning til den meir kontinentale levemåten til embetsmennene. Målrørsla arbeidde for eit eige norsk skriftspråk, mens embetsmennene skreiv dansk. </w:t>
      </w:r>
    </w:p>
    <w:p w:rsidR="003A58F2" w:rsidRPr="00F06142" w:rsidRDefault="003A58F2" w:rsidP="003A58F2">
      <w:pPr>
        <w:rPr>
          <w:lang w:val="nn-NO"/>
        </w:rPr>
      </w:pPr>
      <w:r w:rsidRPr="00F06142">
        <w:rPr>
          <w:lang w:val="nn-NO"/>
        </w:rPr>
        <w:t xml:space="preserve">  Lekmannsrørsla stod i opposisjon til embetsmannskulturen ved at ein lét vanlege menneske forkynne Guds ord. Fram til 1842 hadde dette vore forbode i Noreg utan godkjenning frå ein sokneprest. Lekmannsrørsla stod for ein personleg og pietistisk religiøsitet og hadde kjerneområdet sitt på Sørlandet og Vestlandet. Her tok ein avstand frå ball og andre festlege samkome med alkoholservering, som var ein</w:t>
      </w:r>
      <w:r w:rsidR="00BE60DA" w:rsidRPr="00F06142">
        <w:rPr>
          <w:lang w:val="nn-NO"/>
        </w:rPr>
        <w:t xml:space="preserve"> del av embetsmanns</w:t>
      </w:r>
      <w:r w:rsidRPr="00F06142">
        <w:rPr>
          <w:lang w:val="nn-NO"/>
        </w:rPr>
        <w:t xml:space="preserve">kulturen. Slik sett slutta ho opp om fråhaldsrørsla, som arbeidde mot alkoholbruk. Rundt midten av 1800-talet var forbruket av brennevin i Noreg svært høgt og skapte mange sosiale problem. </w:t>
      </w:r>
    </w:p>
    <w:p w:rsidR="003A58F2" w:rsidRPr="00F06142" w:rsidRDefault="00BE60DA" w:rsidP="003A58F2">
      <w:pPr>
        <w:rPr>
          <w:lang w:val="nn-NO"/>
        </w:rPr>
      </w:pPr>
      <w:r w:rsidRPr="00F06142">
        <w:rPr>
          <w:lang w:val="nn-NO"/>
        </w:rPr>
        <w:t xml:space="preserve">  </w:t>
      </w:r>
      <w:r w:rsidR="003A58F2" w:rsidRPr="00F06142">
        <w:rPr>
          <w:lang w:val="nn-NO"/>
        </w:rPr>
        <w:t>Motkulturane skapte sosiale fellesskapar og gav</w:t>
      </w:r>
      <w:r w:rsidRPr="00F06142">
        <w:rPr>
          <w:lang w:val="nn-NO"/>
        </w:rPr>
        <w:t xml:space="preserve"> vanlege menneske organisasjons</w:t>
      </w:r>
      <w:r w:rsidR="003A58F2" w:rsidRPr="00F06142">
        <w:rPr>
          <w:lang w:val="nn-NO"/>
        </w:rPr>
        <w:t xml:space="preserve">erfaring. Denne erfaringa vart igjen viktig for den politiske deltakinga i samfunnet. Mange frå motkulturane vart seinare sterkt engasjerte i den politiske demokratiseringsprosessen utover på 1800-talet. </w:t>
      </w:r>
    </w:p>
    <w:p w:rsidR="003A58F2" w:rsidRPr="00F06142" w:rsidRDefault="003A58F2" w:rsidP="003A58F2">
      <w:pPr>
        <w:rPr>
          <w:lang w:val="nn-NO"/>
        </w:rPr>
      </w:pPr>
    </w:p>
    <w:p w:rsidR="00BE60DA" w:rsidRPr="00F06142" w:rsidRDefault="00BE60DA" w:rsidP="00BE60DA">
      <w:pPr>
        <w:rPr>
          <w:lang w:val="nn-NO"/>
        </w:rPr>
      </w:pPr>
      <w:r w:rsidRPr="00F06142">
        <w:rPr>
          <w:lang w:val="nn-NO"/>
        </w:rPr>
        <w:t>{{Ramme</w:t>
      </w:r>
      <w:r w:rsidR="004C54FD" w:rsidRPr="00F06142">
        <w:rPr>
          <w:lang w:val="nn-NO"/>
        </w:rPr>
        <w:t xml:space="preserve"> med tekst og bilete:</w:t>
      </w:r>
      <w:r w:rsidRPr="00F06142">
        <w:rPr>
          <w:lang w:val="nn-NO"/>
        </w:rPr>
        <w:t>}}</w:t>
      </w:r>
    </w:p>
    <w:p w:rsidR="004C54FD" w:rsidRPr="00F06142" w:rsidRDefault="004C54FD" w:rsidP="00BE60DA">
      <w:pPr>
        <w:rPr>
          <w:lang w:val="nn-NO"/>
        </w:rPr>
      </w:pPr>
      <w:r w:rsidRPr="00F06142">
        <w:rPr>
          <w:lang w:val="nn-NO"/>
        </w:rPr>
        <w:t>_Nærbilete_</w:t>
      </w:r>
    </w:p>
    <w:p w:rsidR="00BE60DA" w:rsidRPr="00F06142" w:rsidRDefault="00BE60DA" w:rsidP="00BE60DA">
      <w:pPr>
        <w:rPr>
          <w:lang w:val="nn-NO"/>
        </w:rPr>
      </w:pPr>
      <w:r w:rsidRPr="00F06142">
        <w:rPr>
          <w:lang w:val="nn-NO"/>
        </w:rPr>
        <w:t>Hans Nielsen Hauge</w:t>
      </w:r>
    </w:p>
    <w:p w:rsidR="00BE60DA" w:rsidRPr="00F06142" w:rsidRDefault="00BE60DA" w:rsidP="00BE60DA">
      <w:pPr>
        <w:rPr>
          <w:lang w:val="nn-NO"/>
        </w:rPr>
      </w:pPr>
      <w:r w:rsidRPr="00F06142">
        <w:rPr>
          <w:lang w:val="nn-NO"/>
        </w:rPr>
        <w:t>Hans Nielsen Hauge (1771-1824) var bondeson, predikant, handelsmann og industrigründer. Han vart tidleg oppteken av religiøse spørsmål og hevda at han fekk eit kall om å forkynne. Hauge reiste rundt og arranger</w:t>
      </w:r>
      <w:r w:rsidR="004C54FD" w:rsidRPr="00F06142">
        <w:rPr>
          <w:lang w:val="nn-NO"/>
        </w:rPr>
        <w:t>te religiøse møte utan at sokne</w:t>
      </w:r>
      <w:r w:rsidRPr="00F06142">
        <w:rPr>
          <w:lang w:val="nn-NO"/>
        </w:rPr>
        <w:t xml:space="preserve">prestane hadde gitt han lov til det. Det var forbode, og Hauge hamna fleire gonger i fengsel. </w:t>
      </w:r>
    </w:p>
    <w:p w:rsidR="00BE60DA" w:rsidRPr="00F06142" w:rsidRDefault="004C54FD" w:rsidP="00BE60DA">
      <w:pPr>
        <w:rPr>
          <w:lang w:val="nn-NO"/>
        </w:rPr>
      </w:pPr>
      <w:r w:rsidRPr="00F06142">
        <w:rPr>
          <w:lang w:val="nn-NO"/>
        </w:rPr>
        <w:t xml:space="preserve">  </w:t>
      </w:r>
      <w:r w:rsidR="00BE60DA" w:rsidRPr="00F06142">
        <w:rPr>
          <w:lang w:val="nn-NO"/>
        </w:rPr>
        <w:t>Hauge og tilhengjarane hans, haugianarane, la vekt på gode gjerningar og eit svært personleg forhold til kristendommen. For Hauge var det heller inga motsetning mellom å vere kristen og å tene pengar. Han oppfordra folk til å vere flittige både som kristne og i arbeidet sitt. Hauges forkynning utfordra makta til embetsstanden og var med på å opne vegen for lekmannsrørsla. Han stimulerte også bøndene til større politisk engasjement. Mange av bondepolitikarane på Stortinget hadde bakgrunn som hau</w:t>
      </w:r>
      <w:r w:rsidRPr="00F06142">
        <w:rPr>
          <w:lang w:val="nn-NO"/>
        </w:rPr>
        <w:t>g</w:t>
      </w:r>
      <w:r w:rsidR="00BE60DA" w:rsidRPr="00F06142">
        <w:rPr>
          <w:lang w:val="nn-NO"/>
        </w:rPr>
        <w:t xml:space="preserve">ianarar. </w:t>
      </w:r>
    </w:p>
    <w:p w:rsidR="00BE60DA" w:rsidRPr="00F06142" w:rsidRDefault="00BE60DA" w:rsidP="00BE60DA">
      <w:pPr>
        <w:rPr>
          <w:lang w:val="nn-NO"/>
        </w:rPr>
      </w:pPr>
    </w:p>
    <w:p w:rsidR="00BE60DA" w:rsidRPr="00F06142" w:rsidRDefault="004C54FD" w:rsidP="00BE60DA">
      <w:pPr>
        <w:rPr>
          <w:lang w:val="nn-NO"/>
        </w:rPr>
      </w:pPr>
      <w:r w:rsidRPr="00F06142">
        <w:rPr>
          <w:lang w:val="nn-NO"/>
        </w:rPr>
        <w:t xml:space="preserve">Bilettekst: </w:t>
      </w:r>
      <w:r w:rsidR="00BE60DA" w:rsidRPr="00F06142">
        <w:rPr>
          <w:lang w:val="nn-NO"/>
        </w:rPr>
        <w:t>Haugianarar samla til andakt. Utsnitt frå måleriet "Haugianerne" (1848) av Adolph Tidemand.</w:t>
      </w:r>
    </w:p>
    <w:p w:rsidR="00BE60DA" w:rsidRPr="00F06142" w:rsidRDefault="00BE60DA" w:rsidP="00BE60DA">
      <w:pPr>
        <w:rPr>
          <w:lang w:val="nn-NO"/>
        </w:rPr>
      </w:pPr>
      <w:r w:rsidRPr="00F06142">
        <w:rPr>
          <w:lang w:val="nn-NO"/>
        </w:rPr>
        <w:t>{{Ramme slutt}}</w:t>
      </w:r>
    </w:p>
    <w:p w:rsidR="00BE60DA" w:rsidRPr="00F06142" w:rsidRDefault="00BE60DA" w:rsidP="003A58F2">
      <w:pPr>
        <w:rPr>
          <w:lang w:val="nn-NO"/>
        </w:rPr>
      </w:pPr>
    </w:p>
    <w:p w:rsidR="003A58F2" w:rsidRPr="00F06142" w:rsidRDefault="003A58F2" w:rsidP="003A58F2">
      <w:pPr>
        <w:rPr>
          <w:lang w:val="nn-NO"/>
        </w:rPr>
      </w:pPr>
      <w:r w:rsidRPr="00F06142">
        <w:rPr>
          <w:lang w:val="nn-NO"/>
        </w:rPr>
        <w:t>--- 349 til 584</w:t>
      </w:r>
    </w:p>
    <w:p w:rsidR="003A58F2" w:rsidRPr="00F06142" w:rsidRDefault="00875387" w:rsidP="00875387">
      <w:pPr>
        <w:pStyle w:val="Overskrift3"/>
        <w:rPr>
          <w:lang w:val="nn-NO"/>
        </w:rPr>
      </w:pPr>
      <w:bookmarkStart w:id="1284" w:name="_Toc461010997"/>
      <w:bookmarkStart w:id="1285" w:name="_Toc461011562"/>
      <w:r w:rsidRPr="00F06142">
        <w:rPr>
          <w:lang w:val="nn-NO"/>
        </w:rPr>
        <w:t xml:space="preserve">xxx3 </w:t>
      </w:r>
      <w:r w:rsidR="003A58F2" w:rsidRPr="00F06142">
        <w:rPr>
          <w:lang w:val="nn-NO"/>
        </w:rPr>
        <w:t>Bøndene i fleirtal på Stortinget</w:t>
      </w:r>
      <w:bookmarkEnd w:id="1284"/>
      <w:bookmarkEnd w:id="1285"/>
    </w:p>
    <w:p w:rsidR="004C54FD" w:rsidRPr="00F06142" w:rsidRDefault="004C54FD" w:rsidP="004C54FD">
      <w:pPr>
        <w:rPr>
          <w:lang w:val="nn-NO"/>
        </w:rPr>
      </w:pPr>
      <w:r w:rsidRPr="00F06142">
        <w:rPr>
          <w:lang w:val="nn-NO"/>
        </w:rPr>
        <w:t>{{Ordforklaring: agitator: ein som aktivt kjempar for ei sak eller overtyding.}}</w:t>
      </w:r>
    </w:p>
    <w:p w:rsidR="004C54FD" w:rsidRPr="00F06142" w:rsidRDefault="004C54FD" w:rsidP="003A58F2">
      <w:pPr>
        <w:rPr>
          <w:lang w:val="nn-NO"/>
        </w:rPr>
      </w:pPr>
    </w:p>
    <w:p w:rsidR="003A58F2" w:rsidRPr="00F06142" w:rsidRDefault="003A58F2" w:rsidP="003A58F2">
      <w:pPr>
        <w:rPr>
          <w:lang w:val="nn-NO"/>
        </w:rPr>
      </w:pPr>
      <w:r w:rsidRPr="00F06142">
        <w:rPr>
          <w:lang w:val="nn-NO"/>
        </w:rPr>
        <w:t>I 1833 var det for første gong fleire bønder enn embetsmenn på Stortinget. Mens bøndene tidlegare til ein viss grad hadde slutta opp om styret til embetsmennene, var det fleire bønder som no meinte at dei måtte få fleire av sine eigne representantar inn i nasjonalforsamlinga. John Neergaard (1795</w:t>
      </w:r>
      <w:r w:rsidR="00442BF5" w:rsidRPr="00F06142">
        <w:rPr>
          <w:lang w:val="nn-NO"/>
        </w:rPr>
        <w:t>-</w:t>
      </w:r>
      <w:r w:rsidRPr="00F06142">
        <w:rPr>
          <w:lang w:val="nn-NO"/>
        </w:rPr>
        <w:t xml:space="preserve">1885) var blant dei fremste agitatorane for fleire bønder på Stortinget. Neergaard var sjølv bonde og hadde også vore stortingsrepresentant. I 1830 gav han ut boka _En Odelsmanns Tanker </w:t>
      </w:r>
      <w:r w:rsidR="004C54FD" w:rsidRPr="00F06142">
        <w:rPr>
          <w:lang w:val="nn-NO"/>
        </w:rPr>
        <w:t>om Norges nærværende Forfatning</w:t>
      </w:r>
      <w:r w:rsidRPr="00F06142">
        <w:rPr>
          <w:lang w:val="nn-NO"/>
        </w:rPr>
        <w:t>_</w:t>
      </w:r>
      <w:r w:rsidR="004C54FD" w:rsidRPr="00F06142">
        <w:rPr>
          <w:lang w:val="nn-NO"/>
        </w:rPr>
        <w:t>,</w:t>
      </w:r>
      <w:r w:rsidRPr="00F06142">
        <w:rPr>
          <w:lang w:val="nn-NO"/>
        </w:rPr>
        <w:t xml:space="preserve"> meir kjend som Ola-boka. Bodskapen i boka var at bønder måtte røyste på bønder ved stortingsvala. Så lenge embetsmennene utgjorde eit fleirtal, ville ikkje bøndene klare å betre kåra sine. Neergaard tok boka med seg på agitasjonsreiser rundt om i landet, og mange vart kjende med bodskapen hans. </w:t>
      </w:r>
    </w:p>
    <w:p w:rsidR="004C54FD" w:rsidRPr="00F06142" w:rsidRDefault="004C54FD" w:rsidP="004C54FD">
      <w:pPr>
        <w:rPr>
          <w:lang w:val="nn-NO"/>
        </w:rPr>
      </w:pPr>
    </w:p>
    <w:p w:rsidR="004C54FD" w:rsidRPr="00F06142" w:rsidRDefault="004C54FD" w:rsidP="004C54FD">
      <w:pPr>
        <w:rPr>
          <w:lang w:val="nn-NO"/>
        </w:rPr>
      </w:pPr>
      <w:r w:rsidRPr="00F06142">
        <w:rPr>
          <w:lang w:val="nn-NO"/>
        </w:rPr>
        <w:t>{{Bilete. 2:}}</w:t>
      </w:r>
    </w:p>
    <w:p w:rsidR="004C54FD" w:rsidRPr="00F06142" w:rsidRDefault="004C54FD" w:rsidP="004C54FD">
      <w:pPr>
        <w:rPr>
          <w:lang w:val="nn-NO"/>
        </w:rPr>
      </w:pPr>
      <w:r w:rsidRPr="00F06142">
        <w:rPr>
          <w:lang w:val="nn-NO"/>
        </w:rPr>
        <w:t>Bilettekst:</w:t>
      </w:r>
    </w:p>
    <w:p w:rsidR="004C54FD" w:rsidRPr="00F06142" w:rsidRDefault="004C54FD" w:rsidP="004C54FD">
      <w:pPr>
        <w:ind w:left="374" w:hanging="374"/>
        <w:rPr>
          <w:lang w:val="nn-NO"/>
        </w:rPr>
      </w:pPr>
      <w:r w:rsidRPr="00F06142">
        <w:rPr>
          <w:lang w:val="nn-NO"/>
        </w:rPr>
        <w:t xml:space="preserve">1: Fram til møttest stortingsrepresentantane i Katedralskolens festsal i Christiania. Salen er rekonstruert på Norsk folkemuseum. Måleri av M. Stoltenberg (1799-1871). </w:t>
      </w:r>
    </w:p>
    <w:p w:rsidR="004C54FD" w:rsidRPr="00F06142" w:rsidRDefault="004C54FD" w:rsidP="004C54FD">
      <w:pPr>
        <w:rPr>
          <w:lang w:val="nn-NO"/>
        </w:rPr>
      </w:pPr>
      <w:r w:rsidRPr="00F06142">
        <w:rPr>
          <w:lang w:val="nn-NO"/>
        </w:rPr>
        <w:t>2: John Neergaard.</w:t>
      </w:r>
    </w:p>
    <w:p w:rsidR="004C54FD" w:rsidRPr="00F06142" w:rsidRDefault="004C54FD" w:rsidP="004C54FD">
      <w:pPr>
        <w:rPr>
          <w:lang w:val="nn-NO"/>
        </w:rPr>
      </w:pPr>
      <w:r w:rsidRPr="00F06142">
        <w:rPr>
          <w:lang w:val="nn-NO"/>
        </w:rPr>
        <w:t>{{Slutt}}</w:t>
      </w:r>
    </w:p>
    <w:p w:rsidR="003A58F2" w:rsidRPr="00F06142" w:rsidRDefault="003A58F2" w:rsidP="003A58F2">
      <w:pPr>
        <w:rPr>
          <w:lang w:val="nn-NO"/>
        </w:rPr>
      </w:pPr>
    </w:p>
    <w:p w:rsidR="003A58F2" w:rsidRPr="00F06142" w:rsidRDefault="00875387" w:rsidP="00875387">
      <w:pPr>
        <w:pStyle w:val="Overskrift4"/>
        <w:rPr>
          <w:lang w:val="nn-NO"/>
        </w:rPr>
      </w:pPr>
      <w:bookmarkStart w:id="1286" w:name="_Toc461010998"/>
      <w:r w:rsidRPr="00F06142">
        <w:rPr>
          <w:lang w:val="nn-NO"/>
        </w:rPr>
        <w:t xml:space="preserve">xxx4 </w:t>
      </w:r>
      <w:r w:rsidR="003A58F2" w:rsidRPr="00F06142">
        <w:rPr>
          <w:lang w:val="nn-NO"/>
        </w:rPr>
        <w:t>Kommunalt sjølvstyre</w:t>
      </w:r>
      <w:bookmarkEnd w:id="1286"/>
    </w:p>
    <w:p w:rsidR="004C54FD" w:rsidRPr="00F06142" w:rsidRDefault="004C54FD" w:rsidP="004C54FD">
      <w:pPr>
        <w:rPr>
          <w:lang w:val="nn-NO"/>
        </w:rPr>
      </w:pPr>
      <w:r w:rsidRPr="00F06142">
        <w:rPr>
          <w:lang w:val="nn-NO"/>
        </w:rPr>
        <w:t>{{Ordforklaringar:}}</w:t>
      </w:r>
    </w:p>
    <w:p w:rsidR="004C54FD" w:rsidRPr="00F06142" w:rsidRDefault="004C54FD" w:rsidP="004C54FD">
      <w:pPr>
        <w:ind w:left="374" w:hanging="374"/>
        <w:rPr>
          <w:lang w:val="nn-NO"/>
        </w:rPr>
      </w:pPr>
      <w:r w:rsidRPr="00F06142">
        <w:rPr>
          <w:lang w:val="nn-NO"/>
        </w:rPr>
        <w:t>formannskapslovene: fleirtalsforma er nytta fordi byar og landdistrikt hadde kvar si lov.</w:t>
      </w:r>
    </w:p>
    <w:p w:rsidR="004C54FD" w:rsidRPr="00F06142" w:rsidRDefault="004C54FD" w:rsidP="004C54FD">
      <w:pPr>
        <w:ind w:left="374" w:hanging="374"/>
        <w:rPr>
          <w:lang w:val="nn-NO"/>
        </w:rPr>
      </w:pPr>
      <w:r w:rsidRPr="00F06142">
        <w:rPr>
          <w:lang w:val="nn-NO"/>
        </w:rPr>
        <w:t>amt: forløparen til fylka vi har i dag.</w:t>
      </w:r>
    </w:p>
    <w:p w:rsidR="004C54FD" w:rsidRPr="00F06142" w:rsidRDefault="004C54FD" w:rsidP="004C54FD">
      <w:pPr>
        <w:ind w:left="374" w:hanging="374"/>
        <w:rPr>
          <w:lang w:val="nn-NO"/>
        </w:rPr>
      </w:pPr>
      <w:r w:rsidRPr="00F06142">
        <w:rPr>
          <w:lang w:val="nn-NO"/>
        </w:rPr>
        <w:t>amtmann: den øvste representanten for staten i landdistrikta.</w:t>
      </w:r>
    </w:p>
    <w:p w:rsidR="004C54FD" w:rsidRPr="00F06142" w:rsidRDefault="004C54FD" w:rsidP="003A58F2">
      <w:pPr>
        <w:rPr>
          <w:lang w:val="nn-NO"/>
        </w:rPr>
      </w:pPr>
      <w:r w:rsidRPr="00F06142">
        <w:rPr>
          <w:lang w:val="nn-NO"/>
        </w:rPr>
        <w:t>{{Slutt}}</w:t>
      </w:r>
    </w:p>
    <w:p w:rsidR="004C54FD" w:rsidRPr="00F06142" w:rsidRDefault="004C54FD" w:rsidP="003A58F2">
      <w:pPr>
        <w:rPr>
          <w:lang w:val="nn-NO"/>
        </w:rPr>
      </w:pPr>
    </w:p>
    <w:p w:rsidR="003A58F2" w:rsidRPr="00F06142" w:rsidRDefault="003A58F2" w:rsidP="003A58F2">
      <w:pPr>
        <w:rPr>
          <w:lang w:val="nn-NO"/>
        </w:rPr>
      </w:pPr>
      <w:r w:rsidRPr="00F06142">
        <w:rPr>
          <w:lang w:val="nn-NO"/>
        </w:rPr>
        <w:t>Eit viktig mål for bøndene på Stortinget var å redusere utgiftene staten hadde, slik at skattane kunne haldast på eit så lågt nivå som råd. Vidare ønskte bøndene større lokalt politisk sjølvstyre. Det lykkast i 1837, da Stortinget vedtok formannskapslovene. Alle landkommunar og byar skulle ha eit folkevald formannskap og eit representantskap (kommunestyre). Frå formannskapet skulle det veljast éin p</w:t>
      </w:r>
      <w:r w:rsidR="004C54FD" w:rsidRPr="00F06142">
        <w:rPr>
          <w:lang w:val="nn-NO"/>
        </w:rPr>
        <w:t>erson til ordførar. Alle ord</w:t>
      </w:r>
      <w:r w:rsidRPr="00F06142">
        <w:rPr>
          <w:lang w:val="nn-NO"/>
        </w:rPr>
        <w:t xml:space="preserve">førarane i eit amt skulle igjen utgjere eit amtsformannskap saman med amtmannen. </w:t>
      </w:r>
    </w:p>
    <w:p w:rsidR="003A58F2" w:rsidRPr="00F06142" w:rsidRDefault="004C54FD" w:rsidP="003A58F2">
      <w:pPr>
        <w:rPr>
          <w:lang w:val="nn-NO"/>
        </w:rPr>
      </w:pPr>
      <w:r w:rsidRPr="00F06142">
        <w:rPr>
          <w:lang w:val="nn-NO"/>
        </w:rPr>
        <w:t xml:space="preserve">  </w:t>
      </w:r>
      <w:r w:rsidR="003A58F2" w:rsidRPr="00F06142">
        <w:rPr>
          <w:lang w:val="nn-NO"/>
        </w:rPr>
        <w:t xml:space="preserve">Mens stortingsvala var indirekte, vart vala til lokalstyret frå første stund direkte slik at folk kunne røyste på den personen dei ønskte inn i lokalstyret. Sjølv om deltakinga ved lokalvala i førstninga var låg, hadde innføringa av det kommunale sjølvstyret ein viktig demokratiserande funksjon, </w:t>
      </w:r>
      <w:r w:rsidRPr="00F06142">
        <w:rPr>
          <w:lang w:val="nn-NO"/>
        </w:rPr>
        <w:t>I</w:t>
      </w:r>
      <w:r w:rsidR="003A58F2" w:rsidRPr="00F06142">
        <w:rPr>
          <w:lang w:val="nn-NO"/>
        </w:rPr>
        <w:t xml:space="preserve">nnbyggjarane fekk høve til å avgjere ein del saker </w:t>
      </w:r>
      <w:r w:rsidRPr="00F06142">
        <w:rPr>
          <w:lang w:val="nn-NO"/>
        </w:rPr>
        <w:t>som galdt lokalmiljøet, og fleire enn før fekk politisk erfaring.</w:t>
      </w:r>
    </w:p>
    <w:p w:rsidR="004C54FD" w:rsidRPr="00F06142" w:rsidRDefault="004C54FD" w:rsidP="003A58F2">
      <w:pPr>
        <w:rPr>
          <w:lang w:val="nn-NO"/>
        </w:rPr>
      </w:pPr>
    </w:p>
    <w:p w:rsidR="003A58F2" w:rsidRPr="00F06142" w:rsidRDefault="003A58F2" w:rsidP="003A58F2">
      <w:pPr>
        <w:rPr>
          <w:lang w:val="nn-NO"/>
        </w:rPr>
      </w:pPr>
      <w:r w:rsidRPr="00F06142">
        <w:rPr>
          <w:lang w:val="nn-NO"/>
        </w:rPr>
        <w:t>--- 350 til 584</w:t>
      </w:r>
    </w:p>
    <w:p w:rsidR="003A58F2" w:rsidRPr="00F06142" w:rsidRDefault="003A58F2" w:rsidP="003A58F2">
      <w:pPr>
        <w:rPr>
          <w:lang w:val="nn-NO"/>
        </w:rPr>
      </w:pPr>
      <w:r w:rsidRPr="00F06142">
        <w:rPr>
          <w:lang w:val="nn-NO"/>
        </w:rPr>
        <w:t xml:space="preserve">Dette gav igjen folk motivasjon, føresetnader og sjølvtillit til å prøve seg også i rikspolitikken. </w:t>
      </w:r>
    </w:p>
    <w:p w:rsidR="003A58F2" w:rsidRPr="00F06142" w:rsidRDefault="003A58F2" w:rsidP="003A58F2">
      <w:pPr>
        <w:rPr>
          <w:lang w:val="nn-NO"/>
        </w:rPr>
      </w:pPr>
    </w:p>
    <w:p w:rsidR="003A58F2" w:rsidRPr="00F06142" w:rsidRDefault="00875387" w:rsidP="00875387">
      <w:pPr>
        <w:pStyle w:val="Overskrift3"/>
        <w:rPr>
          <w:lang w:val="nn-NO"/>
        </w:rPr>
      </w:pPr>
      <w:bookmarkStart w:id="1287" w:name="_Toc461010999"/>
      <w:bookmarkStart w:id="1288" w:name="_Toc461011563"/>
      <w:r w:rsidRPr="00F06142">
        <w:rPr>
          <w:lang w:val="nn-NO"/>
        </w:rPr>
        <w:t xml:space="preserve">xxx3 </w:t>
      </w:r>
      <w:r w:rsidR="003A58F2" w:rsidRPr="00F06142">
        <w:rPr>
          <w:lang w:val="nn-NO"/>
        </w:rPr>
        <w:t>Politiske organisasjonar</w:t>
      </w:r>
      <w:bookmarkEnd w:id="1287"/>
      <w:bookmarkEnd w:id="1288"/>
    </w:p>
    <w:p w:rsidR="003A58F2" w:rsidRPr="00F06142" w:rsidRDefault="003A58F2" w:rsidP="003A58F2">
      <w:pPr>
        <w:rPr>
          <w:lang w:val="nn-NO"/>
        </w:rPr>
      </w:pPr>
      <w:r w:rsidRPr="00F06142">
        <w:rPr>
          <w:lang w:val="nn-NO"/>
        </w:rPr>
        <w:t xml:space="preserve">I desember 1848 stifta den tidlegare læraren og avisredaktøren Marcus Thrane ei arbeidarforeining i Drammen. 1848 var eit uroleg år med revolusjonære oppstandar rundt om i Europa. Thrane vart inspirert av desse hendingane og fekk sparken som redaktør i avisa Drammens Adresse på grunn av radikale synspunkt. Året etter følgde han opp med å stifte Kristiania Arbeiderforening. </w:t>
      </w:r>
    </w:p>
    <w:p w:rsidR="003A58F2" w:rsidRPr="00F06142" w:rsidRDefault="003A58F2" w:rsidP="003A58F2">
      <w:pPr>
        <w:rPr>
          <w:lang w:val="nn-NO"/>
        </w:rPr>
      </w:pPr>
      <w:r w:rsidRPr="00F06142">
        <w:rPr>
          <w:lang w:val="nn-NO"/>
        </w:rPr>
        <w:t xml:space="preserve">  Thranes arbeidarforeiningar vart den første politiske masserørsla i Noreg med nærmare 300 lokalforeiningar, stort sett på Austlandet og Sørlandet og i Trøndelag. På sitt meste ut</w:t>
      </w:r>
      <w:r w:rsidR="00DD03F5" w:rsidRPr="00F06142">
        <w:rPr>
          <w:lang w:val="nn-NO"/>
        </w:rPr>
        <w:t>gjorde rørsla truleg nærmare 30.</w:t>
      </w:r>
      <w:r w:rsidRPr="00F06142">
        <w:rPr>
          <w:lang w:val="nn-NO"/>
        </w:rPr>
        <w:t xml:space="preserve">000 personar der særleg handverkarar, arbeidarar, husmenn og småbrukarar var med. Medlemsbladet Arbeider-Foreningernes Blad var eit viktig talerør for krava frå thranittane om allmenn røysterett, betre skoletilbod og betring av kåra for husmennene. </w:t>
      </w:r>
    </w:p>
    <w:p w:rsidR="003A58F2" w:rsidRPr="00F06142" w:rsidRDefault="003A58F2" w:rsidP="003A58F2">
      <w:pPr>
        <w:rPr>
          <w:lang w:val="nn-NO"/>
        </w:rPr>
      </w:pPr>
      <w:r w:rsidRPr="00F06142">
        <w:rPr>
          <w:lang w:val="nn-NO"/>
        </w:rPr>
        <w:t xml:space="preserve">  Styresmaktene var redde for at rørsla skulle utvikle seg i revolusjonær retning, og i 1851 vart Thrane og mange andre sentrale medlemmer arresterte, tiltalte og dømde. Thrane sjølv fekk fire års tukthus (fengsel). Arrestasjonane førte til at rørsla ebba ut. Thrane drog seinare til USA der han livnærte seg som skribent og foredragshaldar. </w:t>
      </w:r>
    </w:p>
    <w:p w:rsidR="003A58F2" w:rsidRPr="00F06142" w:rsidRDefault="003A58F2" w:rsidP="003A58F2">
      <w:pPr>
        <w:rPr>
          <w:lang w:val="nn-NO"/>
        </w:rPr>
      </w:pPr>
      <w:r w:rsidRPr="00F06142">
        <w:rPr>
          <w:lang w:val="nn-NO"/>
        </w:rPr>
        <w:t xml:space="preserve">  I 1865 oppretta gardbrukaren Søren Jaabæk (1814</w:t>
      </w:r>
      <w:r w:rsidR="00442BF5" w:rsidRPr="00F06142">
        <w:rPr>
          <w:lang w:val="nn-NO"/>
        </w:rPr>
        <w:t>-</w:t>
      </w:r>
      <w:r w:rsidRPr="00F06142">
        <w:rPr>
          <w:lang w:val="nn-NO"/>
        </w:rPr>
        <w:t xml:space="preserve">94) stiftelsen _Bondevennene_, og i løpet av få år vart det over 200 lokalforeiningar rundt om i landet. Bondevennene stod i opposisjon til embetsmannsstyret og arbeidde for utvida røysterett og offentleg sparepolitikk. </w:t>
      </w:r>
    </w:p>
    <w:p w:rsidR="00DD03F5" w:rsidRPr="00F06142" w:rsidRDefault="00DD03F5" w:rsidP="003A58F2">
      <w:pPr>
        <w:rPr>
          <w:lang w:val="nn-NO"/>
        </w:rPr>
      </w:pPr>
    </w:p>
    <w:p w:rsidR="003A58F2" w:rsidRPr="00F06142" w:rsidRDefault="003A58F2" w:rsidP="003A58F2">
      <w:pPr>
        <w:rPr>
          <w:lang w:val="nn-NO"/>
        </w:rPr>
      </w:pPr>
      <w:r w:rsidRPr="00F06142">
        <w:rPr>
          <w:lang w:val="nn-NO"/>
        </w:rPr>
        <w:t>--- 351 til 584</w:t>
      </w:r>
    </w:p>
    <w:p w:rsidR="003A58F2" w:rsidRPr="00F06142" w:rsidRDefault="00DD03F5" w:rsidP="003A58F2">
      <w:pPr>
        <w:rPr>
          <w:lang w:val="nn-NO"/>
        </w:rPr>
      </w:pPr>
      <w:r w:rsidRPr="00F06142">
        <w:rPr>
          <w:lang w:val="nn-NO"/>
        </w:rPr>
        <w:t xml:space="preserve">Sparepolitikken hadde utgangspunkt både i det generelle ønsket om å halde </w:t>
      </w:r>
      <w:r w:rsidR="003A58F2" w:rsidRPr="00F06142">
        <w:rPr>
          <w:lang w:val="nn-NO"/>
        </w:rPr>
        <w:t xml:space="preserve">statsutgiftene nede for å unngå auka skatt og i at bøndene i 1860-åra opplevde svikt i avlingane, prisfall og meir utanlandsk konkurranse. Bondevennene var på sitt største rundt 1870. Deretter dabba aktiviteten gradvis av etter kvart som den økonomiske situasjonen for bøndene betra seg utover i 1870-åra. Rørsla var på mange måtar ein forløpar for politiske parti. Mange av medlemmene der vart seinare med i Noregs første politiske parti, Venstre. </w:t>
      </w:r>
    </w:p>
    <w:p w:rsidR="003A58F2" w:rsidRPr="00F06142" w:rsidRDefault="003A58F2" w:rsidP="003A58F2">
      <w:pPr>
        <w:rPr>
          <w:lang w:val="nn-NO"/>
        </w:rPr>
      </w:pPr>
    </w:p>
    <w:p w:rsidR="004C54FD" w:rsidRPr="00F06142" w:rsidRDefault="004C54FD" w:rsidP="004C54FD">
      <w:pPr>
        <w:rPr>
          <w:lang w:val="nn-NO"/>
        </w:rPr>
      </w:pPr>
      <w:r w:rsidRPr="00F06142">
        <w:rPr>
          <w:lang w:val="nn-NO"/>
        </w:rPr>
        <w:t>{{Bilete</w:t>
      </w:r>
      <w:r w:rsidR="00AD2339" w:rsidRPr="00F06142">
        <w:rPr>
          <w:lang w:val="nn-NO"/>
        </w:rPr>
        <w:t>. 2 (s. 350):</w:t>
      </w:r>
      <w:r w:rsidRPr="00F06142">
        <w:rPr>
          <w:lang w:val="nn-NO"/>
        </w:rPr>
        <w:t>}}</w:t>
      </w:r>
    </w:p>
    <w:p w:rsidR="00AD2339" w:rsidRPr="00F06142" w:rsidRDefault="00AD2339" w:rsidP="004C54FD">
      <w:pPr>
        <w:rPr>
          <w:lang w:val="nn-NO"/>
        </w:rPr>
      </w:pPr>
      <w:r w:rsidRPr="00F06142">
        <w:rPr>
          <w:lang w:val="nn-NO"/>
        </w:rPr>
        <w:t>Bilettekst:</w:t>
      </w:r>
    </w:p>
    <w:p w:rsidR="004C54FD" w:rsidRPr="00F06142" w:rsidRDefault="00AD2339" w:rsidP="004C54FD">
      <w:pPr>
        <w:rPr>
          <w:lang w:val="nn-NO"/>
        </w:rPr>
      </w:pPr>
      <w:r w:rsidRPr="00F06142">
        <w:rPr>
          <w:lang w:val="nn-NO"/>
        </w:rPr>
        <w:t xml:space="preserve">1: </w:t>
      </w:r>
      <w:r w:rsidR="004C54FD" w:rsidRPr="00F06142">
        <w:rPr>
          <w:lang w:val="nn-NO"/>
        </w:rPr>
        <w:t>Marcus Thrane (1817-90).</w:t>
      </w:r>
    </w:p>
    <w:p w:rsidR="004C54FD" w:rsidRPr="00F06142" w:rsidRDefault="00AD2339" w:rsidP="00AD2339">
      <w:pPr>
        <w:ind w:left="374" w:hanging="374"/>
        <w:rPr>
          <w:lang w:val="nn-NO"/>
        </w:rPr>
      </w:pPr>
      <w:r w:rsidRPr="00F06142">
        <w:rPr>
          <w:lang w:val="nn-NO"/>
        </w:rPr>
        <w:t xml:space="preserve">2: </w:t>
      </w:r>
      <w:r w:rsidR="004C54FD" w:rsidRPr="00F06142">
        <w:rPr>
          <w:lang w:val="nn-NO"/>
        </w:rPr>
        <w:t>Karikaturteikning frå medlemsbladet til thranittane. Slik oppfatta dei det urettferdige klassesamfunnet.</w:t>
      </w:r>
    </w:p>
    <w:p w:rsidR="004C54FD" w:rsidRPr="00F06142" w:rsidRDefault="004C54FD" w:rsidP="004C54FD">
      <w:pPr>
        <w:rPr>
          <w:lang w:val="nn-NO"/>
        </w:rPr>
      </w:pPr>
      <w:r w:rsidRPr="00F06142">
        <w:rPr>
          <w:lang w:val="nn-NO"/>
        </w:rPr>
        <w:t>{{Slutt}}</w:t>
      </w:r>
    </w:p>
    <w:p w:rsidR="004C54FD" w:rsidRPr="00F06142" w:rsidRDefault="004C54FD" w:rsidP="003A58F2">
      <w:pPr>
        <w:rPr>
          <w:lang w:val="nn-NO"/>
        </w:rPr>
      </w:pPr>
    </w:p>
    <w:p w:rsidR="003A58F2" w:rsidRPr="00F06142" w:rsidRDefault="00875387" w:rsidP="00875387">
      <w:pPr>
        <w:pStyle w:val="Overskrift3"/>
        <w:rPr>
          <w:lang w:val="nn-NO"/>
        </w:rPr>
      </w:pPr>
      <w:bookmarkStart w:id="1289" w:name="_Toc461011000"/>
      <w:bookmarkStart w:id="1290" w:name="_Toc461011564"/>
      <w:r w:rsidRPr="00F06142">
        <w:rPr>
          <w:lang w:val="nn-NO"/>
        </w:rPr>
        <w:t xml:space="preserve">xxx3 </w:t>
      </w:r>
      <w:r w:rsidR="003A58F2" w:rsidRPr="00F06142">
        <w:rPr>
          <w:lang w:val="nn-NO"/>
        </w:rPr>
        <w:t>Den nye samfunnsrolla til avisene</w:t>
      </w:r>
      <w:bookmarkEnd w:id="1289"/>
      <w:bookmarkEnd w:id="1290"/>
    </w:p>
    <w:p w:rsidR="003A58F2" w:rsidRPr="00F06142" w:rsidRDefault="003A58F2" w:rsidP="003A58F2">
      <w:pPr>
        <w:rPr>
          <w:lang w:val="nn-NO"/>
        </w:rPr>
      </w:pPr>
      <w:r w:rsidRPr="00F06142">
        <w:rPr>
          <w:lang w:val="nn-NO"/>
        </w:rPr>
        <w:t xml:space="preserve">Dei første norske avisene i Noreg vart etablerte i 1760-åra og vart sensurerte av styresmaktene. Med Grunnlova frå 1814 vart det innført trykkjefridom, nedfelt i paragraf 100. Til trykkjefridommen var det likevel knytt ein del avgrensingar, som forbod mot ærekrenking, mot å vise vanvørdnad for religionen og mot å publisere usømmeleg innhald. Men kvar grensene for ulovleg innhald i denne samanhengen gjekk, var uklare. </w:t>
      </w:r>
    </w:p>
    <w:p w:rsidR="003A58F2" w:rsidRPr="00F06142" w:rsidRDefault="003A58F2" w:rsidP="003A58F2">
      <w:pPr>
        <w:rPr>
          <w:lang w:val="nn-NO"/>
        </w:rPr>
      </w:pPr>
      <w:r w:rsidRPr="00F06142">
        <w:rPr>
          <w:lang w:val="nn-NO"/>
        </w:rPr>
        <w:t xml:space="preserve">  Paragraf 100 opna likevel for at avisene kunne ha ein samfunnskritisk profil. Dette ser vi i titlar som Statsborgeren, Patrouillen, Den frimodige og Den Bergenske Kontrollør. Kong Karl Johan likte ikkje at avisene kritiserte styresmaktene eller unionen. Og dersom det ikkje var mogleg å få avisene dømde for at dei hadde brote reglane i paragraf 100, hadde han eit anna våpen: Aviser og tidsskrift kunne nemleg søkje kongen om å få nedsett porto. Og dersom kongen ikkje likte innhaldet, kunne dei risikere avslag på søknaden. I 1837 vedtok derimot Stortinget at spørsmålet om portomoderasjon skulle regulerast gjennom lov som dei folkevalde vedtok. </w:t>
      </w:r>
    </w:p>
    <w:p w:rsidR="003A58F2" w:rsidRPr="00F06142" w:rsidRDefault="003A58F2" w:rsidP="003A58F2">
      <w:pPr>
        <w:rPr>
          <w:lang w:val="nn-NO"/>
        </w:rPr>
      </w:pPr>
      <w:r w:rsidRPr="00F06142">
        <w:rPr>
          <w:lang w:val="nn-NO"/>
        </w:rPr>
        <w:t xml:space="preserve">  Frå 1814 til 1850 vart det etablert 72 nye aviser i Noreg. I 1920 var talet komme opp i 250. Ved sida av aviser hadde folk også tilgang til fleire og fleire magasin, tidsskrift og </w:t>
      </w:r>
      <w:r w:rsidR="009331B5" w:rsidRPr="00F06142">
        <w:rPr>
          <w:lang w:val="nn-NO"/>
        </w:rPr>
        <w:t>andre blad.</w:t>
      </w:r>
    </w:p>
    <w:p w:rsidR="009331B5" w:rsidRPr="00F06142" w:rsidRDefault="009331B5" w:rsidP="003A58F2">
      <w:pPr>
        <w:rPr>
          <w:lang w:val="nn-NO"/>
        </w:rPr>
      </w:pPr>
    </w:p>
    <w:p w:rsidR="003A58F2" w:rsidRPr="00F06142" w:rsidRDefault="003A58F2" w:rsidP="003A58F2">
      <w:pPr>
        <w:rPr>
          <w:lang w:val="nn-NO"/>
        </w:rPr>
      </w:pPr>
      <w:r w:rsidRPr="00F06142">
        <w:rPr>
          <w:lang w:val="nn-NO"/>
        </w:rPr>
        <w:t>--- 352 til 584</w:t>
      </w:r>
    </w:p>
    <w:p w:rsidR="003A58F2" w:rsidRPr="00F06142" w:rsidRDefault="003A58F2" w:rsidP="003A58F2">
      <w:pPr>
        <w:rPr>
          <w:lang w:val="nn-NO"/>
        </w:rPr>
      </w:pPr>
      <w:r w:rsidRPr="00F06142">
        <w:rPr>
          <w:lang w:val="nn-NO"/>
        </w:rPr>
        <w:t xml:space="preserve">Saman bidrog dei nye media til folkeopplysning, nasjonsbygging og større politisk bevisstgjering. </w:t>
      </w:r>
    </w:p>
    <w:p w:rsidR="003A58F2" w:rsidRPr="00F06142" w:rsidRDefault="003A58F2" w:rsidP="003A58F2">
      <w:pPr>
        <w:rPr>
          <w:lang w:val="nn-NO"/>
        </w:rPr>
      </w:pPr>
    </w:p>
    <w:p w:rsidR="00AD2339" w:rsidRPr="00F06142" w:rsidRDefault="00AD2339" w:rsidP="00AD2339">
      <w:pPr>
        <w:rPr>
          <w:lang w:val="nn-NO"/>
        </w:rPr>
      </w:pPr>
      <w:r w:rsidRPr="00F06142">
        <w:rPr>
          <w:lang w:val="nn-NO"/>
        </w:rPr>
        <w:t>{{Bilete</w:t>
      </w:r>
      <w:r w:rsidR="009331B5" w:rsidRPr="00F06142">
        <w:rPr>
          <w:lang w:val="nn-NO"/>
        </w:rPr>
        <w:t>. 2 (s. 351):</w:t>
      </w:r>
      <w:r w:rsidRPr="00F06142">
        <w:rPr>
          <w:lang w:val="nn-NO"/>
        </w:rPr>
        <w:t>}}</w:t>
      </w:r>
    </w:p>
    <w:p w:rsidR="009331B5" w:rsidRPr="00F06142" w:rsidRDefault="009331B5" w:rsidP="00AD2339">
      <w:pPr>
        <w:rPr>
          <w:lang w:val="nn-NO"/>
        </w:rPr>
      </w:pPr>
      <w:r w:rsidRPr="00F06142">
        <w:rPr>
          <w:lang w:val="nn-NO"/>
        </w:rPr>
        <w:t xml:space="preserve">Bilettekst: </w:t>
      </w:r>
    </w:p>
    <w:p w:rsidR="00AD2339" w:rsidRPr="00F06142" w:rsidRDefault="009331B5" w:rsidP="00AD2339">
      <w:pPr>
        <w:rPr>
          <w:lang w:val="nn-NO"/>
        </w:rPr>
      </w:pPr>
      <w:r w:rsidRPr="00F06142">
        <w:rPr>
          <w:lang w:val="nn-NO"/>
        </w:rPr>
        <w:t xml:space="preserve">1: </w:t>
      </w:r>
      <w:r w:rsidR="00AD2339" w:rsidRPr="00F06142">
        <w:rPr>
          <w:lang w:val="nn-NO"/>
        </w:rPr>
        <w:t>Med avisene kom også aviskioskane.</w:t>
      </w:r>
    </w:p>
    <w:p w:rsidR="00AD2339" w:rsidRPr="00F06142" w:rsidRDefault="009331B5" w:rsidP="009331B5">
      <w:pPr>
        <w:ind w:left="374" w:hanging="374"/>
        <w:rPr>
          <w:lang w:val="nn-NO"/>
        </w:rPr>
      </w:pPr>
      <w:r w:rsidRPr="00F06142">
        <w:rPr>
          <w:lang w:val="nn-NO"/>
        </w:rPr>
        <w:t xml:space="preserve">2: </w:t>
      </w:r>
      <w:r w:rsidR="00AD2339" w:rsidRPr="00F06142">
        <w:rPr>
          <w:lang w:val="nn-NO"/>
        </w:rPr>
        <w:t>Norske Intelligenz-Seddeler frå 1763 blir rekna som den første avisa i Noreg. På 1800-talet auka</w:t>
      </w:r>
      <w:r w:rsidRPr="00F06142">
        <w:rPr>
          <w:lang w:val="nn-NO"/>
        </w:rPr>
        <w:t xml:space="preserve"> talet på aviser, og trykkjefri</w:t>
      </w:r>
      <w:r w:rsidR="00AD2339" w:rsidRPr="00F06142">
        <w:rPr>
          <w:lang w:val="nn-NO"/>
        </w:rPr>
        <w:t xml:space="preserve">dommen i Grunnlova opna for ein meir samfunnskritisk profil. </w:t>
      </w:r>
    </w:p>
    <w:p w:rsidR="00AD2339" w:rsidRPr="00F06142" w:rsidRDefault="00AD2339" w:rsidP="00AD2339">
      <w:pPr>
        <w:rPr>
          <w:lang w:val="nn-NO"/>
        </w:rPr>
      </w:pPr>
      <w:r w:rsidRPr="00F06142">
        <w:rPr>
          <w:lang w:val="nn-NO"/>
        </w:rPr>
        <w:t>{{Slutt}}</w:t>
      </w:r>
    </w:p>
    <w:p w:rsidR="00AD2339" w:rsidRPr="00F06142" w:rsidRDefault="00AD2339" w:rsidP="003A58F2">
      <w:pPr>
        <w:rPr>
          <w:lang w:val="nn-NO"/>
        </w:rPr>
      </w:pPr>
    </w:p>
    <w:p w:rsidR="003A58F2" w:rsidRPr="00F06142" w:rsidRDefault="00875387" w:rsidP="00875387">
      <w:pPr>
        <w:pStyle w:val="Overskrift3"/>
        <w:rPr>
          <w:lang w:val="nn-NO"/>
        </w:rPr>
      </w:pPr>
      <w:bookmarkStart w:id="1291" w:name="_Toc461011001"/>
      <w:bookmarkStart w:id="1292" w:name="_Toc461011565"/>
      <w:r w:rsidRPr="00F06142">
        <w:rPr>
          <w:lang w:val="nn-NO"/>
        </w:rPr>
        <w:t xml:space="preserve">xxx3 </w:t>
      </w:r>
      <w:r w:rsidR="003A58F2" w:rsidRPr="00F06142">
        <w:rPr>
          <w:lang w:val="nn-NO"/>
        </w:rPr>
        <w:t>Statsrådssak og vetostrid</w:t>
      </w:r>
      <w:bookmarkEnd w:id="1291"/>
      <w:bookmarkEnd w:id="1292"/>
    </w:p>
    <w:p w:rsidR="009331B5" w:rsidRPr="00F06142" w:rsidRDefault="009331B5" w:rsidP="009331B5">
      <w:pPr>
        <w:rPr>
          <w:lang w:val="nn-NO"/>
        </w:rPr>
      </w:pPr>
      <w:r w:rsidRPr="00F06142">
        <w:rPr>
          <w:lang w:val="nn-NO"/>
        </w:rPr>
        <w:t>{{Ordforklaring (s. 353): statskupp: rask, grunnlovsstridig maktovertaking.}}</w:t>
      </w:r>
    </w:p>
    <w:p w:rsidR="009331B5" w:rsidRPr="00F06142" w:rsidRDefault="009331B5" w:rsidP="009331B5">
      <w:pPr>
        <w:rPr>
          <w:lang w:val="nn-NO"/>
        </w:rPr>
      </w:pPr>
    </w:p>
    <w:p w:rsidR="003A58F2" w:rsidRPr="00F06142" w:rsidRDefault="003A58F2" w:rsidP="003A58F2">
      <w:pPr>
        <w:rPr>
          <w:lang w:val="nn-NO"/>
        </w:rPr>
      </w:pPr>
      <w:r w:rsidRPr="00F06142">
        <w:rPr>
          <w:lang w:val="nn-NO"/>
        </w:rPr>
        <w:t>I 1868 utgjorde bøndene fleirtalet på Stortinget, det vil seie at over halvparten av representantane var bønder. Ǻret etter vedtok Stortinget at det frå 1871 skulle samlast kvart år i staden for kvart tredje år. Ǻrlege samlingar ville gjere at Stortinget stod sterkare overfor konge og regjering. Blant stortingsrepresentantane var det også mange som meinte at statsrådane burde ha høve til å møte i Stortinget, slik at dei kunne delta i debattar og svare på spørsmål. Det ville gjere statsrådane meir ansva</w:t>
      </w:r>
      <w:r w:rsidR="009331B5" w:rsidRPr="00F06142">
        <w:rPr>
          <w:lang w:val="nn-NO"/>
        </w:rPr>
        <w:t>rlege overfor stortingsrepresent</w:t>
      </w:r>
      <w:r w:rsidRPr="00F06142">
        <w:rPr>
          <w:lang w:val="nn-NO"/>
        </w:rPr>
        <w:t xml:space="preserve">antane. </w:t>
      </w:r>
    </w:p>
    <w:p w:rsidR="003A58F2" w:rsidRPr="00F06142" w:rsidRDefault="003A58F2" w:rsidP="003A58F2">
      <w:pPr>
        <w:rPr>
          <w:lang w:val="nn-NO"/>
        </w:rPr>
      </w:pPr>
      <w:r w:rsidRPr="00F06142">
        <w:rPr>
          <w:lang w:val="nn-NO"/>
        </w:rPr>
        <w:t xml:space="preserve">  Møterett for statsrådane (i realiteten møteplikt) vart vedteken av Stortinget 1872, men kong Oscar 2. la ned veto etter råd frå regjeringa. I 1874 vedtok Stortinget det same på nytt, men med ein litt annan ordlyd. Kongen la enda ein gong ned veto. Det gjorde han også i 1877, da Stortinget gjorde det same vedtaket frå 1874. Denne bruken av vetoretten reiste spørsmålet om kva rett kongen eigentleg hadde til å avvise grunnlovsendringar. Problemet var at Grunnlova ikkje sa noko om vetoretten hans ved endringar av Grunnlova, berre at han hadde utsetjande vetorett i vanlege lovsaker. Det vil seie at han kunne seie nei to gonger. Dersom lova derimot vart vedteken med den same ordlyden av tre ulike storting, var ho å rekne som gjeldande lov uavhengig av samtykke frå kongen. </w:t>
      </w:r>
    </w:p>
    <w:p w:rsidR="003A58F2" w:rsidRPr="00F06142" w:rsidRDefault="003A58F2" w:rsidP="003A58F2">
      <w:pPr>
        <w:rPr>
          <w:lang w:val="nn-NO"/>
        </w:rPr>
      </w:pPr>
      <w:r w:rsidRPr="00F06142">
        <w:rPr>
          <w:lang w:val="nn-NO"/>
        </w:rPr>
        <w:t xml:space="preserve">  I debatten om vetoretten til kongen i grunnlovssaker meinte dei skarpaste motstandarane at kongen ikkje hadde nokon vetorett i det heile, sidan Grunnlova hadde vorte til av folket. </w:t>
      </w:r>
    </w:p>
    <w:p w:rsidR="009331B5" w:rsidRPr="00F06142" w:rsidRDefault="009331B5" w:rsidP="003A58F2">
      <w:pPr>
        <w:rPr>
          <w:lang w:val="nn-NO"/>
        </w:rPr>
      </w:pPr>
    </w:p>
    <w:p w:rsidR="003A58F2" w:rsidRPr="00F06142" w:rsidRDefault="003A58F2" w:rsidP="003A58F2">
      <w:pPr>
        <w:rPr>
          <w:lang w:val="nn-NO"/>
        </w:rPr>
      </w:pPr>
      <w:r w:rsidRPr="00F06142">
        <w:rPr>
          <w:lang w:val="nn-NO"/>
        </w:rPr>
        <w:t>--- 353 til 584</w:t>
      </w:r>
    </w:p>
    <w:p w:rsidR="003A58F2" w:rsidRPr="00F06142" w:rsidRDefault="009331B5" w:rsidP="003A58F2">
      <w:pPr>
        <w:rPr>
          <w:lang w:val="nn-NO"/>
        </w:rPr>
      </w:pPr>
      <w:r w:rsidRPr="00F06142">
        <w:rPr>
          <w:lang w:val="nn-NO"/>
        </w:rPr>
        <w:t xml:space="preserve">Regjeringsmedlemmene og tilhengjarane deira meinte at kongen </w:t>
      </w:r>
      <w:r w:rsidR="003A58F2" w:rsidRPr="00F06142">
        <w:rPr>
          <w:lang w:val="nn-NO"/>
        </w:rPr>
        <w:t xml:space="preserve">hadde absolutt veto som følgje av maktfordelingsprinsippet i Grunnlova. Fleirtalet på Stortinget tolka vetoet til kongen som utsetjande slik han hadde i vanlege lovsaker. Resultatet vart at Stortinget 9. juni 1880 på nytt vedtok møterett for statsrådane og erklærte dette som gjeldande lov fordi ho var vedteken med same ordlyd av tre ulike storting. </w:t>
      </w:r>
    </w:p>
    <w:p w:rsidR="003A58F2" w:rsidRPr="00F06142" w:rsidRDefault="009331B5" w:rsidP="003A58F2">
      <w:pPr>
        <w:rPr>
          <w:lang w:val="nn-NO"/>
        </w:rPr>
      </w:pPr>
      <w:r w:rsidRPr="00F06142">
        <w:rPr>
          <w:lang w:val="nn-NO"/>
        </w:rPr>
        <w:t xml:space="preserve">  </w:t>
      </w:r>
      <w:r w:rsidR="003A58F2" w:rsidRPr="00F06142">
        <w:rPr>
          <w:lang w:val="nn-NO"/>
        </w:rPr>
        <w:t xml:space="preserve">Statsrådane nekta framleis å følgje vedtaket. Dermed valde stortingsfleirtalet å reise riksrettstiltale mot regjeringa. Riksretten er ein domstol som kan nyttast mot stortingsrepresentantar, statsrådar og høgsterettsdommarar som har gjort straffbare embetshandlingar. </w:t>
      </w:r>
    </w:p>
    <w:p w:rsidR="003A58F2" w:rsidRPr="00F06142" w:rsidRDefault="004E7427" w:rsidP="003A58F2">
      <w:pPr>
        <w:rPr>
          <w:lang w:val="nn-NO"/>
        </w:rPr>
      </w:pPr>
      <w:r w:rsidRPr="00F06142">
        <w:rPr>
          <w:lang w:val="nn-NO"/>
        </w:rPr>
        <w:t xml:space="preserve">  </w:t>
      </w:r>
      <w:r w:rsidR="003A58F2" w:rsidRPr="00F06142">
        <w:rPr>
          <w:lang w:val="nn-NO"/>
        </w:rPr>
        <w:t>Under riksrettssaka var mange redde for at konge og regjering ikkje ville respektere utfallet. Dei såg for seg eit statskupp der regjeringa framleis ville bli sitjande, om nødvendig med militært vern. Kong Oscar 2. og statsminister Christian August Selmer (1816</w:t>
      </w:r>
      <w:r w:rsidR="00442BF5" w:rsidRPr="00F06142">
        <w:rPr>
          <w:lang w:val="nn-NO"/>
        </w:rPr>
        <w:t>-</w:t>
      </w:r>
      <w:r w:rsidR="003A58F2" w:rsidRPr="00F06142">
        <w:rPr>
          <w:lang w:val="nn-NO"/>
        </w:rPr>
        <w:t xml:space="preserve">89) skal også ha drøfta eit kupp, men innsett at det ikkje fanst støtte for det. Mange av sympatisørane til venstresida var med i ei skyttarlagsrørsle som hadde vakse fram i Noreg i den siste halvdelen av 1800-talet. Skyttarlaga kunne mobiliserast for å forsvare Stortinget ved eit eventuelt kuppforsøk. Norske soldatar byrja derimot å uskadeleggjere våpna sine i tilfelle militæret ville bli sett inn i konflikten. </w:t>
      </w:r>
    </w:p>
    <w:p w:rsidR="003A58F2" w:rsidRPr="00F06142" w:rsidRDefault="003A58F2" w:rsidP="003A58F2">
      <w:pPr>
        <w:rPr>
          <w:lang w:val="nn-NO"/>
        </w:rPr>
      </w:pPr>
      <w:r w:rsidRPr="00F06142">
        <w:rPr>
          <w:lang w:val="nn-NO"/>
        </w:rPr>
        <w:t xml:space="preserve">  I februar 1884 fall dommen mot regjeringa. Statsrådane som hadde rådd kongen til å nedleggje veto, vart dømde frå embeta sine, resten fekk bøter. Alle måtte dessutan gå av som statsrådar. Kongen prøvde først å finne andre til å ta over regjeringsansvaret, men forstod snart at det var uråd å setje saman ei regjering som hadde stortingsfleirtalet imot seg. Sommaren 1884 bad han leiaren for stortingsfleirtalet, Johan Sverdrup, om å skipe regjering. Dette blir rekna som gjennombrotet for framveksten av eit parlamentarisk system i Noreg. </w:t>
      </w:r>
    </w:p>
    <w:p w:rsidR="003A58F2" w:rsidRPr="00F06142" w:rsidRDefault="003A58F2" w:rsidP="003A58F2">
      <w:pPr>
        <w:rPr>
          <w:lang w:val="nn-NO"/>
        </w:rPr>
      </w:pPr>
    </w:p>
    <w:p w:rsidR="009331B5" w:rsidRPr="00F06142" w:rsidRDefault="009331B5" w:rsidP="009331B5">
      <w:pPr>
        <w:rPr>
          <w:lang w:val="nn-NO"/>
        </w:rPr>
      </w:pPr>
      <w:r w:rsidRPr="00F06142">
        <w:rPr>
          <w:lang w:val="nn-NO"/>
        </w:rPr>
        <w:t>{{Bilete</w:t>
      </w:r>
      <w:r w:rsidR="004E7427" w:rsidRPr="00F06142">
        <w:rPr>
          <w:lang w:val="nn-NO"/>
        </w:rPr>
        <w:t>. 2 (s. 352):</w:t>
      </w:r>
      <w:r w:rsidRPr="00F06142">
        <w:rPr>
          <w:lang w:val="nn-NO"/>
        </w:rPr>
        <w:t>}}</w:t>
      </w:r>
    </w:p>
    <w:p w:rsidR="004E7427" w:rsidRPr="00F06142" w:rsidRDefault="004E7427" w:rsidP="009331B5">
      <w:pPr>
        <w:rPr>
          <w:lang w:val="nn-NO"/>
        </w:rPr>
      </w:pPr>
      <w:r w:rsidRPr="00F06142">
        <w:rPr>
          <w:lang w:val="nn-NO"/>
        </w:rPr>
        <w:t>Bilettekst:</w:t>
      </w:r>
    </w:p>
    <w:p w:rsidR="009331B5" w:rsidRPr="00F06142" w:rsidRDefault="004E7427" w:rsidP="004E7427">
      <w:pPr>
        <w:ind w:left="374" w:hanging="374"/>
        <w:rPr>
          <w:lang w:val="nn-NO"/>
        </w:rPr>
      </w:pPr>
      <w:r w:rsidRPr="00F06142">
        <w:rPr>
          <w:lang w:val="nn-NO"/>
        </w:rPr>
        <w:t xml:space="preserve">1: </w:t>
      </w:r>
      <w:r w:rsidR="009331B5" w:rsidRPr="00F06142">
        <w:rPr>
          <w:lang w:val="nn-NO"/>
        </w:rPr>
        <w:t>Kong Oscar 2. Måla av Andreas Bloch (1860-1917).</w:t>
      </w:r>
    </w:p>
    <w:p w:rsidR="009331B5" w:rsidRPr="00F06142" w:rsidRDefault="004E7427" w:rsidP="004E7427">
      <w:pPr>
        <w:ind w:left="374" w:hanging="374"/>
        <w:rPr>
          <w:lang w:val="nn-NO"/>
        </w:rPr>
      </w:pPr>
      <w:r w:rsidRPr="00F06142">
        <w:rPr>
          <w:lang w:val="nn-NO"/>
        </w:rPr>
        <w:t xml:space="preserve">2: </w:t>
      </w:r>
      <w:r w:rsidR="009331B5" w:rsidRPr="00F06142">
        <w:rPr>
          <w:lang w:val="nn-NO"/>
        </w:rPr>
        <w:t>Christian August Selmer (1816-1889), statsministeren som måtte gå av som følgje av riksrettsdommen i 1884.</w:t>
      </w:r>
    </w:p>
    <w:p w:rsidR="009331B5" w:rsidRPr="00F06142" w:rsidRDefault="009331B5" w:rsidP="009331B5">
      <w:pPr>
        <w:rPr>
          <w:lang w:val="nn-NO"/>
        </w:rPr>
      </w:pPr>
      <w:r w:rsidRPr="00F06142">
        <w:rPr>
          <w:lang w:val="nn-NO"/>
        </w:rPr>
        <w:t>{{Slutt}}</w:t>
      </w:r>
    </w:p>
    <w:p w:rsidR="009331B5" w:rsidRPr="00F06142" w:rsidRDefault="009331B5" w:rsidP="003A58F2">
      <w:pPr>
        <w:rPr>
          <w:lang w:val="nn-NO"/>
        </w:rPr>
      </w:pPr>
    </w:p>
    <w:p w:rsidR="009331B5" w:rsidRPr="00F06142" w:rsidRDefault="004E7427" w:rsidP="009331B5">
      <w:pPr>
        <w:rPr>
          <w:lang w:val="nn-NO"/>
        </w:rPr>
      </w:pPr>
      <w:r w:rsidRPr="00F06142">
        <w:rPr>
          <w:lang w:val="nn-NO"/>
        </w:rPr>
        <w:t>{{Ramme med tekst og bilete:</w:t>
      </w:r>
      <w:r w:rsidR="009331B5" w:rsidRPr="00F06142">
        <w:rPr>
          <w:lang w:val="nn-NO"/>
        </w:rPr>
        <w:t>}}</w:t>
      </w:r>
    </w:p>
    <w:p w:rsidR="004E7427" w:rsidRPr="00F06142" w:rsidRDefault="004E7427" w:rsidP="009331B5">
      <w:pPr>
        <w:rPr>
          <w:lang w:val="nn-NO"/>
        </w:rPr>
      </w:pPr>
      <w:r w:rsidRPr="00F06142">
        <w:rPr>
          <w:lang w:val="nn-NO"/>
        </w:rPr>
        <w:t>_Nærbilete_</w:t>
      </w:r>
    </w:p>
    <w:p w:rsidR="009331B5" w:rsidRPr="00F06142" w:rsidRDefault="009331B5" w:rsidP="009331B5">
      <w:pPr>
        <w:rPr>
          <w:lang w:val="nn-NO"/>
        </w:rPr>
      </w:pPr>
      <w:r w:rsidRPr="00F06142">
        <w:rPr>
          <w:lang w:val="nn-NO"/>
        </w:rPr>
        <w:t>Johan Sverdrup</w:t>
      </w:r>
    </w:p>
    <w:p w:rsidR="009331B5" w:rsidRPr="00F06142" w:rsidRDefault="009331B5" w:rsidP="009331B5">
      <w:pPr>
        <w:rPr>
          <w:lang w:val="nn-NO"/>
        </w:rPr>
      </w:pPr>
      <w:r w:rsidRPr="00F06142">
        <w:rPr>
          <w:lang w:val="nn-NO"/>
        </w:rPr>
        <w:t xml:space="preserve">Johan Sverdrup (1816-1892) var ferdig utdanna jurist i 1841. Deretter byrja han som sakførar i Larvik, der han også vart ordførar. Han høyrde såleis til den aukande gruppa av menneske som gjennom utdanning og lokalpolitisk erfaring hadde føresetnader for å utfordre posisjonen til embetsmennene. I 1850 gjekk ferda til Stortinget. Sverdrup markerte seg som ein dyktig talar og debattant. Han vart ein samlande skikkelse for stortingsopposisjonen i arbeidet med å styrkje Stortingets makt. </w:t>
      </w:r>
    </w:p>
    <w:p w:rsidR="009331B5" w:rsidRPr="00F06142" w:rsidRDefault="004E7427" w:rsidP="009331B5">
      <w:pPr>
        <w:rPr>
          <w:lang w:val="nn-NO"/>
        </w:rPr>
      </w:pPr>
      <w:r w:rsidRPr="00F06142">
        <w:rPr>
          <w:lang w:val="nn-NO"/>
        </w:rPr>
        <w:t xml:space="preserve">  </w:t>
      </w:r>
      <w:r w:rsidR="009331B5" w:rsidRPr="00F06142">
        <w:rPr>
          <w:lang w:val="nn-NO"/>
        </w:rPr>
        <w:t xml:space="preserve">Sverdrup er kjend for uttrykket "All makt i denne sal". Med dette meinte han ikkje at Stortinget skulle ha all makt, men at makta ville vere samla dersom også statsrådane fekk tilgang til Stortinget. Det ville gjere det lettare for dei to statsmaktene å samarbeide. Vidare ville det gjere statsrådane meir ansvarlege sidan kritikk kunne rettast direkte til statsråden, som igjen fekk høve til å forsvare seg. Dersom kommunikasjonen mellom storting og regjering vart betre, meinte Sverdrup at både den politiske interessa i samfunnet og valdeltakinga ville auke. Dermed vart også veljarane medansvarlege i politikken. Sverdrup var statsminister frå 1884 til 1889. Han fekk i denne perioden gjennomført ein del reformer, men sleit samstundes med sjukdom, personlege økonomiske problem og splittingar innanfor Venstre. </w:t>
      </w:r>
    </w:p>
    <w:p w:rsidR="009331B5" w:rsidRPr="00F06142" w:rsidRDefault="009331B5" w:rsidP="009331B5">
      <w:pPr>
        <w:rPr>
          <w:lang w:val="nn-NO"/>
        </w:rPr>
      </w:pPr>
    </w:p>
    <w:p w:rsidR="009331B5" w:rsidRPr="00F06142" w:rsidRDefault="004E7427" w:rsidP="009331B5">
      <w:pPr>
        <w:rPr>
          <w:lang w:val="nn-NO"/>
        </w:rPr>
      </w:pPr>
      <w:r w:rsidRPr="00F06142">
        <w:rPr>
          <w:lang w:val="nn-NO"/>
        </w:rPr>
        <w:t xml:space="preserve">Bilettekst: </w:t>
      </w:r>
      <w:r w:rsidR="009331B5" w:rsidRPr="00F06142">
        <w:rPr>
          <w:lang w:val="nn-NO"/>
        </w:rPr>
        <w:t>Johan Sverdrup. Måla av Christian Krohg (1852-1925).</w:t>
      </w:r>
    </w:p>
    <w:p w:rsidR="009331B5" w:rsidRPr="00F06142" w:rsidRDefault="009331B5" w:rsidP="009331B5">
      <w:pPr>
        <w:rPr>
          <w:lang w:val="nn-NO"/>
        </w:rPr>
      </w:pPr>
      <w:r w:rsidRPr="00F06142">
        <w:rPr>
          <w:lang w:val="nn-NO"/>
        </w:rPr>
        <w:t>{{Ramme slutt}}</w:t>
      </w:r>
    </w:p>
    <w:p w:rsidR="009331B5" w:rsidRPr="00F06142" w:rsidRDefault="009331B5" w:rsidP="003A58F2">
      <w:pPr>
        <w:rPr>
          <w:lang w:val="nn-NO"/>
        </w:rPr>
      </w:pPr>
    </w:p>
    <w:p w:rsidR="003A58F2" w:rsidRPr="00F06142" w:rsidRDefault="003A58F2" w:rsidP="003A58F2">
      <w:pPr>
        <w:rPr>
          <w:lang w:val="nn-NO"/>
        </w:rPr>
      </w:pPr>
      <w:r w:rsidRPr="00F06142">
        <w:rPr>
          <w:lang w:val="nn-NO"/>
        </w:rPr>
        <w:t>--- 354 til 584</w:t>
      </w:r>
    </w:p>
    <w:p w:rsidR="003A58F2" w:rsidRPr="00F06142" w:rsidRDefault="00875387" w:rsidP="00875387">
      <w:pPr>
        <w:pStyle w:val="Overskrift3"/>
        <w:rPr>
          <w:lang w:val="nn-NO"/>
        </w:rPr>
      </w:pPr>
      <w:bookmarkStart w:id="1293" w:name="_Toc461011002"/>
      <w:bookmarkStart w:id="1294" w:name="_Toc461011566"/>
      <w:r w:rsidRPr="00F06142">
        <w:rPr>
          <w:lang w:val="nn-NO"/>
        </w:rPr>
        <w:t xml:space="preserve">xxx3 </w:t>
      </w:r>
      <w:r w:rsidR="003A58F2" w:rsidRPr="00F06142">
        <w:rPr>
          <w:lang w:val="nn-NO"/>
        </w:rPr>
        <w:t>Eit politisk systemskifte</w:t>
      </w:r>
      <w:bookmarkEnd w:id="1293"/>
      <w:bookmarkEnd w:id="1294"/>
    </w:p>
    <w:p w:rsidR="00B0169B" w:rsidRPr="00F06142" w:rsidRDefault="00B0169B" w:rsidP="00B0169B">
      <w:pPr>
        <w:rPr>
          <w:lang w:val="nn-NO"/>
        </w:rPr>
      </w:pPr>
      <w:r w:rsidRPr="00F06142">
        <w:rPr>
          <w:lang w:val="nn-NO"/>
        </w:rPr>
        <w:t>{{Ordforklaring: parlamentarisme: regjeringa står ansvarleg overfor parlamentet (nasjonalforsamlinga). I mange land må regjeringa ha tillit frå parlamentet, noko som kjem til uttrykk gjennom ei røysting. Slik er det ikkje i Noreg, der ei regjering sit til ho blir felt av Stortinget eller går av etter val. Det blir kalla negativ parlamentarisme.}}</w:t>
      </w:r>
    </w:p>
    <w:p w:rsidR="00B0169B" w:rsidRPr="00F06142" w:rsidRDefault="00B0169B" w:rsidP="003A58F2">
      <w:pPr>
        <w:rPr>
          <w:lang w:val="nn-NO"/>
        </w:rPr>
      </w:pPr>
    </w:p>
    <w:p w:rsidR="003A58F2" w:rsidRPr="00F06142" w:rsidRDefault="003A58F2" w:rsidP="003A58F2">
      <w:pPr>
        <w:rPr>
          <w:lang w:val="nn-NO"/>
        </w:rPr>
      </w:pPr>
      <w:r w:rsidRPr="00F06142">
        <w:rPr>
          <w:lang w:val="nn-NO"/>
        </w:rPr>
        <w:t xml:space="preserve">Parlamentarisme vil seie at ei regjering står ansvarleg overfor nasjonalforsamlinga (også kalla parlament). Dersom nasjonalforsamlinga vedtek mistillit mot regjeringa, pliktar regjeringa i eit parlamentarisk system å gå av. Riksrettsdommen i 1884 innførte ikkje parlamentarisme fullt ut, men la grunnlaget for ei utvikling mot eit parlamentarisk system. Fram til 1905 hende det at regjeringar vart sitjande sjølv om stortingsfleirtalet hadde vedteke mistillit mot dei. Først frå 1905 blir parlamentarismen rekna som ein innarbeidd del av det norske politiske systemet. Det parlamentariske prinsippet om at regjeringa må gå av ved mistillit frå fleirtalet i nasjonalforsamlinga, vart likevel ikkje skrive inn i Grunnlova før i 2007. </w:t>
      </w:r>
    </w:p>
    <w:p w:rsidR="003A58F2" w:rsidRPr="00F06142" w:rsidRDefault="00B0169B" w:rsidP="003A58F2">
      <w:pPr>
        <w:rPr>
          <w:lang w:val="nn-NO"/>
        </w:rPr>
      </w:pPr>
      <w:r w:rsidRPr="00F06142">
        <w:rPr>
          <w:lang w:val="nn-NO"/>
        </w:rPr>
        <w:t xml:space="preserve">  </w:t>
      </w:r>
      <w:r w:rsidR="003A58F2" w:rsidRPr="00F06142">
        <w:rPr>
          <w:lang w:val="nn-NO"/>
        </w:rPr>
        <w:t xml:space="preserve">Det nye etter riksrettsdommen var at statsrådane fekk møterett og møteplikt i Stortinget. Det styrkte Stortinget overfor regjeringa og svekte den personlege kongemakta. Kongen kunne ikkje lenger peike ut ei regjering uavhengig av Stortinget. Regjeringa måtte i staden vere samansett av statsrådar som Stortinget kunne samarbeide med og akseptere. Det var heller ikkje lenger sjølvsagt at regjeringa skulle bestå berre av embetsmenn. Vidare hadde riksrettssaka vist at Stortinget kunne endre Grunnlova mot ein uvillig konge. </w:t>
      </w:r>
    </w:p>
    <w:p w:rsidR="003A58F2" w:rsidRPr="00F06142" w:rsidRDefault="003A58F2" w:rsidP="003A58F2">
      <w:pPr>
        <w:rPr>
          <w:lang w:val="nn-NO"/>
        </w:rPr>
      </w:pPr>
      <w:r w:rsidRPr="00F06142">
        <w:rPr>
          <w:lang w:val="nn-NO"/>
        </w:rPr>
        <w:t xml:space="preserve">  Under striden om statsrådane skulle møte eller ikkje i Stortinget, byrja partane å kalle seg ei venstreside og ei høgreside. Mens stortingsopposisjonen mot kongen og regjeringa utgjorde venstresida, var høgresida dei som støtta kongen og regjeringa. I 1884 førte dette til stiftinga av dei to første partia i landet, V</w:t>
      </w:r>
      <w:r w:rsidR="00B0169B" w:rsidRPr="00F06142">
        <w:rPr>
          <w:lang w:val="nn-NO"/>
        </w:rPr>
        <w:t>enstre og Høgre. Stortingsrepre</w:t>
      </w:r>
      <w:r w:rsidRPr="00F06142">
        <w:rPr>
          <w:lang w:val="nn-NO"/>
        </w:rPr>
        <w:t xml:space="preserve">sentantar og statsrådar fekk da tilhøyrsle til organiserte, landsomfattande parti som samordna arbeidet for ulike politiske saker. Det vart også lettare for veljarane å få oversikt over kva politikarane stod for. </w:t>
      </w:r>
    </w:p>
    <w:p w:rsidR="003A58F2" w:rsidRPr="00F06142" w:rsidRDefault="003A58F2" w:rsidP="003A58F2">
      <w:pPr>
        <w:rPr>
          <w:lang w:val="nn-NO"/>
        </w:rPr>
      </w:pPr>
    </w:p>
    <w:p w:rsidR="003A58F2" w:rsidRPr="00F06142" w:rsidRDefault="003A58F2" w:rsidP="003A58F2">
      <w:pPr>
        <w:rPr>
          <w:lang w:val="nn-NO"/>
        </w:rPr>
      </w:pPr>
      <w:r w:rsidRPr="00F06142">
        <w:rPr>
          <w:lang w:val="nn-NO"/>
        </w:rPr>
        <w:t>--- 355 til 584</w:t>
      </w:r>
    </w:p>
    <w:p w:rsidR="003A58F2" w:rsidRPr="00F06142" w:rsidRDefault="003A58F2" w:rsidP="003A58F2">
      <w:pPr>
        <w:rPr>
          <w:lang w:val="nn-NO"/>
        </w:rPr>
      </w:pPr>
      <w:r w:rsidRPr="00F06142">
        <w:rPr>
          <w:lang w:val="nn-NO"/>
        </w:rPr>
        <w:t xml:space="preserve">Avisene opplevde vekst under striden mellom Stortinget og regjeringa i 1870- og 1880-åra. Mange slutta seg til den framveksande venstre- og høgresida i politikken. Det la grunnlaget for ei partipresse, der avisene anten var eigd av politiske parti eller på andre måtar stod i nær relasjon til dei. Redaktøren av ei partiavis representerte ofte partiet i kommunestyret eller på Stortinget. Avisene vart talerør for standpunkta til partia, og partia såg på avisene som svært viktige for å påverke veljarane. Partipressa fekk ytterlegare vekst etter kvart som det kom nye politiske parti. </w:t>
      </w:r>
    </w:p>
    <w:p w:rsidR="003A58F2" w:rsidRPr="00F06142" w:rsidRDefault="003A58F2" w:rsidP="003A58F2">
      <w:pPr>
        <w:rPr>
          <w:lang w:val="nn-NO"/>
        </w:rPr>
      </w:pPr>
    </w:p>
    <w:p w:rsidR="00B0169B" w:rsidRPr="00F06142" w:rsidRDefault="00B0169B" w:rsidP="00B0169B">
      <w:pPr>
        <w:rPr>
          <w:lang w:val="nn-NO"/>
        </w:rPr>
      </w:pPr>
      <w:r w:rsidRPr="00F06142">
        <w:rPr>
          <w:lang w:val="nn-NO"/>
        </w:rPr>
        <w:t>{{Bilettekst (s. 354): Stortingsbygningen stod ferdig i 1866. Arkitekten var svensk og heitte Emil Victor Langlet (1824-1998). Han teikna også andre bygg i Noreg, som Drammens Teater.}}</w:t>
      </w:r>
    </w:p>
    <w:p w:rsidR="00B0169B" w:rsidRPr="00F06142" w:rsidRDefault="00B0169B" w:rsidP="003A58F2">
      <w:pPr>
        <w:rPr>
          <w:lang w:val="nn-NO"/>
        </w:rPr>
      </w:pPr>
    </w:p>
    <w:p w:rsidR="003A58F2" w:rsidRPr="00F06142" w:rsidRDefault="00875387" w:rsidP="00875387">
      <w:pPr>
        <w:pStyle w:val="Overskrift3"/>
        <w:rPr>
          <w:lang w:val="nn-NO"/>
        </w:rPr>
      </w:pPr>
      <w:bookmarkStart w:id="1295" w:name="_Toc461011003"/>
      <w:bookmarkStart w:id="1296" w:name="_Toc461011567"/>
      <w:r w:rsidRPr="00F06142">
        <w:rPr>
          <w:lang w:val="nn-NO"/>
        </w:rPr>
        <w:t xml:space="preserve">xxx3 </w:t>
      </w:r>
      <w:r w:rsidR="003A58F2" w:rsidRPr="00F06142">
        <w:rPr>
          <w:lang w:val="nn-NO"/>
        </w:rPr>
        <w:t>Utvida røysterett og nye parti</w:t>
      </w:r>
      <w:bookmarkEnd w:id="1295"/>
      <w:bookmarkEnd w:id="1296"/>
    </w:p>
    <w:p w:rsidR="003A58F2" w:rsidRPr="00F06142" w:rsidRDefault="003A58F2" w:rsidP="003A58F2">
      <w:pPr>
        <w:rPr>
          <w:lang w:val="nn-NO"/>
        </w:rPr>
      </w:pPr>
      <w:r w:rsidRPr="00F06142">
        <w:rPr>
          <w:lang w:val="nn-NO"/>
        </w:rPr>
        <w:t xml:space="preserve">Grunnlova frå 1814 gav røysterett til menn over 25 år som anten hadde embete, eigde gard eller grunn i ein by eller eigde matrikulert (skattbar) jord </w:t>
      </w:r>
      <w:r w:rsidR="00442BF5" w:rsidRPr="00F06142">
        <w:rPr>
          <w:lang w:val="nn-NO"/>
        </w:rPr>
        <w:t>-</w:t>
      </w:r>
      <w:r w:rsidRPr="00F06142">
        <w:rPr>
          <w:lang w:val="nn-NO"/>
        </w:rPr>
        <w:t xml:space="preserve"> eventuelt hadde leigd slik jord i minst fire år. For det nye regjeringspartiet Venstre vart utviding av røysteretten ei viktig kampsak. I 1880-åra fekk alle dei røysterett som betalte skatt av eit visst omfang, før allmenn røysterett for menn over 25 år til slutt vart innført i 1898. </w:t>
      </w:r>
    </w:p>
    <w:p w:rsidR="003A58F2" w:rsidRPr="00F06142" w:rsidRDefault="003A58F2" w:rsidP="003A58F2">
      <w:pPr>
        <w:rPr>
          <w:lang w:val="nn-NO"/>
        </w:rPr>
      </w:pPr>
      <w:r w:rsidRPr="00F06142">
        <w:rPr>
          <w:lang w:val="nn-NO"/>
        </w:rPr>
        <w:t xml:space="preserve">  Frå midten av 1880-åra arbeidde Kvindestemmeretsforeningen for at kvinner skulle få røysterett. Arbeidet gjekk ut på å bevisstgjere kvinnene sjølv om kor nødvendig det var med røysterett, skaffe offentleg merksemd for saka deira og knyte alliansar med politikarar på Stortinget. Det skulle likevel gå nokre år før målet var nådd. Kvinnene fekk først allmenn røysterett i 1913. </w:t>
      </w:r>
    </w:p>
    <w:p w:rsidR="003A58F2" w:rsidRPr="00F06142" w:rsidRDefault="003A58F2" w:rsidP="003A58F2">
      <w:pPr>
        <w:rPr>
          <w:lang w:val="nn-NO"/>
        </w:rPr>
      </w:pPr>
    </w:p>
    <w:p w:rsidR="00B0169B" w:rsidRPr="00F06142" w:rsidRDefault="00B0169B" w:rsidP="00B0169B">
      <w:pPr>
        <w:rPr>
          <w:lang w:val="nn-NO"/>
        </w:rPr>
      </w:pPr>
      <w:r w:rsidRPr="00F06142">
        <w:rPr>
          <w:lang w:val="nn-NO"/>
        </w:rPr>
        <w:t>{{Bilettekst: Kvinner på veg for å røyste i 1913, visstnok frå Drammen. Her får dei utdelt røystesetlar. Handfarga svart-kvitt-fotografi.}}</w:t>
      </w:r>
    </w:p>
    <w:p w:rsidR="00B0169B" w:rsidRPr="00F06142" w:rsidRDefault="00B0169B" w:rsidP="003A58F2">
      <w:pPr>
        <w:rPr>
          <w:lang w:val="nn-NO"/>
        </w:rPr>
      </w:pPr>
    </w:p>
    <w:p w:rsidR="003A58F2" w:rsidRPr="00F06142" w:rsidRDefault="00875387" w:rsidP="00875387">
      <w:pPr>
        <w:pStyle w:val="Overskrift4"/>
        <w:rPr>
          <w:lang w:val="nn-NO"/>
        </w:rPr>
      </w:pPr>
      <w:bookmarkStart w:id="1297" w:name="_Toc461011004"/>
      <w:r w:rsidRPr="00F06142">
        <w:rPr>
          <w:lang w:val="nn-NO"/>
        </w:rPr>
        <w:t xml:space="preserve">xxx4 </w:t>
      </w:r>
      <w:r w:rsidR="003A58F2" w:rsidRPr="00F06142">
        <w:rPr>
          <w:lang w:val="nn-NO"/>
        </w:rPr>
        <w:t>Splitting i Venstre</w:t>
      </w:r>
      <w:bookmarkEnd w:id="1297"/>
    </w:p>
    <w:p w:rsidR="003A58F2" w:rsidRPr="00F06142" w:rsidRDefault="003A58F2" w:rsidP="003A58F2">
      <w:pPr>
        <w:rPr>
          <w:lang w:val="nn-NO"/>
        </w:rPr>
      </w:pPr>
      <w:r w:rsidRPr="00F06142">
        <w:rPr>
          <w:lang w:val="nn-NO"/>
        </w:rPr>
        <w:t xml:space="preserve">Som regjeringsparti fekk Venstre utvida røysteretten, vedteke likestilling av landsmålet, innført sjuårig folkeskole og vedteke ei juryordning i rettsstellet. </w:t>
      </w:r>
    </w:p>
    <w:p w:rsidR="00B0169B" w:rsidRPr="00F06142" w:rsidRDefault="00B0169B" w:rsidP="003A58F2">
      <w:pPr>
        <w:rPr>
          <w:lang w:val="nn-NO"/>
        </w:rPr>
      </w:pPr>
    </w:p>
    <w:p w:rsidR="003A58F2" w:rsidRPr="00F06142" w:rsidRDefault="003A58F2" w:rsidP="003A58F2">
      <w:pPr>
        <w:rPr>
          <w:lang w:val="nn-NO"/>
        </w:rPr>
      </w:pPr>
      <w:r w:rsidRPr="00F06142">
        <w:rPr>
          <w:lang w:val="nn-NO"/>
        </w:rPr>
        <w:t>--- 356 til 584</w:t>
      </w:r>
    </w:p>
    <w:p w:rsidR="003A58F2" w:rsidRPr="00F06142" w:rsidRDefault="00B0169B" w:rsidP="003A58F2">
      <w:pPr>
        <w:rPr>
          <w:lang w:val="nn-NO"/>
        </w:rPr>
      </w:pPr>
      <w:r w:rsidRPr="00F06142">
        <w:rPr>
          <w:lang w:val="nn-NO"/>
        </w:rPr>
        <w:t xml:space="preserve">Men Venstre var eit </w:t>
      </w:r>
      <w:r w:rsidR="003A58F2" w:rsidRPr="00F06142">
        <w:rPr>
          <w:lang w:val="nn-NO"/>
        </w:rPr>
        <w:t xml:space="preserve">samansett parti av bønder, lærarar, funksjonærar og akademikarar. At meiningane sprikte, viste seg særleg i spørsmål om religion, livssyn og kultur. </w:t>
      </w:r>
    </w:p>
    <w:p w:rsidR="003A58F2" w:rsidRPr="00F06142" w:rsidRDefault="00B0169B" w:rsidP="003A58F2">
      <w:pPr>
        <w:rPr>
          <w:lang w:val="nn-NO"/>
        </w:rPr>
      </w:pPr>
      <w:r w:rsidRPr="00F06142">
        <w:rPr>
          <w:lang w:val="nn-NO"/>
        </w:rPr>
        <w:t xml:space="preserve">  </w:t>
      </w:r>
      <w:r w:rsidR="003A58F2" w:rsidRPr="00F06142">
        <w:rPr>
          <w:lang w:val="nn-NO"/>
        </w:rPr>
        <w:t xml:space="preserve">Eit vesentleg skilje i Venstre gjekk mellom kristenkonservative bønder på Sørlandet og Vestlandet og radikale og liberale byborgarar på Austlandet. Dei kristenkonservative var knytte til lekmannsrørsla, fråhaldsrørsla og målrørsla. Byborgarane var liberale i spørsmål om livssyn og moral og meir radikale i samfunnsspørsmål. I ein debatt om den radikale og samfunnskritiske forfattaren Alexander Kielland burde få statleg diktarlønn, vart det ein krass strid som førte til at Venstre vart splitta i to: Moderate Venstre (dei lekmannskristne) og Rene Venstre (dei liberal/radikale). </w:t>
      </w:r>
    </w:p>
    <w:p w:rsidR="003A58F2" w:rsidRPr="00F06142" w:rsidRDefault="003A58F2" w:rsidP="003A58F2">
      <w:pPr>
        <w:rPr>
          <w:lang w:val="nn-NO"/>
        </w:rPr>
      </w:pPr>
      <w:r w:rsidRPr="00F06142">
        <w:rPr>
          <w:lang w:val="nn-NO"/>
        </w:rPr>
        <w:t xml:space="preserve">  Johan Sverdrup vart meir og meir kritisert frå tilhengjarane av den liberal/radikale fløya av partiet. I 1889 valde han å gå av etter at Høgre hadde varslet eit mistillitsforslag mot han. </w:t>
      </w:r>
    </w:p>
    <w:p w:rsidR="003A58F2" w:rsidRPr="00F06142" w:rsidRDefault="003A58F2" w:rsidP="003A58F2">
      <w:pPr>
        <w:rPr>
          <w:lang w:val="nn-NO"/>
        </w:rPr>
      </w:pPr>
    </w:p>
    <w:p w:rsidR="003A58F2" w:rsidRPr="00F06142" w:rsidRDefault="00875387" w:rsidP="00875387">
      <w:pPr>
        <w:pStyle w:val="Overskrift4"/>
        <w:rPr>
          <w:lang w:val="nn-NO"/>
        </w:rPr>
      </w:pPr>
      <w:bookmarkStart w:id="1298" w:name="_Toc461011005"/>
      <w:r w:rsidRPr="00F06142">
        <w:rPr>
          <w:lang w:val="nn-NO"/>
        </w:rPr>
        <w:t xml:space="preserve">xxx4 </w:t>
      </w:r>
      <w:r w:rsidR="003A58F2" w:rsidRPr="00F06142">
        <w:rPr>
          <w:lang w:val="nn-NO"/>
        </w:rPr>
        <w:t>Høgre</w:t>
      </w:r>
      <w:bookmarkEnd w:id="1298"/>
    </w:p>
    <w:p w:rsidR="003A58F2" w:rsidRPr="00F06142" w:rsidRDefault="003A58F2" w:rsidP="003A58F2">
      <w:pPr>
        <w:rPr>
          <w:lang w:val="nn-NO"/>
        </w:rPr>
      </w:pPr>
      <w:r w:rsidRPr="00F06142">
        <w:rPr>
          <w:lang w:val="nn-NO"/>
        </w:rPr>
        <w:t>Høgre tente på splittinga i Venstre og fekk fleire medlemmer blant bønder og folk i middelklassen. At Høgre varsla eit mistillitsforslag mot Johan Sverdrup, er av nokre historikarar vorte tolka som eit uttrykk for at partiet no hadde akseptert parlamentarismen. Andre historikarar har peikt på at Høgre-leiaren som sette fram forslaget, Emil Stang (1834</w:t>
      </w:r>
      <w:r w:rsidR="00442BF5" w:rsidRPr="00F06142">
        <w:rPr>
          <w:lang w:val="nn-NO"/>
        </w:rPr>
        <w:t>-</w:t>
      </w:r>
      <w:r w:rsidRPr="00F06142">
        <w:rPr>
          <w:lang w:val="nn-NO"/>
        </w:rPr>
        <w:t xml:space="preserve">1912), nokre år seinare sjølv valde å bli sitjande som statsminister etter at eit fleirtal i Stortinget hadde vedteke mistillit mot regjeringa hans. Høgre var motstandar av nye politiske reformer som utvida røysterett. Grunngivinga var at det breie lag av folket ikkje hadde kunnskap nok til å setje seg inn i politiske saker og ha sjølvstendig politisk innverknad. Vidare var ein redd for at utvida røysterett ville skape eit system der eit fleirtal av folket bestemte, mens eit mindretal, dei velståande, bar dei tyngste skattebyrdene. </w:t>
      </w:r>
    </w:p>
    <w:p w:rsidR="00E01319" w:rsidRPr="00F06142" w:rsidRDefault="00E01319" w:rsidP="003A58F2">
      <w:pPr>
        <w:rPr>
          <w:lang w:val="nn-NO"/>
        </w:rPr>
      </w:pPr>
    </w:p>
    <w:p w:rsidR="003A58F2" w:rsidRPr="00F06142" w:rsidRDefault="003A58F2" w:rsidP="003A58F2">
      <w:pPr>
        <w:rPr>
          <w:lang w:val="nn-NO"/>
        </w:rPr>
      </w:pPr>
      <w:r w:rsidRPr="00F06142">
        <w:rPr>
          <w:lang w:val="nn-NO"/>
        </w:rPr>
        <w:t>--- 357 til 584</w:t>
      </w:r>
    </w:p>
    <w:p w:rsidR="003A58F2" w:rsidRPr="00F06142" w:rsidRDefault="00E01319" w:rsidP="003A58F2">
      <w:pPr>
        <w:rPr>
          <w:lang w:val="nn-NO"/>
        </w:rPr>
      </w:pPr>
      <w:r w:rsidRPr="00F06142">
        <w:rPr>
          <w:lang w:val="nn-NO"/>
        </w:rPr>
        <w:t xml:space="preserve">På </w:t>
      </w:r>
      <w:r w:rsidR="003A58F2" w:rsidRPr="00F06142">
        <w:rPr>
          <w:lang w:val="nn-NO"/>
        </w:rPr>
        <w:t xml:space="preserve">den andre sida støtta Høgre sosiale reformer som innføringa av ulykkesforsikring for arbeidarar. I 1894 røysta 49,4 prosent på Høgre ved stortingsvalet. Fram mot hundreårsskiftet veksla partiet med Rene Venstre om å ha regjeringsmakta. </w:t>
      </w:r>
    </w:p>
    <w:p w:rsidR="003A58F2" w:rsidRPr="00F06142" w:rsidRDefault="003A58F2" w:rsidP="003A58F2">
      <w:pPr>
        <w:rPr>
          <w:lang w:val="nn-NO"/>
        </w:rPr>
      </w:pPr>
    </w:p>
    <w:p w:rsidR="003A58F2" w:rsidRPr="00F06142" w:rsidRDefault="00875387" w:rsidP="00875387">
      <w:pPr>
        <w:pStyle w:val="Overskrift4"/>
        <w:rPr>
          <w:lang w:val="nn-NO"/>
        </w:rPr>
      </w:pPr>
      <w:bookmarkStart w:id="1299" w:name="_Toc461011006"/>
      <w:r w:rsidRPr="00F06142">
        <w:rPr>
          <w:lang w:val="nn-NO"/>
        </w:rPr>
        <w:t xml:space="preserve">xxx4 </w:t>
      </w:r>
      <w:r w:rsidR="003A58F2" w:rsidRPr="00F06142">
        <w:rPr>
          <w:lang w:val="nn-NO"/>
        </w:rPr>
        <w:t>Arbeidarpartiet blir danna</w:t>
      </w:r>
      <w:bookmarkEnd w:id="1299"/>
    </w:p>
    <w:p w:rsidR="003A58F2" w:rsidRPr="00F06142" w:rsidRDefault="003A58F2" w:rsidP="003A58F2">
      <w:pPr>
        <w:rPr>
          <w:lang w:val="nn-NO"/>
        </w:rPr>
      </w:pPr>
      <w:r w:rsidRPr="00F06142">
        <w:rPr>
          <w:lang w:val="nn-NO"/>
        </w:rPr>
        <w:t>I 1887 vart Arbeidarpartiet stifta i Arendal av ei gruppe arbeidarforeiningar. På programmet til det nye partiet stod allmenn røysterett, åttetimars arbeidsdag og generelt betre kår for arbeidarane. Partiet fekk ikkje stor oppslutning ved dei første vala. Mange arbeidarar hadde ikkje røysterett, dessutan hadde Venstre eit program som låg nær programmet til Arbeidarpartiet. Til dømes gjekk også Venstre inn for utviding av røysteretten og redusert arbeidstid (Venstre gjekk inn for 10 timar mo</w:t>
      </w:r>
      <w:r w:rsidR="00E01319" w:rsidRPr="00F06142">
        <w:rPr>
          <w:lang w:val="nn-NO"/>
        </w:rPr>
        <w:t>t Arbeidarpartiets krav om åtte</w:t>
      </w:r>
      <w:r w:rsidRPr="00F06142">
        <w:rPr>
          <w:lang w:val="nn-NO"/>
        </w:rPr>
        <w:t xml:space="preserve">timarsdag). </w:t>
      </w:r>
    </w:p>
    <w:p w:rsidR="003A58F2" w:rsidRPr="00F06142" w:rsidRDefault="003A58F2" w:rsidP="003A58F2">
      <w:pPr>
        <w:rPr>
          <w:lang w:val="nn-NO"/>
        </w:rPr>
      </w:pPr>
      <w:r w:rsidRPr="00F06142">
        <w:rPr>
          <w:lang w:val="nn-NO"/>
        </w:rPr>
        <w:t xml:space="preserve">  Først i 1903 fekk Arbeidarpartiet inn dei første representantane sine på Stortinget, alle frå Nord-Noreg. Det hadde samanheng med at mange i landsdelen engasjerte seg i valet fordi dei ønskte slutt på kvalfangst, som dei meinte øydela for fisket. At dei første stortingsrepresentantane for partiet kom nettopp frå Nord-Noreg, viser at Arbeidarpartiet ikkje berre tente interessene til industriarbeidarklassen, men også voks fram i brytingspunktet mellom det politiske sentrumet i landet og utkantområda. </w:t>
      </w:r>
    </w:p>
    <w:p w:rsidR="003A58F2" w:rsidRPr="00F06142" w:rsidRDefault="003A58F2" w:rsidP="003A58F2">
      <w:pPr>
        <w:rPr>
          <w:lang w:val="nn-NO"/>
        </w:rPr>
      </w:pPr>
      <w:r w:rsidRPr="00F06142">
        <w:rPr>
          <w:lang w:val="nn-NO"/>
        </w:rPr>
        <w:t xml:space="preserve">  Etter 1905 vart valsystemet i Noreg endra frå indirekte</w:t>
      </w:r>
      <w:r w:rsidR="00E01319" w:rsidRPr="00F06142">
        <w:rPr>
          <w:lang w:val="nn-NO"/>
        </w:rPr>
        <w:t xml:space="preserve"> val til direkte val i einmanns</w:t>
      </w:r>
      <w:r w:rsidRPr="00F06142">
        <w:rPr>
          <w:lang w:val="nn-NO"/>
        </w:rPr>
        <w:t xml:space="preserve">krinsar. Einmannskrinsar vil seie at landet vart delt inn i valkrinsar med berre eitt mandat frå kvar krins. Sjølv om eit parti fekk mange røyster i valkrinsen, hjelpte ikkje det dersom partiet ikkje vann valet i krinsen og fekk mandatet. Dette slo uheldig ut for Arbeidarpartiet, som ofte låg ganske nær Venstre i røystetal, men ikkje på langt nær fekk like mange stortingsrepresentantar. </w:t>
      </w:r>
    </w:p>
    <w:p w:rsidR="003A58F2" w:rsidRPr="00F06142" w:rsidRDefault="003A58F2" w:rsidP="003A58F2">
      <w:pPr>
        <w:rPr>
          <w:lang w:val="nn-NO"/>
        </w:rPr>
      </w:pPr>
    </w:p>
    <w:p w:rsidR="003A58F2" w:rsidRPr="00F06142" w:rsidRDefault="003A58F2" w:rsidP="003A58F2">
      <w:pPr>
        <w:rPr>
          <w:lang w:val="nn-NO"/>
        </w:rPr>
      </w:pPr>
      <w:r w:rsidRPr="00F06142">
        <w:rPr>
          <w:lang w:val="nn-NO"/>
        </w:rPr>
        <w:t>--- 358 til 584</w:t>
      </w:r>
    </w:p>
    <w:p w:rsidR="003A58F2" w:rsidRPr="00F06142" w:rsidRDefault="003A58F2" w:rsidP="003A58F2">
      <w:pPr>
        <w:rPr>
          <w:lang w:val="nn-NO"/>
        </w:rPr>
      </w:pPr>
      <w:r w:rsidRPr="00F06142">
        <w:rPr>
          <w:lang w:val="nn-NO"/>
        </w:rPr>
        <w:t xml:space="preserve">Blant arbeidarane var det mange som meinte at valordninga var urettferdig, og at det politiske systemet ikkje tente interessene deira. Det oppstod ei radikal rørsle som ønskte å setje arbeidsgivarane under sterkare press gjennom masseaksjonar (boikott, gå-sakte-aksjonar, dårleg utført arbeid eller sabotasje) i staden for lovlege streikar. Rørsla, som vart kalla Fagopposisjonen av 1911, påverka etter kvart Arbeidarpartiet i ei meir radikal retning. </w:t>
      </w:r>
    </w:p>
    <w:p w:rsidR="003A58F2" w:rsidRPr="00F06142" w:rsidRDefault="003A58F2" w:rsidP="003A58F2">
      <w:pPr>
        <w:rPr>
          <w:lang w:val="nn-NO"/>
        </w:rPr>
      </w:pPr>
    </w:p>
    <w:p w:rsidR="00B0169B" w:rsidRPr="00F06142" w:rsidRDefault="00B0169B" w:rsidP="00B0169B">
      <w:pPr>
        <w:rPr>
          <w:lang w:val="nn-NO"/>
        </w:rPr>
      </w:pPr>
      <w:r w:rsidRPr="00F06142">
        <w:rPr>
          <w:lang w:val="nn-NO"/>
        </w:rPr>
        <w:t>{{Bilete</w:t>
      </w:r>
      <w:r w:rsidR="00E01319" w:rsidRPr="00F06142">
        <w:rPr>
          <w:lang w:val="nn-NO"/>
        </w:rPr>
        <w:t>. 4:</w:t>
      </w:r>
      <w:r w:rsidRPr="00F06142">
        <w:rPr>
          <w:lang w:val="nn-NO"/>
        </w:rPr>
        <w:t>}}</w:t>
      </w:r>
    </w:p>
    <w:p w:rsidR="00E01319" w:rsidRPr="00F06142" w:rsidRDefault="00E01319" w:rsidP="00B0169B">
      <w:pPr>
        <w:rPr>
          <w:lang w:val="nn-NO"/>
        </w:rPr>
      </w:pPr>
      <w:r w:rsidRPr="00F06142">
        <w:rPr>
          <w:lang w:val="nn-NO"/>
        </w:rPr>
        <w:t>Bilettekst:</w:t>
      </w:r>
    </w:p>
    <w:p w:rsidR="00B0169B" w:rsidRPr="00F06142" w:rsidRDefault="00E01319" w:rsidP="00E01319">
      <w:pPr>
        <w:ind w:left="374" w:hanging="374"/>
        <w:rPr>
          <w:lang w:val="nn-NO"/>
        </w:rPr>
      </w:pPr>
      <w:r w:rsidRPr="00F06142">
        <w:rPr>
          <w:lang w:val="nn-NO"/>
        </w:rPr>
        <w:t xml:space="preserve">1. (s. 356): </w:t>
      </w:r>
      <w:r w:rsidR="00B0169B" w:rsidRPr="00F06142">
        <w:rPr>
          <w:lang w:val="nn-NO"/>
        </w:rPr>
        <w:t>Fane frå arbeidartoget 17. mai, 1895.</w:t>
      </w:r>
    </w:p>
    <w:p w:rsidR="00E01319" w:rsidRPr="00F06142" w:rsidRDefault="00E01319" w:rsidP="00E01319">
      <w:pPr>
        <w:ind w:left="374" w:hanging="374"/>
        <w:rPr>
          <w:lang w:val="nn-NO"/>
        </w:rPr>
      </w:pPr>
      <w:r w:rsidRPr="00F06142">
        <w:rPr>
          <w:lang w:val="nn-NO"/>
        </w:rPr>
        <w:t>2. (s. 357): Oppfordring til 1. mai-demonstrasjon 1907, med krav om ein arbeidsdag på åtte timar.</w:t>
      </w:r>
    </w:p>
    <w:p w:rsidR="00E01319" w:rsidRPr="00F06142" w:rsidRDefault="00E01319" w:rsidP="00E01319">
      <w:pPr>
        <w:ind w:left="374" w:hanging="374"/>
        <w:rPr>
          <w:lang w:val="nn-NO"/>
        </w:rPr>
      </w:pPr>
      <w:r w:rsidRPr="00F06142">
        <w:rPr>
          <w:lang w:val="nn-NO"/>
        </w:rPr>
        <w:t xml:space="preserve">3. (s. 357): Alfred Eriksen (1864-1934) var prest, avismann og politikar. Han høyrde opphavleg til Venstre, men var i 1903 ein av dei første stortingsrepresentantane frå Arbeidarpartiet. </w:t>
      </w:r>
    </w:p>
    <w:p w:rsidR="00E01319" w:rsidRPr="00F06142" w:rsidRDefault="00E01319" w:rsidP="00E01319">
      <w:pPr>
        <w:ind w:left="374" w:hanging="374"/>
        <w:rPr>
          <w:lang w:val="nn-NO"/>
        </w:rPr>
      </w:pPr>
      <w:r w:rsidRPr="00F06142">
        <w:rPr>
          <w:lang w:val="nn-NO"/>
        </w:rPr>
        <w:t>4. (s. 358): Korleis speglar denne karikaturtegninga frå 1911 brytningar innanfor fagrørsla?</w:t>
      </w:r>
    </w:p>
    <w:p w:rsidR="00E01319" w:rsidRPr="00F06142" w:rsidRDefault="00E01319" w:rsidP="00E01319">
      <w:pPr>
        <w:ind w:left="374"/>
        <w:rPr>
          <w:lang w:val="nn-NO"/>
        </w:rPr>
      </w:pPr>
      <w:r w:rsidRPr="00F06142">
        <w:rPr>
          <w:lang w:val="nn-NO"/>
        </w:rPr>
        <w:t xml:space="preserve">  Tekst på biletet: Nye veie for fagbevægelsen. Tranmæl: "Denne vei, godtfolk, saa er vi fremme om ti minutter."</w:t>
      </w:r>
    </w:p>
    <w:p w:rsidR="00E01319" w:rsidRPr="00F06142" w:rsidRDefault="00E01319" w:rsidP="00E01319">
      <w:pPr>
        <w:rPr>
          <w:lang w:val="nn-NO"/>
        </w:rPr>
      </w:pPr>
      <w:r w:rsidRPr="00F06142">
        <w:rPr>
          <w:lang w:val="nn-NO"/>
        </w:rPr>
        <w:t>{{Slutt}}</w:t>
      </w:r>
    </w:p>
    <w:p w:rsidR="00B0169B" w:rsidRPr="00F06142" w:rsidRDefault="00B0169B" w:rsidP="003A58F2">
      <w:pPr>
        <w:rPr>
          <w:lang w:val="nn-NO"/>
        </w:rPr>
      </w:pPr>
    </w:p>
    <w:p w:rsidR="003A58F2" w:rsidRPr="00F06142" w:rsidRDefault="00875387" w:rsidP="00875387">
      <w:pPr>
        <w:pStyle w:val="Overskrift3"/>
        <w:rPr>
          <w:lang w:val="nn-NO"/>
        </w:rPr>
      </w:pPr>
      <w:bookmarkStart w:id="1300" w:name="_Toc461011007"/>
      <w:bookmarkStart w:id="1301" w:name="_Toc461011568"/>
      <w:r w:rsidRPr="00F06142">
        <w:rPr>
          <w:lang w:val="nn-NO"/>
        </w:rPr>
        <w:t xml:space="preserve">xxx3 </w:t>
      </w:r>
      <w:r w:rsidR="003A58F2" w:rsidRPr="00F06142">
        <w:rPr>
          <w:lang w:val="nn-NO"/>
        </w:rPr>
        <w:t>Ut av unionen</w:t>
      </w:r>
      <w:bookmarkEnd w:id="1300"/>
      <w:bookmarkEnd w:id="1301"/>
    </w:p>
    <w:p w:rsidR="00E01319" w:rsidRPr="00F06142" w:rsidRDefault="00E01319" w:rsidP="003A58F2">
      <w:pPr>
        <w:rPr>
          <w:lang w:val="nn-NO"/>
        </w:rPr>
      </w:pPr>
      <w:r w:rsidRPr="00F06142">
        <w:rPr>
          <w:lang w:val="nn-NO"/>
        </w:rPr>
        <w:t>{{Margtekst: Sjølv om Noreg og Sverige hadde same person som konge, var han konge i Sverige og konge i Noreg, ikkje éin konge for begge land.. Det kan vi sjå av nummereringa: Karl Johan var til dømes Karl 3. Johan i Noreg og Karl 14. Johan i Sverige.}}</w:t>
      </w:r>
    </w:p>
    <w:p w:rsidR="00E01319" w:rsidRPr="00F06142" w:rsidRDefault="00E01319" w:rsidP="003A58F2">
      <w:pPr>
        <w:rPr>
          <w:lang w:val="nn-NO"/>
        </w:rPr>
      </w:pPr>
    </w:p>
    <w:p w:rsidR="003A58F2" w:rsidRPr="00F06142" w:rsidRDefault="003A58F2" w:rsidP="003A58F2">
      <w:pPr>
        <w:rPr>
          <w:lang w:val="nn-NO"/>
        </w:rPr>
      </w:pPr>
      <w:r w:rsidRPr="00F06142">
        <w:rPr>
          <w:lang w:val="nn-NO"/>
        </w:rPr>
        <w:t xml:space="preserve">Noregs forhold til Sverige var regulert av Grunnlova og Riksakta. I Riksakta var det fastslått kva rettar og plikter dei to landa hadde overfor kvarandre. Noreg og Sverige hadde same person som konge og felles utanrikspolitikk. I 1825 vart det også oppretta ein frihandelsavtale, Mellomrikslova, mellom dei to landa. </w:t>
      </w:r>
    </w:p>
    <w:p w:rsidR="003A58F2" w:rsidRPr="00F06142" w:rsidRDefault="00D76E46" w:rsidP="003A58F2">
      <w:pPr>
        <w:rPr>
          <w:lang w:val="nn-NO"/>
        </w:rPr>
      </w:pPr>
      <w:r w:rsidRPr="00F06142">
        <w:rPr>
          <w:lang w:val="nn-NO"/>
        </w:rPr>
        <w:t xml:space="preserve">  </w:t>
      </w:r>
      <w:r w:rsidR="003A58F2" w:rsidRPr="00F06142">
        <w:rPr>
          <w:lang w:val="nn-NO"/>
        </w:rPr>
        <w:t>Mellomrikslova gav tollfridom for varer som vart frakta landevegen, mens varer som kom sjøvegen, fekk halvert dei opphavlege tollsatsane. Sjølv om også norske bønder og norsk næringsliv kunne ha nytte av frihandelen, var d</w:t>
      </w:r>
      <w:r w:rsidRPr="00F06142">
        <w:rPr>
          <w:lang w:val="nn-NO"/>
        </w:rPr>
        <w:t>enne lova mest gunstig for sven</w:t>
      </w:r>
      <w:r w:rsidR="003A58F2" w:rsidRPr="00F06142">
        <w:rPr>
          <w:lang w:val="nn-NO"/>
        </w:rPr>
        <w:t xml:space="preserve">skane sidan det gjekk meir varer frå Sverige til Noreg enn omvendt. Mellomrikslova vart oppheva i 1897. </w:t>
      </w:r>
    </w:p>
    <w:p w:rsidR="003A58F2" w:rsidRPr="00F06142" w:rsidRDefault="003A58F2" w:rsidP="003A58F2">
      <w:pPr>
        <w:rPr>
          <w:lang w:val="nn-NO"/>
        </w:rPr>
      </w:pPr>
      <w:r w:rsidRPr="00F06142">
        <w:rPr>
          <w:lang w:val="nn-NO"/>
        </w:rPr>
        <w:t xml:space="preserve">  Utanrikspolitikken skulle vise seg å bli eit problemområde for unionsforholdet. Etter det som stod i Riksakta, skulle utanriksministeren vere svensk og utanrikspolitikken liggje hos den svenske regjeringa. Dette gjorde Noreg til ein underlegen part i utanrikspolitiske spørsmål. Vidare hadde dei to landa felles konsulat</w:t>
      </w:r>
      <w:r w:rsidR="00D76E46" w:rsidRPr="00F06142">
        <w:rPr>
          <w:lang w:val="nn-NO"/>
        </w:rPr>
        <w:t>stell. Konsulata hadde som oppgå</w:t>
      </w:r>
      <w:r w:rsidRPr="00F06142">
        <w:rPr>
          <w:lang w:val="nn-NO"/>
        </w:rPr>
        <w:t xml:space="preserve">ve å ta seg av interessene til landa i viktige handels- og sjøfartsbyar og hjelpe svenske og norske statsborgarar. </w:t>
      </w:r>
    </w:p>
    <w:p w:rsidR="003A58F2" w:rsidRPr="00F06142" w:rsidRDefault="003A58F2" w:rsidP="003A58F2">
      <w:pPr>
        <w:rPr>
          <w:lang w:val="nn-NO"/>
        </w:rPr>
      </w:pPr>
    </w:p>
    <w:p w:rsidR="003A58F2" w:rsidRPr="00F06142" w:rsidRDefault="003A58F2" w:rsidP="003A58F2">
      <w:pPr>
        <w:rPr>
          <w:lang w:val="nn-NO"/>
        </w:rPr>
      </w:pPr>
      <w:r w:rsidRPr="00F06142">
        <w:rPr>
          <w:lang w:val="nn-NO"/>
        </w:rPr>
        <w:t>--- 359 til 584</w:t>
      </w:r>
    </w:p>
    <w:p w:rsidR="00D76E46" w:rsidRPr="00F06142" w:rsidRDefault="00D76E46" w:rsidP="00D76E46">
      <w:pPr>
        <w:rPr>
          <w:lang w:val="nn-NO"/>
        </w:rPr>
      </w:pPr>
      <w:r w:rsidRPr="00F06142">
        <w:rPr>
          <w:lang w:val="nn-NO"/>
        </w:rPr>
        <w:t>{{Bilettekst: I 1890-åra vedtok Stortinget fleire gonger at unionsmerket i hjørnet av det norske flagget, kalla "sildesalaten" (sjå side 319), skulle avskaffast. Kong Oscar 2. brukte vetoretten to gonger, men den nye flagglova vart vedteken i 1898 utan samtykke frå kongen. Flagg utan unionsmerke kunne no takast i bruk i offentlege samanhengar, bortsett frå på festningar og marinefartøy.}}</w:t>
      </w:r>
    </w:p>
    <w:p w:rsidR="00D76E46" w:rsidRPr="00F06142" w:rsidRDefault="00D76E46" w:rsidP="003A58F2">
      <w:pPr>
        <w:rPr>
          <w:lang w:val="nn-NO"/>
        </w:rPr>
      </w:pPr>
    </w:p>
    <w:p w:rsidR="003A58F2" w:rsidRPr="00F06142" w:rsidRDefault="00875387" w:rsidP="00875387">
      <w:pPr>
        <w:pStyle w:val="Overskrift4"/>
        <w:rPr>
          <w:lang w:val="nn-NO"/>
        </w:rPr>
      </w:pPr>
      <w:bookmarkStart w:id="1302" w:name="_Toc461011008"/>
      <w:r w:rsidRPr="00F06142">
        <w:rPr>
          <w:lang w:val="nn-NO"/>
        </w:rPr>
        <w:t xml:space="preserve">xxx4 </w:t>
      </w:r>
      <w:r w:rsidR="003A58F2" w:rsidRPr="00F06142">
        <w:rPr>
          <w:lang w:val="nn-NO"/>
        </w:rPr>
        <w:t>Ønsket om eige konsulatstell</w:t>
      </w:r>
      <w:bookmarkEnd w:id="1302"/>
    </w:p>
    <w:p w:rsidR="003A58F2" w:rsidRPr="00F06142" w:rsidRDefault="003A58F2" w:rsidP="003A58F2">
      <w:pPr>
        <w:rPr>
          <w:lang w:val="nn-NO"/>
        </w:rPr>
      </w:pPr>
      <w:r w:rsidRPr="00F06142">
        <w:rPr>
          <w:lang w:val="nn-NO"/>
        </w:rPr>
        <w:t xml:space="preserve">Sidan Noreg hadde ein mykje større handelsflåte enn Sverige og næringsinteresser i andre delar av verda enn svenskane, var det mange i Noreg som ønskte eit eige konsulatstell. Særleg vart Venstre ein pådrivar for større norsk sjølvstende i utanrikspolitikken. Det tente også som ei samlande sak for eit parti som elles sleit med indre motsetningar. I 1892 gjekk Venstre til val med kravet om både eigen utanriksminister og eige konsulatstell på programmet. </w:t>
      </w:r>
    </w:p>
    <w:p w:rsidR="003A58F2" w:rsidRPr="00F06142" w:rsidRDefault="003A58F2" w:rsidP="003A58F2">
      <w:pPr>
        <w:rPr>
          <w:lang w:val="nn-NO"/>
        </w:rPr>
      </w:pPr>
      <w:r w:rsidRPr="00F06142">
        <w:rPr>
          <w:lang w:val="nn-NO"/>
        </w:rPr>
        <w:t xml:space="preserve">  Mens Venstre var innstilt på å realisere kravet uavhengig av svenskane, gjekk Høgre inn for ei forhandlingsløysing. Det måtte også Venstre tilpasse seg, da svenskane i 1895 truga med krig etter at Stortinget hadde løyvd pengar til å opprette eit norsk konsulatstell. Dei vidare forhandlingane med Sverige gjekk tregt og gjorde forholdet mellom unionspartnarane meir og meir kjølig. </w:t>
      </w:r>
    </w:p>
    <w:p w:rsidR="003A58F2" w:rsidRPr="00F06142" w:rsidRDefault="00D76E46" w:rsidP="003A58F2">
      <w:pPr>
        <w:rPr>
          <w:lang w:val="nn-NO"/>
        </w:rPr>
      </w:pPr>
      <w:r w:rsidRPr="00F06142">
        <w:rPr>
          <w:lang w:val="nn-NO"/>
        </w:rPr>
        <w:t xml:space="preserve">  </w:t>
      </w:r>
      <w:r w:rsidR="003A58F2" w:rsidRPr="00F06142">
        <w:rPr>
          <w:lang w:val="nn-NO"/>
        </w:rPr>
        <w:t xml:space="preserve">I Noreg vart forsvaret styrkt med nye, moderne panserskip, nye grensefestningar og nye og kraftigare kanonar. Panserskipa fekk symbolsk ladde namn som </w:t>
      </w:r>
      <w:r w:rsidR="00111D64" w:rsidRPr="00F06142">
        <w:rPr>
          <w:lang w:val="nn-NO"/>
        </w:rPr>
        <w:t>"</w:t>
      </w:r>
      <w:r w:rsidR="003A58F2" w:rsidRPr="00F06142">
        <w:rPr>
          <w:lang w:val="nn-NO"/>
        </w:rPr>
        <w:t>Norge</w:t>
      </w:r>
      <w:r w:rsidR="00111D64" w:rsidRPr="00F06142">
        <w:rPr>
          <w:lang w:val="nn-NO"/>
        </w:rPr>
        <w:t>"</w:t>
      </w:r>
      <w:r w:rsidR="003A58F2" w:rsidRPr="00F06142">
        <w:rPr>
          <w:lang w:val="nn-NO"/>
        </w:rPr>
        <w:t xml:space="preserve"> og </w:t>
      </w:r>
      <w:r w:rsidR="00111D64" w:rsidRPr="00F06142">
        <w:rPr>
          <w:lang w:val="nn-NO"/>
        </w:rPr>
        <w:t>"</w:t>
      </w:r>
      <w:r w:rsidR="003A58F2" w:rsidRPr="00F06142">
        <w:rPr>
          <w:lang w:val="nn-NO"/>
        </w:rPr>
        <w:t>Eidsvold</w:t>
      </w:r>
      <w:r w:rsidR="00111D64" w:rsidRPr="00F06142">
        <w:rPr>
          <w:lang w:val="nn-NO"/>
        </w:rPr>
        <w:t>"</w:t>
      </w:r>
      <w:r w:rsidR="003A58F2" w:rsidRPr="00F06142">
        <w:rPr>
          <w:lang w:val="nn-NO"/>
        </w:rPr>
        <w:t xml:space="preserve">. Etter kvart gav svenskane uttrykk for at dei kunne vere villige til å godta eit norsk konsulatstell, men at det måtte forhandlast om detaljane. I 1903 gjekk Høgre og Moderate Venstre sigrande ut av stortingsvalet i Noreg. Dei skipa regjering og fekk oppgåva med å sluttføre forhandlingane med Sverige. </w:t>
      </w:r>
    </w:p>
    <w:p w:rsidR="003A58F2" w:rsidRPr="00F06142" w:rsidRDefault="003A58F2" w:rsidP="003A58F2">
      <w:pPr>
        <w:rPr>
          <w:lang w:val="nn-NO"/>
        </w:rPr>
      </w:pPr>
    </w:p>
    <w:p w:rsidR="00D76E46" w:rsidRPr="00F06142" w:rsidRDefault="00D76E46" w:rsidP="00D76E46">
      <w:pPr>
        <w:rPr>
          <w:lang w:val="nn-NO"/>
        </w:rPr>
      </w:pPr>
      <w:r w:rsidRPr="00F06142">
        <w:rPr>
          <w:lang w:val="nn-NO"/>
        </w:rPr>
        <w:t>{{Margtekst: Styrkinga av forsvaret hadde ikkje berre med forholdet til Sverige å gjere, men var også eit resultat av endra maktforhold og opprusting i Europa.}}</w:t>
      </w:r>
    </w:p>
    <w:p w:rsidR="00D76E46" w:rsidRPr="00F06142" w:rsidRDefault="00D76E46" w:rsidP="003A58F2">
      <w:pPr>
        <w:rPr>
          <w:lang w:val="nn-NO"/>
        </w:rPr>
      </w:pPr>
    </w:p>
    <w:p w:rsidR="003A58F2" w:rsidRPr="00F06142" w:rsidRDefault="00875387" w:rsidP="00875387">
      <w:pPr>
        <w:pStyle w:val="Overskrift3"/>
        <w:rPr>
          <w:lang w:val="nn-NO"/>
        </w:rPr>
      </w:pPr>
      <w:bookmarkStart w:id="1303" w:name="_Toc461011009"/>
      <w:bookmarkStart w:id="1304" w:name="_Toc461011569"/>
      <w:r w:rsidRPr="00F06142">
        <w:rPr>
          <w:lang w:val="nn-NO"/>
        </w:rPr>
        <w:t xml:space="preserve">xxx3 </w:t>
      </w:r>
      <w:r w:rsidR="003A58F2" w:rsidRPr="00F06142">
        <w:rPr>
          <w:lang w:val="nn-NO"/>
        </w:rPr>
        <w:t>Forhandlingsbrot og unionsoppløysing</w:t>
      </w:r>
      <w:bookmarkEnd w:id="1303"/>
      <w:bookmarkEnd w:id="1304"/>
    </w:p>
    <w:p w:rsidR="003A58F2" w:rsidRPr="00F06142" w:rsidRDefault="003A58F2" w:rsidP="003A58F2">
      <w:pPr>
        <w:rPr>
          <w:lang w:val="nn-NO"/>
        </w:rPr>
      </w:pPr>
      <w:r w:rsidRPr="00F06142">
        <w:rPr>
          <w:lang w:val="nn-NO"/>
        </w:rPr>
        <w:t xml:space="preserve">I 1904 la svenskane fram sitt forslag til nye lover for eit svensk-norsk utanriksstell. Forslaget inneheldt vilkår som at det norske konsulatstellet skulle liggje under den svenske utanriksministeren. </w:t>
      </w:r>
    </w:p>
    <w:p w:rsidR="00D76E46" w:rsidRPr="00F06142" w:rsidRDefault="00D76E46" w:rsidP="003A58F2">
      <w:pPr>
        <w:rPr>
          <w:lang w:val="nn-NO"/>
        </w:rPr>
      </w:pPr>
    </w:p>
    <w:p w:rsidR="003A58F2" w:rsidRPr="00F06142" w:rsidRDefault="003A58F2" w:rsidP="003A58F2">
      <w:pPr>
        <w:rPr>
          <w:lang w:val="nn-NO"/>
        </w:rPr>
      </w:pPr>
      <w:r w:rsidRPr="00F06142">
        <w:rPr>
          <w:lang w:val="nn-NO"/>
        </w:rPr>
        <w:t>--- 360 til 584</w:t>
      </w:r>
    </w:p>
    <w:p w:rsidR="003A58F2" w:rsidRPr="00F06142" w:rsidRDefault="00D76E46" w:rsidP="003A58F2">
      <w:pPr>
        <w:rPr>
          <w:lang w:val="nn-NO"/>
        </w:rPr>
      </w:pPr>
      <w:r w:rsidRPr="00F06142">
        <w:rPr>
          <w:lang w:val="nn-NO"/>
        </w:rPr>
        <w:t xml:space="preserve">Det vart frå norsk side sett på som uttrykk for at Noreg var underordna </w:t>
      </w:r>
      <w:r w:rsidR="003A58F2" w:rsidRPr="00F06142">
        <w:rPr>
          <w:lang w:val="nn-NO"/>
        </w:rPr>
        <w:t xml:space="preserve">Sverige i unionen, stikk i strid med den likestillinga nordmennene kravde. Vilkåra svenskane presenterte, har derfor vorte kalla lydrikepunkta. </w:t>
      </w:r>
    </w:p>
    <w:p w:rsidR="003A58F2" w:rsidRPr="00F06142" w:rsidRDefault="00D76E46" w:rsidP="003A58F2">
      <w:pPr>
        <w:rPr>
          <w:lang w:val="nn-NO"/>
        </w:rPr>
      </w:pPr>
      <w:r w:rsidRPr="00F06142">
        <w:rPr>
          <w:lang w:val="nn-NO"/>
        </w:rPr>
        <w:t xml:space="preserve">  </w:t>
      </w:r>
      <w:r w:rsidR="003A58F2" w:rsidRPr="00F06142">
        <w:rPr>
          <w:lang w:val="nn-NO"/>
        </w:rPr>
        <w:t xml:space="preserve">Frå norsk side var det slutt på forhandlingsviljen. Stortinget og ei ny samlingsregjering av Høgre, Moderate Venstre og Venstre, leidd av Christian Michelsen, stod no samla bak kravet om eit norsk konsulatstell. I mai 1905 vedtok Stortinget at dette skulle opprettast. Kong Oscar 2. svarte med å nedleggje veto, som igjen førte til at regjeringa gjekk av i protest. Kongen svarte da at han ikkje såg seg i stand til å finne noka ny norsk regjering som var samd med han i denne saka. Det skulle bli ei lagnadstung utsegn frå Oscar 2.: 7. juni vedtok eit samrøystes storting at kongen hadde opphøyrt å vere norsk konge sidan han ikkje var i stand til å gi landet ei regjering. Dermed var også unionen med Sverige oppløyst. Argumentasjonen bygde på at det var kongen som hadde oppløyst sambandet mellom Noreg og Sverige ved å ha sett seg i ein slik situasjon at han ikkje lenger var konge i Noreg. </w:t>
      </w:r>
    </w:p>
    <w:p w:rsidR="003A58F2" w:rsidRPr="00F06142" w:rsidRDefault="003A58F2" w:rsidP="003A58F2">
      <w:pPr>
        <w:rPr>
          <w:lang w:val="nn-NO"/>
        </w:rPr>
      </w:pPr>
    </w:p>
    <w:p w:rsidR="00D76E46" w:rsidRPr="00F06142" w:rsidRDefault="00D76E46" w:rsidP="00D76E46">
      <w:pPr>
        <w:rPr>
          <w:lang w:val="nn-NO"/>
        </w:rPr>
      </w:pPr>
      <w:r w:rsidRPr="00F06142">
        <w:rPr>
          <w:lang w:val="nn-NO"/>
        </w:rPr>
        <w:t>{{Bilettekst (s. 359): Christian Michelsen (1857-1925) var statsminister i 1905 og ein arkitekt bak 7. junivedtaket om unionsoppløysing.}}</w:t>
      </w:r>
    </w:p>
    <w:p w:rsidR="00D76E46" w:rsidRPr="00F06142" w:rsidRDefault="00D76E46" w:rsidP="003A58F2">
      <w:pPr>
        <w:rPr>
          <w:lang w:val="nn-NO"/>
        </w:rPr>
      </w:pPr>
    </w:p>
    <w:p w:rsidR="00D76E46" w:rsidRPr="00F06142" w:rsidRDefault="00D76E46" w:rsidP="00D76E46">
      <w:pPr>
        <w:rPr>
          <w:lang w:val="nn-NO"/>
        </w:rPr>
      </w:pPr>
      <w:r w:rsidRPr="00F06142">
        <w:rPr>
          <w:lang w:val="nn-NO"/>
        </w:rPr>
        <w:t>{{Ramme med tekst og bilete:}}</w:t>
      </w:r>
    </w:p>
    <w:p w:rsidR="00D76E46" w:rsidRPr="00F06142" w:rsidRDefault="00D76E46" w:rsidP="00D76E46">
      <w:pPr>
        <w:rPr>
          <w:lang w:val="nn-NO"/>
        </w:rPr>
      </w:pPr>
      <w:r w:rsidRPr="00F06142">
        <w:rPr>
          <w:lang w:val="nn-NO"/>
        </w:rPr>
        <w:t>_Kjeldesortering_</w:t>
      </w:r>
    </w:p>
    <w:p w:rsidR="00D76E46" w:rsidRPr="00F06142" w:rsidRDefault="00D76E46" w:rsidP="00D76E46">
      <w:pPr>
        <w:rPr>
          <w:lang w:val="nn-NO"/>
        </w:rPr>
      </w:pPr>
      <w:r w:rsidRPr="00F06142">
        <w:rPr>
          <w:lang w:val="nn-NO"/>
        </w:rPr>
        <w:t>7. juni-vedtaket</w:t>
      </w:r>
    </w:p>
    <w:p w:rsidR="00D76E46" w:rsidRPr="00F06142" w:rsidRDefault="00D76E46" w:rsidP="00D76E46">
      <w:pPr>
        <w:rPr>
          <w:lang w:val="nn-NO"/>
        </w:rPr>
      </w:pPr>
      <w:r w:rsidRPr="00F06142">
        <w:rPr>
          <w:lang w:val="nn-NO"/>
        </w:rPr>
        <w:t>7. juni 1905 vedtok Stortinget denne fråsegna om forholdet til Sverige:</w:t>
      </w:r>
    </w:p>
    <w:p w:rsidR="00D76E46" w:rsidRPr="00F06142" w:rsidRDefault="00D76E46" w:rsidP="00D76E46">
      <w:pPr>
        <w:rPr>
          <w:lang w:val="nn-NO"/>
        </w:rPr>
      </w:pPr>
      <w:r w:rsidRPr="00F06142">
        <w:rPr>
          <w:lang w:val="nn-NO"/>
        </w:rPr>
        <w:t xml:space="preserve">  "Da Statsraadets samtlige Medlemmer har nedlagt sine Embeder, da Hans Majestæt Kongen har erklært sig ude af Stand til at skaffe Landet en ny Regjering, og da den konstitutionelle Kongemagt saaledes er traadt ud af Virksomhed, bemyndiger Stortinget Medlemmene af det idag aftraadte Statsraad til indtil videre som den norske Regjering at udøve den Kongen tillagte Myndighed i Overensstemmelse med Norges Riges Grundlov og gjeldende Love - med Ændringer, som nødvendiggjeres derved, at Foreningen med Sverige under én Konge er opløst, idet Kongen har ophørt at fungere som norsk Konge." </w:t>
      </w:r>
    </w:p>
    <w:p w:rsidR="00D76E46" w:rsidRPr="00F06142" w:rsidRDefault="00D76E46" w:rsidP="00137FE0">
      <w:pPr>
        <w:ind w:left="499"/>
        <w:rPr>
          <w:lang w:val="nn-NO"/>
        </w:rPr>
      </w:pPr>
      <w:r w:rsidRPr="00F06142">
        <w:rPr>
          <w:lang w:val="nn-NO"/>
        </w:rPr>
        <w:t xml:space="preserve">Frå stortinget.no. </w:t>
      </w:r>
    </w:p>
    <w:p w:rsidR="00137FE0" w:rsidRPr="00F06142" w:rsidRDefault="00137FE0" w:rsidP="00D76E46">
      <w:pPr>
        <w:rPr>
          <w:lang w:val="nn-NO"/>
        </w:rPr>
      </w:pPr>
    </w:p>
    <w:p w:rsidR="00D76E46" w:rsidRPr="00F06142" w:rsidRDefault="00137FE0" w:rsidP="00D76E46">
      <w:pPr>
        <w:rPr>
          <w:lang w:val="nn-NO"/>
        </w:rPr>
      </w:pPr>
      <w:r w:rsidRPr="00F06142">
        <w:rPr>
          <w:lang w:val="nn-NO"/>
        </w:rPr>
        <w:t>_</w:t>
      </w:r>
      <w:r w:rsidR="00D76E46" w:rsidRPr="00F06142">
        <w:rPr>
          <w:lang w:val="nn-NO"/>
        </w:rPr>
        <w:t>Kvifor kan kjelda kallast normativ? Kva er hovudbodskapen i kjelda, og korleis er det grunngitt?</w:t>
      </w:r>
      <w:r w:rsidRPr="00F06142">
        <w:rPr>
          <w:lang w:val="nn-NO"/>
        </w:rPr>
        <w:t>_</w:t>
      </w:r>
    </w:p>
    <w:p w:rsidR="00D76E46" w:rsidRPr="00F06142" w:rsidRDefault="00D76E46" w:rsidP="00D76E46">
      <w:pPr>
        <w:rPr>
          <w:lang w:val="nn-NO"/>
        </w:rPr>
      </w:pPr>
    </w:p>
    <w:p w:rsidR="00D76E46" w:rsidRPr="00F06142" w:rsidRDefault="00137FE0" w:rsidP="00D76E46">
      <w:pPr>
        <w:rPr>
          <w:lang w:val="nn-NO"/>
        </w:rPr>
      </w:pPr>
      <w:r w:rsidRPr="00F06142">
        <w:rPr>
          <w:lang w:val="nn-NO"/>
        </w:rPr>
        <w:t xml:space="preserve">Bilettekst: </w:t>
      </w:r>
      <w:r w:rsidR="00D76E46" w:rsidRPr="00F06142">
        <w:rPr>
          <w:lang w:val="nn-NO"/>
        </w:rPr>
        <w:t>Norsk flagg med klar bo</w:t>
      </w:r>
      <w:r w:rsidRPr="00F06142">
        <w:rPr>
          <w:lang w:val="nn-NO"/>
        </w:rPr>
        <w:t xml:space="preserve">dskap før folkerøystinga i 1905: </w:t>
      </w:r>
      <w:r w:rsidR="00D76E46" w:rsidRPr="00F06142">
        <w:rPr>
          <w:lang w:val="nn-NO"/>
        </w:rPr>
        <w:t>13.</w:t>
      </w:r>
      <w:r w:rsidRPr="00F06142">
        <w:rPr>
          <w:lang w:val="nn-NO"/>
        </w:rPr>
        <w:t xml:space="preserve"> </w:t>
      </w:r>
      <w:r w:rsidR="00D76E46" w:rsidRPr="00F06142">
        <w:rPr>
          <w:lang w:val="nn-NO"/>
        </w:rPr>
        <w:t>August 1905</w:t>
      </w:r>
      <w:r w:rsidRPr="00F06142">
        <w:rPr>
          <w:lang w:val="nn-NO"/>
        </w:rPr>
        <w:t xml:space="preserve">. </w:t>
      </w:r>
      <w:r w:rsidR="00D76E46" w:rsidRPr="00F06142">
        <w:rPr>
          <w:lang w:val="nn-NO"/>
        </w:rPr>
        <w:t>J</w:t>
      </w:r>
      <w:r w:rsidRPr="00F06142">
        <w:rPr>
          <w:lang w:val="nn-NO"/>
        </w:rPr>
        <w:t>a</w:t>
      </w:r>
      <w:r w:rsidR="00D76E46" w:rsidRPr="00F06142">
        <w:rPr>
          <w:lang w:val="nn-NO"/>
        </w:rPr>
        <w:t xml:space="preserve"> vi elsker dette Landet!</w:t>
      </w:r>
    </w:p>
    <w:p w:rsidR="00D76E46" w:rsidRPr="00F06142" w:rsidRDefault="00D76E46" w:rsidP="00D76E46">
      <w:pPr>
        <w:rPr>
          <w:lang w:val="nn-NO"/>
        </w:rPr>
      </w:pPr>
      <w:r w:rsidRPr="00F06142">
        <w:rPr>
          <w:lang w:val="nn-NO"/>
        </w:rPr>
        <w:t>{{Ramme slutt}}</w:t>
      </w:r>
    </w:p>
    <w:p w:rsidR="00D76E46" w:rsidRPr="00F06142" w:rsidRDefault="00D76E46" w:rsidP="003A58F2">
      <w:pPr>
        <w:rPr>
          <w:lang w:val="nn-NO"/>
        </w:rPr>
      </w:pPr>
    </w:p>
    <w:p w:rsidR="003A58F2" w:rsidRPr="00F06142" w:rsidRDefault="00875387" w:rsidP="00875387">
      <w:pPr>
        <w:pStyle w:val="Overskrift4"/>
        <w:rPr>
          <w:lang w:val="nn-NO"/>
        </w:rPr>
      </w:pPr>
      <w:bookmarkStart w:id="1305" w:name="_Toc461011010"/>
      <w:r w:rsidRPr="00F06142">
        <w:rPr>
          <w:lang w:val="nn-NO"/>
        </w:rPr>
        <w:t xml:space="preserve">xxx4 </w:t>
      </w:r>
      <w:r w:rsidR="003A58F2" w:rsidRPr="00F06142">
        <w:rPr>
          <w:lang w:val="nn-NO"/>
        </w:rPr>
        <w:t>Krig eller forhandlingar?</w:t>
      </w:r>
      <w:bookmarkEnd w:id="1305"/>
    </w:p>
    <w:p w:rsidR="00D876BD" w:rsidRPr="00F06142" w:rsidRDefault="00D876BD" w:rsidP="003A58F2">
      <w:pPr>
        <w:rPr>
          <w:lang w:val="nn-NO"/>
        </w:rPr>
      </w:pPr>
      <w:r w:rsidRPr="00F06142">
        <w:rPr>
          <w:lang w:val="nn-NO"/>
        </w:rPr>
        <w:t>{{Namnforklaring (s. 361): Landskvindestemmeretsforeningen: foreining stifta av kvinner som hadde meldt seg ut av Kvinde-stemmeretsforeningen, som dei syntest var for forsiktig. Leiar var Fredrikke Marie Qvam (1843-1938), som også var leiar for Norske Kvinders Sanitetsforening.}}</w:t>
      </w:r>
    </w:p>
    <w:p w:rsidR="00D876BD" w:rsidRPr="00F06142" w:rsidRDefault="00D876BD" w:rsidP="003A58F2">
      <w:pPr>
        <w:rPr>
          <w:lang w:val="nn-NO"/>
        </w:rPr>
      </w:pPr>
    </w:p>
    <w:p w:rsidR="003A58F2" w:rsidRPr="00F06142" w:rsidRDefault="003A58F2" w:rsidP="003A58F2">
      <w:pPr>
        <w:rPr>
          <w:lang w:val="nn-NO"/>
        </w:rPr>
      </w:pPr>
      <w:r w:rsidRPr="00F06142">
        <w:rPr>
          <w:lang w:val="nn-NO"/>
        </w:rPr>
        <w:t xml:space="preserve">Spørsmålet var korleis svenskane ville stille seg til denne høgst kontroversielle handlinga frå norsk side. I Sverige var mange rasande og tok til orde for krig, og på begge sider av grensa vart det plassert soldatar. Svenskane godtok ikkje at unionen kunne seiast opp av berre den eine parten. Men det var også krefter i det svenske folket som ikkje støtta bruk av våpenmakt, mellom anna innanfor arbeidarrørsla. Kongen sjølv var svært skuffa, men ville ha forhandlingar framfor krig. Vidare spelte det nok inn at stormaktene i Europa gav uttrykk for at dei ikkje ønskte ein konflikt i Norden. </w:t>
      </w:r>
    </w:p>
    <w:p w:rsidR="00D876BD" w:rsidRPr="00F06142" w:rsidRDefault="003A58F2" w:rsidP="003A58F2">
      <w:pPr>
        <w:rPr>
          <w:lang w:val="nn-NO"/>
        </w:rPr>
      </w:pPr>
      <w:r w:rsidRPr="00F06142">
        <w:rPr>
          <w:lang w:val="nn-NO"/>
        </w:rPr>
        <w:t xml:space="preserve">  Frå svensk side vart det sett krav om at det skulle haldast ei folkerøysting i Noreg om unionsspørsmålet. Stortinget i Noreg vedtok å gjer</w:t>
      </w:r>
      <w:r w:rsidR="00D876BD" w:rsidRPr="00F06142">
        <w:rPr>
          <w:lang w:val="nn-NO"/>
        </w:rPr>
        <w:t>e det, og 13. august røysta 368.</w:t>
      </w:r>
      <w:r w:rsidRPr="00F06142">
        <w:rPr>
          <w:lang w:val="nn-NO"/>
        </w:rPr>
        <w:t xml:space="preserve">208 </w:t>
      </w:r>
      <w:r w:rsidR="00D876BD" w:rsidRPr="00F06142">
        <w:rPr>
          <w:lang w:val="nn-NO"/>
        </w:rPr>
        <w:t>menn ja til unionsbrotet, berre 184 mot.</w:t>
      </w:r>
    </w:p>
    <w:p w:rsidR="00D876BD" w:rsidRPr="00F06142" w:rsidRDefault="00D876BD" w:rsidP="003A58F2">
      <w:pPr>
        <w:rPr>
          <w:lang w:val="nn-NO"/>
        </w:rPr>
      </w:pPr>
    </w:p>
    <w:p w:rsidR="003A58F2" w:rsidRPr="00F06142" w:rsidRDefault="003A58F2" w:rsidP="003A58F2">
      <w:pPr>
        <w:rPr>
          <w:lang w:val="nn-NO"/>
        </w:rPr>
      </w:pPr>
      <w:r w:rsidRPr="00F06142">
        <w:rPr>
          <w:lang w:val="nn-NO"/>
        </w:rPr>
        <w:t>--- 361 til 584</w:t>
      </w:r>
    </w:p>
    <w:p w:rsidR="003A58F2" w:rsidRPr="00F06142" w:rsidRDefault="003A58F2" w:rsidP="003A58F2">
      <w:pPr>
        <w:rPr>
          <w:lang w:val="nn-NO"/>
        </w:rPr>
      </w:pPr>
      <w:r w:rsidRPr="00F06142">
        <w:rPr>
          <w:lang w:val="nn-NO"/>
        </w:rPr>
        <w:t>Leiaren for Landskvindestemmeretsforeningen bad Stortinget om at også kvinner måtte få vere med i folkerøystinga, men fekk avslag. I staden samla k</w:t>
      </w:r>
      <w:r w:rsidR="00D876BD" w:rsidRPr="00F06142">
        <w:rPr>
          <w:lang w:val="nn-NO"/>
        </w:rPr>
        <w:t>vinnene på eiga hand nesten 280.</w:t>
      </w:r>
      <w:r w:rsidRPr="00F06142">
        <w:rPr>
          <w:lang w:val="nn-NO"/>
        </w:rPr>
        <w:t xml:space="preserve">000 underskrifter for unionsbrotet. Innsatsen gav auka merksemd til kampen kvinnene førte for røysterett. </w:t>
      </w:r>
    </w:p>
    <w:p w:rsidR="00D876BD" w:rsidRPr="00F06142" w:rsidRDefault="00D876BD" w:rsidP="00D876BD">
      <w:pPr>
        <w:rPr>
          <w:lang w:val="nn-NO"/>
        </w:rPr>
      </w:pPr>
      <w:r w:rsidRPr="00F06142">
        <w:rPr>
          <w:lang w:val="nn-NO"/>
        </w:rPr>
        <w:t xml:space="preserve">  I slutten av august møttest representantar for Noreg og Sverige i den svenske byen Karlstad til vidare forhandlingar om unionsspørsmålet. Der gjekk til slutt Sverige med på norsk lausriving, på vilkår av at Noreg måtte fjerne dei nye festningane som var bygde langs grensa mot Sverige. Noreg valde å gå med på krava. 26. oktober sa kong Oscar 2. frå seg den norske trona, og unionen var formelt oppløyst. </w:t>
      </w:r>
    </w:p>
    <w:p w:rsidR="003A58F2" w:rsidRPr="00F06142" w:rsidRDefault="003A58F2" w:rsidP="003A58F2">
      <w:pPr>
        <w:rPr>
          <w:lang w:val="nn-NO"/>
        </w:rPr>
      </w:pPr>
    </w:p>
    <w:p w:rsidR="003A58F2" w:rsidRPr="00F06142" w:rsidRDefault="003A58F2" w:rsidP="003A58F2">
      <w:pPr>
        <w:rPr>
          <w:lang w:val="nn-NO"/>
        </w:rPr>
      </w:pPr>
      <w:r w:rsidRPr="00F06142">
        <w:rPr>
          <w:lang w:val="nn-NO"/>
        </w:rPr>
        <w:t>{{Ramme</w:t>
      </w:r>
      <w:r w:rsidR="00D876BD" w:rsidRPr="00F06142">
        <w:rPr>
          <w:lang w:val="nn-NO"/>
        </w:rPr>
        <w:t xml:space="preserve"> med tekst og bilete:</w:t>
      </w:r>
      <w:r w:rsidRPr="00F06142">
        <w:rPr>
          <w:lang w:val="nn-NO"/>
        </w:rPr>
        <w:t>}}</w:t>
      </w:r>
    </w:p>
    <w:p w:rsidR="00D876BD" w:rsidRPr="00F06142" w:rsidRDefault="00D876BD" w:rsidP="003A58F2">
      <w:pPr>
        <w:rPr>
          <w:lang w:val="nn-NO"/>
        </w:rPr>
      </w:pPr>
      <w:r w:rsidRPr="00F06142">
        <w:rPr>
          <w:lang w:val="nn-NO"/>
        </w:rPr>
        <w:t>_Fortid og forklaring_</w:t>
      </w:r>
    </w:p>
    <w:p w:rsidR="003A58F2" w:rsidRPr="00F06142" w:rsidRDefault="003A58F2" w:rsidP="003A58F2">
      <w:pPr>
        <w:rPr>
          <w:lang w:val="nn-NO"/>
        </w:rPr>
      </w:pPr>
      <w:r w:rsidRPr="00F06142">
        <w:rPr>
          <w:lang w:val="nn-NO"/>
        </w:rPr>
        <w:t>Kunne unionen ha bestått?</w:t>
      </w:r>
    </w:p>
    <w:p w:rsidR="003A58F2" w:rsidRPr="00F06142" w:rsidRDefault="003A58F2" w:rsidP="003A58F2">
      <w:pPr>
        <w:rPr>
          <w:lang w:val="nn-NO"/>
        </w:rPr>
      </w:pPr>
      <w:r w:rsidRPr="00F06142">
        <w:rPr>
          <w:lang w:val="nn-NO"/>
        </w:rPr>
        <w:t>Kva hadde skjedd dersom svenskane hadde vore meir imøtekommande overfor det norske ønsket om eige konsulatstell? Ville unionen da levd vidare, og i så fall kor lenge? Historia om kva som ikkje skjedde, kallar vi kontrafaktisk historie. Vi kan sjølvsagt ikkje trekkje nokre slutningar om korleis unionsforholdet ville utvikla seg med ei anna løysing i 1905. På den eine sida var ikkje forholdet til Sverige så dårleg. Først i 1890-åra tilspissa situasjonen seg slik at unionsbrot kom på dagsordenen i Noreg. Men sjølv om spenninga auka fram mot 1905, har historikarar også peikt på at situasjonen roa seg sommaren 1904 i håp om at forhandlingane om konsulatstellet skulle føre fram. På den andre sida hadde den nasjonale bevisstheita vorte kraftig styrkt i Noreg i løpet av 18</w:t>
      </w:r>
      <w:r w:rsidR="00D876BD" w:rsidRPr="00F06142">
        <w:rPr>
          <w:lang w:val="nn-NO"/>
        </w:rPr>
        <w:t>00</w:t>
      </w:r>
      <w:r w:rsidRPr="00F06142">
        <w:rPr>
          <w:lang w:val="nn-NO"/>
        </w:rPr>
        <w:t>-talet. Landet hadde også vore gjennom ein moderniseringsprosess som gjorde at det greidde seg godt på eiga hand. Vidare hadde demokratiseringsprosessen på 18</w:t>
      </w:r>
      <w:r w:rsidR="00D876BD" w:rsidRPr="00F06142">
        <w:rPr>
          <w:lang w:val="nn-NO"/>
        </w:rPr>
        <w:t>00</w:t>
      </w:r>
      <w:r w:rsidRPr="00F06142">
        <w:rPr>
          <w:lang w:val="nn-NO"/>
        </w:rPr>
        <w:t xml:space="preserve">-talet styrkt Stortinget overfor kongen. At spørsmålet om unionsfellesskapen også hadde komme på dagsordenen i forlenginga av demokratiutviklinga, er ikkje usannsynleg. </w:t>
      </w:r>
    </w:p>
    <w:p w:rsidR="003A58F2" w:rsidRPr="00F06142" w:rsidRDefault="003A58F2" w:rsidP="003A58F2">
      <w:pPr>
        <w:rPr>
          <w:lang w:val="nn-NO"/>
        </w:rPr>
      </w:pPr>
    </w:p>
    <w:p w:rsidR="003A58F2" w:rsidRPr="00F06142" w:rsidRDefault="00D876BD" w:rsidP="003A58F2">
      <w:pPr>
        <w:rPr>
          <w:lang w:val="nn-NO"/>
        </w:rPr>
      </w:pPr>
      <w:r w:rsidRPr="00F06142">
        <w:rPr>
          <w:lang w:val="nn-NO"/>
        </w:rPr>
        <w:t xml:space="preserve">Bilettekst: </w:t>
      </w:r>
      <w:r w:rsidR="003A58F2" w:rsidRPr="00F06142">
        <w:rPr>
          <w:lang w:val="nn-NO"/>
        </w:rPr>
        <w:t>Den militære beredskapen vart styrkt i 1905 fordi ein frykta at unionsbrotet ville føre til krig.</w:t>
      </w:r>
    </w:p>
    <w:p w:rsidR="003A58F2" w:rsidRPr="00F06142" w:rsidRDefault="003A58F2" w:rsidP="003A58F2">
      <w:pPr>
        <w:rPr>
          <w:lang w:val="nn-NO"/>
        </w:rPr>
      </w:pPr>
      <w:r w:rsidRPr="00F06142">
        <w:rPr>
          <w:lang w:val="nn-NO"/>
        </w:rPr>
        <w:t>{{Ramme slutt}}</w:t>
      </w:r>
    </w:p>
    <w:p w:rsidR="003A58F2" w:rsidRPr="00F06142" w:rsidRDefault="003A58F2" w:rsidP="003A58F2">
      <w:pPr>
        <w:rPr>
          <w:lang w:val="nn-NO"/>
        </w:rPr>
      </w:pPr>
    </w:p>
    <w:p w:rsidR="003A58F2" w:rsidRPr="00F06142" w:rsidRDefault="00875387" w:rsidP="00875387">
      <w:pPr>
        <w:pStyle w:val="Overskrift3"/>
        <w:rPr>
          <w:lang w:val="nn-NO"/>
        </w:rPr>
      </w:pPr>
      <w:bookmarkStart w:id="1306" w:name="_Toc461011011"/>
      <w:bookmarkStart w:id="1307" w:name="_Toc461011570"/>
      <w:r w:rsidRPr="00F06142">
        <w:rPr>
          <w:lang w:val="nn-NO"/>
        </w:rPr>
        <w:t xml:space="preserve">xxx3 </w:t>
      </w:r>
      <w:r w:rsidR="003A58F2" w:rsidRPr="00F06142">
        <w:rPr>
          <w:lang w:val="nn-NO"/>
        </w:rPr>
        <w:t>Det nye monarkiet</w:t>
      </w:r>
      <w:bookmarkEnd w:id="1306"/>
      <w:bookmarkEnd w:id="1307"/>
    </w:p>
    <w:p w:rsidR="003A58F2" w:rsidRPr="00F06142" w:rsidRDefault="003A58F2" w:rsidP="003A58F2">
      <w:pPr>
        <w:rPr>
          <w:lang w:val="nn-NO"/>
        </w:rPr>
      </w:pPr>
      <w:r w:rsidRPr="00F06142">
        <w:rPr>
          <w:lang w:val="nn-NO"/>
        </w:rPr>
        <w:t xml:space="preserve">Det neste spørsmålet for Noreg galdt valet av statsform. Skulle landet framleis vere eit kongedømme eller bli ein republikk? Meiningane var delte, men fleire framståande personar åtvara mot å velje republikk fordi det kunne provosere stormakter som Storbritannia, Tyskland og Russland. For ein ny, sjølvstendig stat var det viktig å stå på god fot med stormaktene, som var monarki. Det gjorde også inntrykk på mange at republikanaren og folkehelten Fridtjof Nansen reiste rundt og agiterte for monarki. </w:t>
      </w:r>
    </w:p>
    <w:p w:rsidR="003A58F2" w:rsidRPr="00F06142" w:rsidRDefault="003A58F2" w:rsidP="003A58F2">
      <w:pPr>
        <w:rPr>
          <w:lang w:val="nn-NO"/>
        </w:rPr>
      </w:pPr>
      <w:r w:rsidRPr="00F06142">
        <w:rPr>
          <w:lang w:val="nn-NO"/>
        </w:rPr>
        <w:t xml:space="preserve">  Problemet var at Noreg ikkje hadde nokon eigen kandidat til trona. Mest for å vere høfleg, ikkje på grunn av verkelege ønske, vart ein yngre son av kong Oscar 2. spurd om å overta trona. Da svenskane svarte nei, gjekk tilbodet til danske prins Carl. Carl (1872</w:t>
      </w:r>
      <w:r w:rsidR="00442BF5" w:rsidRPr="00F06142">
        <w:rPr>
          <w:lang w:val="nn-NO"/>
        </w:rPr>
        <w:t>-</w:t>
      </w:r>
      <w:r w:rsidRPr="00F06142">
        <w:rPr>
          <w:lang w:val="nn-NO"/>
        </w:rPr>
        <w:t>1957) var soneson av kong Christian 9. og stod ikkje nær til å arve trona i Danmark. Vidare var han gift med Maud (1869</w:t>
      </w:r>
      <w:r w:rsidR="00442BF5" w:rsidRPr="00F06142">
        <w:rPr>
          <w:lang w:val="nn-NO"/>
        </w:rPr>
        <w:t>-</w:t>
      </w:r>
      <w:r w:rsidRPr="00F06142">
        <w:rPr>
          <w:lang w:val="nn-NO"/>
        </w:rPr>
        <w:t xml:space="preserve">1938), som var dotter av kong Edvard 7. av Storbritannia. Saman hadde dei sonen Alexander. </w:t>
      </w:r>
    </w:p>
    <w:p w:rsidR="00BB615E" w:rsidRPr="00F06142" w:rsidRDefault="00BB615E" w:rsidP="003A58F2">
      <w:pPr>
        <w:rPr>
          <w:lang w:val="nn-NO"/>
        </w:rPr>
      </w:pPr>
    </w:p>
    <w:p w:rsidR="003A58F2" w:rsidRPr="00F06142" w:rsidRDefault="003A58F2" w:rsidP="003A58F2">
      <w:pPr>
        <w:rPr>
          <w:lang w:val="nn-NO"/>
        </w:rPr>
      </w:pPr>
      <w:r w:rsidRPr="00F06142">
        <w:rPr>
          <w:lang w:val="nn-NO"/>
        </w:rPr>
        <w:t>--- 362 til 584</w:t>
      </w:r>
    </w:p>
    <w:p w:rsidR="003A58F2" w:rsidRPr="00F06142" w:rsidRDefault="00BB615E" w:rsidP="003A58F2">
      <w:pPr>
        <w:rPr>
          <w:lang w:val="nn-NO"/>
        </w:rPr>
      </w:pPr>
      <w:r w:rsidRPr="00F06142">
        <w:rPr>
          <w:lang w:val="nn-NO"/>
        </w:rPr>
        <w:t xml:space="preserve">Carl og Maud var på mange måtar eit godt </w:t>
      </w:r>
      <w:r w:rsidR="003A58F2" w:rsidRPr="00F06142">
        <w:rPr>
          <w:lang w:val="nn-NO"/>
        </w:rPr>
        <w:t xml:space="preserve">val av monarkar, både av utanrikspolitiske omsyn og med tanke på at arvefølgja var sikra. </w:t>
      </w:r>
    </w:p>
    <w:p w:rsidR="003A58F2" w:rsidRPr="00F06142" w:rsidRDefault="00BB615E" w:rsidP="003A58F2">
      <w:pPr>
        <w:rPr>
          <w:lang w:val="nn-NO"/>
        </w:rPr>
      </w:pPr>
      <w:r w:rsidRPr="00F06142">
        <w:rPr>
          <w:lang w:val="nn-NO"/>
        </w:rPr>
        <w:t xml:space="preserve">  </w:t>
      </w:r>
      <w:r w:rsidR="003A58F2" w:rsidRPr="00F06142">
        <w:rPr>
          <w:lang w:val="nn-NO"/>
        </w:rPr>
        <w:t xml:space="preserve">I november vart spørsmålet om styringsform avgjort gjennom ei folkerøysting, der folk vart bedne om å svare ja eller nei på om dei ville ha </w:t>
      </w:r>
      <w:r w:rsidRPr="00F06142">
        <w:rPr>
          <w:lang w:val="nn-NO"/>
        </w:rPr>
        <w:t>prins Carl som norsk konge. 259.563 svarte ja, 69.</w:t>
      </w:r>
      <w:r w:rsidR="003A58F2" w:rsidRPr="00F06142">
        <w:rPr>
          <w:lang w:val="nn-NO"/>
        </w:rPr>
        <w:t xml:space="preserve">264 nei. Kvinnene fekk heller ikkje denne gongen delta. 25. november 1905 kom den nye kongefamilien til Noreg. Carl tok namnet Haakon 7., mens Alexander fekk namnet Olav. Namna vidareførte den norske kongerekkja frå mellomalderen. Året etter vart Haakon og Maud krona i Nidarosdomen. Det vart den siste kroningsseremonien i Noreg. Mange knytte kroning til det gamle eineveldet, og i 1908 vart seremonien avskaffa. I det nye monarkiet var kongen tiltenkt berre seremonielle og symbolske funksjonar. Det skulle seinare i historia vise seg at kong Haakon kom til å få ei svært viktig rolle som samlande nasjonalt symbol i vanskelege tider. </w:t>
      </w:r>
    </w:p>
    <w:p w:rsidR="00BB615E" w:rsidRPr="00F06142" w:rsidRDefault="00BB615E" w:rsidP="003A58F2">
      <w:pPr>
        <w:rPr>
          <w:lang w:val="nn-NO"/>
        </w:rPr>
      </w:pPr>
    </w:p>
    <w:p w:rsidR="00BB615E" w:rsidRPr="00F06142" w:rsidRDefault="00BB615E" w:rsidP="00BB615E">
      <w:pPr>
        <w:rPr>
          <w:lang w:val="nn-NO"/>
        </w:rPr>
      </w:pPr>
      <w:r w:rsidRPr="00F06142">
        <w:rPr>
          <w:lang w:val="nn-NO"/>
        </w:rPr>
        <w:t>{{Bilete. 2:}}</w:t>
      </w:r>
    </w:p>
    <w:p w:rsidR="00BB615E" w:rsidRPr="00F06142" w:rsidRDefault="00BB615E" w:rsidP="00BB615E">
      <w:pPr>
        <w:rPr>
          <w:lang w:val="nn-NO"/>
        </w:rPr>
      </w:pPr>
      <w:r w:rsidRPr="00F06142">
        <w:rPr>
          <w:lang w:val="nn-NO"/>
        </w:rPr>
        <w:t>Bilettekst:</w:t>
      </w:r>
    </w:p>
    <w:p w:rsidR="00BB615E" w:rsidRPr="00F06142" w:rsidRDefault="00BB615E" w:rsidP="00BB615E">
      <w:pPr>
        <w:ind w:left="374" w:hanging="374"/>
        <w:rPr>
          <w:lang w:val="nn-NO"/>
        </w:rPr>
      </w:pPr>
      <w:r w:rsidRPr="00F06142">
        <w:rPr>
          <w:lang w:val="nn-NO"/>
        </w:rPr>
        <w:t xml:space="preserve">1: Den nye kongefamilien blir motteken av statsminister Christian Michelsen i Kristiania 25. november 1905. Her prins Carl med sonen Alexander. Dei norske namna deira vart Haakon 7. og Olav. </w:t>
      </w:r>
    </w:p>
    <w:p w:rsidR="00BB615E" w:rsidRPr="00F06142" w:rsidRDefault="00BB615E" w:rsidP="00BB615E">
      <w:pPr>
        <w:ind w:left="374" w:hanging="374"/>
        <w:rPr>
          <w:lang w:val="nn-NO"/>
        </w:rPr>
      </w:pPr>
      <w:r w:rsidRPr="00F06142">
        <w:rPr>
          <w:lang w:val="nn-NO"/>
        </w:rPr>
        <w:t>2: Karikaturteikning frå folkerøystinga om republikk eller monarki i 1905.</w:t>
      </w:r>
    </w:p>
    <w:p w:rsidR="00BB615E" w:rsidRPr="00F06142" w:rsidRDefault="00BB615E" w:rsidP="00BB615E">
      <w:pPr>
        <w:rPr>
          <w:lang w:val="nn-NO"/>
        </w:rPr>
      </w:pPr>
      <w:r w:rsidRPr="00F06142">
        <w:rPr>
          <w:lang w:val="nn-NO"/>
        </w:rPr>
        <w:t>{{Slutt}}</w:t>
      </w:r>
    </w:p>
    <w:p w:rsidR="00BB615E" w:rsidRPr="00F06142" w:rsidRDefault="00BB615E" w:rsidP="003A58F2">
      <w:pPr>
        <w:rPr>
          <w:lang w:val="nn-NO"/>
        </w:rPr>
      </w:pPr>
    </w:p>
    <w:p w:rsidR="003A58F2" w:rsidRPr="00F06142" w:rsidRDefault="00875387" w:rsidP="00875387">
      <w:pPr>
        <w:pStyle w:val="Overskrift2"/>
        <w:rPr>
          <w:lang w:val="nn-NO"/>
        </w:rPr>
      </w:pPr>
      <w:bookmarkStart w:id="1308" w:name="_Toc461011012"/>
      <w:bookmarkStart w:id="1309" w:name="_Toc461011571"/>
      <w:bookmarkStart w:id="1310" w:name="_Toc461203546"/>
      <w:r w:rsidRPr="00F06142">
        <w:rPr>
          <w:lang w:val="nn-NO"/>
        </w:rPr>
        <w:t xml:space="preserve">xxx2 </w:t>
      </w:r>
      <w:r w:rsidR="003A58F2" w:rsidRPr="00F06142">
        <w:rPr>
          <w:lang w:val="nn-NO"/>
        </w:rPr>
        <w:t>Hugsar du?</w:t>
      </w:r>
      <w:bookmarkEnd w:id="1308"/>
      <w:bookmarkEnd w:id="1309"/>
      <w:bookmarkEnd w:id="1310"/>
    </w:p>
    <w:p w:rsidR="003A58F2" w:rsidRPr="00F06142" w:rsidRDefault="003A58F2" w:rsidP="00BB615E">
      <w:pPr>
        <w:ind w:left="374" w:hanging="374"/>
        <w:rPr>
          <w:lang w:val="nn-NO"/>
        </w:rPr>
      </w:pPr>
      <w:r w:rsidRPr="00F06142">
        <w:rPr>
          <w:lang w:val="nn-NO"/>
        </w:rPr>
        <w:t>1</w:t>
      </w:r>
      <w:r w:rsidR="00BB615E" w:rsidRPr="00F06142">
        <w:rPr>
          <w:lang w:val="nn-NO"/>
        </w:rPr>
        <w:t>.</w:t>
      </w:r>
      <w:r w:rsidRPr="00F06142">
        <w:rPr>
          <w:lang w:val="nn-NO"/>
        </w:rPr>
        <w:t xml:space="preserve"> Kva ligg i uttrykket embetsmannsstaten? </w:t>
      </w:r>
    </w:p>
    <w:p w:rsidR="003A58F2" w:rsidRPr="00F06142" w:rsidRDefault="003A58F2" w:rsidP="00BB615E">
      <w:pPr>
        <w:ind w:left="374" w:hanging="374"/>
        <w:rPr>
          <w:lang w:val="nn-NO"/>
        </w:rPr>
      </w:pPr>
      <w:r w:rsidRPr="00F06142">
        <w:rPr>
          <w:lang w:val="nn-NO"/>
        </w:rPr>
        <w:t>2</w:t>
      </w:r>
      <w:r w:rsidR="00BB615E" w:rsidRPr="00F06142">
        <w:rPr>
          <w:lang w:val="nn-NO"/>
        </w:rPr>
        <w:t>.</w:t>
      </w:r>
      <w:r w:rsidRPr="00F06142">
        <w:rPr>
          <w:lang w:val="nn-NO"/>
        </w:rPr>
        <w:t xml:space="preserve"> Korleis prøvde kong Karl Johan å svekkje makta til Stortinget? </w:t>
      </w:r>
    </w:p>
    <w:p w:rsidR="003A58F2" w:rsidRPr="00F06142" w:rsidRDefault="003A58F2" w:rsidP="00BB615E">
      <w:pPr>
        <w:ind w:left="374" w:hanging="374"/>
        <w:rPr>
          <w:lang w:val="nn-NO"/>
        </w:rPr>
      </w:pPr>
      <w:r w:rsidRPr="00F06142">
        <w:rPr>
          <w:lang w:val="nn-NO"/>
        </w:rPr>
        <w:t>3</w:t>
      </w:r>
      <w:r w:rsidR="00BB615E" w:rsidRPr="00F06142">
        <w:rPr>
          <w:lang w:val="nn-NO"/>
        </w:rPr>
        <w:t>.</w:t>
      </w:r>
      <w:r w:rsidRPr="00F06142">
        <w:rPr>
          <w:lang w:val="nn-NO"/>
        </w:rPr>
        <w:t xml:space="preserve"> Kva er meint med motkulturar? </w:t>
      </w:r>
    </w:p>
    <w:p w:rsidR="003A58F2" w:rsidRPr="00F06142" w:rsidRDefault="003A58F2" w:rsidP="00BB615E">
      <w:pPr>
        <w:ind w:left="374" w:hanging="374"/>
        <w:rPr>
          <w:lang w:val="nn-NO"/>
        </w:rPr>
      </w:pPr>
      <w:r w:rsidRPr="00F06142">
        <w:rPr>
          <w:lang w:val="nn-NO"/>
        </w:rPr>
        <w:t>4</w:t>
      </w:r>
      <w:r w:rsidR="00BB615E" w:rsidRPr="00F06142">
        <w:rPr>
          <w:lang w:val="nn-NO"/>
        </w:rPr>
        <w:t>.</w:t>
      </w:r>
      <w:r w:rsidRPr="00F06142">
        <w:rPr>
          <w:lang w:val="nn-NO"/>
        </w:rPr>
        <w:t xml:space="preserve"> Kva forhold spelte inn slik at bøndene vart sterkare representerte i politikken? </w:t>
      </w:r>
    </w:p>
    <w:p w:rsidR="003A58F2" w:rsidRPr="00F06142" w:rsidRDefault="003A58F2" w:rsidP="00BB615E">
      <w:pPr>
        <w:ind w:left="374" w:hanging="374"/>
        <w:rPr>
          <w:lang w:val="nn-NO"/>
        </w:rPr>
      </w:pPr>
      <w:r w:rsidRPr="00F06142">
        <w:rPr>
          <w:lang w:val="nn-NO"/>
        </w:rPr>
        <w:t>5</w:t>
      </w:r>
      <w:r w:rsidR="00BB615E" w:rsidRPr="00F06142">
        <w:rPr>
          <w:lang w:val="nn-NO"/>
        </w:rPr>
        <w:t>.</w:t>
      </w:r>
      <w:r w:rsidRPr="00F06142">
        <w:rPr>
          <w:lang w:val="nn-NO"/>
        </w:rPr>
        <w:t xml:space="preserve"> Kva gjekk statsrådssaka og striden om vetorett ut på? </w:t>
      </w:r>
    </w:p>
    <w:p w:rsidR="003A58F2" w:rsidRPr="00F06142" w:rsidRDefault="003A58F2" w:rsidP="00BB615E">
      <w:pPr>
        <w:ind w:left="374" w:hanging="374"/>
        <w:rPr>
          <w:lang w:val="nn-NO"/>
        </w:rPr>
      </w:pPr>
      <w:r w:rsidRPr="00F06142">
        <w:rPr>
          <w:lang w:val="nn-NO"/>
        </w:rPr>
        <w:t>6</w:t>
      </w:r>
      <w:r w:rsidR="00BB615E" w:rsidRPr="00F06142">
        <w:rPr>
          <w:lang w:val="nn-NO"/>
        </w:rPr>
        <w:t>.</w:t>
      </w:r>
      <w:r w:rsidRPr="00F06142">
        <w:rPr>
          <w:lang w:val="nn-NO"/>
        </w:rPr>
        <w:t xml:space="preserve"> Kvifor kan vi kalle tida etter 1884 eit politisk systemskifte? </w:t>
      </w:r>
    </w:p>
    <w:p w:rsidR="003A58F2" w:rsidRPr="00F06142" w:rsidRDefault="003A58F2" w:rsidP="00BB615E">
      <w:pPr>
        <w:ind w:left="374" w:hanging="374"/>
        <w:rPr>
          <w:lang w:val="nn-NO"/>
        </w:rPr>
      </w:pPr>
      <w:r w:rsidRPr="00F06142">
        <w:rPr>
          <w:lang w:val="nn-NO"/>
        </w:rPr>
        <w:t>7</w:t>
      </w:r>
      <w:r w:rsidR="00BB615E" w:rsidRPr="00F06142">
        <w:rPr>
          <w:lang w:val="nn-NO"/>
        </w:rPr>
        <w:t>.</w:t>
      </w:r>
      <w:r w:rsidRPr="00F06142">
        <w:rPr>
          <w:lang w:val="nn-NO"/>
        </w:rPr>
        <w:t xml:space="preserve"> Når vart Arbeidarpartiet stifta, og kva saker var viktige for partiet? </w:t>
      </w:r>
    </w:p>
    <w:p w:rsidR="003A58F2" w:rsidRPr="00F06142" w:rsidRDefault="003A58F2" w:rsidP="00BB615E">
      <w:pPr>
        <w:ind w:left="374" w:hanging="374"/>
        <w:rPr>
          <w:lang w:val="nn-NO"/>
        </w:rPr>
      </w:pPr>
      <w:r w:rsidRPr="00F06142">
        <w:rPr>
          <w:lang w:val="nn-NO"/>
        </w:rPr>
        <w:t>8</w:t>
      </w:r>
      <w:r w:rsidR="00BB615E" w:rsidRPr="00F06142">
        <w:rPr>
          <w:lang w:val="nn-NO"/>
        </w:rPr>
        <w:t>.</w:t>
      </w:r>
      <w:r w:rsidRPr="00F06142">
        <w:rPr>
          <w:lang w:val="nn-NO"/>
        </w:rPr>
        <w:t xml:space="preserve"> Når vart det innført allmenn røysterett for kvinner og for menn? </w:t>
      </w:r>
    </w:p>
    <w:p w:rsidR="003A58F2" w:rsidRPr="00F06142" w:rsidRDefault="003A58F2" w:rsidP="00BB615E">
      <w:pPr>
        <w:ind w:left="374" w:hanging="374"/>
        <w:rPr>
          <w:lang w:val="nn-NO"/>
        </w:rPr>
      </w:pPr>
      <w:r w:rsidRPr="00F06142">
        <w:rPr>
          <w:lang w:val="nn-NO"/>
        </w:rPr>
        <w:t>9</w:t>
      </w:r>
      <w:r w:rsidR="00BB615E" w:rsidRPr="00F06142">
        <w:rPr>
          <w:lang w:val="nn-NO"/>
        </w:rPr>
        <w:t>.</w:t>
      </w:r>
      <w:r w:rsidRPr="00F06142">
        <w:rPr>
          <w:lang w:val="nn-NO"/>
        </w:rPr>
        <w:t xml:space="preserve"> Kva for ein strid utløyste unionsbrotet med Sverige? </w:t>
      </w:r>
    </w:p>
    <w:p w:rsidR="003A58F2" w:rsidRPr="00F06142" w:rsidRDefault="003A58F2" w:rsidP="00BB615E">
      <w:pPr>
        <w:ind w:left="374" w:hanging="374"/>
        <w:rPr>
          <w:lang w:val="nn-NO"/>
        </w:rPr>
      </w:pPr>
      <w:r w:rsidRPr="00F06142">
        <w:rPr>
          <w:lang w:val="nn-NO"/>
        </w:rPr>
        <w:t>10</w:t>
      </w:r>
      <w:r w:rsidR="00BB615E" w:rsidRPr="00F06142">
        <w:rPr>
          <w:lang w:val="nn-NO"/>
        </w:rPr>
        <w:t>.</w:t>
      </w:r>
      <w:r w:rsidRPr="00F06142">
        <w:rPr>
          <w:lang w:val="nn-NO"/>
        </w:rPr>
        <w:t xml:space="preserve"> Kva gjekk dei to folkerøystingane i 1905 ut på? </w:t>
      </w:r>
    </w:p>
    <w:p w:rsidR="003A58F2" w:rsidRPr="00F06142" w:rsidRDefault="003A58F2" w:rsidP="003A58F2">
      <w:pPr>
        <w:rPr>
          <w:lang w:val="nn-NO"/>
        </w:rPr>
      </w:pPr>
    </w:p>
    <w:p w:rsidR="003A58F2" w:rsidRPr="00F06142" w:rsidRDefault="003A58F2" w:rsidP="003A58F2">
      <w:pPr>
        <w:rPr>
          <w:lang w:val="nn-NO"/>
        </w:rPr>
      </w:pPr>
      <w:r w:rsidRPr="00F06142">
        <w:rPr>
          <w:lang w:val="nn-NO"/>
        </w:rPr>
        <w:t>--- 363 til 584</w:t>
      </w:r>
    </w:p>
    <w:p w:rsidR="003A58F2" w:rsidRPr="00F06142" w:rsidRDefault="00875387" w:rsidP="00875387">
      <w:pPr>
        <w:pStyle w:val="Overskrift2"/>
        <w:rPr>
          <w:lang w:val="nn-NO"/>
        </w:rPr>
      </w:pPr>
      <w:bookmarkStart w:id="1311" w:name="_Toc461011013"/>
      <w:bookmarkStart w:id="1312" w:name="_Toc461011572"/>
      <w:bookmarkStart w:id="1313" w:name="_Toc461203547"/>
      <w:r w:rsidRPr="00F06142">
        <w:rPr>
          <w:lang w:val="nn-NO"/>
        </w:rPr>
        <w:t xml:space="preserve">xxx2 </w:t>
      </w:r>
      <w:r w:rsidR="003A58F2" w:rsidRPr="00F06142">
        <w:rPr>
          <w:lang w:val="nn-NO"/>
        </w:rPr>
        <w:t>S</w:t>
      </w:r>
      <w:r w:rsidR="00192981" w:rsidRPr="00F06142">
        <w:rPr>
          <w:lang w:val="nn-NO"/>
        </w:rPr>
        <w:t>amandrag</w:t>
      </w:r>
      <w:bookmarkEnd w:id="1311"/>
      <w:bookmarkEnd w:id="1312"/>
      <w:bookmarkEnd w:id="1313"/>
    </w:p>
    <w:p w:rsidR="003A58F2" w:rsidRPr="00F06142" w:rsidRDefault="003A58F2" w:rsidP="003A58F2">
      <w:pPr>
        <w:rPr>
          <w:lang w:val="nn-NO"/>
        </w:rPr>
      </w:pPr>
      <w:r w:rsidRPr="00F06142">
        <w:rPr>
          <w:lang w:val="nn-NO"/>
        </w:rPr>
        <w:t>I løpet av 18</w:t>
      </w:r>
      <w:r w:rsidR="00192981" w:rsidRPr="00F06142">
        <w:rPr>
          <w:lang w:val="nn-NO"/>
        </w:rPr>
        <w:t>00</w:t>
      </w:r>
      <w:r w:rsidRPr="00F06142">
        <w:rPr>
          <w:lang w:val="nn-NO"/>
        </w:rPr>
        <w:t xml:space="preserve">-talet steig folketalet kraftig i Noreg. Det kom først og fremst av nedgang i døyingstalet. Folkeauken førte til at det vart trongt på landsbygda. Mange flytte til byar og tettstader for å prøve lykka i dei nye yrka som kom med industrialiseringa, eller dei søkte arbeid innanfor vekstnæringar som fiske, trelast og skipsfart. Svært mange drog også til Amerika. </w:t>
      </w:r>
    </w:p>
    <w:p w:rsidR="003A58F2" w:rsidRPr="00F06142" w:rsidRDefault="003A58F2" w:rsidP="003A58F2">
      <w:pPr>
        <w:rPr>
          <w:lang w:val="nn-NO"/>
        </w:rPr>
      </w:pPr>
      <w:r w:rsidRPr="00F06142">
        <w:rPr>
          <w:lang w:val="nn-NO"/>
        </w:rPr>
        <w:t xml:space="preserve">  Industrialiseringa byrja i 1840-åra med tekstilfabrikkar langs Akerselva. Utover på 18oo-talet auka omfanget av industri. Etter 1900 kom det store industrielle gjennombrotet med kraftkrevjande tungindustri. På landsbygda fekk ein </w:t>
      </w:r>
      <w:r w:rsidR="00111D64" w:rsidRPr="00F06142">
        <w:rPr>
          <w:lang w:val="nn-NO"/>
        </w:rPr>
        <w:t>"</w:t>
      </w:r>
      <w:r w:rsidRPr="00F06142">
        <w:rPr>
          <w:lang w:val="nn-NO"/>
        </w:rPr>
        <w:t>det store hamskiftet</w:t>
      </w:r>
      <w:r w:rsidR="00111D64" w:rsidRPr="00F06142">
        <w:rPr>
          <w:lang w:val="nn-NO"/>
        </w:rPr>
        <w:t>"</w:t>
      </w:r>
      <w:r w:rsidRPr="00F06142">
        <w:rPr>
          <w:lang w:val="nn-NO"/>
        </w:rPr>
        <w:t xml:space="preserve"> frå midten av 1800-talet. Med dette er det meint ein overgang frå sjølvberging til nye driftsformer, spesialisering og produksjon for sal. </w:t>
      </w:r>
    </w:p>
    <w:p w:rsidR="003A58F2" w:rsidRPr="00F06142" w:rsidRDefault="003A58F2" w:rsidP="003A58F2">
      <w:pPr>
        <w:rPr>
          <w:lang w:val="nn-NO"/>
        </w:rPr>
      </w:pPr>
      <w:r w:rsidRPr="00F06142">
        <w:rPr>
          <w:lang w:val="nn-NO"/>
        </w:rPr>
        <w:t xml:space="preserve">  Opphevinga av gamle privilegium og framveksten av nye næringar og yrke gjorde at vi kan kalle samfunnet på 1800-talet eit klassesamfunn. Arbeidarane utvikla eit sterkt klassemedvit og byrja i 1880-åra å stifte fagforeiningar. Rundt midten av 18</w:t>
      </w:r>
      <w:r w:rsidR="00192981" w:rsidRPr="00F06142">
        <w:rPr>
          <w:lang w:val="nn-NO"/>
        </w:rPr>
        <w:t>00</w:t>
      </w:r>
      <w:r w:rsidRPr="00F06142">
        <w:rPr>
          <w:lang w:val="nn-NO"/>
        </w:rPr>
        <w:t xml:space="preserve">-talet fekk døtrer arverett på lik linje med søner, og ugifte kvinner fekk retten til å bestemme over si eiga inntekt og det dei eigde. Gifte kvinner fekk ikkje dei same rettane før i 1888. </w:t>
      </w:r>
    </w:p>
    <w:p w:rsidR="003A58F2" w:rsidRPr="00F06142" w:rsidRDefault="00192981" w:rsidP="003A58F2">
      <w:pPr>
        <w:rPr>
          <w:lang w:val="nn-NO"/>
        </w:rPr>
      </w:pPr>
      <w:r w:rsidRPr="00F06142">
        <w:rPr>
          <w:lang w:val="nn-NO"/>
        </w:rPr>
        <w:t xml:space="preserve">  På 1800</w:t>
      </w:r>
      <w:r w:rsidR="003A58F2" w:rsidRPr="00F06142">
        <w:rPr>
          <w:lang w:val="nn-NO"/>
        </w:rPr>
        <w:t xml:space="preserve">-talet gjekk det føre seg ei nasjonsbygging som fekk næring gjennom litteratur, kunst, folkemusikk, språkvitskap og historieforsking. Minoritetsgrupper risikerte å bli ekskluderte, eller dei vart rekna som eit trugsmål mot den nasjonale einskapen. </w:t>
      </w:r>
    </w:p>
    <w:p w:rsidR="003A58F2" w:rsidRPr="00F06142" w:rsidRDefault="003A58F2" w:rsidP="003A58F2">
      <w:pPr>
        <w:rPr>
          <w:lang w:val="nn-NO"/>
        </w:rPr>
      </w:pPr>
      <w:r w:rsidRPr="00F06142">
        <w:rPr>
          <w:lang w:val="nn-NO"/>
        </w:rPr>
        <w:t xml:space="preserve">  I åra etter 1814 var styringa av landet dominert av embetsmenn. Betre skolestell, større tilgang på aviser og tidsskrift og framveksten av motkulturar gjorde at fleire menneske fekk føresetnader for å delta i politisk arbeid. Demokratiet vart utvida ved innføringa av lokalt sjølvstyre og ved at meir makt vart samla i Stortinget. Riksrettsdommen i 1884 opna for eit systemskifte der regjeringa ikkje kunne styre mot Stortingets vilje. Same året vart dei første politiske partia, Venstre og Høgre, stifta. Allmenn røysterett vart innført for menn i 1898 og for kvinner i 1913. I 1905 utløyste striden om eit eige norsk konsulatstell unionsbrotet med Sverige. </w:t>
      </w:r>
    </w:p>
    <w:p w:rsidR="003A58F2" w:rsidRPr="00F06142" w:rsidRDefault="003A58F2" w:rsidP="003A58F2">
      <w:pPr>
        <w:rPr>
          <w:lang w:val="nn-NO"/>
        </w:rPr>
      </w:pPr>
    </w:p>
    <w:p w:rsidR="003A58F2" w:rsidRPr="00F06142" w:rsidRDefault="00875387" w:rsidP="00875387">
      <w:pPr>
        <w:pStyle w:val="Overskrift2"/>
        <w:rPr>
          <w:lang w:val="nn-NO"/>
        </w:rPr>
      </w:pPr>
      <w:bookmarkStart w:id="1314" w:name="_Toc461011014"/>
      <w:bookmarkStart w:id="1315" w:name="_Toc461011573"/>
      <w:bookmarkStart w:id="1316" w:name="_Toc461203548"/>
      <w:r w:rsidRPr="00F06142">
        <w:rPr>
          <w:lang w:val="nn-NO"/>
        </w:rPr>
        <w:t xml:space="preserve">xxx2 </w:t>
      </w:r>
      <w:r w:rsidR="003A58F2" w:rsidRPr="00F06142">
        <w:rPr>
          <w:lang w:val="nn-NO"/>
        </w:rPr>
        <w:t>F</w:t>
      </w:r>
      <w:r w:rsidR="00192981" w:rsidRPr="00F06142">
        <w:rPr>
          <w:lang w:val="nn-NO"/>
        </w:rPr>
        <w:t>ordjupingsoppgåver</w:t>
      </w:r>
      <w:bookmarkEnd w:id="1314"/>
      <w:bookmarkEnd w:id="1315"/>
      <w:bookmarkEnd w:id="1316"/>
    </w:p>
    <w:p w:rsidR="00192981" w:rsidRPr="00F06142" w:rsidRDefault="00192981" w:rsidP="003A58F2">
      <w:pPr>
        <w:rPr>
          <w:lang w:val="nn-NO"/>
        </w:rPr>
      </w:pPr>
      <w:r w:rsidRPr="00F06142">
        <w:rPr>
          <w:lang w:val="nn-NO"/>
        </w:rPr>
        <w:t xml:space="preserve">&gt;&gt;&gt; </w:t>
      </w:r>
      <w:r w:rsidR="003A58F2" w:rsidRPr="00F06142">
        <w:rPr>
          <w:lang w:val="nn-NO"/>
        </w:rPr>
        <w:t xml:space="preserve">1 </w:t>
      </w:r>
    </w:p>
    <w:p w:rsidR="003A58F2" w:rsidRPr="00F06142" w:rsidRDefault="003A58F2" w:rsidP="003A58F2">
      <w:pPr>
        <w:rPr>
          <w:lang w:val="nn-NO"/>
        </w:rPr>
      </w:pPr>
      <w:r w:rsidRPr="00F06142">
        <w:rPr>
          <w:lang w:val="nn-NO"/>
        </w:rPr>
        <w:t xml:space="preserve">Søk opp denne tabellen frå Statistisk sentralbyrå: </w:t>
      </w:r>
    </w:p>
    <w:p w:rsidR="003A58F2" w:rsidRPr="00F06142" w:rsidRDefault="003A58F2" w:rsidP="003A58F2">
      <w:pPr>
        <w:rPr>
          <w:lang w:val="nn-NO"/>
        </w:rPr>
      </w:pPr>
      <w:r w:rsidRPr="00F06142">
        <w:rPr>
          <w:lang w:val="nn-NO"/>
        </w:rPr>
        <w:t>http://www.ssb.no/histstat/tabeller/3</w:t>
      </w:r>
      <w:r w:rsidR="00442BF5" w:rsidRPr="00F06142">
        <w:rPr>
          <w:lang w:val="nn-NO"/>
        </w:rPr>
        <w:t>-</w:t>
      </w:r>
      <w:r w:rsidRPr="00F06142">
        <w:rPr>
          <w:lang w:val="nn-NO"/>
        </w:rPr>
        <w:t>2.html</w:t>
      </w:r>
    </w:p>
    <w:p w:rsidR="00192981" w:rsidRPr="00F06142" w:rsidRDefault="00192981" w:rsidP="003A58F2">
      <w:pPr>
        <w:rPr>
          <w:lang w:val="nn-NO"/>
        </w:rPr>
      </w:pPr>
    </w:p>
    <w:p w:rsidR="003A58F2" w:rsidRPr="00F06142" w:rsidRDefault="003A58F2" w:rsidP="00192981">
      <w:pPr>
        <w:ind w:left="374" w:hanging="374"/>
        <w:rPr>
          <w:lang w:val="nn-NO"/>
        </w:rPr>
      </w:pPr>
      <w:r w:rsidRPr="00F06142">
        <w:rPr>
          <w:lang w:val="nn-NO"/>
        </w:rPr>
        <w:t>-- Kva slags kjeldetype er dette, og korleis vil du kjeldekritisk stille deg til han?</w:t>
      </w:r>
    </w:p>
    <w:p w:rsidR="003A58F2" w:rsidRPr="00F06142" w:rsidRDefault="003A58F2" w:rsidP="00192981">
      <w:pPr>
        <w:ind w:left="374" w:hanging="374"/>
        <w:rPr>
          <w:lang w:val="nn-NO"/>
        </w:rPr>
      </w:pPr>
      <w:r w:rsidRPr="00F06142">
        <w:rPr>
          <w:lang w:val="nn-NO"/>
        </w:rPr>
        <w:t>-- Kva sentrale utviklingstrekk ved folketal og busetjing i Noreg kan du lese ut av tabellen?</w:t>
      </w:r>
    </w:p>
    <w:p w:rsidR="003A58F2" w:rsidRPr="00F06142" w:rsidRDefault="003A58F2" w:rsidP="00192981">
      <w:pPr>
        <w:ind w:left="374" w:hanging="374"/>
        <w:rPr>
          <w:lang w:val="nn-NO"/>
        </w:rPr>
      </w:pPr>
      <w:r w:rsidRPr="00F06142">
        <w:rPr>
          <w:lang w:val="nn-NO"/>
        </w:rPr>
        <w:t>-- Bruk læreboka og eventuelt andre historiske framstillingar til å forklare årsakene til utviklinga i folketal og busetjing.</w:t>
      </w:r>
    </w:p>
    <w:p w:rsidR="003A58F2" w:rsidRPr="00F06142" w:rsidRDefault="003A58F2" w:rsidP="00192981">
      <w:pPr>
        <w:ind w:left="374" w:hanging="374"/>
        <w:rPr>
          <w:lang w:val="nn-NO"/>
        </w:rPr>
      </w:pPr>
      <w:r w:rsidRPr="00F06142">
        <w:rPr>
          <w:lang w:val="nn-NO"/>
        </w:rPr>
        <w:t>-- Kva kjenneteiknar utviklinga i heimfylket ditt? Finn ut kva årsaker som kan ha lege bak utviklinga der.</w:t>
      </w:r>
    </w:p>
    <w:p w:rsidR="00192981" w:rsidRPr="00F06142" w:rsidRDefault="00192981" w:rsidP="003A58F2">
      <w:pPr>
        <w:rPr>
          <w:lang w:val="nn-NO"/>
        </w:rPr>
      </w:pPr>
    </w:p>
    <w:p w:rsidR="00192981" w:rsidRPr="00F06142" w:rsidRDefault="00192981" w:rsidP="003A58F2">
      <w:pPr>
        <w:rPr>
          <w:lang w:val="nn-NO"/>
        </w:rPr>
      </w:pPr>
      <w:r w:rsidRPr="00F06142">
        <w:rPr>
          <w:lang w:val="nn-NO"/>
        </w:rPr>
        <w:t xml:space="preserve">&gt;&gt;&gt; </w:t>
      </w:r>
      <w:r w:rsidR="003A58F2" w:rsidRPr="00F06142">
        <w:rPr>
          <w:lang w:val="nn-NO"/>
        </w:rPr>
        <w:t xml:space="preserve">2 </w:t>
      </w:r>
    </w:p>
    <w:p w:rsidR="003A58F2" w:rsidRPr="00F06142" w:rsidRDefault="003A58F2" w:rsidP="003A58F2">
      <w:pPr>
        <w:rPr>
          <w:lang w:val="nn-NO"/>
        </w:rPr>
      </w:pPr>
      <w:r w:rsidRPr="00F06142">
        <w:rPr>
          <w:lang w:val="nn-NO"/>
        </w:rPr>
        <w:t xml:space="preserve">Lag ein presentasjon av eit samfunn som voks fram på grunn av industrialiseringa. Bruk oppslagsbøker, digitale arkiv og anna til å hente inn opplysningar om befolkningsutvikling, næringsutvikling, sosiale og kulturelle forhold osv. </w:t>
      </w:r>
    </w:p>
    <w:p w:rsidR="00192981" w:rsidRPr="00F06142" w:rsidRDefault="00192981" w:rsidP="003A58F2">
      <w:pPr>
        <w:rPr>
          <w:lang w:val="nn-NO"/>
        </w:rPr>
      </w:pPr>
    </w:p>
    <w:p w:rsidR="00192981" w:rsidRPr="00F06142" w:rsidRDefault="00192981" w:rsidP="003A58F2">
      <w:pPr>
        <w:rPr>
          <w:lang w:val="nn-NO"/>
        </w:rPr>
      </w:pPr>
      <w:r w:rsidRPr="00F06142">
        <w:rPr>
          <w:lang w:val="nn-NO"/>
        </w:rPr>
        <w:t xml:space="preserve">&gt;&gt;&gt; </w:t>
      </w:r>
      <w:r w:rsidR="003A58F2" w:rsidRPr="00F06142">
        <w:rPr>
          <w:lang w:val="nn-NO"/>
        </w:rPr>
        <w:t xml:space="preserve">3 </w:t>
      </w:r>
    </w:p>
    <w:p w:rsidR="003A58F2" w:rsidRPr="00F06142" w:rsidRDefault="003A58F2" w:rsidP="003A58F2">
      <w:pPr>
        <w:rPr>
          <w:lang w:val="nn-NO"/>
        </w:rPr>
      </w:pPr>
      <w:r w:rsidRPr="00F06142">
        <w:rPr>
          <w:lang w:val="nn-NO"/>
        </w:rPr>
        <w:t xml:space="preserve">Samanlikn scena i filmen _Kautokeino-opprøret_ (Nils Gaup, 2007) der ei gruppe samar går til åtak på og drep handelsmannen og lensmannen i bygda, med det soknepresten skriv om den same hendinga </w:t>
      </w:r>
    </w:p>
    <w:p w:rsidR="003A58F2" w:rsidRPr="00F06142" w:rsidRDefault="003A58F2" w:rsidP="003A58F2">
      <w:pPr>
        <w:rPr>
          <w:lang w:val="nn-NO"/>
        </w:rPr>
      </w:pPr>
      <w:r w:rsidRPr="00F06142">
        <w:rPr>
          <w:lang w:val="nn-NO"/>
        </w:rPr>
        <w:t>(http://www.arkivverket.no/kautokeino-opproret/).</w:t>
      </w:r>
    </w:p>
    <w:p w:rsidR="00192981" w:rsidRPr="00F06142" w:rsidRDefault="00192981" w:rsidP="003A58F2">
      <w:pPr>
        <w:rPr>
          <w:lang w:val="nn-NO"/>
        </w:rPr>
      </w:pPr>
    </w:p>
    <w:p w:rsidR="003A58F2" w:rsidRPr="00F06142" w:rsidRDefault="003A58F2" w:rsidP="00192981">
      <w:pPr>
        <w:ind w:left="374" w:hanging="374"/>
        <w:rPr>
          <w:lang w:val="nn-NO"/>
        </w:rPr>
      </w:pPr>
      <w:r w:rsidRPr="00F06142">
        <w:rPr>
          <w:lang w:val="nn-NO"/>
        </w:rPr>
        <w:t>-- Kva slags kjelde er beretninga til soknepresten, og korleis vil du kjeldekritisk stille deg til henne?</w:t>
      </w:r>
    </w:p>
    <w:p w:rsidR="003A58F2" w:rsidRPr="00F06142" w:rsidRDefault="003A58F2" w:rsidP="00192981">
      <w:pPr>
        <w:ind w:left="374" w:hanging="374"/>
        <w:rPr>
          <w:lang w:val="nn-NO"/>
        </w:rPr>
      </w:pPr>
      <w:r w:rsidRPr="00F06142">
        <w:rPr>
          <w:lang w:val="nn-NO"/>
        </w:rPr>
        <w:t xml:space="preserve">-- Peik på likskapar og skilnader mellom beretninga til soknepresten og korleis filmen framstiller den same hendinga. Diskuter årsaker til eventuelle skilnader. </w:t>
      </w:r>
    </w:p>
    <w:p w:rsidR="003A58F2" w:rsidRPr="00F06142" w:rsidRDefault="003A58F2" w:rsidP="00192981">
      <w:pPr>
        <w:ind w:left="374" w:hanging="374"/>
        <w:rPr>
          <w:lang w:val="nn-NO"/>
        </w:rPr>
      </w:pPr>
      <w:r w:rsidRPr="00F06142">
        <w:rPr>
          <w:lang w:val="nn-NO"/>
        </w:rPr>
        <w:t>-- Undersøk kva slags straff dei samane som var med, fekk.</w:t>
      </w:r>
    </w:p>
    <w:p w:rsidR="003A58F2" w:rsidRPr="00F06142" w:rsidRDefault="003A58F2" w:rsidP="00192981">
      <w:pPr>
        <w:ind w:left="374" w:hanging="374"/>
        <w:rPr>
          <w:lang w:val="nn-NO"/>
        </w:rPr>
      </w:pPr>
      <w:r w:rsidRPr="00F06142">
        <w:rPr>
          <w:lang w:val="nn-NO"/>
        </w:rPr>
        <w:t>-- Kva for djupareliggjande årsaker til sameopprøret er det lagt vekt på i læreboka?</w:t>
      </w:r>
    </w:p>
    <w:p w:rsidR="00192981" w:rsidRPr="00F06142" w:rsidRDefault="00192981" w:rsidP="003A58F2">
      <w:pPr>
        <w:rPr>
          <w:lang w:val="nn-NO"/>
        </w:rPr>
      </w:pPr>
    </w:p>
    <w:p w:rsidR="00192981" w:rsidRPr="00F06142" w:rsidRDefault="00192981" w:rsidP="003A58F2">
      <w:pPr>
        <w:rPr>
          <w:lang w:val="nn-NO"/>
        </w:rPr>
      </w:pPr>
      <w:r w:rsidRPr="00F06142">
        <w:rPr>
          <w:lang w:val="nn-NO"/>
        </w:rPr>
        <w:t xml:space="preserve">&gt;&gt;&gt; </w:t>
      </w:r>
      <w:r w:rsidR="003A58F2" w:rsidRPr="00F06142">
        <w:rPr>
          <w:lang w:val="nn-NO"/>
        </w:rPr>
        <w:t xml:space="preserve">4 </w:t>
      </w:r>
    </w:p>
    <w:p w:rsidR="003A58F2" w:rsidRPr="00F06142" w:rsidRDefault="003A58F2" w:rsidP="003A58F2">
      <w:pPr>
        <w:rPr>
          <w:lang w:val="nn-NO"/>
        </w:rPr>
      </w:pPr>
      <w:r w:rsidRPr="00F06142">
        <w:rPr>
          <w:lang w:val="nn-NO"/>
        </w:rPr>
        <w:t xml:space="preserve">Lag ein presentasjon av Johan Sverdrup, der du tek for deg kva han kjempa for, kva forhold som kan ha påverka haldningane og handlingane hans, og kva føresetnader han hadde for å lykkast. </w:t>
      </w:r>
    </w:p>
    <w:p w:rsidR="00192981" w:rsidRPr="00F06142" w:rsidRDefault="00192981" w:rsidP="003A58F2">
      <w:pPr>
        <w:rPr>
          <w:lang w:val="nn-NO"/>
        </w:rPr>
      </w:pPr>
    </w:p>
    <w:p w:rsidR="00192981" w:rsidRPr="00F06142" w:rsidRDefault="00192981" w:rsidP="003A58F2">
      <w:pPr>
        <w:rPr>
          <w:lang w:val="nn-NO"/>
        </w:rPr>
      </w:pPr>
      <w:r w:rsidRPr="00F06142">
        <w:rPr>
          <w:lang w:val="nn-NO"/>
        </w:rPr>
        <w:t xml:space="preserve">&gt;&gt;&gt; </w:t>
      </w:r>
      <w:r w:rsidR="003A58F2" w:rsidRPr="00F06142">
        <w:rPr>
          <w:lang w:val="nn-NO"/>
        </w:rPr>
        <w:t xml:space="preserve">5 </w:t>
      </w:r>
    </w:p>
    <w:p w:rsidR="003A58F2" w:rsidRPr="00F06142" w:rsidRDefault="003A58F2" w:rsidP="003A58F2">
      <w:pPr>
        <w:rPr>
          <w:lang w:val="nn-NO"/>
        </w:rPr>
      </w:pPr>
      <w:r w:rsidRPr="00F06142">
        <w:rPr>
          <w:lang w:val="nn-NO"/>
        </w:rPr>
        <w:t xml:space="preserve">Lag ei tidslinje over viktige hendingar i demokratiseringsprosessen frå 1814 til 1914. </w:t>
      </w:r>
    </w:p>
    <w:p w:rsidR="00192981" w:rsidRPr="00F06142" w:rsidRDefault="00192981" w:rsidP="003A58F2">
      <w:pPr>
        <w:rPr>
          <w:lang w:val="nn-NO"/>
        </w:rPr>
      </w:pPr>
    </w:p>
    <w:p w:rsidR="00192981" w:rsidRPr="00F06142" w:rsidRDefault="00192981" w:rsidP="003A58F2">
      <w:pPr>
        <w:rPr>
          <w:lang w:val="nn-NO"/>
        </w:rPr>
      </w:pPr>
      <w:r w:rsidRPr="00F06142">
        <w:rPr>
          <w:lang w:val="nn-NO"/>
        </w:rPr>
        <w:t xml:space="preserve">&gt;&gt;&gt; </w:t>
      </w:r>
      <w:r w:rsidR="003A58F2" w:rsidRPr="00F06142">
        <w:rPr>
          <w:lang w:val="nn-NO"/>
        </w:rPr>
        <w:t xml:space="preserve">6 </w:t>
      </w:r>
    </w:p>
    <w:p w:rsidR="003A58F2" w:rsidRPr="00F06142" w:rsidRDefault="003A58F2" w:rsidP="003A58F2">
      <w:pPr>
        <w:rPr>
          <w:lang w:val="nn-NO"/>
        </w:rPr>
      </w:pPr>
      <w:r w:rsidRPr="00F06142">
        <w:rPr>
          <w:lang w:val="nn-NO"/>
        </w:rPr>
        <w:t xml:space="preserve">Skriv eit foredragsmanus der du diskuterer spørsmålet: Kva var nytt med parlamentarismen, og kva krefter dreiv parlamentarismen fram? </w:t>
      </w:r>
    </w:p>
    <w:p w:rsidR="003A58F2" w:rsidRPr="00F06142" w:rsidRDefault="003A58F2" w:rsidP="003A58F2">
      <w:pPr>
        <w:rPr>
          <w:lang w:val="nn-NO"/>
        </w:rPr>
      </w:pPr>
    </w:p>
    <w:p w:rsidR="003A58F2" w:rsidRPr="00F06142" w:rsidRDefault="003A58F2" w:rsidP="003A58F2">
      <w:pPr>
        <w:rPr>
          <w:lang w:val="nn-NO"/>
        </w:rPr>
      </w:pPr>
      <w:r w:rsidRPr="00F06142">
        <w:rPr>
          <w:lang w:val="nn-NO"/>
        </w:rPr>
        <w:t>--- 364 til 584</w:t>
      </w:r>
    </w:p>
    <w:p w:rsidR="003A58F2" w:rsidRPr="00F06142" w:rsidRDefault="003A58F2" w:rsidP="003A58F2">
      <w:pPr>
        <w:rPr>
          <w:lang w:val="nn-NO"/>
        </w:rPr>
      </w:pPr>
      <w:r w:rsidRPr="00F06142">
        <w:rPr>
          <w:lang w:val="nn-NO"/>
        </w:rPr>
        <w:t>{{Bilete</w:t>
      </w:r>
      <w:r w:rsidR="00F76C9C" w:rsidRPr="00F06142">
        <w:rPr>
          <w:lang w:val="nn-NO"/>
        </w:rPr>
        <w:t>:</w:t>
      </w:r>
      <w:r w:rsidRPr="00F06142">
        <w:rPr>
          <w:lang w:val="nn-NO"/>
        </w:rPr>
        <w:t>}}</w:t>
      </w:r>
    </w:p>
    <w:p w:rsidR="003A58F2" w:rsidRPr="00F06142" w:rsidRDefault="00F76C9C" w:rsidP="003A58F2">
      <w:pPr>
        <w:rPr>
          <w:lang w:val="nn-NO"/>
        </w:rPr>
      </w:pPr>
      <w:r w:rsidRPr="00F06142">
        <w:rPr>
          <w:lang w:val="nn-NO"/>
        </w:rPr>
        <w:t xml:space="preserve">Bilettekst: </w:t>
      </w:r>
      <w:r w:rsidR="00111D64" w:rsidRPr="00F06142">
        <w:rPr>
          <w:lang w:val="nn-NO"/>
        </w:rPr>
        <w:t>"</w:t>
      </w:r>
      <w:r w:rsidR="003A58F2" w:rsidRPr="00F06142">
        <w:rPr>
          <w:lang w:val="nn-NO"/>
        </w:rPr>
        <w:t xml:space="preserve">Sommeren var vakker som aldri før, og den så ut til å bli enda vakrere, alle sammen så vi sorgløst inn i fremtiden. Vi møtte en gammel vindyrker som sa til oss: </w:t>
      </w:r>
      <w:r w:rsidR="00111D64" w:rsidRPr="00F06142">
        <w:rPr>
          <w:lang w:val="nn-NO"/>
        </w:rPr>
        <w:t>"</w:t>
      </w:r>
      <w:r w:rsidR="003A58F2" w:rsidRPr="00F06142">
        <w:rPr>
          <w:lang w:val="nn-NO"/>
        </w:rPr>
        <w:t>Slik en sommer har vi ikke hatt på lenge. Hvis den vil fortsette slik, kommer vi til å få en vin som vi ikke har hatt maken til. Da vil folk huske sommeren 1914.</w:t>
      </w:r>
      <w:r w:rsidR="00111D64" w:rsidRPr="00F06142">
        <w:rPr>
          <w:lang w:val="nn-NO"/>
        </w:rPr>
        <w:t>"</w:t>
      </w:r>
      <w:r w:rsidR="003A58F2" w:rsidRPr="00F06142">
        <w:rPr>
          <w:lang w:val="nn-NO"/>
        </w:rPr>
        <w:t xml:space="preserve"> Stefan Zweig, Verden av i går, Oslo: Aschehoug, 1993 </w:t>
      </w:r>
      <w:r w:rsidRPr="00F06142">
        <w:rPr>
          <w:lang w:val="nn-NO"/>
        </w:rPr>
        <w:t>_</w:t>
      </w:r>
      <w:r w:rsidR="003A58F2" w:rsidRPr="00F06142">
        <w:rPr>
          <w:lang w:val="nn-NO"/>
        </w:rPr>
        <w:t>Der Krieg</w:t>
      </w:r>
      <w:r w:rsidRPr="00F06142">
        <w:rPr>
          <w:lang w:val="nn-NO"/>
        </w:rPr>
        <w:t>_</w:t>
      </w:r>
      <w:r w:rsidR="003A58F2" w:rsidRPr="00F06142">
        <w:rPr>
          <w:lang w:val="nn-NO"/>
        </w:rPr>
        <w:t>. Otto Dix (1891</w:t>
      </w:r>
      <w:r w:rsidR="00442BF5" w:rsidRPr="00F06142">
        <w:rPr>
          <w:lang w:val="nn-NO"/>
        </w:rPr>
        <w:t>-</w:t>
      </w:r>
      <w:r w:rsidR="003A58F2" w:rsidRPr="00F06142">
        <w:rPr>
          <w:lang w:val="nn-NO"/>
        </w:rPr>
        <w:t xml:space="preserve">1969) </w:t>
      </w:r>
    </w:p>
    <w:p w:rsidR="003A58F2" w:rsidRPr="00F06142" w:rsidRDefault="003A58F2" w:rsidP="003A58F2">
      <w:pPr>
        <w:rPr>
          <w:lang w:val="nn-NO"/>
        </w:rPr>
      </w:pPr>
      <w:r w:rsidRPr="00F06142">
        <w:rPr>
          <w:lang w:val="nn-NO"/>
        </w:rPr>
        <w:t>{{Slutt}}</w:t>
      </w:r>
    </w:p>
    <w:p w:rsidR="003A58F2" w:rsidRPr="00F06142" w:rsidRDefault="003A58F2" w:rsidP="003A58F2">
      <w:pPr>
        <w:rPr>
          <w:lang w:val="nn-NO"/>
        </w:rPr>
      </w:pPr>
    </w:p>
    <w:p w:rsidR="003A58F2" w:rsidRPr="00F06142" w:rsidRDefault="003A58F2" w:rsidP="003A58F2">
      <w:pPr>
        <w:rPr>
          <w:lang w:val="nn-NO"/>
        </w:rPr>
      </w:pPr>
      <w:r w:rsidRPr="00F06142">
        <w:rPr>
          <w:lang w:val="nn-NO"/>
        </w:rPr>
        <w:t>--- 365 til 584</w:t>
      </w:r>
    </w:p>
    <w:p w:rsidR="003A58F2" w:rsidRPr="00F06142" w:rsidRDefault="00875387" w:rsidP="00875387">
      <w:pPr>
        <w:pStyle w:val="Overskrift1"/>
        <w:rPr>
          <w:lang w:val="nn-NO"/>
        </w:rPr>
      </w:pPr>
      <w:bookmarkStart w:id="1317" w:name="_Toc461011015"/>
      <w:bookmarkStart w:id="1318" w:name="_Toc461011574"/>
      <w:bookmarkStart w:id="1319" w:name="_Toc461203549"/>
      <w:r w:rsidRPr="00F06142">
        <w:rPr>
          <w:lang w:val="nn-NO"/>
        </w:rPr>
        <w:t xml:space="preserve">xxx1 </w:t>
      </w:r>
      <w:r w:rsidR="003A58F2" w:rsidRPr="00F06142">
        <w:rPr>
          <w:lang w:val="nn-NO"/>
        </w:rPr>
        <w:t>K</w:t>
      </w:r>
      <w:r w:rsidR="00F76C9C" w:rsidRPr="00F06142">
        <w:rPr>
          <w:lang w:val="nn-NO"/>
        </w:rPr>
        <w:t xml:space="preserve">apittel </w:t>
      </w:r>
      <w:r w:rsidR="003A58F2" w:rsidRPr="00F06142">
        <w:rPr>
          <w:lang w:val="nn-NO"/>
        </w:rPr>
        <w:t>14</w:t>
      </w:r>
      <w:r w:rsidR="00F76C9C" w:rsidRPr="00F06142">
        <w:rPr>
          <w:lang w:val="nn-NO"/>
        </w:rPr>
        <w:t>:</w:t>
      </w:r>
      <w:r w:rsidR="003A58F2" w:rsidRPr="00F06142">
        <w:rPr>
          <w:lang w:val="nn-NO"/>
        </w:rPr>
        <w:t xml:space="preserve"> Den første verdskrigen</w:t>
      </w:r>
      <w:r w:rsidR="00F76C9C" w:rsidRPr="00F06142">
        <w:rPr>
          <w:lang w:val="nn-NO"/>
        </w:rPr>
        <w:t xml:space="preserve"> - </w:t>
      </w:r>
      <w:r w:rsidR="003A58F2" w:rsidRPr="00F06142">
        <w:rPr>
          <w:lang w:val="nn-NO"/>
        </w:rPr>
        <w:t>1914</w:t>
      </w:r>
      <w:r w:rsidR="00442BF5" w:rsidRPr="00F06142">
        <w:rPr>
          <w:lang w:val="nn-NO"/>
        </w:rPr>
        <w:t>-</w:t>
      </w:r>
      <w:r w:rsidR="003A58F2" w:rsidRPr="00F06142">
        <w:rPr>
          <w:lang w:val="nn-NO"/>
        </w:rPr>
        <w:t>1918</w:t>
      </w:r>
      <w:bookmarkEnd w:id="1317"/>
      <w:bookmarkEnd w:id="1318"/>
      <w:bookmarkEnd w:id="1319"/>
    </w:p>
    <w:p w:rsidR="003A58F2" w:rsidRPr="00F06142" w:rsidRDefault="00F76C9C" w:rsidP="003A58F2">
      <w:pPr>
        <w:rPr>
          <w:lang w:val="nn-NO"/>
        </w:rPr>
      </w:pPr>
      <w:r w:rsidRPr="00F06142">
        <w:rPr>
          <w:lang w:val="nn-NO"/>
        </w:rPr>
        <w:t>_</w:t>
      </w:r>
      <w:r w:rsidR="003A58F2" w:rsidRPr="00F06142">
        <w:rPr>
          <w:lang w:val="nn-NO"/>
        </w:rPr>
        <w:t>I</w:t>
      </w:r>
      <w:r w:rsidRPr="00F06142">
        <w:rPr>
          <w:lang w:val="nn-NO"/>
        </w:rPr>
        <w:t>ntroduksjon_</w:t>
      </w:r>
    </w:p>
    <w:p w:rsidR="003A58F2" w:rsidRPr="00F06142" w:rsidRDefault="003A58F2" w:rsidP="003A58F2">
      <w:pPr>
        <w:rPr>
          <w:lang w:val="nn-NO"/>
        </w:rPr>
      </w:pPr>
      <w:r w:rsidRPr="00F06142">
        <w:rPr>
          <w:lang w:val="nn-NO"/>
        </w:rPr>
        <w:t xml:space="preserve">Den første verdskrigen er eit viktig skilje i verdshistoria. Han braut ut i 1914 og fekk eit omfang som ingen kunne ha tenkt seg. Eit lokalt attentat på Balkan spreidde seg raskt til heile kontinentet og etter kvart til andre delar av verda. Alliansar, militarisme og opprusting trekte stormaktene inn i den verste krigen som nokon gong hadde vore ført i Europa. Den teknologiske utviklinga hadde skapt dødelege våpen som få forstod rekkjevidda av. Da kampane var over i 1918, var meir enn 9 millionar døde. Tre keisardømme vart oppløyste, og nye statar vart danna. Krigen enda med ein fredsavtale som skulle gi undertrykte folk i Europa rett til å styre seg sjølv. </w:t>
      </w:r>
    </w:p>
    <w:p w:rsidR="003A58F2" w:rsidRPr="00F06142" w:rsidRDefault="003A58F2" w:rsidP="003A58F2">
      <w:pPr>
        <w:rPr>
          <w:lang w:val="nn-NO"/>
        </w:rPr>
      </w:pPr>
      <w:r w:rsidRPr="00F06142">
        <w:rPr>
          <w:lang w:val="nn-NO"/>
        </w:rPr>
        <w:t xml:space="preserve">  Da våpna stilna, fekk Tyskland hovudskulda for katastrofen. Enorme erstatningar og militær avvæpning skapte kraftige reaksjonar i det tyske folket. Politikarar på høgresida hamra laus på fredsavtalen som dei meinte var audmjukande og urettferdig. Saman med ei påfølgjande økonomisk krise og skyhøg arbeidsløyse var kimen til den neste storkrigen lagd. </w:t>
      </w:r>
    </w:p>
    <w:p w:rsidR="003A58F2" w:rsidRPr="00F06142" w:rsidRDefault="003A58F2" w:rsidP="003A58F2">
      <w:pPr>
        <w:rPr>
          <w:lang w:val="nn-NO"/>
        </w:rPr>
      </w:pPr>
      <w:r w:rsidRPr="00F06142">
        <w:rPr>
          <w:lang w:val="nn-NO"/>
        </w:rPr>
        <w:t xml:space="preserve">  Noreg greidde å halde seg nøytralt gjennom dei fire åra, men nøytraliteten var mange gonger under press frå dei krigførande partane. Under fredsforhandlingane etter 1918 klarte norske diplomatar å få aksept for at Svalbard var norsk. Den avtalen som Noreg og dei europeiske landa forhandla fram om øygruppa, gjeld framleis. </w:t>
      </w:r>
    </w:p>
    <w:p w:rsidR="00F76C9C" w:rsidRPr="00F06142" w:rsidRDefault="00F76C9C" w:rsidP="003A58F2">
      <w:pPr>
        <w:rPr>
          <w:lang w:val="nn-NO"/>
        </w:rPr>
      </w:pPr>
    </w:p>
    <w:p w:rsidR="003A58F2" w:rsidRPr="00F06142" w:rsidRDefault="003A58F2" w:rsidP="003A58F2">
      <w:pPr>
        <w:rPr>
          <w:lang w:val="nn-NO"/>
        </w:rPr>
      </w:pPr>
      <w:r w:rsidRPr="00F06142">
        <w:rPr>
          <w:lang w:val="nn-NO"/>
        </w:rPr>
        <w:t>Målet for dette kapitlet er at du skal kunne:</w:t>
      </w:r>
    </w:p>
    <w:p w:rsidR="003A58F2" w:rsidRPr="00F06142" w:rsidRDefault="003A58F2" w:rsidP="00F76C9C">
      <w:pPr>
        <w:ind w:left="374" w:hanging="374"/>
        <w:rPr>
          <w:lang w:val="nn-NO"/>
        </w:rPr>
      </w:pPr>
      <w:r w:rsidRPr="00F06142">
        <w:rPr>
          <w:lang w:val="nn-NO"/>
        </w:rPr>
        <w:t>-- vurdere kva ulike ideologiar har hatt å seie for menneske, politiske rørsler og statsutvikling på 1900-talet</w:t>
      </w:r>
    </w:p>
    <w:p w:rsidR="003A58F2" w:rsidRPr="00F06142" w:rsidRDefault="003A58F2" w:rsidP="00F76C9C">
      <w:pPr>
        <w:ind w:left="374" w:hanging="374"/>
        <w:rPr>
          <w:lang w:val="nn-NO"/>
        </w:rPr>
      </w:pPr>
      <w:r w:rsidRPr="00F06142">
        <w:rPr>
          <w:lang w:val="nn-NO"/>
        </w:rPr>
        <w:t>-- gjere greie for bakgrunnen for dei to verdskrigane og drøfte verknader desse fekk for Norden og det internasjonale samfunnet</w:t>
      </w:r>
    </w:p>
    <w:p w:rsidR="00F76C9C" w:rsidRPr="00F06142" w:rsidRDefault="00F76C9C" w:rsidP="003A58F2">
      <w:pPr>
        <w:rPr>
          <w:lang w:val="nn-NO"/>
        </w:rPr>
      </w:pPr>
    </w:p>
    <w:p w:rsidR="003A58F2" w:rsidRPr="00F06142" w:rsidRDefault="003A58F2" w:rsidP="003A58F2">
      <w:pPr>
        <w:rPr>
          <w:lang w:val="nn-NO"/>
        </w:rPr>
      </w:pPr>
      <w:r w:rsidRPr="00F06142">
        <w:rPr>
          <w:lang w:val="nn-NO"/>
        </w:rPr>
        <w:t>I kapitlet bør du merke deg</w:t>
      </w:r>
      <w:r w:rsidR="00F76C9C" w:rsidRPr="00F06142">
        <w:rPr>
          <w:lang w:val="nn-NO"/>
        </w:rPr>
        <w:t>:</w:t>
      </w:r>
    </w:p>
    <w:p w:rsidR="003A58F2" w:rsidRPr="00F06142" w:rsidRDefault="003A58F2" w:rsidP="00F76C9C">
      <w:pPr>
        <w:ind w:left="374" w:hanging="374"/>
        <w:rPr>
          <w:lang w:val="nn-NO"/>
        </w:rPr>
      </w:pPr>
      <w:r w:rsidRPr="00F06142">
        <w:rPr>
          <w:lang w:val="nn-NO"/>
        </w:rPr>
        <w:t>-- kva som førte til den første verdskrigen</w:t>
      </w:r>
    </w:p>
    <w:p w:rsidR="003A58F2" w:rsidRPr="00F06142" w:rsidRDefault="003A58F2" w:rsidP="00F76C9C">
      <w:pPr>
        <w:ind w:left="374" w:hanging="374"/>
        <w:rPr>
          <w:lang w:val="nn-NO"/>
        </w:rPr>
      </w:pPr>
      <w:r w:rsidRPr="00F06142">
        <w:rPr>
          <w:lang w:val="nn-NO"/>
        </w:rPr>
        <w:t>-- skilnadene i krigføringa på vestfronten og austfronten</w:t>
      </w:r>
    </w:p>
    <w:p w:rsidR="003A58F2" w:rsidRPr="00F06142" w:rsidRDefault="003A58F2" w:rsidP="00F76C9C">
      <w:pPr>
        <w:ind w:left="374" w:hanging="374"/>
        <w:rPr>
          <w:lang w:val="nn-NO"/>
        </w:rPr>
      </w:pPr>
      <w:r w:rsidRPr="00F06142">
        <w:rPr>
          <w:lang w:val="nn-NO"/>
        </w:rPr>
        <w:t>-- korleis samfunna bak fronten vart påverka</w:t>
      </w:r>
    </w:p>
    <w:p w:rsidR="003A58F2" w:rsidRPr="00F06142" w:rsidRDefault="003A58F2" w:rsidP="00F76C9C">
      <w:pPr>
        <w:ind w:left="374" w:hanging="374"/>
        <w:rPr>
          <w:lang w:val="nn-NO"/>
        </w:rPr>
      </w:pPr>
      <w:r w:rsidRPr="00F06142">
        <w:rPr>
          <w:lang w:val="nn-NO"/>
        </w:rPr>
        <w:t>-- korleis norsk nøytralitet vart sett under press</w:t>
      </w:r>
    </w:p>
    <w:p w:rsidR="003A58F2" w:rsidRPr="00F06142" w:rsidRDefault="003A58F2" w:rsidP="00F76C9C">
      <w:pPr>
        <w:ind w:left="374" w:hanging="374"/>
        <w:rPr>
          <w:lang w:val="nn-NO"/>
        </w:rPr>
      </w:pPr>
      <w:r w:rsidRPr="00F06142">
        <w:rPr>
          <w:lang w:val="nn-NO"/>
        </w:rPr>
        <w:t>-- hovudinnhaldet i Versaillestraktaten</w:t>
      </w:r>
    </w:p>
    <w:p w:rsidR="003A58F2" w:rsidRPr="00F06142" w:rsidRDefault="003A58F2" w:rsidP="003A58F2">
      <w:pPr>
        <w:rPr>
          <w:lang w:val="nn-NO"/>
        </w:rPr>
      </w:pPr>
    </w:p>
    <w:p w:rsidR="003A58F2" w:rsidRPr="00F06142" w:rsidRDefault="003A58F2" w:rsidP="003A58F2">
      <w:pPr>
        <w:rPr>
          <w:lang w:val="nn-NO"/>
        </w:rPr>
      </w:pPr>
      <w:r w:rsidRPr="00F06142">
        <w:rPr>
          <w:lang w:val="nn-NO"/>
        </w:rPr>
        <w:t>--- 366 til 584</w:t>
      </w:r>
    </w:p>
    <w:p w:rsidR="003A58F2" w:rsidRPr="00F06142" w:rsidRDefault="00875387" w:rsidP="00875387">
      <w:pPr>
        <w:pStyle w:val="Overskrift2"/>
        <w:rPr>
          <w:lang w:val="nn-NO"/>
        </w:rPr>
      </w:pPr>
      <w:bookmarkStart w:id="1320" w:name="_Toc461011016"/>
      <w:bookmarkStart w:id="1321" w:name="_Toc461011575"/>
      <w:bookmarkStart w:id="1322" w:name="_Toc461203550"/>
      <w:r w:rsidRPr="00F06142">
        <w:rPr>
          <w:lang w:val="nn-NO"/>
        </w:rPr>
        <w:t xml:space="preserve">xxx2 </w:t>
      </w:r>
      <w:r w:rsidR="003A58F2" w:rsidRPr="00F06142">
        <w:rPr>
          <w:lang w:val="nn-NO"/>
        </w:rPr>
        <w:t>Årsakene til krigen</w:t>
      </w:r>
      <w:bookmarkEnd w:id="1320"/>
      <w:bookmarkEnd w:id="1321"/>
      <w:bookmarkEnd w:id="1322"/>
    </w:p>
    <w:p w:rsidR="00F76C9C" w:rsidRPr="00F06142" w:rsidRDefault="00F76C9C" w:rsidP="003A58F2">
      <w:pPr>
        <w:rPr>
          <w:lang w:val="nn-NO"/>
        </w:rPr>
      </w:pPr>
      <w:r w:rsidRPr="00F06142">
        <w:rPr>
          <w:lang w:val="nn-NO"/>
        </w:rPr>
        <w:t>{{Ordforklaring: entente cordiale: fransk for "hjarteleg overeinskomst"}}</w:t>
      </w:r>
    </w:p>
    <w:p w:rsidR="00F76C9C" w:rsidRPr="00F06142" w:rsidRDefault="00F76C9C" w:rsidP="003A58F2">
      <w:pPr>
        <w:rPr>
          <w:lang w:val="nn-NO"/>
        </w:rPr>
      </w:pPr>
    </w:p>
    <w:p w:rsidR="003A58F2" w:rsidRPr="00F06142" w:rsidRDefault="003A58F2" w:rsidP="003A58F2">
      <w:pPr>
        <w:rPr>
          <w:lang w:val="nn-NO"/>
        </w:rPr>
      </w:pPr>
      <w:r w:rsidRPr="00F06142">
        <w:rPr>
          <w:lang w:val="nn-NO"/>
        </w:rPr>
        <w:t xml:space="preserve">Ei av dei djupareliggjande årsakene til den store krigen var auka etniske motsetningar på Balkan. I 1908 hadde Bosnia-Hercegovina vorte innlemma i dobbeltmonarkiet Austerrike-Ungarn. Her budde mange folkegrupper saman, og dei nasjonale og religiøse spenningane var store. Muslimar, katolikkar og ortodokse kristne levde side om side. Inn i denne brennbare situasjonen blanda stormaktene seg. Det osmanske riket var oppteke av den muslimske befolkninga, Austerrike-Ungarn av dei katolske kroatane og det russiske imperiet av dei ortodokse serbarane. </w:t>
      </w:r>
    </w:p>
    <w:p w:rsidR="003A58F2" w:rsidRPr="00F06142" w:rsidRDefault="003A58F2" w:rsidP="003A58F2">
      <w:pPr>
        <w:rPr>
          <w:lang w:val="nn-NO"/>
        </w:rPr>
      </w:pPr>
      <w:r w:rsidRPr="00F06142">
        <w:rPr>
          <w:lang w:val="nn-NO"/>
        </w:rPr>
        <w:t xml:space="preserve">  Stormaktsinnblandinga var ekstra farleg fordi eit alliansesystem, aukande militarisme og opprusting gjorde at konfliktane fort kunne trappast opp og spreie seg. Tyskland og Austerrike-Ungarn hadde i 1879 inngått ein samarbeidsavtale som forplikta dei til å hjelpe kvarandre militært dersom eit av landa vart utsett for åtak. I 1882 kom også Italia med i det som utgjorde trippelalliansen. På den andre sida var Russland alliert med Frankrike og Storbritannia i eit forbund som vart kalla </w:t>
      </w:r>
      <w:r w:rsidR="00111D64" w:rsidRPr="00F06142">
        <w:rPr>
          <w:lang w:val="nn-NO"/>
        </w:rPr>
        <w:t>"</w:t>
      </w:r>
      <w:r w:rsidRPr="00F06142">
        <w:rPr>
          <w:lang w:val="nn-NO"/>
        </w:rPr>
        <w:t>entente cordiale</w:t>
      </w:r>
      <w:r w:rsidR="00111D64" w:rsidRPr="00F06142">
        <w:rPr>
          <w:lang w:val="nn-NO"/>
        </w:rPr>
        <w:t>"</w:t>
      </w:r>
      <w:r w:rsidRPr="00F06142">
        <w:rPr>
          <w:lang w:val="nn-NO"/>
        </w:rPr>
        <w:t xml:space="preserve">, på norsk trippelententen. Alliansane skulle halde ved lag ein maktbalanse slik at inga stormakt vart sterk nok til å truge ei anna. </w:t>
      </w:r>
    </w:p>
    <w:p w:rsidR="003A58F2" w:rsidRPr="00F06142" w:rsidRDefault="00F76C9C" w:rsidP="003A58F2">
      <w:pPr>
        <w:rPr>
          <w:lang w:val="nn-NO"/>
        </w:rPr>
      </w:pPr>
      <w:r w:rsidRPr="00F06142">
        <w:rPr>
          <w:lang w:val="nn-NO"/>
        </w:rPr>
        <w:t xml:space="preserve">  </w:t>
      </w:r>
      <w:r w:rsidR="003A58F2" w:rsidRPr="00F06142">
        <w:rPr>
          <w:lang w:val="nn-NO"/>
        </w:rPr>
        <w:t xml:space="preserve">Men maktbalansen vart stadig utfordra, særleg av den tyske regjeringa. Heilt sidan slutten av 1800-talet hadde Tyskland kravd sin </w:t>
      </w:r>
      <w:r w:rsidR="00111D64" w:rsidRPr="00F06142">
        <w:rPr>
          <w:lang w:val="nn-NO"/>
        </w:rPr>
        <w:t>"</w:t>
      </w:r>
      <w:r w:rsidR="003A58F2" w:rsidRPr="00F06142">
        <w:rPr>
          <w:lang w:val="nn-NO"/>
        </w:rPr>
        <w:t>plass i sola</w:t>
      </w:r>
      <w:r w:rsidR="00111D64" w:rsidRPr="00F06142">
        <w:rPr>
          <w:lang w:val="nn-NO"/>
        </w:rPr>
        <w:t>"</w:t>
      </w:r>
      <w:r w:rsidR="003A58F2" w:rsidRPr="00F06142">
        <w:rPr>
          <w:lang w:val="nn-NO"/>
        </w:rPr>
        <w:t xml:space="preserve">, med ei omfattande militær opprusting som resultat. Hæren og våpenmengda voks sterkt, og mange nye krigsskip vart bygde. Særleg det siste oppfatta Storbritannia som eit trugsmål og svarte med å ruste opp sin eigen marine. Den storpolitiske situasjonen i Europa var med andre ord svært brennbar. Lite skulle til før det heile kunne eksplodere i eit inferno ingen kunne kontrollere. Gneisten som fekk det heile til å ta fyr, kom på Balkan. </w:t>
      </w:r>
    </w:p>
    <w:p w:rsidR="003A58F2" w:rsidRPr="00F06142" w:rsidRDefault="003A58F2" w:rsidP="003A58F2">
      <w:pPr>
        <w:rPr>
          <w:lang w:val="nn-NO"/>
        </w:rPr>
      </w:pPr>
    </w:p>
    <w:p w:rsidR="003A58F2" w:rsidRPr="00F06142" w:rsidRDefault="003A58F2" w:rsidP="003A58F2">
      <w:pPr>
        <w:rPr>
          <w:lang w:val="nn-NO"/>
        </w:rPr>
      </w:pPr>
      <w:r w:rsidRPr="00F06142">
        <w:rPr>
          <w:lang w:val="nn-NO"/>
        </w:rPr>
        <w:t>--- 367 til 584</w:t>
      </w:r>
    </w:p>
    <w:p w:rsidR="003A58F2" w:rsidRPr="00F06142" w:rsidRDefault="00875387" w:rsidP="00875387">
      <w:pPr>
        <w:pStyle w:val="Overskrift3"/>
        <w:rPr>
          <w:lang w:val="nn-NO"/>
        </w:rPr>
      </w:pPr>
      <w:bookmarkStart w:id="1323" w:name="_Toc461011017"/>
      <w:bookmarkStart w:id="1324" w:name="_Toc461011576"/>
      <w:r w:rsidRPr="00F06142">
        <w:rPr>
          <w:lang w:val="nn-NO"/>
        </w:rPr>
        <w:t xml:space="preserve">xxx3 </w:t>
      </w:r>
      <w:r w:rsidR="003A58F2" w:rsidRPr="00F06142">
        <w:rPr>
          <w:lang w:val="nn-NO"/>
        </w:rPr>
        <w:t>Skota i Sarajevo</w:t>
      </w:r>
      <w:bookmarkEnd w:id="1323"/>
      <w:bookmarkEnd w:id="1324"/>
    </w:p>
    <w:p w:rsidR="00F76C9C" w:rsidRPr="00F06142" w:rsidRDefault="00F76C9C" w:rsidP="003A58F2">
      <w:pPr>
        <w:rPr>
          <w:lang w:val="nn-NO"/>
        </w:rPr>
      </w:pPr>
      <w:r w:rsidRPr="00F06142">
        <w:rPr>
          <w:lang w:val="nn-NO"/>
        </w:rPr>
        <w:t>{{Ordforklaring: blanko: mottakaren kan sjølv fylle ut innhaldet.}}</w:t>
      </w:r>
    </w:p>
    <w:p w:rsidR="00F76C9C" w:rsidRPr="00F06142" w:rsidRDefault="00F76C9C" w:rsidP="003A58F2">
      <w:pPr>
        <w:rPr>
          <w:lang w:val="nn-NO"/>
        </w:rPr>
      </w:pPr>
    </w:p>
    <w:p w:rsidR="003A58F2" w:rsidRPr="00F06142" w:rsidRDefault="003A58F2" w:rsidP="003A58F2">
      <w:pPr>
        <w:rPr>
          <w:lang w:val="nn-NO"/>
        </w:rPr>
      </w:pPr>
      <w:r w:rsidRPr="00F06142">
        <w:rPr>
          <w:lang w:val="nn-NO"/>
        </w:rPr>
        <w:t xml:space="preserve">28. juni 1914 kom den austerriksk-ungarske tronarvingen Frans Ferdinand og kona hans Sophie til den bosniske byen Sarajevo. Formålet med besøket var å vise at den politiske leiinga i Austerrike-Ungarn ville støtte dei slaviske folka i kravet deira om kulturelt sjølvstyre. Tanken var at dersom bosniarane fekk betre kår, ville dei kjenne seg bundne til dobbeltmonarkiet. Ei slik utvikling gjekk tvert imot nabolandet Serbias ambisjonar om å gjere Bosnia-Hercegovina til ein del av eit framtidig Stor-Serbia. Ei hemmeleg serbisk rørsle, </w:t>
      </w:r>
      <w:r w:rsidR="00111D64" w:rsidRPr="00F06142">
        <w:rPr>
          <w:lang w:val="nn-NO"/>
        </w:rPr>
        <w:t>"</w:t>
      </w:r>
      <w:r w:rsidRPr="00F06142">
        <w:rPr>
          <w:lang w:val="nn-NO"/>
        </w:rPr>
        <w:t>Den svarte handa</w:t>
      </w:r>
      <w:r w:rsidR="00111D64" w:rsidRPr="00F06142">
        <w:rPr>
          <w:lang w:val="nn-NO"/>
        </w:rPr>
        <w:t>"</w:t>
      </w:r>
      <w:r w:rsidRPr="00F06142">
        <w:rPr>
          <w:lang w:val="nn-NO"/>
        </w:rPr>
        <w:t>, hadde i fleire år arbeidd for dette målet. Ein av medlemmene var Gavrilo Princip (1894</w:t>
      </w:r>
      <w:r w:rsidR="00442BF5" w:rsidRPr="00F06142">
        <w:rPr>
          <w:lang w:val="nn-NO"/>
        </w:rPr>
        <w:t>-</w:t>
      </w:r>
      <w:r w:rsidRPr="00F06142">
        <w:rPr>
          <w:lang w:val="nn-NO"/>
        </w:rPr>
        <w:t xml:space="preserve">1918). Da tronfølgjarparet køyrde gjennom gatene i Sarajevo i ein open bil, skaut og drap han dei. Attentatet fekk ein dominoeffekt og blir rekna som den utløysande årsaka til den første verdskrigen. </w:t>
      </w:r>
    </w:p>
    <w:p w:rsidR="003A58F2" w:rsidRPr="00F06142" w:rsidRDefault="003A58F2" w:rsidP="003A58F2">
      <w:pPr>
        <w:rPr>
          <w:lang w:val="nn-NO"/>
        </w:rPr>
      </w:pPr>
      <w:r w:rsidRPr="00F06142">
        <w:rPr>
          <w:lang w:val="nn-NO"/>
        </w:rPr>
        <w:t xml:space="preserve">  Princip vart arrestert med ein gong, og det vart raskt avslørt at han var ein reiskap for serbiske interesser. Austerrike-Ungarn kravde at dei serbiske styresmaktene skulle avklare om attentatmennene hadde fått noka form for bistand frå dei. Dei nekta å etterkomme krava. I Wien vart det tolka som at dei vedgjekk at dei hadde hjelpt serbarane. </w:t>
      </w:r>
    </w:p>
    <w:p w:rsidR="003A58F2" w:rsidRPr="00F06142" w:rsidRDefault="003A58F2" w:rsidP="003A58F2">
      <w:pPr>
        <w:rPr>
          <w:lang w:val="nn-NO"/>
        </w:rPr>
      </w:pPr>
      <w:r w:rsidRPr="00F06142">
        <w:rPr>
          <w:lang w:val="nn-NO"/>
        </w:rPr>
        <w:t xml:space="preserve">  Den tyske keisaren sende eit telegram til den austerriksk-ungarske keisar Franz Josef (1830</w:t>
      </w:r>
      <w:r w:rsidR="00442BF5" w:rsidRPr="00F06142">
        <w:rPr>
          <w:lang w:val="nn-NO"/>
        </w:rPr>
        <w:t>-</w:t>
      </w:r>
      <w:r w:rsidRPr="00F06142">
        <w:rPr>
          <w:lang w:val="nn-NO"/>
        </w:rPr>
        <w:t xml:space="preserve">1916) der han lova </w:t>
      </w:r>
      <w:r w:rsidR="00111D64" w:rsidRPr="00F06142">
        <w:rPr>
          <w:lang w:val="nn-NO"/>
        </w:rPr>
        <w:t>"</w:t>
      </w:r>
      <w:r w:rsidRPr="00F06142">
        <w:rPr>
          <w:lang w:val="nn-NO"/>
        </w:rPr>
        <w:t>i samsvar med allianseforpliktingane sine og gammal vennskap å stå trufast side om side med Austerrike-Ungarn</w:t>
      </w:r>
      <w:r w:rsidR="00111D64" w:rsidRPr="00F06142">
        <w:rPr>
          <w:lang w:val="nn-NO"/>
        </w:rPr>
        <w:t>"</w:t>
      </w:r>
      <w:r w:rsidRPr="00F06142">
        <w:rPr>
          <w:lang w:val="nn-NO"/>
        </w:rPr>
        <w:t xml:space="preserve">. Telegramma stilte ikkje noko vilkår, men var ein lovnad om tysk støtte same kva regjeringa i Wien bestemte. Det har seinare vorte kjent som blankofullmakta. </w:t>
      </w:r>
    </w:p>
    <w:p w:rsidR="003A58F2" w:rsidRPr="00F06142" w:rsidRDefault="003A58F2" w:rsidP="003A58F2">
      <w:pPr>
        <w:rPr>
          <w:lang w:val="nn-NO"/>
        </w:rPr>
      </w:pPr>
    </w:p>
    <w:p w:rsidR="00F76C9C" w:rsidRPr="00F06142" w:rsidRDefault="00F76C9C" w:rsidP="00F76C9C">
      <w:pPr>
        <w:rPr>
          <w:lang w:val="nn-NO"/>
        </w:rPr>
      </w:pPr>
      <w:r w:rsidRPr="00F06142">
        <w:rPr>
          <w:lang w:val="nn-NO"/>
        </w:rPr>
        <w:t>{{Bilettekst (s. 366): Skota i Sarajevo 28. juni 1914. Attentatet mot erkehertug Frans Ferdinand og kona hans Sophie var den utløysande årsaka til den første verdskrigen. Illustrasjon av Angus McBride (1931-2007).}}</w:t>
      </w:r>
    </w:p>
    <w:p w:rsidR="003A58F2" w:rsidRPr="00F06142" w:rsidRDefault="003A58F2" w:rsidP="003A58F2">
      <w:pPr>
        <w:rPr>
          <w:lang w:val="nn-NO"/>
        </w:rPr>
      </w:pPr>
    </w:p>
    <w:p w:rsidR="00F76C9C" w:rsidRPr="00F06142" w:rsidRDefault="00F76C9C" w:rsidP="00F76C9C">
      <w:pPr>
        <w:rPr>
          <w:lang w:val="nn-NO"/>
        </w:rPr>
      </w:pPr>
      <w:r w:rsidRPr="00F06142">
        <w:rPr>
          <w:lang w:val="nn-NO"/>
        </w:rPr>
        <w:t>{{Kart. 3: Alliansesystema i Europa før den første verdskrigen. 1882, 1894, 1914}}</w:t>
      </w:r>
    </w:p>
    <w:p w:rsidR="00F76C9C" w:rsidRPr="00F06142" w:rsidRDefault="00F76C9C" w:rsidP="003A58F2">
      <w:pPr>
        <w:rPr>
          <w:lang w:val="nn-NO"/>
        </w:rPr>
      </w:pPr>
    </w:p>
    <w:p w:rsidR="003A58F2" w:rsidRPr="00F06142" w:rsidRDefault="003A58F2" w:rsidP="003A58F2">
      <w:pPr>
        <w:rPr>
          <w:lang w:val="nn-NO"/>
        </w:rPr>
      </w:pPr>
      <w:r w:rsidRPr="00F06142">
        <w:rPr>
          <w:lang w:val="nn-NO"/>
        </w:rPr>
        <w:t>--- 368 til 584</w:t>
      </w:r>
    </w:p>
    <w:p w:rsidR="003A58F2" w:rsidRPr="00F06142" w:rsidRDefault="00875387" w:rsidP="00875387">
      <w:pPr>
        <w:pStyle w:val="Overskrift3"/>
        <w:rPr>
          <w:lang w:val="nn-NO"/>
        </w:rPr>
      </w:pPr>
      <w:bookmarkStart w:id="1325" w:name="_Toc461011018"/>
      <w:bookmarkStart w:id="1326" w:name="_Toc461011577"/>
      <w:r w:rsidRPr="00F06142">
        <w:rPr>
          <w:lang w:val="nn-NO"/>
        </w:rPr>
        <w:t xml:space="preserve">xxx3 </w:t>
      </w:r>
      <w:r w:rsidR="003A58F2" w:rsidRPr="00F06142">
        <w:rPr>
          <w:lang w:val="nn-NO"/>
        </w:rPr>
        <w:t>Opptrapping til storkrig</w:t>
      </w:r>
      <w:bookmarkEnd w:id="1325"/>
      <w:bookmarkEnd w:id="1326"/>
    </w:p>
    <w:p w:rsidR="00F76C9C" w:rsidRPr="00F06142" w:rsidRDefault="00F76C9C" w:rsidP="003A58F2">
      <w:pPr>
        <w:rPr>
          <w:lang w:val="nn-NO"/>
        </w:rPr>
      </w:pPr>
      <w:r w:rsidRPr="00F06142">
        <w:rPr>
          <w:lang w:val="nn-NO"/>
        </w:rPr>
        <w:t>{{Ordforklaring: ultimatum: siste ufråvikelege krav.}}</w:t>
      </w:r>
    </w:p>
    <w:p w:rsidR="00F76C9C" w:rsidRPr="00F06142" w:rsidRDefault="00F76C9C" w:rsidP="003A58F2">
      <w:pPr>
        <w:rPr>
          <w:lang w:val="nn-NO"/>
        </w:rPr>
      </w:pPr>
    </w:p>
    <w:p w:rsidR="003A58F2" w:rsidRPr="00F06142" w:rsidRDefault="003A58F2" w:rsidP="003A58F2">
      <w:pPr>
        <w:rPr>
          <w:lang w:val="nn-NO"/>
        </w:rPr>
      </w:pPr>
      <w:r w:rsidRPr="00F06142">
        <w:rPr>
          <w:lang w:val="nn-NO"/>
        </w:rPr>
        <w:t xml:space="preserve">23. juli sende regjeringa i Wien eit ultimatum til Serbia der dei kravde at all aktivitet retta mot austerriksk-ungarsk-kontrollerte område skulle stansast innan 48 timar. Dagen etter svarte den russiske regjeringa at ho ville støtte Serbia militært dersom landet vart utsett for åtak. Serbia avviste kravet frå Wien og byrja å kalle inn soldatar i tilfelle eit åtak. Austerrike-Ungarn mobiliserte og erklærte krig mot Serbia 28. juli. To dagar etter byrja Russland å kalle inn styrkane sine. Regjeringa i Berlin hevda at den russiske mobiliseringa var eit trugsmål. Ho kravde at innkallinga av russiske soldatar måtte stanse. Noko russisk svar kom ikkje, og Tyskland erklærte Russland krig 1. august. </w:t>
      </w:r>
    </w:p>
    <w:p w:rsidR="003A58F2" w:rsidRPr="00F06142" w:rsidRDefault="00F76C9C" w:rsidP="003A58F2">
      <w:pPr>
        <w:rPr>
          <w:lang w:val="nn-NO"/>
        </w:rPr>
      </w:pPr>
      <w:r w:rsidRPr="00F06142">
        <w:rPr>
          <w:lang w:val="nn-NO"/>
        </w:rPr>
        <w:t xml:space="preserve">  </w:t>
      </w:r>
      <w:r w:rsidR="003A58F2" w:rsidRPr="00F06142">
        <w:rPr>
          <w:lang w:val="nn-NO"/>
        </w:rPr>
        <w:t xml:space="preserve">3. august oppfylte Frankrike sin del av avtalen og gjekk inn i krigen på russisk side. Dagen etter vart det kjent at tyske styrkar ville invadere Belgia. Dermed ville dei kunne få kontroll over kanalkysten og truge Storbritannia. Det førte til at britane erklærte Tyskland krig. Italia erklærte seg nøytralt da krigen braut ut, men i 1915 gjekk dei likevel med i krigen saman med trippelententen etter at dei vart lova landområde. </w:t>
      </w:r>
    </w:p>
    <w:p w:rsidR="003A58F2" w:rsidRPr="00F06142" w:rsidRDefault="003A58F2" w:rsidP="003A58F2">
      <w:pPr>
        <w:rPr>
          <w:lang w:val="nn-NO"/>
        </w:rPr>
      </w:pPr>
      <w:r w:rsidRPr="00F06142">
        <w:rPr>
          <w:lang w:val="nn-NO"/>
        </w:rPr>
        <w:t xml:space="preserve">  Tyskland og Austerrike-Ungarn vart støtta av Det osmanske riket. Osmanane meinte at dei ville kunne slå tilbake dei russiske freistnadene på å vinne kontroll over Balkan. </w:t>
      </w:r>
    </w:p>
    <w:p w:rsidR="003A58F2" w:rsidRPr="00F06142" w:rsidRDefault="003A58F2" w:rsidP="003A58F2">
      <w:pPr>
        <w:rPr>
          <w:lang w:val="nn-NO"/>
        </w:rPr>
      </w:pPr>
      <w:r w:rsidRPr="00F06142">
        <w:rPr>
          <w:lang w:val="nn-NO"/>
        </w:rPr>
        <w:t xml:space="preserve">  Nettverket av avtalar hadde på kort tid fått ei enkelthending til å bli ein storkrig. Etter kvart spreidde krigen seg til andre verdsdelar. Dei krigførande landa rekrutterte soldatar frå koloniane. På alle verdshava var det tyske ubåtar som torpederte handelsskip. Dette ramma Noreg hardt. Den norske handelsflåten var ein av dei største i verda. </w:t>
      </w:r>
    </w:p>
    <w:p w:rsidR="003A58F2" w:rsidRPr="00F06142" w:rsidRDefault="003A58F2" w:rsidP="003A58F2">
      <w:pPr>
        <w:rPr>
          <w:lang w:val="nn-NO"/>
        </w:rPr>
      </w:pPr>
    </w:p>
    <w:p w:rsidR="00F76C9C" w:rsidRPr="00F06142" w:rsidRDefault="008323D3" w:rsidP="00F76C9C">
      <w:pPr>
        <w:rPr>
          <w:lang w:val="nn-NO"/>
        </w:rPr>
      </w:pPr>
      <w:r w:rsidRPr="00F06142">
        <w:rPr>
          <w:lang w:val="nn-NO"/>
        </w:rPr>
        <w:t xml:space="preserve">{{Bilettekst: </w:t>
      </w:r>
      <w:r w:rsidR="00F76C9C" w:rsidRPr="00F06142">
        <w:rPr>
          <w:lang w:val="nn-NO"/>
        </w:rPr>
        <w:t xml:space="preserve">2. august 1914: Oppslutninga om krigen var stor i München. Adolf Hitler var til stades. Biletet vart først publisert av nazistane rett før valet i 1932. Nyare forsking hevdar at det at Hitler var </w:t>
      </w:r>
      <w:r w:rsidRPr="00F06142">
        <w:rPr>
          <w:lang w:val="nn-NO"/>
        </w:rPr>
        <w:t>til stades, var ei forfalsking.}}</w:t>
      </w:r>
    </w:p>
    <w:p w:rsidR="00F76C9C" w:rsidRPr="00F06142" w:rsidRDefault="00F76C9C" w:rsidP="003A58F2">
      <w:pPr>
        <w:rPr>
          <w:lang w:val="nn-NO"/>
        </w:rPr>
      </w:pPr>
    </w:p>
    <w:p w:rsidR="003A58F2" w:rsidRPr="00F06142" w:rsidRDefault="003A58F2" w:rsidP="003A58F2">
      <w:pPr>
        <w:rPr>
          <w:lang w:val="nn-NO"/>
        </w:rPr>
      </w:pPr>
      <w:r w:rsidRPr="00F06142">
        <w:rPr>
          <w:lang w:val="nn-NO"/>
        </w:rPr>
        <w:t>--- 369 til 584</w:t>
      </w:r>
    </w:p>
    <w:p w:rsidR="003A58F2" w:rsidRPr="00F06142" w:rsidRDefault="00875387" w:rsidP="00875387">
      <w:pPr>
        <w:pStyle w:val="Overskrift3"/>
        <w:rPr>
          <w:lang w:val="nn-NO"/>
        </w:rPr>
      </w:pPr>
      <w:bookmarkStart w:id="1327" w:name="_Toc461011019"/>
      <w:bookmarkStart w:id="1328" w:name="_Toc461011578"/>
      <w:r w:rsidRPr="00F06142">
        <w:rPr>
          <w:lang w:val="nn-NO"/>
        </w:rPr>
        <w:t xml:space="preserve">xxx3 </w:t>
      </w:r>
      <w:r w:rsidR="003A58F2" w:rsidRPr="00F06142">
        <w:rPr>
          <w:lang w:val="nn-NO"/>
        </w:rPr>
        <w:t>Krigsplanlegging</w:t>
      </w:r>
      <w:bookmarkEnd w:id="1327"/>
      <w:bookmarkEnd w:id="1328"/>
    </w:p>
    <w:p w:rsidR="008323D3" w:rsidRPr="00F06142" w:rsidRDefault="008323D3" w:rsidP="003A58F2">
      <w:pPr>
        <w:rPr>
          <w:lang w:val="nn-NO"/>
        </w:rPr>
      </w:pPr>
      <w:r w:rsidRPr="00F06142">
        <w:rPr>
          <w:lang w:val="nn-NO"/>
        </w:rPr>
        <w:t>{{Ordforklaring: panslavisme: ideen om å sameine dei slaviske folka.}}</w:t>
      </w:r>
    </w:p>
    <w:p w:rsidR="008323D3" w:rsidRPr="00F06142" w:rsidRDefault="008323D3" w:rsidP="003A58F2">
      <w:pPr>
        <w:rPr>
          <w:lang w:val="nn-NO"/>
        </w:rPr>
      </w:pPr>
    </w:p>
    <w:p w:rsidR="003A58F2" w:rsidRPr="00F06142" w:rsidRDefault="003A58F2" w:rsidP="003A58F2">
      <w:pPr>
        <w:rPr>
          <w:lang w:val="nn-NO"/>
        </w:rPr>
      </w:pPr>
      <w:r w:rsidRPr="00F06142">
        <w:rPr>
          <w:lang w:val="nn-NO"/>
        </w:rPr>
        <w:t>Lenge før krigen starta, hadde den tyske generalen Alfred von Schlieffen (1833</w:t>
      </w:r>
      <w:r w:rsidR="00442BF5" w:rsidRPr="00F06142">
        <w:rPr>
          <w:lang w:val="nn-NO"/>
        </w:rPr>
        <w:t>-</w:t>
      </w:r>
      <w:r w:rsidRPr="00F06142">
        <w:rPr>
          <w:lang w:val="nn-NO"/>
        </w:rPr>
        <w:t xml:space="preserve">1913) laga ein plan for korleis Tyskland raskt kunne vinne ein storkrig. Schlieffenplanen la opp til eit lynåtak på Frankrike. Tyske troppar skulle gå gjennom Belgia og Luxembourg og dermed unngå dei franske styrkane som var konsentrerte langs den tysk-franske grensa. Problemet var at Storbritannia hadde garantert at landet ville hjelpe Belgia dersom tyskarane gjekk til åtak. Schlieffen gjekk ut frå at britane ville oppgi det for å unngå å bli trekt inn i ein europeisk storkonflikt. </w:t>
      </w:r>
    </w:p>
    <w:p w:rsidR="003A58F2" w:rsidRPr="00F06142" w:rsidRDefault="003A58F2" w:rsidP="003A58F2">
      <w:pPr>
        <w:rPr>
          <w:lang w:val="nn-NO"/>
        </w:rPr>
      </w:pPr>
      <w:r w:rsidRPr="00F06142">
        <w:rPr>
          <w:lang w:val="nn-NO"/>
        </w:rPr>
        <w:t xml:space="preserve">  Schlieffen rekna og med å kunne slå Frankrike raskt. Deretter kunne invasjonen av Russland starte. Det var kjent at det russiske militærstellet var i mykje dårlegare forfatning enn det tyske, og Schlieffen rekna med at krigen i aust raskt kunne avsluttast med total tysk siger. </w:t>
      </w:r>
    </w:p>
    <w:p w:rsidR="003A58F2" w:rsidRPr="00F06142" w:rsidRDefault="003A58F2" w:rsidP="003A58F2">
      <w:pPr>
        <w:rPr>
          <w:lang w:val="nn-NO"/>
        </w:rPr>
      </w:pPr>
      <w:r w:rsidRPr="00F06142">
        <w:rPr>
          <w:lang w:val="nn-NO"/>
        </w:rPr>
        <w:t xml:space="preserve">  Både Frankrike og Russland ville vere så svekte at dei aldri ville kunne utfordre tysk makt. Dermed hadde Tyskland høve til å kontrollere heile Sentral- og Aust-Europa politisk og økonomisk. I tillegg ville Tyskland overta fleire av koloniane til Frankrike og Belgia. Det hadde lenge vore eit offisielt tysk krav at landet måtte få </w:t>
      </w:r>
      <w:r w:rsidR="00111D64" w:rsidRPr="00F06142">
        <w:rPr>
          <w:lang w:val="nn-NO"/>
        </w:rPr>
        <w:t>"</w:t>
      </w:r>
      <w:r w:rsidRPr="00F06142">
        <w:rPr>
          <w:lang w:val="nn-NO"/>
        </w:rPr>
        <w:t>ein plass i sola</w:t>
      </w:r>
      <w:r w:rsidR="00111D64" w:rsidRPr="00F06142">
        <w:rPr>
          <w:lang w:val="nn-NO"/>
        </w:rPr>
        <w:t>"</w:t>
      </w:r>
      <w:r w:rsidRPr="00F06142">
        <w:rPr>
          <w:lang w:val="nn-NO"/>
        </w:rPr>
        <w:t xml:space="preserve">, og fleire tyske politikarar meinte at det var blodig urettferdig at eit lite land som Belgia styrte heile Kongo, mens det store Tyskland knapt hadde nokon koloni i det heile. </w:t>
      </w:r>
    </w:p>
    <w:p w:rsidR="003A58F2" w:rsidRPr="00F06142" w:rsidRDefault="003A58F2" w:rsidP="003A58F2">
      <w:pPr>
        <w:rPr>
          <w:lang w:val="nn-NO"/>
        </w:rPr>
      </w:pPr>
      <w:r w:rsidRPr="00F06142">
        <w:rPr>
          <w:lang w:val="nn-NO"/>
        </w:rPr>
        <w:t xml:space="preserve">  Men Tyskland var langt frå det einaste landet som ville bruke krig for å utvide landområdet sitt. Frankrike håpa på ein revansj etter nederlaget mot Preussen i 1871. Dersom Tyskland tapte, kunne Elsass-Lothringen igjen bli fransk og få tilbake namnet Alsace-Lorraine som det hadde hatt før det franske nederlaget i 1871. </w:t>
      </w:r>
    </w:p>
    <w:p w:rsidR="003A58F2" w:rsidRPr="00F06142" w:rsidRDefault="008323D3" w:rsidP="003A58F2">
      <w:pPr>
        <w:rPr>
          <w:lang w:val="nn-NO"/>
        </w:rPr>
      </w:pPr>
      <w:r w:rsidRPr="00F06142">
        <w:rPr>
          <w:lang w:val="nn-NO"/>
        </w:rPr>
        <w:t xml:space="preserve">  </w:t>
      </w:r>
      <w:r w:rsidR="003A58F2" w:rsidRPr="00F06142">
        <w:rPr>
          <w:lang w:val="nn-NO"/>
        </w:rPr>
        <w:t xml:space="preserve">I St. Petersburg hadde russiske leiarar lenge arbeidd for å samle alle dei slaviske folka under sitt vern. Denne politikken er kalla panslavisme. </w:t>
      </w:r>
    </w:p>
    <w:p w:rsidR="008323D3" w:rsidRPr="00F06142" w:rsidRDefault="008323D3" w:rsidP="003A58F2">
      <w:pPr>
        <w:rPr>
          <w:lang w:val="nn-NO"/>
        </w:rPr>
      </w:pPr>
    </w:p>
    <w:p w:rsidR="003A58F2" w:rsidRPr="00F06142" w:rsidRDefault="003A58F2" w:rsidP="003A58F2">
      <w:pPr>
        <w:rPr>
          <w:lang w:val="nn-NO"/>
        </w:rPr>
      </w:pPr>
      <w:r w:rsidRPr="00F06142">
        <w:rPr>
          <w:lang w:val="nn-NO"/>
        </w:rPr>
        <w:t>--- 370 til 584</w:t>
      </w:r>
    </w:p>
    <w:p w:rsidR="003A58F2" w:rsidRPr="00F06142" w:rsidRDefault="008323D3" w:rsidP="003A58F2">
      <w:pPr>
        <w:rPr>
          <w:lang w:val="nn-NO"/>
        </w:rPr>
      </w:pPr>
      <w:r w:rsidRPr="00F06142">
        <w:rPr>
          <w:lang w:val="nn-NO"/>
        </w:rPr>
        <w:t>Men dei russiske ambisjonane l</w:t>
      </w:r>
      <w:r w:rsidR="003A58F2" w:rsidRPr="00F06142">
        <w:rPr>
          <w:lang w:val="nn-NO"/>
        </w:rPr>
        <w:t xml:space="preserve">ét seg ikkje realisere så lenge Austerrike-Ungarn hadde makta over store delar av Balkan. Derfor såg den russiske leiinga på krigen som ein sjanse til å auke makta og innverknaden landet hadde i europeisk politikk. </w:t>
      </w:r>
    </w:p>
    <w:p w:rsidR="003A58F2" w:rsidRPr="00F06142" w:rsidRDefault="003A58F2" w:rsidP="003A58F2">
      <w:pPr>
        <w:rPr>
          <w:lang w:val="nn-NO"/>
        </w:rPr>
      </w:pPr>
    </w:p>
    <w:p w:rsidR="003A58F2" w:rsidRPr="00F06142" w:rsidRDefault="00875387" w:rsidP="00875387">
      <w:pPr>
        <w:pStyle w:val="Overskrift2"/>
        <w:rPr>
          <w:lang w:val="nn-NO"/>
        </w:rPr>
      </w:pPr>
      <w:bookmarkStart w:id="1329" w:name="_Toc461011020"/>
      <w:bookmarkStart w:id="1330" w:name="_Toc461011579"/>
      <w:bookmarkStart w:id="1331" w:name="_Toc461203551"/>
      <w:r w:rsidRPr="00F06142">
        <w:rPr>
          <w:lang w:val="nn-NO"/>
        </w:rPr>
        <w:t xml:space="preserve">xxx2 </w:t>
      </w:r>
      <w:r w:rsidR="003A58F2" w:rsidRPr="00F06142">
        <w:rPr>
          <w:lang w:val="nn-NO"/>
        </w:rPr>
        <w:t>Blodbadet på vestfronten</w:t>
      </w:r>
      <w:bookmarkEnd w:id="1329"/>
      <w:bookmarkEnd w:id="1330"/>
      <w:bookmarkEnd w:id="1331"/>
    </w:p>
    <w:p w:rsidR="008323D3" w:rsidRPr="00F06142" w:rsidRDefault="008323D3" w:rsidP="008323D3">
      <w:pPr>
        <w:rPr>
          <w:lang w:val="nn-NO"/>
        </w:rPr>
      </w:pPr>
      <w:r w:rsidRPr="00F06142">
        <w:rPr>
          <w:lang w:val="nn-NO"/>
        </w:rPr>
        <w:t>{{Namnforklaring: Slaget ved Somme, 1. juli 1916: Den blodigaste dagen i britisk historie. Over 20.000 drepne og nærmare 35.000 soldatar såra.}}</w:t>
      </w:r>
    </w:p>
    <w:p w:rsidR="008323D3" w:rsidRPr="00F06142" w:rsidRDefault="008323D3" w:rsidP="003A58F2">
      <w:pPr>
        <w:rPr>
          <w:lang w:val="nn-NO"/>
        </w:rPr>
      </w:pPr>
    </w:p>
    <w:p w:rsidR="003A58F2" w:rsidRPr="00F06142" w:rsidRDefault="003A58F2" w:rsidP="003A58F2">
      <w:pPr>
        <w:rPr>
          <w:lang w:val="nn-NO"/>
        </w:rPr>
      </w:pPr>
      <w:r w:rsidRPr="00F06142">
        <w:rPr>
          <w:lang w:val="nn-NO"/>
        </w:rPr>
        <w:t xml:space="preserve">Størstedelen av den tyske hæren gjekk gjennom Belgia for å ta Frankrike. Da dei tyske styrkane ville gå vidare framover og ta kanalkysten, vart dei stansa av britiske og franske troppar. I området Flandern grov soldatane seg ned i skyttargraver på kvar si side av frontlinja. Etter kvart vart det grave nye djupe grøfter, sambandsvegar og samlingspunkt i eit meir enn 700 km langt område frå Sveits til Nordsjøen. Somme stader var det ein kilometer mellom dei, mens andre stader var det berre nokre få meter. Der kunne soldatane høyre kvarandre snakke. Når dei skulle rykkje fram, måtte dei over jordkanten og krype fram mot fienden. I det opne, utbomba ingenmannslandet var soldatane eit lett mål for maskingevær og granatar. </w:t>
      </w:r>
    </w:p>
    <w:p w:rsidR="003A58F2" w:rsidRPr="00F06142" w:rsidRDefault="003A58F2" w:rsidP="003A58F2">
      <w:pPr>
        <w:rPr>
          <w:lang w:val="nn-NO"/>
        </w:rPr>
      </w:pPr>
      <w:r w:rsidRPr="00F06142">
        <w:rPr>
          <w:lang w:val="nn-NO"/>
        </w:rPr>
        <w:t xml:space="preserve">  Det verste dømet på eit slikt blodbad er slaget ved elva Somme i Flandern frå juni til oktober 1916. Da kampane var over, hadde fronten berre så vidt endra seg. Likevel hadde nærmare ein halv million tyskarar falle der, like</w:t>
      </w:r>
      <w:r w:rsidR="008323D3" w:rsidRPr="00F06142">
        <w:rPr>
          <w:lang w:val="nn-NO"/>
        </w:rPr>
        <w:t xml:space="preserve"> mange britar og fleire enn 200.</w:t>
      </w:r>
      <w:r w:rsidRPr="00F06142">
        <w:rPr>
          <w:lang w:val="nn-NO"/>
        </w:rPr>
        <w:t xml:space="preserve">000 franskmenn. I tillegg var det fleire hundre tusen såra som fylte dei primitive feltsjukehusa. </w:t>
      </w:r>
    </w:p>
    <w:p w:rsidR="003A58F2" w:rsidRPr="00F06142" w:rsidRDefault="003A58F2" w:rsidP="003A58F2">
      <w:pPr>
        <w:rPr>
          <w:lang w:val="nn-NO"/>
        </w:rPr>
      </w:pPr>
    </w:p>
    <w:p w:rsidR="008323D3" w:rsidRPr="00F06142" w:rsidRDefault="008323D3" w:rsidP="008323D3">
      <w:pPr>
        <w:rPr>
          <w:lang w:val="nn-NO"/>
        </w:rPr>
      </w:pPr>
      <w:r w:rsidRPr="00F06142">
        <w:rPr>
          <w:lang w:val="nn-NO"/>
        </w:rPr>
        <w:t>{{Bilettekst (s. 369): Skyttargravskrigen på vestfronten. Det vart grave skyttargraver frå Den engelske kanalen til grensa til Sveits.}}</w:t>
      </w:r>
    </w:p>
    <w:p w:rsidR="003A58F2" w:rsidRPr="00F06142" w:rsidRDefault="003A58F2" w:rsidP="003A58F2">
      <w:pPr>
        <w:rPr>
          <w:lang w:val="nn-NO"/>
        </w:rPr>
      </w:pPr>
    </w:p>
    <w:p w:rsidR="008323D3" w:rsidRPr="00F06142" w:rsidRDefault="008323D3" w:rsidP="008323D3">
      <w:pPr>
        <w:rPr>
          <w:lang w:val="nn-NO"/>
        </w:rPr>
      </w:pPr>
      <w:r w:rsidRPr="00F06142">
        <w:rPr>
          <w:lang w:val="nn-NO"/>
        </w:rPr>
        <w:t>{{Ramme med tekst og bilete:}}</w:t>
      </w:r>
    </w:p>
    <w:p w:rsidR="008323D3" w:rsidRPr="00F06142" w:rsidRDefault="008323D3" w:rsidP="008323D3">
      <w:pPr>
        <w:rPr>
          <w:lang w:val="nn-NO"/>
        </w:rPr>
      </w:pPr>
      <w:r w:rsidRPr="00F06142">
        <w:rPr>
          <w:lang w:val="nn-NO"/>
        </w:rPr>
        <w:t>_Kjeldesortering_</w:t>
      </w:r>
    </w:p>
    <w:p w:rsidR="008323D3" w:rsidRPr="00F06142" w:rsidRDefault="008323D3" w:rsidP="008323D3">
      <w:pPr>
        <w:rPr>
          <w:lang w:val="nn-NO"/>
        </w:rPr>
      </w:pPr>
      <w:r w:rsidRPr="00F06142">
        <w:rPr>
          <w:lang w:val="nn-NO"/>
        </w:rPr>
        <w:t>Brev frå vestfronten</w:t>
      </w:r>
    </w:p>
    <w:p w:rsidR="008323D3" w:rsidRPr="00F06142" w:rsidRDefault="008323D3" w:rsidP="008323D3">
      <w:pPr>
        <w:rPr>
          <w:lang w:val="nn-NO"/>
        </w:rPr>
      </w:pPr>
      <w:r w:rsidRPr="00F06142">
        <w:rPr>
          <w:lang w:val="nn-NO"/>
        </w:rPr>
        <w:t>Brev frå den tyske løytnanten Leopold von Stutterheim (20), til mora, 4. august 1914:</w:t>
      </w:r>
    </w:p>
    <w:p w:rsidR="008323D3" w:rsidRPr="00F06142" w:rsidRDefault="008323D3" w:rsidP="008323D3">
      <w:pPr>
        <w:rPr>
          <w:lang w:val="nn-NO"/>
        </w:rPr>
      </w:pPr>
      <w:r w:rsidRPr="00F06142">
        <w:rPr>
          <w:lang w:val="nn-NO"/>
        </w:rPr>
        <w:t xml:space="preserve">  "Mor, vi sigrar. (...) Døden er ikkje det største vonde, døden kan vekkje nytt liv. Ikkje minst kan nytt liv vekkjast i desse tider. Men vi vil ikkje døy, for fedrelandet har større nytte av oss dersom vi lever vidare og heretter kan nyte ein vakker og herlig fred. Men skulle eg treffast av ei kule, så er det også bra. (...) Men det tenkjer eg ikkje på, eg vil leve for best mogleg å kunne tene fedrelandet mitt. Derfor vil eg igjen omfamne dykk som sigerherre."</w:t>
      </w:r>
    </w:p>
    <w:p w:rsidR="008323D3" w:rsidRPr="00F06142" w:rsidRDefault="008323D3" w:rsidP="008323D3">
      <w:pPr>
        <w:rPr>
          <w:lang w:val="nn-NO"/>
        </w:rPr>
      </w:pPr>
    </w:p>
    <w:p w:rsidR="008323D3" w:rsidRPr="00F06142" w:rsidRDefault="008323D3" w:rsidP="008323D3">
      <w:pPr>
        <w:rPr>
          <w:lang w:val="nn-NO"/>
        </w:rPr>
      </w:pPr>
      <w:r w:rsidRPr="00F06142">
        <w:rPr>
          <w:lang w:val="nn-NO"/>
        </w:rPr>
        <w:t>Brev frå kompanisjef von Frobel til Stutterheims mor, 30. september 1914:</w:t>
      </w:r>
    </w:p>
    <w:p w:rsidR="008323D3" w:rsidRPr="00F06142" w:rsidRDefault="008323D3" w:rsidP="008323D3">
      <w:pPr>
        <w:rPr>
          <w:lang w:val="nn-NO"/>
        </w:rPr>
      </w:pPr>
      <w:r w:rsidRPr="00F06142">
        <w:rPr>
          <w:lang w:val="nn-NO"/>
        </w:rPr>
        <w:t xml:space="preserve">  "Klokka 2 om natta den 22. [august] braut vi opp for å krysse elva Sombre. Etter at vi hadde kryssa elva, kom vi inn i ein landsby, som vi seinare fekk vite heitte Rosalies. Idet kompaniet marsjerte inn i landsbyen, (...) kom vi inn i eit kraftig kuleregn frå alle husa, hagane og hekkane, overalt der fienden kunne gøyme seg. Det var fullstendig mørkt. Det einaste vi såg, var munningselden. (...) Dykkar herr son låg midt blant sine eigne menn, men retta seg kort opp og lente seg over kanten på eit lite utheng for å kunne speide mot fienden. I same augneblinken vart han treft av fiendtleg eld. Kula trefte han i halsen og ganske sikkert i pulsåra. Dykkar he</w:t>
      </w:r>
      <w:r w:rsidR="00FF183E" w:rsidRPr="00F06142">
        <w:rPr>
          <w:lang w:val="nn-NO"/>
        </w:rPr>
        <w:t>rr son sa i same augneblinken: "Hels mine gode foreldre."</w:t>
      </w:r>
      <w:r w:rsidRPr="00F06142">
        <w:rPr>
          <w:lang w:val="nn-NO"/>
        </w:rPr>
        <w:t xml:space="preserve"> Så seig han saman og døydde raskt." </w:t>
      </w:r>
    </w:p>
    <w:p w:rsidR="008323D3" w:rsidRPr="00F06142" w:rsidRDefault="008323D3" w:rsidP="008323D3">
      <w:pPr>
        <w:rPr>
          <w:lang w:val="nn-NO"/>
        </w:rPr>
      </w:pPr>
    </w:p>
    <w:p w:rsidR="008323D3" w:rsidRPr="00F06142" w:rsidRDefault="00FF183E" w:rsidP="008323D3">
      <w:pPr>
        <w:rPr>
          <w:lang w:val="nn-NO"/>
        </w:rPr>
      </w:pPr>
      <w:r w:rsidRPr="00F06142">
        <w:rPr>
          <w:lang w:val="nn-NO"/>
        </w:rPr>
        <w:t xml:space="preserve">{{Bilettekst: </w:t>
      </w:r>
      <w:r w:rsidR="008323D3" w:rsidRPr="00F06142">
        <w:rPr>
          <w:lang w:val="nn-NO"/>
        </w:rPr>
        <w:t>Detalj frå ei minnemarkering for den første verdskrigen, Ypres i Belgia.</w:t>
      </w:r>
      <w:r w:rsidRPr="00F06142">
        <w:rPr>
          <w:lang w:val="nn-NO"/>
        </w:rPr>
        <w:t>}}</w:t>
      </w:r>
    </w:p>
    <w:p w:rsidR="00FF183E" w:rsidRPr="00F06142" w:rsidRDefault="00FF183E" w:rsidP="008323D3">
      <w:pPr>
        <w:rPr>
          <w:lang w:val="nn-NO"/>
        </w:rPr>
      </w:pPr>
    </w:p>
    <w:p w:rsidR="008323D3" w:rsidRPr="00F06142" w:rsidRDefault="00FF183E" w:rsidP="008323D3">
      <w:pPr>
        <w:rPr>
          <w:lang w:val="nn-NO"/>
        </w:rPr>
      </w:pPr>
      <w:r w:rsidRPr="00F06142">
        <w:rPr>
          <w:lang w:val="nn-NO"/>
        </w:rPr>
        <w:t>_</w:t>
      </w:r>
      <w:r w:rsidR="008323D3" w:rsidRPr="00F06142">
        <w:rPr>
          <w:lang w:val="nn-NO"/>
        </w:rPr>
        <w:t>Kva forventningar har Leopold til krigen? Kor truverdig er von Frobels skildring av Leopolds dødsaugneblink?</w:t>
      </w:r>
      <w:r w:rsidRPr="00F06142">
        <w:rPr>
          <w:lang w:val="nn-NO"/>
        </w:rPr>
        <w:t>_</w:t>
      </w:r>
    </w:p>
    <w:p w:rsidR="008323D3" w:rsidRPr="00F06142" w:rsidRDefault="008323D3" w:rsidP="008323D3">
      <w:pPr>
        <w:rPr>
          <w:lang w:val="nn-NO"/>
        </w:rPr>
      </w:pPr>
      <w:r w:rsidRPr="00F06142">
        <w:rPr>
          <w:lang w:val="nn-NO"/>
        </w:rPr>
        <w:t>{{Ramme slutt}}</w:t>
      </w:r>
    </w:p>
    <w:p w:rsidR="008323D3" w:rsidRPr="00F06142" w:rsidRDefault="008323D3" w:rsidP="003A58F2">
      <w:pPr>
        <w:rPr>
          <w:lang w:val="nn-NO"/>
        </w:rPr>
      </w:pPr>
    </w:p>
    <w:p w:rsidR="003A58F2" w:rsidRPr="00F06142" w:rsidRDefault="00875387" w:rsidP="00875387">
      <w:pPr>
        <w:pStyle w:val="Overskrift3"/>
        <w:rPr>
          <w:lang w:val="nn-NO"/>
        </w:rPr>
      </w:pPr>
      <w:bookmarkStart w:id="1332" w:name="_Toc461011021"/>
      <w:bookmarkStart w:id="1333" w:name="_Toc461011580"/>
      <w:r w:rsidRPr="00F06142">
        <w:rPr>
          <w:lang w:val="nn-NO"/>
        </w:rPr>
        <w:t xml:space="preserve">xxx3 </w:t>
      </w:r>
      <w:r w:rsidR="003A58F2" w:rsidRPr="00F06142">
        <w:rPr>
          <w:lang w:val="nn-NO"/>
        </w:rPr>
        <w:t>Nye våpen</w:t>
      </w:r>
      <w:bookmarkEnd w:id="1332"/>
      <w:bookmarkEnd w:id="1333"/>
    </w:p>
    <w:p w:rsidR="003A58F2" w:rsidRPr="00F06142" w:rsidRDefault="003A58F2" w:rsidP="003A58F2">
      <w:pPr>
        <w:rPr>
          <w:lang w:val="nn-NO"/>
        </w:rPr>
      </w:pPr>
      <w:r w:rsidRPr="00F06142">
        <w:rPr>
          <w:lang w:val="nn-NO"/>
        </w:rPr>
        <w:t xml:space="preserve">Ei av årsakene til dei store tapstala var nye våpen. Ein brukte no fly, først for å sjå kvar fienden var, men etter kvart også til bombing. Byar som låg langt bak frontlinjene, som </w:t>
      </w:r>
      <w:r w:rsidR="004F3835" w:rsidRPr="00F06142">
        <w:rPr>
          <w:lang w:val="nn-NO"/>
        </w:rPr>
        <w:t>London, vart utsette for luftåtak.</w:t>
      </w:r>
    </w:p>
    <w:p w:rsidR="004F3835" w:rsidRPr="00F06142" w:rsidRDefault="004F3835" w:rsidP="003A58F2">
      <w:pPr>
        <w:rPr>
          <w:lang w:val="nn-NO"/>
        </w:rPr>
      </w:pPr>
    </w:p>
    <w:p w:rsidR="003A58F2" w:rsidRPr="00F06142" w:rsidRDefault="003A58F2" w:rsidP="003A58F2">
      <w:pPr>
        <w:rPr>
          <w:lang w:val="nn-NO"/>
        </w:rPr>
      </w:pPr>
      <w:r w:rsidRPr="00F06142">
        <w:rPr>
          <w:lang w:val="nn-NO"/>
        </w:rPr>
        <w:t>--- 371 til 584</w:t>
      </w:r>
    </w:p>
    <w:p w:rsidR="003A58F2" w:rsidRPr="00F06142" w:rsidRDefault="003A58F2" w:rsidP="003A58F2">
      <w:pPr>
        <w:rPr>
          <w:lang w:val="nn-NO"/>
        </w:rPr>
      </w:pPr>
      <w:r w:rsidRPr="00F06142">
        <w:rPr>
          <w:lang w:val="nn-NO"/>
        </w:rPr>
        <w:t xml:space="preserve">Under tidlegare krigar hadde krigshandlingane gått føre seg ved fronten eller på havet mellom krigsskip. Dersom byane låg utanfor rekkjevidda til kanonane, var dei trygge. Men no var dette skiljet oppheva. På hava gjekk tyske ubåtar til åtak på krigsskip og handelsskip. </w:t>
      </w:r>
    </w:p>
    <w:p w:rsidR="003A58F2" w:rsidRPr="00F06142" w:rsidRDefault="004F3835" w:rsidP="003A58F2">
      <w:pPr>
        <w:rPr>
          <w:lang w:val="nn-NO"/>
        </w:rPr>
      </w:pPr>
      <w:r w:rsidRPr="00F06142">
        <w:rPr>
          <w:lang w:val="nn-NO"/>
        </w:rPr>
        <w:t xml:space="preserve">  </w:t>
      </w:r>
      <w:r w:rsidR="003A58F2" w:rsidRPr="00F06142">
        <w:rPr>
          <w:lang w:val="nn-NO"/>
        </w:rPr>
        <w:t xml:space="preserve">Eit anna våpen var stridsvognene. Britane tok dei i bruk på vestfronten i 1916. Dei trege, tunge og klossete køyretøya likna mest på mekaniske monster. Der dei viste seg, trekte tyskarane seg snøgt tilbake. Stridsvognene klarte ikkje å køyre langt nok til å ta opp forfølginga. Likevel fekk dei mykje å seie reint moralsk. Med eit tjukt skal av stål verka dei usårlege. Hadde britane produsert nok av dei på eit tidleg tidspunkt, kunne dei truleg ha framskunda ein siger. Men dei gamle generalane forstod ikkje korleis dei skulle bruke eit så moderne våpen. Dei hadde vore vane med kavaleri, soldatar til hest. Først heilt mot slutten av krigen vart det sett inn nesten eit halvt tusen stridsvogner. </w:t>
      </w:r>
    </w:p>
    <w:p w:rsidR="003A58F2" w:rsidRPr="00F06142" w:rsidRDefault="003A58F2" w:rsidP="003A58F2">
      <w:pPr>
        <w:rPr>
          <w:lang w:val="nn-NO"/>
        </w:rPr>
      </w:pPr>
      <w:r w:rsidRPr="00F06142">
        <w:rPr>
          <w:lang w:val="nn-NO"/>
        </w:rPr>
        <w:t xml:space="preserve">  Det som skapte mest redsle, var giftgass. Han kom sigande, tjukk og gul, bortover bakken og ned i skyttargravene. Utan gassmaske for handa vart lungene øydelagde, med langsam kveling som resultat. Første gong eit storstilt gassåtak vart gjennomført, var på vestfronten, under slaget ved Ypres i Belgia i 1915. Maske og vernedrakt kunne verne litt, men etter kvart utvikla tyskarane og franskmennene nye former for gass som trengde igjennom lêr og tekstilar. Gassen klødde, og soldatane reiv tøyet av seg i panikk. Etter nokre timar døydde dei. Det fanst ingen medisinar som kunne redde dei. </w:t>
      </w:r>
    </w:p>
    <w:p w:rsidR="003A58F2" w:rsidRPr="00F06142" w:rsidRDefault="003A58F2" w:rsidP="003A58F2">
      <w:pPr>
        <w:rPr>
          <w:lang w:val="nn-NO"/>
        </w:rPr>
      </w:pPr>
    </w:p>
    <w:p w:rsidR="004F3835" w:rsidRPr="00F06142" w:rsidRDefault="004F3835" w:rsidP="004F3835">
      <w:pPr>
        <w:rPr>
          <w:lang w:val="nn-NO"/>
        </w:rPr>
      </w:pPr>
      <w:r w:rsidRPr="00F06142">
        <w:rPr>
          <w:lang w:val="nn-NO"/>
        </w:rPr>
        <w:t>{{Ramme med tekst og bilete:}}</w:t>
      </w:r>
    </w:p>
    <w:p w:rsidR="004F3835" w:rsidRPr="00F06142" w:rsidRDefault="004F3835" w:rsidP="004F3835">
      <w:pPr>
        <w:rPr>
          <w:lang w:val="nn-NO"/>
        </w:rPr>
      </w:pPr>
      <w:r w:rsidRPr="00F06142">
        <w:rPr>
          <w:lang w:val="nn-NO"/>
        </w:rPr>
        <w:t>_Kjeldesortering_</w:t>
      </w:r>
    </w:p>
    <w:p w:rsidR="004F3835" w:rsidRPr="00F06142" w:rsidRDefault="004F3835" w:rsidP="004F3835">
      <w:pPr>
        <w:rPr>
          <w:lang w:val="nn-NO"/>
        </w:rPr>
      </w:pPr>
      <w:r w:rsidRPr="00F06142">
        <w:rPr>
          <w:lang w:val="nn-NO"/>
        </w:rPr>
        <w:t>Giftgass</w:t>
      </w:r>
    </w:p>
    <w:p w:rsidR="004F3835" w:rsidRPr="00F06142" w:rsidRDefault="004F3835" w:rsidP="004F3835">
      <w:pPr>
        <w:rPr>
          <w:lang w:val="nn-NO"/>
        </w:rPr>
      </w:pPr>
      <w:r w:rsidRPr="00F06142">
        <w:rPr>
          <w:lang w:val="nn-NO"/>
        </w:rPr>
        <w:t xml:space="preserve">Her følgjer det to skildringar av gassåtak, den første er ei augevitneskildring frå ein soldat som overlevde, den andre er skriven i 1933 av ein britisk sjukepleiar. Skildringar som dette snudde opinionen i mange land mot bruken av gass som våpen. </w:t>
      </w:r>
    </w:p>
    <w:p w:rsidR="004F3835" w:rsidRPr="00F06142" w:rsidRDefault="004F3835" w:rsidP="004F3835">
      <w:pPr>
        <w:rPr>
          <w:lang w:val="nn-NO"/>
        </w:rPr>
      </w:pPr>
      <w:r w:rsidRPr="00F06142">
        <w:rPr>
          <w:lang w:val="nn-NO"/>
        </w:rPr>
        <w:t xml:space="preserve">  "Gassen kom sigande som om det var ei mørkt farga væske, fylte skyttargravene utan at noko kunne stanse han. Dei første sekunda skjedde det ingen ting, den søtlege suppa berre kilte naseborene. Soldatane oppdaga ikkje faren. Men så, med ein ubegripeleg fart byrja gassen å verke, og blind panikk spreidde seg. Hundrevis som hadde kjempa desperat for luft, vart bevisstlause og døydde der dei låg - døden var ein forferdeleg tortur, med skum boblande i halsen ... ein etter ein drukna dei." </w:t>
      </w:r>
    </w:p>
    <w:p w:rsidR="004F3835" w:rsidRPr="00F06142" w:rsidRDefault="004F3835" w:rsidP="004F3835">
      <w:pPr>
        <w:ind w:left="499"/>
        <w:rPr>
          <w:lang w:val="nn-NO"/>
        </w:rPr>
      </w:pPr>
      <w:r w:rsidRPr="00F06142">
        <w:rPr>
          <w:lang w:val="nn-NO"/>
        </w:rPr>
        <w:t>Frå Source _Records of the Great War_, Vol. III, New York: National Alumni, 1923.</w:t>
      </w:r>
    </w:p>
    <w:p w:rsidR="004F3835" w:rsidRPr="00F06142" w:rsidRDefault="004F3835" w:rsidP="004F3835">
      <w:pPr>
        <w:rPr>
          <w:lang w:val="nn-NO"/>
        </w:rPr>
      </w:pPr>
    </w:p>
    <w:p w:rsidR="004F3835" w:rsidRPr="00F06142" w:rsidRDefault="004F3835" w:rsidP="004F3835">
      <w:pPr>
        <w:rPr>
          <w:lang w:val="nn-NO"/>
        </w:rPr>
      </w:pPr>
      <w:r w:rsidRPr="00F06142">
        <w:rPr>
          <w:lang w:val="nn-NO"/>
        </w:rPr>
        <w:t xml:space="preserve">"Forbrende og fulle av store, verkande sennepsfarga blemmer ligg pasientane med blinde, væskande auge som ikkje kan opnast, dei må alltid kjempe for å kunne puste, og med ei svak kviskring klarer dei å seie at halsen deira lukkar seg, og at dei blir kvelte. Det einaste ein kan seie, er at desse pasientane ikkje lever lenge." </w:t>
      </w:r>
    </w:p>
    <w:p w:rsidR="004F3835" w:rsidRPr="00F06142" w:rsidRDefault="004F3835" w:rsidP="004F3835">
      <w:pPr>
        <w:ind w:left="499"/>
        <w:rPr>
          <w:lang w:val="nn-NO"/>
        </w:rPr>
      </w:pPr>
      <w:r w:rsidRPr="00F06142">
        <w:rPr>
          <w:lang w:val="nn-NO"/>
        </w:rPr>
        <w:t>Frå Vera Brittain. _A Testament of Youth_, London, Virago.</w:t>
      </w:r>
    </w:p>
    <w:p w:rsidR="004F3835" w:rsidRPr="00F06142" w:rsidRDefault="004F3835" w:rsidP="004F3835">
      <w:pPr>
        <w:rPr>
          <w:lang w:val="nn-NO"/>
        </w:rPr>
      </w:pPr>
    </w:p>
    <w:p w:rsidR="004F3835" w:rsidRPr="00F06142" w:rsidRDefault="004F3835" w:rsidP="004F3835">
      <w:pPr>
        <w:rPr>
          <w:lang w:val="nn-NO"/>
        </w:rPr>
      </w:pPr>
      <w:r w:rsidRPr="00F06142">
        <w:rPr>
          <w:lang w:val="nn-NO"/>
        </w:rPr>
        <w:t>{{Bilettekst: Soldatar som prøver å verne seg mot giftgass.}}</w:t>
      </w:r>
    </w:p>
    <w:p w:rsidR="004F3835" w:rsidRPr="00F06142" w:rsidRDefault="004F3835" w:rsidP="004F3835">
      <w:pPr>
        <w:rPr>
          <w:lang w:val="nn-NO"/>
        </w:rPr>
      </w:pPr>
    </w:p>
    <w:p w:rsidR="004F3835" w:rsidRPr="00F06142" w:rsidRDefault="004F3835" w:rsidP="004F3835">
      <w:pPr>
        <w:rPr>
          <w:lang w:val="nn-NO"/>
        </w:rPr>
      </w:pPr>
      <w:r w:rsidRPr="00F06142">
        <w:rPr>
          <w:lang w:val="nn-NO"/>
        </w:rPr>
        <w:t>_Førsteutgåva av Vera Brittains bok kom ut i 1933. Ho skreiv boka mellom anna for å åtvare folk mot farane for ein ny krig. I kor stor grad meiner du at dei to kjeldene er truverdige?_</w:t>
      </w:r>
    </w:p>
    <w:p w:rsidR="004F3835" w:rsidRPr="00F06142" w:rsidRDefault="004F3835" w:rsidP="004F3835">
      <w:pPr>
        <w:rPr>
          <w:lang w:val="nn-NO"/>
        </w:rPr>
      </w:pPr>
      <w:r w:rsidRPr="00F06142">
        <w:rPr>
          <w:lang w:val="nn-NO"/>
        </w:rPr>
        <w:t>{{Ramme slutt}}</w:t>
      </w:r>
    </w:p>
    <w:p w:rsidR="004F3835" w:rsidRPr="00F06142" w:rsidRDefault="004F3835" w:rsidP="003A58F2">
      <w:pPr>
        <w:rPr>
          <w:lang w:val="nn-NO"/>
        </w:rPr>
      </w:pPr>
    </w:p>
    <w:p w:rsidR="003A58F2" w:rsidRPr="00F06142" w:rsidRDefault="00875387" w:rsidP="00875387">
      <w:pPr>
        <w:pStyle w:val="Overskrift3"/>
        <w:rPr>
          <w:lang w:val="nn-NO"/>
        </w:rPr>
      </w:pPr>
      <w:bookmarkStart w:id="1334" w:name="_Toc461011022"/>
      <w:bookmarkStart w:id="1335" w:name="_Toc461011581"/>
      <w:r w:rsidRPr="00F06142">
        <w:rPr>
          <w:lang w:val="nn-NO"/>
        </w:rPr>
        <w:t xml:space="preserve">xxx3 </w:t>
      </w:r>
      <w:r w:rsidR="003A58F2" w:rsidRPr="00F06142">
        <w:rPr>
          <w:lang w:val="nn-NO"/>
        </w:rPr>
        <w:t>Kvinnerolla endrar seg</w:t>
      </w:r>
      <w:bookmarkEnd w:id="1334"/>
      <w:bookmarkEnd w:id="1335"/>
    </w:p>
    <w:p w:rsidR="003A58F2" w:rsidRPr="00F06142" w:rsidRDefault="003A58F2" w:rsidP="003A58F2">
      <w:pPr>
        <w:rPr>
          <w:lang w:val="nn-NO"/>
        </w:rPr>
      </w:pPr>
      <w:r w:rsidRPr="00F06142">
        <w:rPr>
          <w:lang w:val="nn-NO"/>
        </w:rPr>
        <w:t xml:space="preserve">Krigen førte til ei radikal endring av kvinnerolla i dei krigførande landa. Ein populær song frå 1914 hadde dette refrenget: </w:t>
      </w:r>
      <w:r w:rsidR="00111D64" w:rsidRPr="00F06142">
        <w:rPr>
          <w:lang w:val="nn-NO"/>
        </w:rPr>
        <w:t>"</w:t>
      </w:r>
      <w:r w:rsidRPr="00F06142">
        <w:rPr>
          <w:lang w:val="nn-NO"/>
        </w:rPr>
        <w:t xml:space="preserve">Keep the home fires burning, till the boys come </w:t>
      </w:r>
      <w:r w:rsidR="00A1730F" w:rsidRPr="00F06142">
        <w:rPr>
          <w:lang w:val="nn-NO"/>
        </w:rPr>
        <w:t>home."</w:t>
      </w:r>
    </w:p>
    <w:p w:rsidR="00A1730F" w:rsidRPr="00F06142" w:rsidRDefault="00A1730F" w:rsidP="003A58F2">
      <w:pPr>
        <w:rPr>
          <w:lang w:val="nn-NO"/>
        </w:rPr>
      </w:pPr>
    </w:p>
    <w:p w:rsidR="003A58F2" w:rsidRPr="00F06142" w:rsidRDefault="003A58F2" w:rsidP="003A58F2">
      <w:pPr>
        <w:rPr>
          <w:lang w:val="nn-NO"/>
        </w:rPr>
      </w:pPr>
      <w:r w:rsidRPr="00F06142">
        <w:rPr>
          <w:lang w:val="nn-NO"/>
        </w:rPr>
        <w:t>--- 372 til 584</w:t>
      </w:r>
    </w:p>
    <w:p w:rsidR="003A58F2" w:rsidRPr="00F06142" w:rsidRDefault="003A58F2" w:rsidP="003A58F2">
      <w:pPr>
        <w:rPr>
          <w:lang w:val="nn-NO"/>
        </w:rPr>
      </w:pPr>
      <w:r w:rsidRPr="00F06142">
        <w:rPr>
          <w:lang w:val="nn-NO"/>
        </w:rPr>
        <w:t xml:space="preserve">Særleg i middel- og overklassen hadde dette tradisjonelt vore kvinnerolla. Men etter kvart som stadig fleire menn måtte inn i militæret, vart kvinnene trekte ut av heimane og inn i arbeidslivet. </w:t>
      </w:r>
    </w:p>
    <w:p w:rsidR="003A58F2" w:rsidRPr="00F06142" w:rsidRDefault="00A1730F" w:rsidP="003A58F2">
      <w:pPr>
        <w:rPr>
          <w:lang w:val="nn-NO"/>
        </w:rPr>
      </w:pPr>
      <w:r w:rsidRPr="00F06142">
        <w:rPr>
          <w:lang w:val="nn-NO"/>
        </w:rPr>
        <w:t xml:space="preserve">  </w:t>
      </w:r>
      <w:r w:rsidR="003A58F2" w:rsidRPr="00F06142">
        <w:rPr>
          <w:lang w:val="nn-NO"/>
        </w:rPr>
        <w:t xml:space="preserve">Dei viste at dei kunne fylle plassen mennene hadde hatt. For mange kvinner var dette første gongen dei fekk lønt arbeid. Samstundes hadde dei vist at dei kunne fylle posisjonar og yrke som tradisjonelt hadde vore berre for menn. Denne erfaringa skulle få mykje å seie for kvinnekampen i tiåra som følgde. Røysterett, eit av dei viktigaste krava frå åra før 1914, vart oppfylt </w:t>
      </w:r>
      <w:r w:rsidR="00442BF5" w:rsidRPr="00F06142">
        <w:rPr>
          <w:lang w:val="nn-NO"/>
        </w:rPr>
        <w:t>-</w:t>
      </w:r>
      <w:r w:rsidR="003A58F2" w:rsidRPr="00F06142">
        <w:rPr>
          <w:lang w:val="nn-NO"/>
        </w:rPr>
        <w:t xml:space="preserve"> i USA alt i 1918, i Tyskland og Austerrike i 1919. I Storbritannia fekk krigsenkjer røysterett i 1918, ti år seinare kunne alle kvinner røyste. Frankrike er eit unntak. Der fekk kvinner først røysterett etter den andre verdskrigen, da som ein aksept for innsatsen deira i kampen mot nazistane. </w:t>
      </w:r>
    </w:p>
    <w:p w:rsidR="003A58F2" w:rsidRPr="00F06142" w:rsidRDefault="003A58F2" w:rsidP="003A58F2">
      <w:pPr>
        <w:rPr>
          <w:lang w:val="nn-NO"/>
        </w:rPr>
      </w:pPr>
    </w:p>
    <w:p w:rsidR="00A1730F" w:rsidRPr="00F06142" w:rsidRDefault="00A1730F" w:rsidP="00A1730F">
      <w:pPr>
        <w:rPr>
          <w:lang w:val="nn-NO"/>
        </w:rPr>
      </w:pPr>
      <w:r w:rsidRPr="00F06142">
        <w:rPr>
          <w:lang w:val="nn-NO"/>
        </w:rPr>
        <w:t>{{Ramme med tekst og bilete:}}</w:t>
      </w:r>
    </w:p>
    <w:p w:rsidR="00A1730F" w:rsidRPr="00F06142" w:rsidRDefault="00A1730F" w:rsidP="00A1730F">
      <w:pPr>
        <w:rPr>
          <w:lang w:val="nn-NO"/>
        </w:rPr>
      </w:pPr>
      <w:r w:rsidRPr="00F06142">
        <w:rPr>
          <w:lang w:val="nn-NO"/>
        </w:rPr>
        <w:t>_Nærbilete_</w:t>
      </w:r>
    </w:p>
    <w:p w:rsidR="00A1730F" w:rsidRPr="00F06142" w:rsidRDefault="00A1730F" w:rsidP="00A1730F">
      <w:pPr>
        <w:rPr>
          <w:lang w:val="nn-NO"/>
        </w:rPr>
      </w:pPr>
      <w:r w:rsidRPr="00F06142">
        <w:rPr>
          <w:lang w:val="nn-NO"/>
        </w:rPr>
        <w:t>Elsie Inglis</w:t>
      </w:r>
    </w:p>
    <w:p w:rsidR="00A1730F" w:rsidRPr="00F06142" w:rsidRDefault="00A1730F" w:rsidP="00A1730F">
      <w:pPr>
        <w:rPr>
          <w:lang w:val="nn-NO"/>
        </w:rPr>
      </w:pPr>
      <w:r w:rsidRPr="00F06142">
        <w:rPr>
          <w:lang w:val="nn-NO"/>
        </w:rPr>
        <w:t xml:space="preserve">Elsie Inglis (1864-1917) var ei skotsk kvinne som hadde utdanna seg til lege på ei tid da dei færraste universiteta sleppte kvinner inn på medisinstudiet. Foreldra hadde ønskt at ho skulle ha ei like grundig utdanning som gutar. Men kvinner hadde lenge vore nekta å komme inn på medisinstudiet. Motstanden frå mannlege legar var grunngitt med at kvinner var altfor ustabile kjenslemessig til å kunne handle raskt og rasjonelt. Men i 1885 fekk kvinner tilgang til studiet, og året etter byrja Inglis. Ho vart raskt ein omtykt kirurg. Etter krigsutbrotet bad Inglis om å bli send til eit frontsjukehus. Ho visste at legemangelen var katastrofal. Ein eldre offiser svarte henne slik: "My good woman, go home and sit still." Inglis gjorde ikkje det, i staden samla ho inn pengar til eit fullt utstyrt sjukehus og fekk det transportert til vestfronten. Ein fransk offiser som såg henne ved operasjonsbordet, sprang ut grøn av kvalme mens han sa: "C'est vrai, elle coupe" - "det er sant, ho skjer." </w:t>
      </w:r>
    </w:p>
    <w:p w:rsidR="00A1730F" w:rsidRPr="00F06142" w:rsidRDefault="00A1730F" w:rsidP="00A1730F">
      <w:pPr>
        <w:rPr>
          <w:lang w:val="nn-NO"/>
        </w:rPr>
      </w:pPr>
    </w:p>
    <w:p w:rsidR="00A1730F" w:rsidRPr="00F06142" w:rsidRDefault="00A1730F" w:rsidP="00A1730F">
      <w:pPr>
        <w:rPr>
          <w:lang w:val="nn-NO"/>
        </w:rPr>
      </w:pPr>
      <w:r w:rsidRPr="00F06142">
        <w:rPr>
          <w:lang w:val="nn-NO"/>
        </w:rPr>
        <w:t>Bilettekst: Såra soldatar og sjukepleiarar.</w:t>
      </w:r>
    </w:p>
    <w:p w:rsidR="00A1730F" w:rsidRPr="00F06142" w:rsidRDefault="00A1730F" w:rsidP="00A1730F">
      <w:pPr>
        <w:rPr>
          <w:lang w:val="nn-NO"/>
        </w:rPr>
      </w:pPr>
      <w:r w:rsidRPr="00F06142">
        <w:rPr>
          <w:lang w:val="nn-NO"/>
        </w:rPr>
        <w:t>{{Ramme slutt}}</w:t>
      </w:r>
    </w:p>
    <w:p w:rsidR="00A1730F" w:rsidRPr="00F06142" w:rsidRDefault="00A1730F" w:rsidP="003A58F2">
      <w:pPr>
        <w:rPr>
          <w:lang w:val="nn-NO"/>
        </w:rPr>
      </w:pPr>
    </w:p>
    <w:p w:rsidR="003A58F2" w:rsidRPr="00F06142" w:rsidRDefault="00875387" w:rsidP="00875387">
      <w:pPr>
        <w:pStyle w:val="Overskrift3"/>
        <w:rPr>
          <w:lang w:val="nn-NO"/>
        </w:rPr>
      </w:pPr>
      <w:bookmarkStart w:id="1336" w:name="_Toc461011023"/>
      <w:bookmarkStart w:id="1337" w:name="_Toc461011582"/>
      <w:r w:rsidRPr="00F06142">
        <w:rPr>
          <w:lang w:val="nn-NO"/>
        </w:rPr>
        <w:t xml:space="preserve">xxx3 </w:t>
      </w:r>
      <w:r w:rsidR="003A58F2" w:rsidRPr="00F06142">
        <w:rPr>
          <w:lang w:val="nn-NO"/>
        </w:rPr>
        <w:t>USA går inn i krigen</w:t>
      </w:r>
      <w:bookmarkEnd w:id="1336"/>
      <w:bookmarkEnd w:id="1337"/>
    </w:p>
    <w:p w:rsidR="003A58F2" w:rsidRPr="00F06142" w:rsidRDefault="003A58F2" w:rsidP="003A58F2">
      <w:pPr>
        <w:rPr>
          <w:lang w:val="nn-NO"/>
        </w:rPr>
      </w:pPr>
      <w:r w:rsidRPr="00F06142">
        <w:rPr>
          <w:lang w:val="nn-NO"/>
        </w:rPr>
        <w:t xml:space="preserve">Da krigen starta i 1914, erklærte den amerikanske regjeringa at USA var nøytralt. Dei fleste amerikanarar var samde og meinte at krigen var ein europeisk konflikt. Derfor måtte det vere opp til europearane å ordne opp. Ein slik politikk kallar vi isolasjonisme. </w:t>
      </w:r>
    </w:p>
    <w:p w:rsidR="003A58F2" w:rsidRPr="00F06142" w:rsidRDefault="003A58F2" w:rsidP="003A58F2">
      <w:pPr>
        <w:rPr>
          <w:lang w:val="nn-NO"/>
        </w:rPr>
      </w:pPr>
      <w:r w:rsidRPr="00F06142">
        <w:rPr>
          <w:lang w:val="nn-NO"/>
        </w:rPr>
        <w:t xml:space="preserve">  Likevel snudde stemninga etter kvart. Ei årsak var krigspropagandaen. Avisene var fulle av stoff om den ville framferda til tyskarane i Belgia, om korleis dei brende byar og valdtok kvinner. Sjølv om det skjedde overgrep mot sivilbefolkninga, var mykje overdrive. Ei anna årsak var senkinga av amerikanske skip. Som eit svar på den britiske blokaden av tyske hamner sette tyskarane i verk ein uinnskrenka ubåtkrig. Det vil seie at alle fartøy som var i farvatna rundt dei britiske øyane eller franske hamner, vart torpederte utan varsel. Det ramma mange norske handelsskip, men også amerikanske. </w:t>
      </w:r>
    </w:p>
    <w:p w:rsidR="00A1730F" w:rsidRPr="00F06142" w:rsidRDefault="00A1730F" w:rsidP="003A58F2">
      <w:pPr>
        <w:rPr>
          <w:lang w:val="nn-NO"/>
        </w:rPr>
      </w:pPr>
    </w:p>
    <w:p w:rsidR="003A58F2" w:rsidRPr="00F06142" w:rsidRDefault="003A58F2" w:rsidP="003A58F2">
      <w:pPr>
        <w:rPr>
          <w:lang w:val="nn-NO"/>
        </w:rPr>
      </w:pPr>
      <w:r w:rsidRPr="00F06142">
        <w:rPr>
          <w:lang w:val="nn-NO"/>
        </w:rPr>
        <w:t>--- 373 til 584</w:t>
      </w:r>
    </w:p>
    <w:p w:rsidR="003A58F2" w:rsidRPr="00F06142" w:rsidRDefault="00A1730F" w:rsidP="003A58F2">
      <w:pPr>
        <w:rPr>
          <w:lang w:val="nn-NO"/>
        </w:rPr>
      </w:pPr>
      <w:r w:rsidRPr="00F06142">
        <w:rPr>
          <w:lang w:val="nn-NO"/>
        </w:rPr>
        <w:t xml:space="preserve">Mest </w:t>
      </w:r>
      <w:r w:rsidR="003A58F2" w:rsidRPr="00F06142">
        <w:rPr>
          <w:lang w:val="nn-NO"/>
        </w:rPr>
        <w:t xml:space="preserve">kjend er senkinga av passasjerskipet </w:t>
      </w:r>
      <w:r w:rsidR="00111D64" w:rsidRPr="00F06142">
        <w:rPr>
          <w:lang w:val="nn-NO"/>
        </w:rPr>
        <w:t>"</w:t>
      </w:r>
      <w:r w:rsidR="003A58F2" w:rsidRPr="00F06142">
        <w:rPr>
          <w:lang w:val="nn-NO"/>
        </w:rPr>
        <w:t>Lusitania</w:t>
      </w:r>
      <w:r w:rsidR="00111D64" w:rsidRPr="00F06142">
        <w:rPr>
          <w:lang w:val="nn-NO"/>
        </w:rPr>
        <w:t>"</w:t>
      </w:r>
      <w:r w:rsidR="003A58F2" w:rsidRPr="00F06142">
        <w:rPr>
          <w:lang w:val="nn-NO"/>
        </w:rPr>
        <w:t xml:space="preserve"> i 1915, der nesten 1200 drukna. </w:t>
      </w:r>
    </w:p>
    <w:p w:rsidR="003A58F2" w:rsidRPr="00F06142" w:rsidRDefault="00A1730F" w:rsidP="003A58F2">
      <w:pPr>
        <w:rPr>
          <w:lang w:val="nn-NO"/>
        </w:rPr>
      </w:pPr>
      <w:r w:rsidRPr="00F06142">
        <w:rPr>
          <w:lang w:val="nn-NO"/>
        </w:rPr>
        <w:t xml:space="preserve">  </w:t>
      </w:r>
      <w:r w:rsidR="003A58F2" w:rsidRPr="00F06142">
        <w:rPr>
          <w:lang w:val="nn-NO"/>
        </w:rPr>
        <w:t>USAs president Woodrow Wilson (1856</w:t>
      </w:r>
      <w:r w:rsidR="00442BF5" w:rsidRPr="00F06142">
        <w:rPr>
          <w:lang w:val="nn-NO"/>
        </w:rPr>
        <w:t>-</w:t>
      </w:r>
      <w:r w:rsidR="003A58F2" w:rsidRPr="00F06142">
        <w:rPr>
          <w:lang w:val="nn-NO"/>
        </w:rPr>
        <w:t xml:space="preserve">1924) såg at ein tysk siger ville vere eit tilbakeslag for demokratiet som styreform. Samstundes var det vanskeleg å overtyde amerikanarane om at USA måtte bli med i krigen for å verne demokratiet i allianse med Russland, som slett ikkje var demokratisk. Men da liberale krefter i Russland klarte å velte tsarstyret tidleg i 1917, fall dette hinderet. Wilson kunne no seie at dette var </w:t>
      </w:r>
      <w:r w:rsidR="00111D64" w:rsidRPr="00F06142">
        <w:rPr>
          <w:lang w:val="nn-NO"/>
        </w:rPr>
        <w:t>"</w:t>
      </w:r>
      <w:r w:rsidR="003A58F2" w:rsidRPr="00F06142">
        <w:rPr>
          <w:lang w:val="nn-NO"/>
        </w:rPr>
        <w:t>krigen som skulle tryggje verda for demokratiet</w:t>
      </w:r>
      <w:r w:rsidR="00111D64" w:rsidRPr="00F06142">
        <w:rPr>
          <w:lang w:val="nn-NO"/>
        </w:rPr>
        <w:t>"</w:t>
      </w:r>
      <w:r w:rsidR="003A58F2" w:rsidRPr="00F06142">
        <w:rPr>
          <w:lang w:val="nn-NO"/>
        </w:rPr>
        <w:t xml:space="preserve">, og at dette ikkje var ein europeisk krig som motstandarane hans hevda, men ein kamp for amerikanske ideal. </w:t>
      </w:r>
    </w:p>
    <w:p w:rsidR="003A58F2" w:rsidRPr="00F06142" w:rsidRDefault="003A58F2" w:rsidP="003A58F2">
      <w:pPr>
        <w:rPr>
          <w:lang w:val="nn-NO"/>
        </w:rPr>
      </w:pPr>
      <w:r w:rsidRPr="00F06142">
        <w:rPr>
          <w:lang w:val="nn-NO"/>
        </w:rPr>
        <w:t xml:space="preserve">  I 1917 erklærte USA krig mot trippelalliansen, og dei første amerikanske styrkane vart sende til vestfronten. På den måten fekk trippelententen nye soldatar som kunne fylle opp frontavsnitt der tapstala hadde vore store. Dei amerikanske soldatane var utkvilte, trena og godt utstyrte. For Tyskland og Austerrike var det ikkje mogleg å skaffe nye troppar. </w:t>
      </w:r>
    </w:p>
    <w:p w:rsidR="00A1730F" w:rsidRPr="00F06142" w:rsidRDefault="00A1730F" w:rsidP="003A58F2">
      <w:pPr>
        <w:rPr>
          <w:lang w:val="nn-NO"/>
        </w:rPr>
      </w:pPr>
    </w:p>
    <w:p w:rsidR="00A1730F" w:rsidRPr="00F06142" w:rsidRDefault="00A1730F" w:rsidP="00A1730F">
      <w:pPr>
        <w:rPr>
          <w:lang w:val="nn-NO"/>
        </w:rPr>
      </w:pPr>
      <w:r w:rsidRPr="00F06142">
        <w:rPr>
          <w:lang w:val="nn-NO"/>
        </w:rPr>
        <w:t>{{Bilettekst: 7. mai 1915 vart det britiske passasjerskipet "Lusitania" torpedert av ein tysk ubåt. 1198 menneske omkom, av dei 128 amerikanarar.}}</w:t>
      </w:r>
    </w:p>
    <w:p w:rsidR="00A1730F" w:rsidRPr="00F06142" w:rsidRDefault="00A1730F" w:rsidP="003A58F2">
      <w:pPr>
        <w:rPr>
          <w:lang w:val="nn-NO"/>
        </w:rPr>
      </w:pPr>
    </w:p>
    <w:p w:rsidR="003A58F2" w:rsidRPr="00F06142" w:rsidRDefault="00875387" w:rsidP="00875387">
      <w:pPr>
        <w:pStyle w:val="Overskrift2"/>
        <w:rPr>
          <w:lang w:val="nn-NO"/>
        </w:rPr>
      </w:pPr>
      <w:bookmarkStart w:id="1338" w:name="_Toc461011024"/>
      <w:bookmarkStart w:id="1339" w:name="_Toc461011583"/>
      <w:bookmarkStart w:id="1340" w:name="_Toc461203552"/>
      <w:r w:rsidRPr="00F06142">
        <w:rPr>
          <w:lang w:val="nn-NO"/>
        </w:rPr>
        <w:t xml:space="preserve">xxx2 </w:t>
      </w:r>
      <w:r w:rsidR="003A58F2" w:rsidRPr="00F06142">
        <w:rPr>
          <w:lang w:val="nn-NO"/>
        </w:rPr>
        <w:t>Hugsar du?</w:t>
      </w:r>
      <w:bookmarkEnd w:id="1338"/>
      <w:bookmarkEnd w:id="1339"/>
      <w:bookmarkEnd w:id="1340"/>
    </w:p>
    <w:p w:rsidR="003A58F2" w:rsidRPr="00F06142" w:rsidRDefault="003A58F2" w:rsidP="00A1730F">
      <w:pPr>
        <w:ind w:left="374" w:hanging="374"/>
        <w:rPr>
          <w:lang w:val="nn-NO"/>
        </w:rPr>
      </w:pPr>
      <w:r w:rsidRPr="00F06142">
        <w:rPr>
          <w:lang w:val="nn-NO"/>
        </w:rPr>
        <w:t>1</w:t>
      </w:r>
      <w:r w:rsidR="00A1730F" w:rsidRPr="00F06142">
        <w:rPr>
          <w:lang w:val="nn-NO"/>
        </w:rPr>
        <w:t>.</w:t>
      </w:r>
      <w:r w:rsidRPr="00F06142">
        <w:rPr>
          <w:lang w:val="nn-NO"/>
        </w:rPr>
        <w:t xml:space="preserve"> Kva var årsakene til den første verdskrigen? </w:t>
      </w:r>
    </w:p>
    <w:p w:rsidR="003A58F2" w:rsidRPr="00F06142" w:rsidRDefault="003A58F2" w:rsidP="00A1730F">
      <w:pPr>
        <w:ind w:left="374" w:hanging="374"/>
        <w:rPr>
          <w:lang w:val="nn-NO"/>
        </w:rPr>
      </w:pPr>
      <w:r w:rsidRPr="00F06142">
        <w:rPr>
          <w:lang w:val="nn-NO"/>
        </w:rPr>
        <w:t>2</w:t>
      </w:r>
      <w:r w:rsidR="00A1730F" w:rsidRPr="00F06142">
        <w:rPr>
          <w:lang w:val="nn-NO"/>
        </w:rPr>
        <w:t>.</w:t>
      </w:r>
      <w:r w:rsidRPr="00F06142">
        <w:rPr>
          <w:lang w:val="nn-NO"/>
        </w:rPr>
        <w:t xml:space="preserve"> Kva gjekk Schlieffenplanen ut på? </w:t>
      </w:r>
    </w:p>
    <w:p w:rsidR="003A58F2" w:rsidRPr="00F06142" w:rsidRDefault="003A58F2" w:rsidP="00A1730F">
      <w:pPr>
        <w:ind w:left="374" w:hanging="374"/>
        <w:rPr>
          <w:lang w:val="nn-NO"/>
        </w:rPr>
      </w:pPr>
      <w:r w:rsidRPr="00F06142">
        <w:rPr>
          <w:lang w:val="nn-NO"/>
        </w:rPr>
        <w:t>3</w:t>
      </w:r>
      <w:r w:rsidR="00A1730F" w:rsidRPr="00F06142">
        <w:rPr>
          <w:lang w:val="nn-NO"/>
        </w:rPr>
        <w:t>.</w:t>
      </w:r>
      <w:r w:rsidRPr="00F06142">
        <w:rPr>
          <w:lang w:val="nn-NO"/>
        </w:rPr>
        <w:t xml:space="preserve"> Kva av føresetnadene i Schlieffenplanen var det som ikkje heldt? </w:t>
      </w:r>
    </w:p>
    <w:p w:rsidR="003A58F2" w:rsidRPr="00F06142" w:rsidRDefault="003A58F2" w:rsidP="00A1730F">
      <w:pPr>
        <w:ind w:left="374" w:hanging="374"/>
        <w:rPr>
          <w:lang w:val="nn-NO"/>
        </w:rPr>
      </w:pPr>
      <w:r w:rsidRPr="00F06142">
        <w:rPr>
          <w:lang w:val="nn-NO"/>
        </w:rPr>
        <w:t>4</w:t>
      </w:r>
      <w:r w:rsidR="00A1730F" w:rsidRPr="00F06142">
        <w:rPr>
          <w:lang w:val="nn-NO"/>
        </w:rPr>
        <w:t>.</w:t>
      </w:r>
      <w:r w:rsidRPr="00F06142">
        <w:rPr>
          <w:lang w:val="nn-NO"/>
        </w:rPr>
        <w:t xml:space="preserve"> Kvifor vart tapa på vestfronten så store? </w:t>
      </w:r>
    </w:p>
    <w:p w:rsidR="003A58F2" w:rsidRPr="00F06142" w:rsidRDefault="003A58F2" w:rsidP="00A1730F">
      <w:pPr>
        <w:ind w:left="374" w:hanging="374"/>
        <w:rPr>
          <w:lang w:val="nn-NO"/>
        </w:rPr>
      </w:pPr>
      <w:r w:rsidRPr="00F06142">
        <w:rPr>
          <w:lang w:val="nn-NO"/>
        </w:rPr>
        <w:t>5</w:t>
      </w:r>
      <w:r w:rsidR="00A1730F" w:rsidRPr="00F06142">
        <w:rPr>
          <w:lang w:val="nn-NO"/>
        </w:rPr>
        <w:t>.</w:t>
      </w:r>
      <w:r w:rsidRPr="00F06142">
        <w:rPr>
          <w:lang w:val="nn-NO"/>
        </w:rPr>
        <w:t xml:space="preserve"> Kva nye våpen vart tekne i bruk? </w:t>
      </w:r>
    </w:p>
    <w:p w:rsidR="003A58F2" w:rsidRPr="00F06142" w:rsidRDefault="003A58F2" w:rsidP="00A1730F">
      <w:pPr>
        <w:ind w:left="374" w:hanging="374"/>
        <w:rPr>
          <w:lang w:val="nn-NO"/>
        </w:rPr>
      </w:pPr>
      <w:r w:rsidRPr="00F06142">
        <w:rPr>
          <w:lang w:val="nn-NO"/>
        </w:rPr>
        <w:t>6</w:t>
      </w:r>
      <w:r w:rsidR="00A1730F" w:rsidRPr="00F06142">
        <w:rPr>
          <w:lang w:val="nn-NO"/>
        </w:rPr>
        <w:t>.</w:t>
      </w:r>
      <w:r w:rsidRPr="00F06142">
        <w:rPr>
          <w:lang w:val="nn-NO"/>
        </w:rPr>
        <w:t xml:space="preserve"> Korleis vart kvinnerolla påverka av krigen? </w:t>
      </w:r>
    </w:p>
    <w:p w:rsidR="003A58F2" w:rsidRPr="00F06142" w:rsidRDefault="003A58F2" w:rsidP="00A1730F">
      <w:pPr>
        <w:ind w:left="374" w:hanging="374"/>
        <w:rPr>
          <w:lang w:val="nn-NO"/>
        </w:rPr>
      </w:pPr>
      <w:r w:rsidRPr="00F06142">
        <w:rPr>
          <w:lang w:val="nn-NO"/>
        </w:rPr>
        <w:t>7</w:t>
      </w:r>
      <w:r w:rsidR="00A1730F" w:rsidRPr="00F06142">
        <w:rPr>
          <w:lang w:val="nn-NO"/>
        </w:rPr>
        <w:t>.</w:t>
      </w:r>
      <w:r w:rsidRPr="00F06142">
        <w:rPr>
          <w:lang w:val="nn-NO"/>
        </w:rPr>
        <w:t xml:space="preserve"> Kva var den amerikanske haldninga til krigen da han starta? </w:t>
      </w:r>
    </w:p>
    <w:p w:rsidR="003A58F2" w:rsidRPr="00F06142" w:rsidRDefault="003A58F2" w:rsidP="00A1730F">
      <w:pPr>
        <w:ind w:left="374" w:hanging="374"/>
        <w:rPr>
          <w:lang w:val="nn-NO"/>
        </w:rPr>
      </w:pPr>
      <w:r w:rsidRPr="00F06142">
        <w:rPr>
          <w:lang w:val="nn-NO"/>
        </w:rPr>
        <w:t>8</w:t>
      </w:r>
      <w:r w:rsidR="00A1730F" w:rsidRPr="00F06142">
        <w:rPr>
          <w:lang w:val="nn-NO"/>
        </w:rPr>
        <w:t>.</w:t>
      </w:r>
      <w:r w:rsidRPr="00F06142">
        <w:rPr>
          <w:lang w:val="nn-NO"/>
        </w:rPr>
        <w:t xml:space="preserve"> Kvifor var det vanskeleg for Wilson å argumentere med at krigen var ein kamp for å tryggje demokratiet? </w:t>
      </w:r>
    </w:p>
    <w:p w:rsidR="003A58F2" w:rsidRPr="00F06142" w:rsidRDefault="003A58F2" w:rsidP="003A58F2">
      <w:pPr>
        <w:rPr>
          <w:lang w:val="nn-NO"/>
        </w:rPr>
      </w:pPr>
    </w:p>
    <w:p w:rsidR="003A58F2" w:rsidRPr="00F06142" w:rsidRDefault="003A58F2" w:rsidP="003A58F2">
      <w:pPr>
        <w:rPr>
          <w:lang w:val="nn-NO"/>
        </w:rPr>
      </w:pPr>
      <w:r w:rsidRPr="00F06142">
        <w:rPr>
          <w:lang w:val="nn-NO"/>
        </w:rPr>
        <w:t>--- 374 til 584</w:t>
      </w:r>
    </w:p>
    <w:p w:rsidR="003A58F2" w:rsidRPr="00F06142" w:rsidRDefault="00875387" w:rsidP="00875387">
      <w:pPr>
        <w:pStyle w:val="Overskrift2"/>
        <w:rPr>
          <w:lang w:val="nn-NO"/>
        </w:rPr>
      </w:pPr>
      <w:bookmarkStart w:id="1341" w:name="_Toc461011025"/>
      <w:bookmarkStart w:id="1342" w:name="_Toc461011584"/>
      <w:bookmarkStart w:id="1343" w:name="_Toc461203553"/>
      <w:r w:rsidRPr="00F06142">
        <w:rPr>
          <w:lang w:val="nn-NO"/>
        </w:rPr>
        <w:t xml:space="preserve">xxx2 </w:t>
      </w:r>
      <w:r w:rsidR="003A58F2" w:rsidRPr="00F06142">
        <w:rPr>
          <w:lang w:val="nn-NO"/>
        </w:rPr>
        <w:t>Noreg under press</w:t>
      </w:r>
      <w:bookmarkEnd w:id="1341"/>
      <w:bookmarkEnd w:id="1342"/>
      <w:bookmarkEnd w:id="1343"/>
    </w:p>
    <w:p w:rsidR="003A58F2" w:rsidRPr="00F06142" w:rsidRDefault="00A1730F" w:rsidP="003A58F2">
      <w:pPr>
        <w:rPr>
          <w:lang w:val="nn-NO"/>
        </w:rPr>
      </w:pPr>
      <w:r w:rsidRPr="00F06142">
        <w:rPr>
          <w:lang w:val="nn-NO"/>
        </w:rPr>
        <w:t xml:space="preserve">{{Bilettekst: </w:t>
      </w:r>
      <w:r w:rsidR="003A58F2" w:rsidRPr="00F06142">
        <w:rPr>
          <w:lang w:val="nn-NO"/>
        </w:rPr>
        <w:t xml:space="preserve">Ubåtkrigen var eit stadig trugsmål også for norsk skipsfart. Den tyske ubåten </w:t>
      </w:r>
      <w:r w:rsidR="00111D64" w:rsidRPr="00F06142">
        <w:rPr>
          <w:lang w:val="nn-NO"/>
        </w:rPr>
        <w:t>"</w:t>
      </w:r>
      <w:r w:rsidR="003A58F2" w:rsidRPr="00F06142">
        <w:rPr>
          <w:lang w:val="nn-NO"/>
        </w:rPr>
        <w:t>U53</w:t>
      </w:r>
      <w:r w:rsidR="00111D64" w:rsidRPr="00F06142">
        <w:rPr>
          <w:lang w:val="nn-NO"/>
        </w:rPr>
        <w:t>"</w:t>
      </w:r>
      <w:r w:rsidR="003A58F2" w:rsidRPr="00F06142">
        <w:rPr>
          <w:lang w:val="nn-NO"/>
        </w:rPr>
        <w:t xml:space="preserve"> møter det norske skipet </w:t>
      </w:r>
      <w:r w:rsidR="00111D64" w:rsidRPr="00F06142">
        <w:rPr>
          <w:lang w:val="nn-NO"/>
        </w:rPr>
        <w:t>"</w:t>
      </w:r>
      <w:r w:rsidR="003A58F2" w:rsidRPr="00F06142">
        <w:rPr>
          <w:lang w:val="nn-NO"/>
        </w:rPr>
        <w:t xml:space="preserve"> Asheim</w:t>
      </w:r>
      <w:r w:rsidR="00111D64" w:rsidRPr="00F06142">
        <w:rPr>
          <w:lang w:val="nn-NO"/>
        </w:rPr>
        <w:t>"</w:t>
      </w:r>
      <w:r w:rsidR="003A58F2" w:rsidRPr="00F06142">
        <w:rPr>
          <w:lang w:val="nn-NO"/>
        </w:rPr>
        <w:t>, som seinare sokk</w:t>
      </w:r>
      <w:r w:rsidRPr="00F06142">
        <w:rPr>
          <w:lang w:val="nn-NO"/>
        </w:rPr>
        <w:t>. Måleri av Claus Bergen, 1917.}}</w:t>
      </w:r>
    </w:p>
    <w:p w:rsidR="00A1730F" w:rsidRPr="00F06142" w:rsidRDefault="00A1730F" w:rsidP="003A58F2">
      <w:pPr>
        <w:rPr>
          <w:lang w:val="nn-NO"/>
        </w:rPr>
      </w:pPr>
    </w:p>
    <w:p w:rsidR="003A58F2" w:rsidRPr="00F06142" w:rsidRDefault="003A58F2" w:rsidP="003A58F2">
      <w:pPr>
        <w:rPr>
          <w:lang w:val="nn-NO"/>
        </w:rPr>
      </w:pPr>
      <w:r w:rsidRPr="00F06142">
        <w:rPr>
          <w:lang w:val="nn-NO"/>
        </w:rPr>
        <w:t xml:space="preserve">Noreg var i ei vanskeleg stilling. På tysk side var dei urolege for at britane ville okkupere ein del av Sør-Noreg for å opprette ein militærbase. Da ville dei kunne kontrollere skipsfarten i Kattegat. Nesten verre var det at basen kunne bli eit springbrett for ein britisk invasjon av Tyskland gjennom Danmark. Derfor vart det frå 1917 lagt planar i Berlin om å bombe Kristiania frå fly. </w:t>
      </w:r>
    </w:p>
    <w:p w:rsidR="003A58F2" w:rsidRPr="00F06142" w:rsidRDefault="003A58F2" w:rsidP="003A58F2">
      <w:pPr>
        <w:rPr>
          <w:lang w:val="nn-NO"/>
        </w:rPr>
      </w:pPr>
      <w:r w:rsidRPr="00F06142">
        <w:rPr>
          <w:lang w:val="nn-NO"/>
        </w:rPr>
        <w:t xml:space="preserve">  I Kristiania var regjeringa og forsvarsleiinga klar over denne faren. Aleine ville det norske Forsvaret ha lite å stille opp med. Antiluftskyts fanst ikkje, og ein rekna med at britane ville komme til unnsetning dersom tyskarar gjekk til åtak. Dette var ei vidareføring av politikken frå 1905. Den gongen hadde eit godt forhold til Storbritannia vore ein viktig føresetnad for ei fredeleg unionsoppløysing. </w:t>
      </w:r>
    </w:p>
    <w:p w:rsidR="003A58F2" w:rsidRPr="00F06142" w:rsidRDefault="003A58F2" w:rsidP="003A58F2">
      <w:pPr>
        <w:rPr>
          <w:lang w:val="nn-NO"/>
        </w:rPr>
      </w:pPr>
      <w:r w:rsidRPr="00F06142">
        <w:rPr>
          <w:lang w:val="nn-NO"/>
        </w:rPr>
        <w:t xml:space="preserve">  Noreg var avhengig av handel med begge dei krigførande partane. Da den britiske regjeringa definerte heile Nordsjøen som eit krigsområde i november 1914, skapte det usikkerheit for norsk skipsfart. Kort tid etter svarte tyskarane med at dei ville bruke ubåtane til å torpedere alle skip som nærma seg britiske hamner. </w:t>
      </w:r>
    </w:p>
    <w:p w:rsidR="003A58F2" w:rsidRPr="00F06142" w:rsidRDefault="003A58F2" w:rsidP="003A58F2">
      <w:pPr>
        <w:rPr>
          <w:lang w:val="nn-NO"/>
        </w:rPr>
      </w:pPr>
      <w:r w:rsidRPr="00F06142">
        <w:rPr>
          <w:lang w:val="nn-NO"/>
        </w:rPr>
        <w:t xml:space="preserve">  Etter kvart fekk Noreg i stand avtalar med begge partane som opna for at handelen kunne haldast i gang. Likevel prøvde både Tyskland og Storbritannia stadig å presse Noreg til endringar. Til dømes protesterte britane over at britisk kol vart br</w:t>
      </w:r>
      <w:r w:rsidR="006C462F" w:rsidRPr="00F06142">
        <w:rPr>
          <w:lang w:val="nn-NO"/>
        </w:rPr>
        <w:t>ukt av norske fiskebåtar som sel</w:t>
      </w:r>
      <w:r w:rsidRPr="00F06142">
        <w:rPr>
          <w:lang w:val="nn-NO"/>
        </w:rPr>
        <w:t xml:space="preserve">de fangsten sin til den tyske marknaden. Sett frå London ville det seie at Noreg braut handelsblokaden. Fisk var likevel ikkje det viktigaste Noreg eksporterte. For den tyske våpenproduksjonen var nikkel og svovelkis mykje viktigare. For å få Noreg til å stanse salet truga britane med å leggje hindringar i vegen for norsk import av ferdige koparvarer frå USA. </w:t>
      </w:r>
    </w:p>
    <w:p w:rsidR="003A58F2" w:rsidRPr="00F06142" w:rsidRDefault="003A58F2" w:rsidP="003A58F2">
      <w:pPr>
        <w:rPr>
          <w:lang w:val="nn-NO"/>
        </w:rPr>
      </w:pPr>
    </w:p>
    <w:p w:rsidR="003A58F2" w:rsidRPr="00F06142" w:rsidRDefault="003A58F2" w:rsidP="003A58F2">
      <w:pPr>
        <w:rPr>
          <w:lang w:val="nn-NO"/>
        </w:rPr>
      </w:pPr>
      <w:r w:rsidRPr="00F06142">
        <w:rPr>
          <w:lang w:val="nn-NO"/>
        </w:rPr>
        <w:t>--- 375 til 584</w:t>
      </w:r>
    </w:p>
    <w:p w:rsidR="003A58F2" w:rsidRPr="00F06142" w:rsidRDefault="003A58F2" w:rsidP="003A58F2">
      <w:pPr>
        <w:rPr>
          <w:lang w:val="nn-NO"/>
        </w:rPr>
      </w:pPr>
      <w:r w:rsidRPr="00F06142">
        <w:rPr>
          <w:lang w:val="nn-NO"/>
        </w:rPr>
        <w:t xml:space="preserve">Den norske regjeringa gjekk delvis med på kravet frå britane og reduserte eksporten av råstoff. Til gjengjeld vart hindringane på importen av koparvarer oppheva. </w:t>
      </w:r>
    </w:p>
    <w:p w:rsidR="003A58F2" w:rsidRPr="00F06142" w:rsidRDefault="003A58F2" w:rsidP="003A58F2">
      <w:pPr>
        <w:rPr>
          <w:lang w:val="nn-NO"/>
        </w:rPr>
      </w:pPr>
    </w:p>
    <w:p w:rsidR="006C462F" w:rsidRPr="00F06142" w:rsidRDefault="006C462F" w:rsidP="006C462F">
      <w:pPr>
        <w:rPr>
          <w:lang w:val="nn-NO"/>
        </w:rPr>
      </w:pPr>
      <w:r w:rsidRPr="00F06142">
        <w:rPr>
          <w:lang w:val="nn-NO"/>
        </w:rPr>
        <w:t>{{Bilettekst: Industrien og krigen. Krigsindustrien har gode tider når nasjonane lèt blodet flyte. Italiensk karikaturteikning frå den første verdskrigen.}}</w:t>
      </w:r>
    </w:p>
    <w:p w:rsidR="006C462F" w:rsidRPr="00F06142" w:rsidRDefault="006C462F" w:rsidP="003A58F2">
      <w:pPr>
        <w:rPr>
          <w:lang w:val="nn-NO"/>
        </w:rPr>
      </w:pPr>
    </w:p>
    <w:p w:rsidR="003A58F2" w:rsidRPr="00F06142" w:rsidRDefault="00875387" w:rsidP="00875387">
      <w:pPr>
        <w:pStyle w:val="Overskrift2"/>
        <w:rPr>
          <w:lang w:val="nn-NO"/>
        </w:rPr>
      </w:pPr>
      <w:bookmarkStart w:id="1344" w:name="_Toc461011026"/>
      <w:bookmarkStart w:id="1345" w:name="_Toc461011585"/>
      <w:bookmarkStart w:id="1346" w:name="_Toc461203554"/>
      <w:r w:rsidRPr="00F06142">
        <w:rPr>
          <w:lang w:val="nn-NO"/>
        </w:rPr>
        <w:t xml:space="preserve">xxx2 </w:t>
      </w:r>
      <w:r w:rsidR="003A58F2" w:rsidRPr="00F06142">
        <w:rPr>
          <w:lang w:val="nn-NO"/>
        </w:rPr>
        <w:t>Austfronten</w:t>
      </w:r>
      <w:bookmarkEnd w:id="1344"/>
      <w:bookmarkEnd w:id="1345"/>
      <w:bookmarkEnd w:id="1346"/>
    </w:p>
    <w:p w:rsidR="003A58F2" w:rsidRPr="00F06142" w:rsidRDefault="003A58F2" w:rsidP="003A58F2">
      <w:pPr>
        <w:rPr>
          <w:lang w:val="nn-NO"/>
        </w:rPr>
      </w:pPr>
      <w:r w:rsidRPr="00F06142">
        <w:rPr>
          <w:lang w:val="nn-NO"/>
        </w:rPr>
        <w:t xml:space="preserve">Krigen trippelalliansen førte mot Russland, var annleis enn skyttargravskrigen i vest. Her var det ingen stillingskrig som drog ut år etter år, men slag som raskt endra frontlinja. Kort etter at krigen hadde brote ut, greidde russiskleidde styrkar å komme på offensiven, og frå tyske landområde rømde mange i panikk. Men i slaget ved Tannenberg i august 1914 vann tyskarane ein knusande siger. Tyske soldatar var betre trena, og dei hadde meir moderne våpen. Viktig var det også at det tyske jernbanenettet gjorde det mogleg med raske troppeflyttingar. Dermed klarte eit fåtal tyske soldatar å slå ein stor russisk hær. </w:t>
      </w:r>
    </w:p>
    <w:p w:rsidR="003A58F2" w:rsidRPr="00F06142" w:rsidRDefault="003A58F2" w:rsidP="003A58F2">
      <w:pPr>
        <w:rPr>
          <w:lang w:val="nn-NO"/>
        </w:rPr>
      </w:pPr>
      <w:r w:rsidRPr="00F06142">
        <w:rPr>
          <w:lang w:val="nn-NO"/>
        </w:rPr>
        <w:t xml:space="preserve">  På russisk side var vegane og jernbanenettet dårlege. I tillegg var det mange soldatar som ikkje følte nokon lojalitet til den russiske tsaren eller til Russland. Mange av dei kom frå etniske minoritetar og såg på russarane som undertrykkjarar. Fleire gonger skjedde det at tusenvis deserterte og sprang over til dei tyske linjene. Nokså raskt kunne tyske styrkar presse russiske troppar austover, innover i det russiske imperiet. Også lenger sørover i Europa endra frontane seg fort. I 1915 vill</w:t>
      </w:r>
      <w:r w:rsidR="006C462F" w:rsidRPr="00F06142">
        <w:rPr>
          <w:lang w:val="nn-NO"/>
        </w:rPr>
        <w:t>e den unge britiske marineminis</w:t>
      </w:r>
      <w:r w:rsidRPr="00F06142">
        <w:rPr>
          <w:lang w:val="nn-NO"/>
        </w:rPr>
        <w:t>teren Winston Churchill (1874</w:t>
      </w:r>
      <w:r w:rsidR="00442BF5" w:rsidRPr="00F06142">
        <w:rPr>
          <w:lang w:val="nn-NO"/>
        </w:rPr>
        <w:t>-</w:t>
      </w:r>
      <w:r w:rsidRPr="00F06142">
        <w:rPr>
          <w:lang w:val="nn-NO"/>
        </w:rPr>
        <w:t>1965) setje troppar i land på Dardanellane, innseglinga til Svartehavet. Klarte britane det, ville soldatane kunne gå til åtak på austerriksk-ungarske troppar på Balkan. Men ilandsetjinga va</w:t>
      </w:r>
      <w:r w:rsidR="006C462F" w:rsidRPr="00F06142">
        <w:rPr>
          <w:lang w:val="nn-NO"/>
        </w:rPr>
        <w:t>rt ein katastrofe, og rundt 200.</w:t>
      </w:r>
      <w:r w:rsidRPr="00F06142">
        <w:rPr>
          <w:lang w:val="nn-NO"/>
        </w:rPr>
        <w:t xml:space="preserve">000 soldatar døydde på strendene. Mange av dei var menn frå New Zealand og Australia som hadde meldt seg frivillig. Nederlaget førte til at Churchill miste ministerposten. At britane ikkje klarte å erobre Dardanellane, førte til at Serbia lenge måtte slåst aleine. </w:t>
      </w:r>
    </w:p>
    <w:p w:rsidR="006C462F" w:rsidRPr="00F06142" w:rsidRDefault="006C462F" w:rsidP="003A58F2">
      <w:pPr>
        <w:rPr>
          <w:lang w:val="nn-NO"/>
        </w:rPr>
      </w:pPr>
    </w:p>
    <w:p w:rsidR="003A58F2" w:rsidRPr="00F06142" w:rsidRDefault="003A58F2" w:rsidP="003A58F2">
      <w:pPr>
        <w:rPr>
          <w:lang w:val="nn-NO"/>
        </w:rPr>
      </w:pPr>
      <w:r w:rsidRPr="00F06142">
        <w:rPr>
          <w:lang w:val="nn-NO"/>
        </w:rPr>
        <w:t>--- 376 til 584</w:t>
      </w:r>
    </w:p>
    <w:p w:rsidR="003A58F2" w:rsidRPr="00F06142" w:rsidRDefault="006C462F" w:rsidP="003A58F2">
      <w:pPr>
        <w:rPr>
          <w:lang w:val="nn-NO"/>
        </w:rPr>
      </w:pPr>
      <w:r w:rsidRPr="00F06142">
        <w:rPr>
          <w:lang w:val="nn-NO"/>
        </w:rPr>
        <w:t xml:space="preserve">Sommaren 1915 </w:t>
      </w:r>
      <w:r w:rsidR="003A58F2" w:rsidRPr="00F06142">
        <w:rPr>
          <w:lang w:val="nn-NO"/>
        </w:rPr>
        <w:t xml:space="preserve">slutta Bulgaria seg til trippelalliansen og gjekk til åtak på Serbia. Da Serbia var slått, hadde alliansen lova at Bulgaria skulle få den sørlegaste delen, Makedonia, som takk. Først mot slutten av krigen greidde franskmennene og britane å sende troppar som hjelpte serbarane. </w:t>
      </w:r>
    </w:p>
    <w:p w:rsidR="003A58F2" w:rsidRPr="00F06142" w:rsidRDefault="003A58F2" w:rsidP="003A58F2">
      <w:pPr>
        <w:rPr>
          <w:lang w:val="nn-NO"/>
        </w:rPr>
      </w:pPr>
    </w:p>
    <w:p w:rsidR="003A58F2" w:rsidRPr="00F06142" w:rsidRDefault="00875387" w:rsidP="00875387">
      <w:pPr>
        <w:pStyle w:val="Overskrift3"/>
        <w:rPr>
          <w:lang w:val="nn-NO"/>
        </w:rPr>
      </w:pPr>
      <w:bookmarkStart w:id="1347" w:name="_Toc461011027"/>
      <w:bookmarkStart w:id="1348" w:name="_Toc461011586"/>
      <w:r w:rsidRPr="00F06142">
        <w:rPr>
          <w:lang w:val="nn-NO"/>
        </w:rPr>
        <w:t xml:space="preserve">xxx3 </w:t>
      </w:r>
      <w:r w:rsidR="003A58F2" w:rsidRPr="00F06142">
        <w:rPr>
          <w:lang w:val="nn-NO"/>
        </w:rPr>
        <w:t>Fredsavtalen i Brest-Litovsk</w:t>
      </w:r>
      <w:bookmarkEnd w:id="1347"/>
      <w:bookmarkEnd w:id="1348"/>
    </w:p>
    <w:p w:rsidR="003E31C3" w:rsidRPr="00F06142" w:rsidRDefault="003E31C3" w:rsidP="003E31C3">
      <w:pPr>
        <w:rPr>
          <w:lang w:val="nn-NO"/>
        </w:rPr>
      </w:pPr>
      <w:r w:rsidRPr="00F06142">
        <w:rPr>
          <w:lang w:val="nn-NO"/>
        </w:rPr>
        <w:t>{{Ordforklaringar:}}</w:t>
      </w:r>
    </w:p>
    <w:p w:rsidR="003E31C3" w:rsidRPr="00F06142" w:rsidRDefault="003E31C3" w:rsidP="003E31C3">
      <w:pPr>
        <w:ind w:left="374" w:hanging="374"/>
        <w:rPr>
          <w:lang w:val="nn-NO"/>
        </w:rPr>
      </w:pPr>
      <w:r w:rsidRPr="00F06142">
        <w:rPr>
          <w:lang w:val="nn-NO"/>
        </w:rPr>
        <w:t>etterretning: informasjon og analysar av motstandarar, spionasje er ein måte å få tak i informasjonen på.</w:t>
      </w:r>
    </w:p>
    <w:p w:rsidR="003E31C3" w:rsidRPr="00F06142" w:rsidRDefault="003E31C3" w:rsidP="003E31C3">
      <w:pPr>
        <w:ind w:left="374" w:hanging="374"/>
        <w:rPr>
          <w:lang w:val="nn-NO"/>
        </w:rPr>
      </w:pPr>
      <w:r w:rsidRPr="00F06142">
        <w:rPr>
          <w:lang w:val="nn-NO"/>
        </w:rPr>
        <w:t>sentralmaktene: Tyskland, Austerrike-Ungarn og Italia.</w:t>
      </w:r>
    </w:p>
    <w:p w:rsidR="003E31C3" w:rsidRPr="00F06142" w:rsidRDefault="003E31C3" w:rsidP="003A58F2">
      <w:pPr>
        <w:rPr>
          <w:lang w:val="nn-NO"/>
        </w:rPr>
      </w:pPr>
      <w:r w:rsidRPr="00F06142">
        <w:rPr>
          <w:lang w:val="nn-NO"/>
        </w:rPr>
        <w:t>{{Slutt}}</w:t>
      </w:r>
    </w:p>
    <w:p w:rsidR="003E31C3" w:rsidRPr="00F06142" w:rsidRDefault="003E31C3" w:rsidP="003A58F2">
      <w:pPr>
        <w:rPr>
          <w:lang w:val="nn-NO"/>
        </w:rPr>
      </w:pPr>
    </w:p>
    <w:p w:rsidR="003A58F2" w:rsidRPr="00F06142" w:rsidRDefault="003A58F2" w:rsidP="003A58F2">
      <w:pPr>
        <w:rPr>
          <w:lang w:val="nn-NO"/>
        </w:rPr>
      </w:pPr>
      <w:r w:rsidRPr="00F06142">
        <w:rPr>
          <w:lang w:val="nn-NO"/>
        </w:rPr>
        <w:t xml:space="preserve">Trass i dei russiske tapa ville ikkje tsaren tillate at det skulle forhandlast om våpenkvile eller fredsavtale. Han og regjeringa meinte at landet var bunde av alliansen med Storbritannia og Frankrike, og at Russland derfor måtte halde fram krigen same kva. Tyskarane, derimot, ville ha fred i aust slik at soldatane der kunne overførast til vestfronten. Ein måte å få til det på var å svekkje tsarriket innanfrå. </w:t>
      </w:r>
    </w:p>
    <w:p w:rsidR="003A58F2" w:rsidRPr="00F06142" w:rsidRDefault="003A58F2" w:rsidP="003A58F2">
      <w:pPr>
        <w:rPr>
          <w:lang w:val="nn-NO"/>
        </w:rPr>
      </w:pPr>
      <w:r w:rsidRPr="00F06142">
        <w:rPr>
          <w:lang w:val="nn-NO"/>
        </w:rPr>
        <w:t xml:space="preserve">  Motstanden mot heile krigen auka stadig i Russland, men mangla ein leiar. Motstandarane av tsarregimet var anten deporterte til Sibir eller utviste. I den siste kategorien var Vladimir Lenin (1870</w:t>
      </w:r>
      <w:r w:rsidR="00442BF5" w:rsidRPr="00F06142">
        <w:rPr>
          <w:lang w:val="nn-NO"/>
        </w:rPr>
        <w:t>-</w:t>
      </w:r>
      <w:r w:rsidRPr="00F06142">
        <w:rPr>
          <w:lang w:val="nn-NO"/>
        </w:rPr>
        <w:t xml:space="preserve">1924), ein revolusjonær marxist busett i Sveits. Tysk etterretning visste at Lenin hadde mange tilhengjarar i Russland. Tyske styresmakter sørgde for at Lenin vart send i ei jernbanevogn frå Sveits til Russland for at han skulle setje i gang eit opprør. Og det gjekk som den tyske forsvarsleiinga hadde håpa. Tsaren vart avsett, og Lenin overtok makta i 1917. (Sjå side 385.) Han inngjekk raskt ein fredsavtale med sentralmaktene i byen Brest-Litovsk i mars 1918. Avtalen gjekk ut på at Russland gav frå seg enorme område i vest. Jorda her var svært fruktbar, og for sentralmaktene ville dette seie at matproduksjonen kunne aukast. </w:t>
      </w:r>
    </w:p>
    <w:p w:rsidR="003A58F2" w:rsidRPr="00F06142" w:rsidRDefault="003E31C3" w:rsidP="003A58F2">
      <w:pPr>
        <w:rPr>
          <w:lang w:val="nn-NO"/>
        </w:rPr>
      </w:pPr>
      <w:r w:rsidRPr="00F06142">
        <w:rPr>
          <w:lang w:val="nn-NO"/>
        </w:rPr>
        <w:t xml:space="preserve">  </w:t>
      </w:r>
      <w:r w:rsidR="003A58F2" w:rsidRPr="00F06142">
        <w:rPr>
          <w:lang w:val="nn-NO"/>
        </w:rPr>
        <w:t xml:space="preserve">Planane om å overføre soldatar vestover fall likevel i grus. Inspirert av kva Lenin hadde klart i Russland, braut det ut kommunistiske opprør i Baltikum og Finland. </w:t>
      </w:r>
    </w:p>
    <w:p w:rsidR="003A58F2" w:rsidRPr="00F06142" w:rsidRDefault="003A58F2" w:rsidP="003A58F2">
      <w:pPr>
        <w:rPr>
          <w:lang w:val="nn-NO"/>
        </w:rPr>
      </w:pPr>
    </w:p>
    <w:p w:rsidR="003A58F2" w:rsidRPr="00F06142" w:rsidRDefault="003A58F2" w:rsidP="003A58F2">
      <w:pPr>
        <w:rPr>
          <w:lang w:val="nn-NO"/>
        </w:rPr>
      </w:pPr>
      <w:r w:rsidRPr="00F06142">
        <w:rPr>
          <w:lang w:val="nn-NO"/>
        </w:rPr>
        <w:t>--- 377 til 584</w:t>
      </w:r>
    </w:p>
    <w:p w:rsidR="003E31C3" w:rsidRPr="00F06142" w:rsidRDefault="003E31C3" w:rsidP="003E31C3">
      <w:pPr>
        <w:rPr>
          <w:lang w:val="nn-NO"/>
        </w:rPr>
      </w:pPr>
      <w:r w:rsidRPr="00F06142">
        <w:rPr>
          <w:lang w:val="nn-NO"/>
        </w:rPr>
        <w:t xml:space="preserve">Leiinga i Berlin ville med alle middel hindre at kommunismen skulle spreie seg. Derfor vart det sett inn tyske troppar for å slå ned opprøra. Det var desse troppane som skulle ha vorte nytta til å avlaste dei krigstrøytte styrkane på vestfronten. </w:t>
      </w:r>
    </w:p>
    <w:p w:rsidR="003A58F2" w:rsidRPr="00F06142" w:rsidRDefault="003A58F2" w:rsidP="003A58F2">
      <w:pPr>
        <w:rPr>
          <w:lang w:val="nn-NO"/>
        </w:rPr>
      </w:pPr>
    </w:p>
    <w:p w:rsidR="003A58F2" w:rsidRPr="00F06142" w:rsidRDefault="00875387" w:rsidP="00875387">
      <w:pPr>
        <w:pStyle w:val="Overskrift2"/>
        <w:rPr>
          <w:lang w:val="nn-NO"/>
        </w:rPr>
      </w:pPr>
      <w:bookmarkStart w:id="1349" w:name="_Toc461011028"/>
      <w:bookmarkStart w:id="1350" w:name="_Toc461011587"/>
      <w:bookmarkStart w:id="1351" w:name="_Toc461203555"/>
      <w:r w:rsidRPr="00F06142">
        <w:rPr>
          <w:lang w:val="nn-NO"/>
        </w:rPr>
        <w:t xml:space="preserve">xxx2 </w:t>
      </w:r>
      <w:r w:rsidR="003A58F2" w:rsidRPr="00F06142">
        <w:rPr>
          <w:lang w:val="nn-NO"/>
        </w:rPr>
        <w:t>Våpenkvila 11.11. klokka 11</w:t>
      </w:r>
      <w:bookmarkEnd w:id="1349"/>
      <w:bookmarkEnd w:id="1350"/>
      <w:bookmarkEnd w:id="1351"/>
    </w:p>
    <w:p w:rsidR="003E31C3" w:rsidRPr="00F06142" w:rsidRDefault="003E31C3" w:rsidP="003E31C3">
      <w:pPr>
        <w:rPr>
          <w:lang w:val="nn-NO"/>
        </w:rPr>
      </w:pPr>
      <w:r w:rsidRPr="00F06142">
        <w:rPr>
          <w:lang w:val="nn-NO"/>
        </w:rPr>
        <w:t>{{Ordforklaring: abdisere: gå av}}</w:t>
      </w:r>
    </w:p>
    <w:p w:rsidR="003E31C3" w:rsidRPr="00F06142" w:rsidRDefault="003E31C3" w:rsidP="003A58F2">
      <w:pPr>
        <w:rPr>
          <w:lang w:val="nn-NO"/>
        </w:rPr>
      </w:pPr>
    </w:p>
    <w:p w:rsidR="003A58F2" w:rsidRPr="00F06142" w:rsidRDefault="003A58F2" w:rsidP="003A58F2">
      <w:pPr>
        <w:rPr>
          <w:lang w:val="nn-NO"/>
        </w:rPr>
      </w:pPr>
      <w:r w:rsidRPr="00F06142">
        <w:rPr>
          <w:lang w:val="nn-NO"/>
        </w:rPr>
        <w:t xml:space="preserve">Krigen ramma livet bak fronten meir og meir. Det var mangel på alle varer. Framstillinga av våpen og ammunisjon hadde prioritet. I tillegg til omlegginga av industrien førte krigen til sjøs at handelen med andre land nærmast stoppa opp. Krigsmaktene prøvde å svelte kvarandre ut. For å tvinge sentralmaktene til å kapitulere sette britane i verk ein blokade av tyske hamner. Særleg fordi frontane etter kvart stivna i ein stillingskrig, vart </w:t>
      </w:r>
      <w:r w:rsidR="00111D64" w:rsidRPr="00F06142">
        <w:rPr>
          <w:lang w:val="nn-NO"/>
        </w:rPr>
        <w:t>"</w:t>
      </w:r>
      <w:r w:rsidRPr="00F06142">
        <w:rPr>
          <w:lang w:val="nn-NO"/>
        </w:rPr>
        <w:t>økonomisk press det viktigaste våpenet vi har att</w:t>
      </w:r>
      <w:r w:rsidR="00111D64" w:rsidRPr="00F06142">
        <w:rPr>
          <w:lang w:val="nn-NO"/>
        </w:rPr>
        <w:t>"</w:t>
      </w:r>
      <w:r w:rsidRPr="00F06142">
        <w:rPr>
          <w:lang w:val="nn-NO"/>
        </w:rPr>
        <w:t xml:space="preserve">, hadde den britiske regjeringa konkludert med alt hausten 1914. Argumenta for utsveltinga var innlysande. Dersom importen av mat vart hindra, ville våpenproduksjonen stanse og befolkninga gjere opprør. </w:t>
      </w:r>
    </w:p>
    <w:p w:rsidR="003A58F2" w:rsidRPr="00F06142" w:rsidRDefault="003A58F2" w:rsidP="003A58F2">
      <w:pPr>
        <w:rPr>
          <w:lang w:val="nn-NO"/>
        </w:rPr>
      </w:pPr>
      <w:r w:rsidRPr="00F06142">
        <w:rPr>
          <w:lang w:val="nn-NO"/>
        </w:rPr>
        <w:t xml:space="preserve">  Langt på veg var det nettopp slik det gjekk i Tyskland. Blokaden førte til at folk svalt og fraus. Soldatane ved fronten mangla mat, ammunisjon og kvile, men mest av alt kampvilje til å halde fram med ein håplaus krig. Da den tyske marineleiinga bestemte seg for å sende heile flåten inn i eit stort slag mot den britiske marinen i førstninga av november 1918, gjorde matrosane ved flåtebasen i Kiel opprør. Etter kvart spreidde det seg utover landet. Regjeringa i Berlin miste kontrollen. Keisaren abdiserte og drog i eksil i Nederland. Den tyske forsvarsleiinga bad trippelententen om våpenkvile. Dei gjekk med på våpenkvile med verknad frå 11.11. klokka 11. </w:t>
      </w:r>
    </w:p>
    <w:p w:rsidR="003A58F2" w:rsidRPr="00F06142" w:rsidRDefault="003A58F2" w:rsidP="003A58F2">
      <w:pPr>
        <w:rPr>
          <w:lang w:val="nn-NO"/>
        </w:rPr>
      </w:pPr>
    </w:p>
    <w:p w:rsidR="003E31C3" w:rsidRPr="00F06142" w:rsidRDefault="003E31C3" w:rsidP="003E31C3">
      <w:pPr>
        <w:rPr>
          <w:lang w:val="nn-NO"/>
        </w:rPr>
      </w:pPr>
      <w:r w:rsidRPr="00F06142">
        <w:rPr>
          <w:lang w:val="nn-NO"/>
        </w:rPr>
        <w:t>{{Ramme med tekst og bilete (s. 376):}}</w:t>
      </w:r>
    </w:p>
    <w:p w:rsidR="003E31C3" w:rsidRPr="00F06142" w:rsidRDefault="003E31C3" w:rsidP="003E31C3">
      <w:pPr>
        <w:rPr>
          <w:lang w:val="nn-NO"/>
        </w:rPr>
      </w:pPr>
      <w:r w:rsidRPr="00F06142">
        <w:rPr>
          <w:lang w:val="nn-NO"/>
        </w:rPr>
        <w:t>_Minnemarkering_</w:t>
      </w:r>
    </w:p>
    <w:p w:rsidR="003E31C3" w:rsidRPr="00F06142" w:rsidRDefault="003E31C3" w:rsidP="003E31C3">
      <w:pPr>
        <w:rPr>
          <w:lang w:val="nn-NO"/>
        </w:rPr>
      </w:pPr>
      <w:r w:rsidRPr="00F06142">
        <w:rPr>
          <w:lang w:val="nn-NO"/>
        </w:rPr>
        <w:t>Folkets sørgjedag</w:t>
      </w:r>
    </w:p>
    <w:p w:rsidR="003E31C3" w:rsidRPr="00F06142" w:rsidRDefault="003E31C3" w:rsidP="003E31C3">
      <w:pPr>
        <w:rPr>
          <w:lang w:val="nn-NO"/>
        </w:rPr>
      </w:pPr>
      <w:r w:rsidRPr="00F06142">
        <w:rPr>
          <w:lang w:val="nn-NO"/>
        </w:rPr>
        <w:t xml:space="preserve">I alle dei krigførande landa vart det innført nasjonale minnedagar for dei døde. I Storbritannia blir det arrangert militærparadar på Remembrance Sunday, Minnesøndagen. Det er den andre søndagen i november kvart år. Denne søndagen kjem nærmast 11. november. Regiment og militærorkester marsjerer ned Whitehall i London, forbi The Cenotaph, minnesmerket over den første verdskrigen. </w:t>
      </w:r>
    </w:p>
    <w:p w:rsidR="003E31C3" w:rsidRPr="00F06142" w:rsidRDefault="003E31C3" w:rsidP="003E31C3">
      <w:pPr>
        <w:rPr>
          <w:lang w:val="nn-NO"/>
        </w:rPr>
      </w:pPr>
      <w:r w:rsidRPr="00F06142">
        <w:rPr>
          <w:lang w:val="nn-NO"/>
        </w:rPr>
        <w:t xml:space="preserve">  I Tyskland er markeringa annleis, meir prega av sorg og stille. Dagen blir kalla Volkstrauertag, Folkets sørgjedag. Første gongen dagen vart markert, var i 1926. Heller snøgt byrja dei politiske ytterfløyene å krangle om kva som var meininga med denne dagen. På venstresida var oppfatninga at innhaldet i seremoniane, talane og musikken skulle dreie seg om alt det fælslege ved krigen og dei meiningslause tapa. På høgresida var haldninga at dei døde soldatane var heltar som hadde ofra seg for fedrelandet. Da nazistane overtok makta i 1933, endra dei namnet til Heldengedenktag, Helteminnedagen. I staden for å flagge på halv stong skulle flagga til topps som eit uttrykk for at det var ei ære å kunne ofre livet for fedrelandet. Etter 1945 endra feiringa på nytt innhald til ein sørgjedag. No er det offera i begge verdskrigane som blir hugsa. </w:t>
      </w:r>
    </w:p>
    <w:p w:rsidR="003E31C3" w:rsidRPr="00F06142" w:rsidRDefault="003E31C3" w:rsidP="003E31C3">
      <w:pPr>
        <w:rPr>
          <w:lang w:val="nn-NO"/>
        </w:rPr>
      </w:pPr>
    </w:p>
    <w:p w:rsidR="003E31C3" w:rsidRPr="00F06142" w:rsidRDefault="003E31C3" w:rsidP="003E31C3">
      <w:pPr>
        <w:rPr>
          <w:lang w:val="nn-NO"/>
        </w:rPr>
      </w:pPr>
      <w:r w:rsidRPr="00F06142">
        <w:rPr>
          <w:lang w:val="nn-NO"/>
        </w:rPr>
        <w:t>{{Bilettekst: Nedlegging av kransar ved The Cenotaph, minnesmerket over den første verdskrigen, reist i 1920.}}</w:t>
      </w:r>
    </w:p>
    <w:p w:rsidR="003E31C3" w:rsidRPr="00F06142" w:rsidRDefault="003E31C3" w:rsidP="003E31C3">
      <w:pPr>
        <w:rPr>
          <w:lang w:val="nn-NO"/>
        </w:rPr>
      </w:pPr>
      <w:r w:rsidRPr="00F06142">
        <w:rPr>
          <w:lang w:val="nn-NO"/>
        </w:rPr>
        <w:t>{{Ramme slutt}}</w:t>
      </w:r>
    </w:p>
    <w:p w:rsidR="003A58F2" w:rsidRPr="00F06142" w:rsidRDefault="003A58F2" w:rsidP="003A58F2">
      <w:pPr>
        <w:rPr>
          <w:lang w:val="nn-NO"/>
        </w:rPr>
      </w:pPr>
    </w:p>
    <w:p w:rsidR="003E31C3" w:rsidRPr="00F06142" w:rsidRDefault="003E31C3" w:rsidP="003E31C3">
      <w:pPr>
        <w:rPr>
          <w:lang w:val="nn-NO"/>
        </w:rPr>
      </w:pPr>
      <w:r w:rsidRPr="00F06142">
        <w:rPr>
          <w:lang w:val="nn-NO"/>
        </w:rPr>
        <w:t>{{Ramme:}}</w:t>
      </w:r>
    </w:p>
    <w:p w:rsidR="003E31C3" w:rsidRPr="00F06142" w:rsidRDefault="003E31C3" w:rsidP="003E31C3">
      <w:pPr>
        <w:rPr>
          <w:lang w:val="nn-NO"/>
        </w:rPr>
      </w:pPr>
      <w:r w:rsidRPr="00F06142">
        <w:rPr>
          <w:lang w:val="nn-NO"/>
        </w:rPr>
        <w:t>_Kjeldesortering_</w:t>
      </w:r>
    </w:p>
    <w:p w:rsidR="003E31C3" w:rsidRPr="00F06142" w:rsidRDefault="003E31C3" w:rsidP="003E31C3">
      <w:pPr>
        <w:rPr>
          <w:lang w:val="nn-NO"/>
        </w:rPr>
      </w:pPr>
      <w:r w:rsidRPr="00F06142">
        <w:rPr>
          <w:lang w:val="nn-NO"/>
        </w:rPr>
        <w:t>Dolkestøytlegenda</w:t>
      </w:r>
    </w:p>
    <w:p w:rsidR="003E31C3" w:rsidRPr="00F06142" w:rsidRDefault="003E31C3" w:rsidP="003E31C3">
      <w:pPr>
        <w:rPr>
          <w:lang w:val="nn-NO"/>
        </w:rPr>
      </w:pPr>
      <w:r w:rsidRPr="00F06142">
        <w:rPr>
          <w:lang w:val="nn-NO"/>
        </w:rPr>
        <w:t>Da Tyskland kapitulerte, stod det ingen framande styrkar på tysk jord. For mange var kapitulasjonen derfor eit svik. Ein av dei som reagerte med sjokk, var den skadde soldaten Adolf Hitler. I sjølvbiografien Min kamp skriv han om det som seinare vart kalla "</w:t>
      </w:r>
      <w:r w:rsidR="00277DBC" w:rsidRPr="00F06142">
        <w:rPr>
          <w:lang w:val="nn-NO"/>
        </w:rPr>
        <w:t>Dolkestøytl</w:t>
      </w:r>
      <w:r w:rsidRPr="00F06142">
        <w:rPr>
          <w:lang w:val="nn-NO"/>
        </w:rPr>
        <w:t xml:space="preserve">egenda". Ho gjekk ut på at dei ansvarlege politikarane som avslutta krigen, hadde dolka sitt eige folk i ryggen: </w:t>
      </w:r>
    </w:p>
    <w:p w:rsidR="00277DBC" w:rsidRPr="00F06142" w:rsidRDefault="00277DBC" w:rsidP="003E31C3">
      <w:pPr>
        <w:rPr>
          <w:lang w:val="nn-NO"/>
        </w:rPr>
      </w:pPr>
      <w:r w:rsidRPr="00F06142">
        <w:rPr>
          <w:lang w:val="nn-NO"/>
        </w:rPr>
        <w:t xml:space="preserve">  </w:t>
      </w:r>
      <w:r w:rsidR="003E31C3" w:rsidRPr="00F06142">
        <w:rPr>
          <w:lang w:val="nn-NO"/>
        </w:rPr>
        <w:t xml:space="preserve">"Eg braut fullstendig saman da den gamle heidersmannen [lokal pastor på sjukehuset] informerte oss om at vi no måtte avslutte denne lange krigen fordi han var tapt og vi var prisgitt sigerherrane. (...) Eg hadde ikkje gråte sidan eg stod ved sida av grava til mor mi. (...) Gjennom alle dei lange krigsåra, når døden kravde mange sanne venner og kameratar, ville det for meg vore nærmast syndig å skulle ha ytra ei einaste klage. Døydde dei ikkje for Tyskland? (...) Var så dette det den tyske soldaten hadde kjempa for gjennom utmattande hete og blindande snøstorm, svolt og tørst og kulde, utsliten av søvnlause netter og endelause marsjar? - Og heime? Var det gamle Tyskland ikkje meir verdt? (...) Korleis kan vi rettferdiggjere denne handlinga for kommande generasjonar? For ein gjeng foraktelege og korrupte kriminelle! (...) Dei neste dagane var uuthaldelege. Gjennom nettene voks hatet mitt, hatet til dei ansvarlege for denne feige kriminelle handlinga. (...). For min del bestemte eg meg for å starte med politisk arbeid". </w:t>
      </w:r>
    </w:p>
    <w:p w:rsidR="00277DBC" w:rsidRPr="00F06142" w:rsidRDefault="00277DBC" w:rsidP="003E31C3">
      <w:pPr>
        <w:rPr>
          <w:lang w:val="nn-NO"/>
        </w:rPr>
      </w:pPr>
    </w:p>
    <w:p w:rsidR="003E31C3" w:rsidRPr="00F06142" w:rsidRDefault="003E31C3" w:rsidP="003E31C3">
      <w:pPr>
        <w:rPr>
          <w:lang w:val="nn-NO"/>
        </w:rPr>
      </w:pPr>
      <w:r w:rsidRPr="00F06142">
        <w:rPr>
          <w:lang w:val="nn-NO"/>
        </w:rPr>
        <w:t xml:space="preserve">_Kva fekk Tysklands kapitulasjon å seie for Hitler?_ </w:t>
      </w:r>
    </w:p>
    <w:p w:rsidR="003E31C3" w:rsidRPr="00F06142" w:rsidRDefault="003E31C3" w:rsidP="003E31C3">
      <w:pPr>
        <w:rPr>
          <w:lang w:val="nn-NO"/>
        </w:rPr>
      </w:pPr>
      <w:r w:rsidRPr="00F06142">
        <w:rPr>
          <w:lang w:val="nn-NO"/>
        </w:rPr>
        <w:t>{{Ramme slutt}}</w:t>
      </w:r>
    </w:p>
    <w:p w:rsidR="003E31C3" w:rsidRPr="00F06142" w:rsidRDefault="003E31C3" w:rsidP="003A58F2">
      <w:pPr>
        <w:rPr>
          <w:lang w:val="nn-NO"/>
        </w:rPr>
      </w:pPr>
    </w:p>
    <w:p w:rsidR="003A58F2" w:rsidRPr="00F06142" w:rsidRDefault="003A58F2" w:rsidP="003A58F2">
      <w:pPr>
        <w:rPr>
          <w:lang w:val="nn-NO"/>
        </w:rPr>
      </w:pPr>
      <w:r w:rsidRPr="00F06142">
        <w:rPr>
          <w:lang w:val="nn-NO"/>
        </w:rPr>
        <w:t>--- 378 til 584</w:t>
      </w:r>
    </w:p>
    <w:p w:rsidR="003A58F2" w:rsidRPr="00F06142" w:rsidRDefault="00875387" w:rsidP="00875387">
      <w:pPr>
        <w:pStyle w:val="Overskrift3"/>
        <w:rPr>
          <w:lang w:val="nn-NO"/>
        </w:rPr>
      </w:pPr>
      <w:bookmarkStart w:id="1352" w:name="_Toc461011029"/>
      <w:bookmarkStart w:id="1353" w:name="_Toc461011588"/>
      <w:r w:rsidRPr="00F06142">
        <w:rPr>
          <w:lang w:val="nn-NO"/>
        </w:rPr>
        <w:t xml:space="preserve">xxx3 </w:t>
      </w:r>
      <w:r w:rsidR="003A58F2" w:rsidRPr="00F06142">
        <w:rPr>
          <w:lang w:val="nn-NO"/>
        </w:rPr>
        <w:t>Versaillesfreden</w:t>
      </w:r>
      <w:bookmarkEnd w:id="1352"/>
      <w:bookmarkEnd w:id="1353"/>
    </w:p>
    <w:p w:rsidR="003A58F2" w:rsidRPr="00F06142" w:rsidRDefault="003A58F2" w:rsidP="003A58F2">
      <w:pPr>
        <w:rPr>
          <w:lang w:val="nn-NO"/>
        </w:rPr>
      </w:pPr>
      <w:r w:rsidRPr="00F06142">
        <w:rPr>
          <w:lang w:val="nn-NO"/>
        </w:rPr>
        <w:t xml:space="preserve">Fredsforhandlingane med Tyskland vart haldne i Versailles, slottet til Solkongen utanfor Paris. Det var her det tyske keisarriket hadde vorte utropt etter at Frankrike hadde tapt krigen mot Preussen i 1871. No skulle vilkåra for det tyske nederlaget hamrast ut på den same staden. Frankrike og Storbritannia var fast bestemte på at Tyskland skulle betale. Tyskarane vart tvinga til å ta på seg skulda for krigen. </w:t>
      </w:r>
    </w:p>
    <w:p w:rsidR="003A58F2" w:rsidRPr="00F06142" w:rsidRDefault="003A58F2" w:rsidP="003A58F2">
      <w:pPr>
        <w:rPr>
          <w:lang w:val="nn-NO"/>
        </w:rPr>
      </w:pPr>
      <w:r w:rsidRPr="00F06142">
        <w:rPr>
          <w:lang w:val="nn-NO"/>
        </w:rPr>
        <w:t xml:space="preserve">  Spørsmålet om økonomisk erstatning viste seg vanskelegare. Dersom summen vart for stor, ville ikkje tysk økonomi kunne vekse. Dermed ville det også bli stopp på import av utanlandske varer. Det ville særleg ramme britisk eksportindustri. Mot fransk og belgisk motstand klarte britane å få redusert erstatningssummen. Sigersmaktene ville også sørgje for at Tyskland aldri meir skulle bli noko militært trugsmål mot nabolanda. Det innebar forbod mot fly og eit tak på kor mange krigsskip marinen kunne ha. Rhinlandet, tett ved den franske grensa, skulle demilitariserast. Områda Alsace-Lorraine, som Tyskland hadde teke frå Frankrike i 1871, vart gitt tilbake. I aust måtte dei gi frå seg den polske korridoren. </w:t>
      </w:r>
    </w:p>
    <w:p w:rsidR="003A58F2" w:rsidRPr="00F06142" w:rsidRDefault="003A58F2" w:rsidP="003A58F2">
      <w:pPr>
        <w:rPr>
          <w:lang w:val="nn-NO"/>
        </w:rPr>
      </w:pPr>
      <w:r w:rsidRPr="00F06142">
        <w:rPr>
          <w:lang w:val="nn-NO"/>
        </w:rPr>
        <w:t xml:space="preserve">  Hovudrolla i forhandlingane hadde USAs president Woodrow Wilson. Alt før krigen slutta, hadde han lagt fram eit forslag med 14 punkt som skulle sikre fred og stabilitet i Europa. Felles for mange av dei var at innbyggjarane i eit område sjølve skulle få lov til å bestemme kva for ein stat dei skulle høyre til. På den måten ville dei nye statsgrensene i større grad stemme overeins med dei etniske grensene. </w:t>
      </w:r>
    </w:p>
    <w:p w:rsidR="003A58F2" w:rsidRPr="00F06142" w:rsidRDefault="003A58F2" w:rsidP="003A58F2">
      <w:pPr>
        <w:rPr>
          <w:lang w:val="nn-NO"/>
        </w:rPr>
      </w:pPr>
      <w:r w:rsidRPr="00F06142">
        <w:rPr>
          <w:lang w:val="nn-NO"/>
        </w:rPr>
        <w:t xml:space="preserve">  Prinsippet om nasjonal sjølvbestemming fekk store konsekvensar. I nord måtte Tyskland gi frå seg område med dansk fleirtal til Danmark. Mest dramatisk var likevel endringane i Aust- og Sentral-Europa. Polen og Tsjekkoslovakia vart oppretta. </w:t>
      </w:r>
    </w:p>
    <w:p w:rsidR="00277DBC" w:rsidRPr="00F06142" w:rsidRDefault="00277DBC" w:rsidP="003A58F2">
      <w:pPr>
        <w:rPr>
          <w:lang w:val="nn-NO"/>
        </w:rPr>
      </w:pPr>
    </w:p>
    <w:p w:rsidR="003A58F2" w:rsidRPr="00F06142" w:rsidRDefault="003A58F2" w:rsidP="003A58F2">
      <w:pPr>
        <w:rPr>
          <w:lang w:val="nn-NO"/>
        </w:rPr>
      </w:pPr>
      <w:r w:rsidRPr="00F06142">
        <w:rPr>
          <w:lang w:val="nn-NO"/>
        </w:rPr>
        <w:t>--- 379 til 584</w:t>
      </w:r>
    </w:p>
    <w:p w:rsidR="003A58F2" w:rsidRPr="00F06142" w:rsidRDefault="00277DBC" w:rsidP="003A58F2">
      <w:pPr>
        <w:rPr>
          <w:lang w:val="nn-NO"/>
        </w:rPr>
      </w:pPr>
      <w:r w:rsidRPr="00F06142">
        <w:rPr>
          <w:lang w:val="nn-NO"/>
        </w:rPr>
        <w:t xml:space="preserve">I grenseområda </w:t>
      </w:r>
      <w:r w:rsidR="003A58F2" w:rsidRPr="00F06142">
        <w:rPr>
          <w:lang w:val="nn-NO"/>
        </w:rPr>
        <w:t xml:space="preserve">mellom Polen og Tyskland vart det gjennomført folkerøystingar for at grensa skulle trekkjast mest mogleg rettferdig. Det viste seg å vere vanskeleg, for i begge land var det store tyske minoritetar. Oppløysinga av Det osmanske riket fekk store konsekvensar på Balkan. Ein heilt ny stat, Jugoslavia, vart oppretta. Han bestod av folk med svært ulik bakgrunn. I nord budde slovenarane og kroatane. Dette var rike, velutvikla område. Kosovo i sør var ein svært fattig landsdel med albanarar. Midt i landet låg Bosnia, eit etnisk og religiøst lappeteppe. Den største gruppa var serbarane. Dei tok raskt leiinga i den nye staten. </w:t>
      </w:r>
    </w:p>
    <w:p w:rsidR="003A58F2" w:rsidRPr="00F06142" w:rsidRDefault="00277DBC" w:rsidP="003A58F2">
      <w:pPr>
        <w:rPr>
          <w:lang w:val="nn-NO"/>
        </w:rPr>
      </w:pPr>
      <w:r w:rsidRPr="00F06142">
        <w:rPr>
          <w:lang w:val="nn-NO"/>
        </w:rPr>
        <w:t xml:space="preserve">  </w:t>
      </w:r>
      <w:r w:rsidR="003A58F2" w:rsidRPr="00F06142">
        <w:rPr>
          <w:lang w:val="nn-NO"/>
        </w:rPr>
        <w:t xml:space="preserve">Ei målsetjing for forhandlingane var å hindre ein ny krig. Punkt 14 føreslo å opprette Folkeforbundet, ein organisasjon som skulle arbeide for fred. Til Wilsons store vonbrot vedtok likevel det amerikanske senatet å seie nei til medlemskap. Etter krigen var isolasjonistiske haldningar på frammarsj i USA. Heller ikkje Tyskland eller Russland kom med i den nye fredsorganisasjonen frå starten av. </w:t>
      </w:r>
    </w:p>
    <w:p w:rsidR="003A58F2" w:rsidRPr="00F06142" w:rsidRDefault="003A58F2" w:rsidP="003A58F2">
      <w:pPr>
        <w:rPr>
          <w:lang w:val="nn-NO"/>
        </w:rPr>
      </w:pPr>
    </w:p>
    <w:p w:rsidR="00277DBC" w:rsidRPr="00F06142" w:rsidRDefault="00277DBC" w:rsidP="00277DBC">
      <w:pPr>
        <w:rPr>
          <w:lang w:val="nn-NO"/>
        </w:rPr>
      </w:pPr>
      <w:r w:rsidRPr="00F06142">
        <w:rPr>
          <w:lang w:val="nn-NO"/>
        </w:rPr>
        <w:t>{{Ramme (s. 378):}}</w:t>
      </w:r>
    </w:p>
    <w:p w:rsidR="00277DBC" w:rsidRPr="00F06142" w:rsidRDefault="00277DBC" w:rsidP="00277DBC">
      <w:pPr>
        <w:rPr>
          <w:lang w:val="nn-NO"/>
        </w:rPr>
      </w:pPr>
      <w:r w:rsidRPr="00F06142">
        <w:rPr>
          <w:lang w:val="nn-NO"/>
        </w:rPr>
        <w:t>_Kjeldesortering_</w:t>
      </w:r>
    </w:p>
    <w:p w:rsidR="00277DBC" w:rsidRPr="00F06142" w:rsidRDefault="00277DBC" w:rsidP="00277DBC">
      <w:pPr>
        <w:rPr>
          <w:lang w:val="nn-NO"/>
        </w:rPr>
      </w:pPr>
      <w:r w:rsidRPr="00F06142">
        <w:rPr>
          <w:lang w:val="nn-NO"/>
        </w:rPr>
        <w:t>Wilsons 14 punkt</w:t>
      </w:r>
    </w:p>
    <w:p w:rsidR="00277DBC" w:rsidRPr="00F06142" w:rsidRDefault="00277DBC" w:rsidP="00277DBC">
      <w:pPr>
        <w:ind w:left="374" w:hanging="374"/>
        <w:rPr>
          <w:lang w:val="nn-NO"/>
        </w:rPr>
      </w:pPr>
      <w:r w:rsidRPr="00F06142">
        <w:rPr>
          <w:lang w:val="nn-NO"/>
        </w:rPr>
        <w:t>1. Slutt med hemmelege internasjonale avtalar. Alle avtalar skal vere offentlege.</w:t>
      </w:r>
    </w:p>
    <w:p w:rsidR="00277DBC" w:rsidRPr="00F06142" w:rsidRDefault="00277DBC" w:rsidP="00277DBC">
      <w:pPr>
        <w:ind w:left="374" w:hanging="374"/>
        <w:rPr>
          <w:lang w:val="nn-NO"/>
        </w:rPr>
      </w:pPr>
      <w:r w:rsidRPr="00F06142">
        <w:rPr>
          <w:lang w:val="nn-NO"/>
        </w:rPr>
        <w:t>2. Ikkje noko land skal stengjast ute frå å bruke hava til transport.</w:t>
      </w:r>
    </w:p>
    <w:p w:rsidR="00277DBC" w:rsidRPr="00F06142" w:rsidRDefault="00277DBC" w:rsidP="00277DBC">
      <w:pPr>
        <w:ind w:left="374" w:hanging="374"/>
        <w:rPr>
          <w:lang w:val="nn-NO"/>
        </w:rPr>
      </w:pPr>
      <w:r w:rsidRPr="00F06142">
        <w:rPr>
          <w:lang w:val="nn-NO"/>
        </w:rPr>
        <w:t>3. Fri handel over landegrensene.</w:t>
      </w:r>
    </w:p>
    <w:p w:rsidR="00277DBC" w:rsidRPr="00F06142" w:rsidRDefault="00277DBC" w:rsidP="00277DBC">
      <w:pPr>
        <w:ind w:left="374" w:hanging="374"/>
        <w:rPr>
          <w:lang w:val="nn-NO"/>
        </w:rPr>
      </w:pPr>
      <w:r w:rsidRPr="00F06142">
        <w:rPr>
          <w:lang w:val="nn-NO"/>
        </w:rPr>
        <w:t>4. Nedrusting.</w:t>
      </w:r>
    </w:p>
    <w:p w:rsidR="00277DBC" w:rsidRPr="00F06142" w:rsidRDefault="00277DBC" w:rsidP="00277DBC">
      <w:pPr>
        <w:ind w:left="374" w:hanging="374"/>
        <w:rPr>
          <w:lang w:val="nn-NO"/>
        </w:rPr>
      </w:pPr>
      <w:r w:rsidRPr="00F06142">
        <w:rPr>
          <w:lang w:val="nn-NO"/>
        </w:rPr>
        <w:t>5. Krav på koloniar skal avgjerast rettferdig samstundes med at det blir lagt vekt på rettane til dei innfødde.</w:t>
      </w:r>
    </w:p>
    <w:p w:rsidR="00277DBC" w:rsidRPr="00F06142" w:rsidRDefault="00277DBC" w:rsidP="00277DBC">
      <w:pPr>
        <w:ind w:left="374" w:hanging="374"/>
        <w:rPr>
          <w:lang w:val="nn-NO"/>
        </w:rPr>
      </w:pPr>
      <w:r w:rsidRPr="00F06142">
        <w:rPr>
          <w:lang w:val="nn-NO"/>
        </w:rPr>
        <w:t>6. Framande styrkar må forlate Russland.</w:t>
      </w:r>
    </w:p>
    <w:p w:rsidR="00277DBC" w:rsidRPr="00F06142" w:rsidRDefault="00277DBC" w:rsidP="00277DBC">
      <w:pPr>
        <w:ind w:left="374" w:hanging="374"/>
        <w:rPr>
          <w:lang w:val="nn-NO"/>
        </w:rPr>
      </w:pPr>
      <w:r w:rsidRPr="00F06142">
        <w:rPr>
          <w:lang w:val="nn-NO"/>
        </w:rPr>
        <w:t>7. Framande styrkar må forlate Belgia. Belgia skal bli uavhengig att.</w:t>
      </w:r>
    </w:p>
    <w:p w:rsidR="00277DBC" w:rsidRPr="00F06142" w:rsidRDefault="00277DBC" w:rsidP="00277DBC">
      <w:pPr>
        <w:ind w:left="374" w:hanging="374"/>
        <w:rPr>
          <w:lang w:val="nn-NO"/>
        </w:rPr>
      </w:pPr>
      <w:r w:rsidRPr="00F06142">
        <w:rPr>
          <w:lang w:val="nn-NO"/>
        </w:rPr>
        <w:t>8. Alsace-Lorraine blir ført attende til Frankrike.</w:t>
      </w:r>
    </w:p>
    <w:p w:rsidR="00277DBC" w:rsidRPr="00F06142" w:rsidRDefault="00277DBC" w:rsidP="00277DBC">
      <w:pPr>
        <w:ind w:left="374" w:hanging="374"/>
        <w:rPr>
          <w:lang w:val="nn-NO"/>
        </w:rPr>
      </w:pPr>
      <w:r w:rsidRPr="00F06142">
        <w:rPr>
          <w:lang w:val="nn-NO"/>
        </w:rPr>
        <w:t>9. Italias grenser skal trekkjast på nytt basert på nasjonalitet.</w:t>
      </w:r>
    </w:p>
    <w:p w:rsidR="00277DBC" w:rsidRPr="00F06142" w:rsidRDefault="00277DBC" w:rsidP="00277DBC">
      <w:pPr>
        <w:ind w:left="374" w:hanging="374"/>
        <w:rPr>
          <w:lang w:val="nn-NO"/>
        </w:rPr>
      </w:pPr>
      <w:r w:rsidRPr="00F06142">
        <w:rPr>
          <w:lang w:val="nn-NO"/>
        </w:rPr>
        <w:t>10. Folka som har budd i Austerrike-Ungarn, skal sjølv avgjere si framtidige tilhøyrsle og utvikling.</w:t>
      </w:r>
    </w:p>
    <w:p w:rsidR="00277DBC" w:rsidRPr="00F06142" w:rsidRDefault="00277DBC" w:rsidP="00277DBC">
      <w:pPr>
        <w:ind w:left="374" w:hanging="374"/>
        <w:rPr>
          <w:lang w:val="nn-NO"/>
        </w:rPr>
      </w:pPr>
      <w:r w:rsidRPr="00F06142">
        <w:rPr>
          <w:lang w:val="nn-NO"/>
        </w:rPr>
        <w:t>11. Okkuperte område på Balkan skal frigjerast. Serbia skal få tilgang til havet. Dei nye grensene skal baserast på nasjonalitet.</w:t>
      </w:r>
    </w:p>
    <w:p w:rsidR="00277DBC" w:rsidRPr="00F06142" w:rsidRDefault="00277DBC" w:rsidP="00277DBC">
      <w:pPr>
        <w:ind w:left="374" w:hanging="374"/>
        <w:rPr>
          <w:lang w:val="nn-NO"/>
        </w:rPr>
      </w:pPr>
      <w:r w:rsidRPr="00F06142">
        <w:rPr>
          <w:lang w:val="nn-NO"/>
        </w:rPr>
        <w:t>12. Folka i det tidlegare ottomanske riket skal sjølv avgjere si framtidige tilhøyrsle og utvikling.</w:t>
      </w:r>
    </w:p>
    <w:p w:rsidR="00277DBC" w:rsidRPr="00F06142" w:rsidRDefault="00277DBC" w:rsidP="00277DBC">
      <w:pPr>
        <w:ind w:left="374" w:hanging="374"/>
        <w:rPr>
          <w:lang w:val="nn-NO"/>
        </w:rPr>
      </w:pPr>
      <w:r w:rsidRPr="00F06142">
        <w:rPr>
          <w:lang w:val="nn-NO"/>
        </w:rPr>
        <w:t>13. Det skal skipast eit uavhengig Polen.</w:t>
      </w:r>
    </w:p>
    <w:p w:rsidR="00277DBC" w:rsidRPr="00F06142" w:rsidRDefault="00277DBC" w:rsidP="00277DBC">
      <w:pPr>
        <w:ind w:left="374" w:hanging="374"/>
        <w:rPr>
          <w:lang w:val="nn-NO"/>
        </w:rPr>
      </w:pPr>
      <w:r w:rsidRPr="00F06142">
        <w:rPr>
          <w:lang w:val="nn-NO"/>
        </w:rPr>
        <w:t>14. Folkeforbundet blir oppretta for å kunne sikre ei uavhengig utvikling for medlemmene og tryggleik for alle medlemmene.</w:t>
      </w:r>
    </w:p>
    <w:p w:rsidR="00277DBC" w:rsidRPr="00F06142" w:rsidRDefault="00277DBC" w:rsidP="00277DBC">
      <w:pPr>
        <w:rPr>
          <w:lang w:val="nn-NO"/>
        </w:rPr>
      </w:pPr>
    </w:p>
    <w:p w:rsidR="00277DBC" w:rsidRPr="00F06142" w:rsidRDefault="00277DBC" w:rsidP="00277DBC">
      <w:pPr>
        <w:rPr>
          <w:lang w:val="nn-NO"/>
        </w:rPr>
      </w:pPr>
      <w:r w:rsidRPr="00F06142">
        <w:rPr>
          <w:lang w:val="nn-NO"/>
        </w:rPr>
        <w:t>_Kvifor kan kjelda kallast normativ? Kva prinsipp ser ut til å ha vore viktige for Wilson?_</w:t>
      </w:r>
    </w:p>
    <w:p w:rsidR="00277DBC" w:rsidRPr="00F06142" w:rsidRDefault="00277DBC" w:rsidP="00277DBC">
      <w:pPr>
        <w:rPr>
          <w:lang w:val="nn-NO"/>
        </w:rPr>
      </w:pPr>
      <w:r w:rsidRPr="00F06142">
        <w:rPr>
          <w:lang w:val="nn-NO"/>
        </w:rPr>
        <w:t>{{Ramme slutt}}</w:t>
      </w:r>
    </w:p>
    <w:p w:rsidR="00277DBC" w:rsidRPr="00F06142" w:rsidRDefault="00277DBC" w:rsidP="003A58F2">
      <w:pPr>
        <w:rPr>
          <w:lang w:val="nn-NO"/>
        </w:rPr>
      </w:pPr>
    </w:p>
    <w:p w:rsidR="00277DBC" w:rsidRPr="00F06142" w:rsidRDefault="00277DBC" w:rsidP="00277DBC">
      <w:pPr>
        <w:rPr>
          <w:lang w:val="nn-NO"/>
        </w:rPr>
      </w:pPr>
      <w:r w:rsidRPr="00F06142">
        <w:rPr>
          <w:lang w:val="nn-NO"/>
        </w:rPr>
        <w:t xml:space="preserve">{{Bilettekst: Versaillestraktaten blir signert i Spegelsalen i Versailles. Oljemåleri av William Orpen (1878-1931). Menneska verkar veldig små i den store salen. Kan </w:t>
      </w:r>
      <w:r w:rsidR="00365F86" w:rsidRPr="00F06142">
        <w:rPr>
          <w:lang w:val="nn-NO"/>
        </w:rPr>
        <w:t>det liggje noko symbolsk i det?}}</w:t>
      </w:r>
    </w:p>
    <w:p w:rsidR="00277DBC" w:rsidRPr="00F06142" w:rsidRDefault="00277DBC" w:rsidP="00277DBC">
      <w:pPr>
        <w:rPr>
          <w:lang w:val="nn-NO"/>
        </w:rPr>
      </w:pPr>
    </w:p>
    <w:p w:rsidR="00277DBC" w:rsidRPr="00F06142" w:rsidRDefault="00277DBC" w:rsidP="00277DBC">
      <w:pPr>
        <w:rPr>
          <w:lang w:val="nn-NO"/>
        </w:rPr>
      </w:pPr>
      <w:r w:rsidRPr="00F06142">
        <w:rPr>
          <w:lang w:val="nn-NO"/>
        </w:rPr>
        <w:t>{{</w:t>
      </w:r>
      <w:r w:rsidR="00365F86" w:rsidRPr="00F06142">
        <w:rPr>
          <w:lang w:val="nn-NO"/>
        </w:rPr>
        <w:t>Kart: Europa etter den første verdskrigen</w:t>
      </w:r>
      <w:r w:rsidRPr="00F06142">
        <w:rPr>
          <w:lang w:val="nn-NO"/>
        </w:rPr>
        <w:t>}}</w:t>
      </w:r>
    </w:p>
    <w:p w:rsidR="00277DBC" w:rsidRPr="00F06142" w:rsidRDefault="00277DBC" w:rsidP="003A58F2">
      <w:pPr>
        <w:rPr>
          <w:lang w:val="nn-NO"/>
        </w:rPr>
      </w:pPr>
    </w:p>
    <w:p w:rsidR="003A58F2" w:rsidRPr="00F06142" w:rsidRDefault="00875387" w:rsidP="00875387">
      <w:pPr>
        <w:pStyle w:val="Overskrift3"/>
        <w:rPr>
          <w:lang w:val="nn-NO"/>
        </w:rPr>
      </w:pPr>
      <w:bookmarkStart w:id="1354" w:name="_Toc461011030"/>
      <w:bookmarkStart w:id="1355" w:name="_Toc461011589"/>
      <w:r w:rsidRPr="00F06142">
        <w:rPr>
          <w:lang w:val="nn-NO"/>
        </w:rPr>
        <w:t xml:space="preserve">xxx3 </w:t>
      </w:r>
      <w:r w:rsidR="003A58F2" w:rsidRPr="00F06142">
        <w:rPr>
          <w:lang w:val="nn-NO"/>
        </w:rPr>
        <w:t>Svalbard</w:t>
      </w:r>
      <w:bookmarkEnd w:id="1354"/>
      <w:bookmarkEnd w:id="1355"/>
    </w:p>
    <w:p w:rsidR="003A58F2" w:rsidRPr="00F06142" w:rsidRDefault="003A58F2" w:rsidP="003A58F2">
      <w:pPr>
        <w:rPr>
          <w:lang w:val="nn-NO"/>
        </w:rPr>
      </w:pPr>
      <w:r w:rsidRPr="00F06142">
        <w:rPr>
          <w:lang w:val="nn-NO"/>
        </w:rPr>
        <w:t xml:space="preserve">Noreg deltok også under fredsforhandlingane. Norske politikarar ville ha kompensasjon for tapa den norske handelsflåten hadde lidd. Ei rettferdig motyting ville vere ei internasjonal godkjenning av norsk suverenitet over Svalbard, meinte dei. </w:t>
      </w:r>
    </w:p>
    <w:p w:rsidR="003A58F2" w:rsidRPr="00F06142" w:rsidRDefault="003A58F2" w:rsidP="003A58F2">
      <w:pPr>
        <w:rPr>
          <w:lang w:val="nn-NO"/>
        </w:rPr>
      </w:pPr>
      <w:r w:rsidRPr="00F06142">
        <w:rPr>
          <w:lang w:val="nn-NO"/>
        </w:rPr>
        <w:t xml:space="preserve">  Under krigen hadde Svalbard komme i søkjelyset. På øygruppa var det kolførekomstar. I staden for å importere kol frå Storbritannia kunne vi utvinne vårt eige. I 1916 vart Store Norske Spitsbergen Kulkompani stifta for av </w:t>
      </w:r>
      <w:r w:rsidR="00111D64" w:rsidRPr="00F06142">
        <w:rPr>
          <w:lang w:val="nn-NO"/>
        </w:rPr>
        <w:t>"</w:t>
      </w:r>
      <w:r w:rsidRPr="00F06142">
        <w:rPr>
          <w:lang w:val="nn-NO"/>
        </w:rPr>
        <w:t>patriotiske Hensyn</w:t>
      </w:r>
      <w:r w:rsidR="00111D64" w:rsidRPr="00F06142">
        <w:rPr>
          <w:lang w:val="nn-NO"/>
        </w:rPr>
        <w:t>"</w:t>
      </w:r>
      <w:r w:rsidRPr="00F06142">
        <w:rPr>
          <w:lang w:val="nn-NO"/>
        </w:rPr>
        <w:t xml:space="preserve"> å gjere Noreg uavhengig av kolimport. </w:t>
      </w:r>
    </w:p>
    <w:p w:rsidR="003A58F2" w:rsidRPr="00F06142" w:rsidRDefault="003A58F2" w:rsidP="003A58F2">
      <w:pPr>
        <w:rPr>
          <w:lang w:val="nn-NO"/>
        </w:rPr>
      </w:pPr>
      <w:r w:rsidRPr="00F06142">
        <w:rPr>
          <w:lang w:val="nn-NO"/>
        </w:rPr>
        <w:t xml:space="preserve">  Formelt høyrde ikkje øygruppa til noko land. </w:t>
      </w:r>
    </w:p>
    <w:p w:rsidR="00B34074" w:rsidRPr="00F06142" w:rsidRDefault="00B34074" w:rsidP="003A58F2">
      <w:pPr>
        <w:rPr>
          <w:lang w:val="nn-NO"/>
        </w:rPr>
      </w:pPr>
    </w:p>
    <w:p w:rsidR="003A58F2" w:rsidRPr="00F06142" w:rsidRDefault="003A58F2" w:rsidP="003A58F2">
      <w:pPr>
        <w:rPr>
          <w:lang w:val="nn-NO"/>
        </w:rPr>
      </w:pPr>
      <w:r w:rsidRPr="00F06142">
        <w:rPr>
          <w:lang w:val="nn-NO"/>
        </w:rPr>
        <w:t>--- 380 til 584</w:t>
      </w:r>
    </w:p>
    <w:p w:rsidR="003A58F2" w:rsidRPr="00F06142" w:rsidRDefault="00B34074" w:rsidP="003A58F2">
      <w:pPr>
        <w:rPr>
          <w:lang w:val="nn-NO"/>
        </w:rPr>
      </w:pPr>
      <w:r w:rsidRPr="00F06142">
        <w:rPr>
          <w:lang w:val="nn-NO"/>
        </w:rPr>
        <w:t xml:space="preserve">Historisk sett hadde nordmenn drive </w:t>
      </w:r>
      <w:r w:rsidR="003A58F2" w:rsidRPr="00F06142">
        <w:rPr>
          <w:lang w:val="nn-NO"/>
        </w:rPr>
        <w:t xml:space="preserve">fangst og fiske rundt øyane, men det var ingen andre land som godkjende norsk suverenitet. Etter lange forhandlingar kunne den norske delegasjonen reise attende til Kristiania med eit utkast til ein avtale. Han inneheldt tre viktige prinsipp som framleis gjeld. Viktigast var likebehandling, det vil seie at utlendingar kunne drive næringsverksemd på lik linje med nordmenn. I tillegg vart det bestemt at det berre var tillate for norske styresmakter å krevje inn skattar til lokale formål. Pengane kunne ikkje overførast til Fastlands-Noreg. Og til slutt: Øygruppa skulle vere demilitarisert. </w:t>
      </w:r>
    </w:p>
    <w:p w:rsidR="003A58F2" w:rsidRPr="00F06142" w:rsidRDefault="003A58F2" w:rsidP="003A58F2">
      <w:pPr>
        <w:rPr>
          <w:lang w:val="nn-NO"/>
        </w:rPr>
      </w:pPr>
      <w:r w:rsidRPr="00F06142">
        <w:rPr>
          <w:lang w:val="nn-NO"/>
        </w:rPr>
        <w:t xml:space="preserve">  I 1920 vart Svalbardtraktaten underteikna i Paris. På det tidspunktet hadde mange diplomatar reist til London for å delta på det første møtet i Folkeforbundet. For dei var ikkje Svalbard noko viktig. Men i Noreg var haldninga ei heilt anna, og traktaten vart sett på som ein viktig siger. </w:t>
      </w:r>
    </w:p>
    <w:p w:rsidR="003A58F2" w:rsidRPr="00F06142" w:rsidRDefault="003A58F2" w:rsidP="003A58F2">
      <w:pPr>
        <w:rPr>
          <w:lang w:val="nn-NO"/>
        </w:rPr>
      </w:pPr>
    </w:p>
    <w:p w:rsidR="003A58F2" w:rsidRPr="00F06142" w:rsidRDefault="00875387" w:rsidP="00875387">
      <w:pPr>
        <w:pStyle w:val="Overskrift2"/>
        <w:rPr>
          <w:lang w:val="nn-NO"/>
        </w:rPr>
      </w:pPr>
      <w:bookmarkStart w:id="1356" w:name="_Toc461011031"/>
      <w:bookmarkStart w:id="1357" w:name="_Toc461011590"/>
      <w:bookmarkStart w:id="1358" w:name="_Toc461203556"/>
      <w:r w:rsidRPr="00F06142">
        <w:rPr>
          <w:lang w:val="nn-NO"/>
        </w:rPr>
        <w:t xml:space="preserve">xxx2 </w:t>
      </w:r>
      <w:r w:rsidR="003A58F2" w:rsidRPr="00F06142">
        <w:rPr>
          <w:lang w:val="nn-NO"/>
        </w:rPr>
        <w:t>Frå Det osmanske riket til Tyrkia</w:t>
      </w:r>
      <w:bookmarkEnd w:id="1356"/>
      <w:bookmarkEnd w:id="1357"/>
      <w:bookmarkEnd w:id="1358"/>
    </w:p>
    <w:p w:rsidR="003A58F2" w:rsidRPr="00F06142" w:rsidRDefault="003A58F2" w:rsidP="003A58F2">
      <w:pPr>
        <w:rPr>
          <w:lang w:val="nn-NO"/>
        </w:rPr>
      </w:pPr>
      <w:r w:rsidRPr="00F06142">
        <w:rPr>
          <w:lang w:val="nn-NO"/>
        </w:rPr>
        <w:t>Det osmanske riket hadde gått med i krigen saman med trippelalliansen. Dei tradisjonelt gode sambanda til Tyskland spelte inn. I tillegg hadde den osmanske leiinga planar om å innlemme russiske område i Kaukasus. Der budde det mange muslimar som såg på osmanane som naturlege forbundsfellar. Likevel tapte osmanske styrkar mot dei russiske. På den arabiske halvøya vart dei slått tilbake av britiske troppar. Den einaste viktige sigeren var slaget ved Dardanellane. Ein ung osmansk offiser, Mustafa Kemal (1881</w:t>
      </w:r>
      <w:r w:rsidR="00442BF5" w:rsidRPr="00F06142">
        <w:rPr>
          <w:lang w:val="nn-NO"/>
        </w:rPr>
        <w:t>-</w:t>
      </w:r>
      <w:r w:rsidRPr="00F06142">
        <w:rPr>
          <w:lang w:val="nn-NO"/>
        </w:rPr>
        <w:t xml:space="preserve">1938), hadde spelt ei avgjerande rolle og fekk tilnamnet </w:t>
      </w:r>
      <w:r w:rsidR="00111D64" w:rsidRPr="00F06142">
        <w:rPr>
          <w:lang w:val="nn-NO"/>
        </w:rPr>
        <w:t>"</w:t>
      </w:r>
      <w:r w:rsidRPr="00F06142">
        <w:rPr>
          <w:lang w:val="nn-NO"/>
        </w:rPr>
        <w:t>lstanbuls redningsmann</w:t>
      </w:r>
      <w:r w:rsidR="00111D64" w:rsidRPr="00F06142">
        <w:rPr>
          <w:lang w:val="nn-NO"/>
        </w:rPr>
        <w:t>"</w:t>
      </w:r>
      <w:r w:rsidRPr="00F06142">
        <w:rPr>
          <w:lang w:val="nn-NO"/>
        </w:rPr>
        <w:t xml:space="preserve">. Han brukte populariteten til å samle støtte blant andre offiserar og politikarar som var misnøgde med sultanstyret. Etter krigen gjennomførte han eit statskupp og vart utropt til president i 1923. Han fekk tilnamnet Atatürk, far til tyrkarane. </w:t>
      </w:r>
    </w:p>
    <w:p w:rsidR="003A58F2" w:rsidRPr="00F06142" w:rsidRDefault="003A58F2" w:rsidP="003A58F2">
      <w:pPr>
        <w:rPr>
          <w:lang w:val="nn-NO"/>
        </w:rPr>
      </w:pPr>
      <w:r w:rsidRPr="00F06142">
        <w:rPr>
          <w:lang w:val="nn-NO"/>
        </w:rPr>
        <w:t xml:space="preserve">  Kemal gjekk i gang med ei hardhendt endring av samfunnet. Islamske leiarar miste politisk makt og islamske domstolar vart stengde. Fleirkoneri vart forbode, samstundes fekk ikkje kvinner lov til å gå med slør. Det latinske alfabetet vart innført. Opphavleg ville han at det moderne Tyrkia skulle ha eit parlamentarisk demokrati, men likevel avgjorde han at presidenten skulle ha mykje av den politiske makta. I freistnaden på å skape ein moderne tyrkisk nasjon vart nasjonale minoritetar undertrykte. Dette ramma kurdarane i dei austlege delane av landet og den greske befolkninga som budde i kystbyane i vest. I løpet av krigen gjennomførte den osmanske leiinga eit folkemord på den armenske minoriteten i landet. Overslag over drapstalet varierer mellom i og 1,5 millionar. </w:t>
      </w:r>
    </w:p>
    <w:p w:rsidR="00B34074" w:rsidRPr="00F06142" w:rsidRDefault="00B34074" w:rsidP="003A58F2">
      <w:pPr>
        <w:rPr>
          <w:lang w:val="nn-NO"/>
        </w:rPr>
      </w:pPr>
    </w:p>
    <w:p w:rsidR="003A58F2" w:rsidRPr="00F06142" w:rsidRDefault="00875387" w:rsidP="00875387">
      <w:pPr>
        <w:pStyle w:val="Overskrift2"/>
        <w:rPr>
          <w:lang w:val="nn-NO"/>
        </w:rPr>
      </w:pPr>
      <w:bookmarkStart w:id="1359" w:name="_Toc461011032"/>
      <w:bookmarkStart w:id="1360" w:name="_Toc461011591"/>
      <w:bookmarkStart w:id="1361" w:name="_Toc461203557"/>
      <w:r w:rsidRPr="00F06142">
        <w:rPr>
          <w:lang w:val="nn-NO"/>
        </w:rPr>
        <w:t xml:space="preserve">xxx2 </w:t>
      </w:r>
      <w:r w:rsidR="003A58F2" w:rsidRPr="00F06142">
        <w:rPr>
          <w:lang w:val="nn-NO"/>
        </w:rPr>
        <w:t>Hugsar du?</w:t>
      </w:r>
      <w:bookmarkEnd w:id="1359"/>
      <w:bookmarkEnd w:id="1360"/>
      <w:bookmarkEnd w:id="1361"/>
    </w:p>
    <w:p w:rsidR="003A58F2" w:rsidRPr="00F06142" w:rsidRDefault="003A58F2" w:rsidP="00B34074">
      <w:pPr>
        <w:ind w:left="374" w:hanging="374"/>
        <w:rPr>
          <w:lang w:val="nn-NO"/>
        </w:rPr>
      </w:pPr>
      <w:r w:rsidRPr="00F06142">
        <w:rPr>
          <w:lang w:val="nn-NO"/>
        </w:rPr>
        <w:t>1</w:t>
      </w:r>
      <w:r w:rsidR="00B34074" w:rsidRPr="00F06142">
        <w:rPr>
          <w:lang w:val="nn-NO"/>
        </w:rPr>
        <w:t>.</w:t>
      </w:r>
      <w:r w:rsidRPr="00F06142">
        <w:rPr>
          <w:lang w:val="nn-NO"/>
        </w:rPr>
        <w:t xml:space="preserve"> Korleis stilte Noreg seg til krigen? </w:t>
      </w:r>
    </w:p>
    <w:p w:rsidR="003A58F2" w:rsidRPr="00F06142" w:rsidRDefault="003A58F2" w:rsidP="00B34074">
      <w:pPr>
        <w:ind w:left="374" w:hanging="374"/>
        <w:rPr>
          <w:lang w:val="nn-NO"/>
        </w:rPr>
      </w:pPr>
      <w:r w:rsidRPr="00F06142">
        <w:rPr>
          <w:lang w:val="nn-NO"/>
        </w:rPr>
        <w:t>2</w:t>
      </w:r>
      <w:r w:rsidR="00B34074" w:rsidRPr="00F06142">
        <w:rPr>
          <w:lang w:val="nn-NO"/>
        </w:rPr>
        <w:t>.</w:t>
      </w:r>
      <w:r w:rsidRPr="00F06142">
        <w:rPr>
          <w:lang w:val="nn-NO"/>
        </w:rPr>
        <w:t xml:space="preserve"> Kva var hovudskilnadene på krigføringa på austfronten og vestfronten? </w:t>
      </w:r>
    </w:p>
    <w:p w:rsidR="003A58F2" w:rsidRPr="00F06142" w:rsidRDefault="003A58F2" w:rsidP="00B34074">
      <w:pPr>
        <w:ind w:left="374" w:hanging="374"/>
        <w:rPr>
          <w:lang w:val="nn-NO"/>
        </w:rPr>
      </w:pPr>
      <w:r w:rsidRPr="00F06142">
        <w:rPr>
          <w:lang w:val="nn-NO"/>
        </w:rPr>
        <w:t>3</w:t>
      </w:r>
      <w:r w:rsidR="00B34074" w:rsidRPr="00F06142">
        <w:rPr>
          <w:lang w:val="nn-NO"/>
        </w:rPr>
        <w:t>.</w:t>
      </w:r>
      <w:r w:rsidRPr="00F06142">
        <w:rPr>
          <w:lang w:val="nn-NO"/>
        </w:rPr>
        <w:t xml:space="preserve"> Kva gjekk fredsavtalen i Brest-Litovsk ut på? </w:t>
      </w:r>
    </w:p>
    <w:p w:rsidR="003A58F2" w:rsidRPr="00F06142" w:rsidRDefault="003A58F2" w:rsidP="00B34074">
      <w:pPr>
        <w:ind w:left="374" w:hanging="374"/>
        <w:rPr>
          <w:lang w:val="nn-NO"/>
        </w:rPr>
      </w:pPr>
      <w:r w:rsidRPr="00F06142">
        <w:rPr>
          <w:lang w:val="nn-NO"/>
        </w:rPr>
        <w:t>4</w:t>
      </w:r>
      <w:r w:rsidR="00B34074" w:rsidRPr="00F06142">
        <w:rPr>
          <w:lang w:val="nn-NO"/>
        </w:rPr>
        <w:t>.</w:t>
      </w:r>
      <w:r w:rsidRPr="00F06142">
        <w:rPr>
          <w:lang w:val="nn-NO"/>
        </w:rPr>
        <w:t xml:space="preserve"> Kvifor kapitulerte Tyskland i november 1918? </w:t>
      </w:r>
    </w:p>
    <w:p w:rsidR="003A58F2" w:rsidRPr="00F06142" w:rsidRDefault="003A58F2" w:rsidP="00B34074">
      <w:pPr>
        <w:ind w:left="374" w:hanging="374"/>
        <w:rPr>
          <w:lang w:val="nn-NO"/>
        </w:rPr>
      </w:pPr>
      <w:r w:rsidRPr="00F06142">
        <w:rPr>
          <w:lang w:val="nn-NO"/>
        </w:rPr>
        <w:t>5</w:t>
      </w:r>
      <w:r w:rsidR="00B34074" w:rsidRPr="00F06142">
        <w:rPr>
          <w:lang w:val="nn-NO"/>
        </w:rPr>
        <w:t>.</w:t>
      </w:r>
      <w:r w:rsidRPr="00F06142">
        <w:rPr>
          <w:lang w:val="nn-NO"/>
        </w:rPr>
        <w:t xml:space="preserve"> Kva var hovudpunkta i Versaillestraktaten? </w:t>
      </w:r>
    </w:p>
    <w:p w:rsidR="003A58F2" w:rsidRPr="00F06142" w:rsidRDefault="003A58F2" w:rsidP="00B34074">
      <w:pPr>
        <w:ind w:left="374" w:hanging="374"/>
        <w:rPr>
          <w:lang w:val="nn-NO"/>
        </w:rPr>
      </w:pPr>
      <w:r w:rsidRPr="00F06142">
        <w:rPr>
          <w:lang w:val="nn-NO"/>
        </w:rPr>
        <w:t>6</w:t>
      </w:r>
      <w:r w:rsidR="00B34074" w:rsidRPr="00F06142">
        <w:rPr>
          <w:lang w:val="nn-NO"/>
        </w:rPr>
        <w:t>.</w:t>
      </w:r>
      <w:r w:rsidRPr="00F06142">
        <w:rPr>
          <w:lang w:val="nn-NO"/>
        </w:rPr>
        <w:t xml:space="preserve"> Kva nye statar vart oppretta etter krigen? </w:t>
      </w:r>
    </w:p>
    <w:p w:rsidR="003A58F2" w:rsidRPr="00F06142" w:rsidRDefault="003A58F2" w:rsidP="00B34074">
      <w:pPr>
        <w:ind w:left="374" w:hanging="374"/>
        <w:rPr>
          <w:lang w:val="nn-NO"/>
        </w:rPr>
      </w:pPr>
      <w:r w:rsidRPr="00F06142">
        <w:rPr>
          <w:lang w:val="nn-NO"/>
        </w:rPr>
        <w:t>7</w:t>
      </w:r>
      <w:r w:rsidR="00B34074" w:rsidRPr="00F06142">
        <w:rPr>
          <w:lang w:val="nn-NO"/>
        </w:rPr>
        <w:t>.</w:t>
      </w:r>
      <w:r w:rsidRPr="00F06142">
        <w:rPr>
          <w:lang w:val="nn-NO"/>
        </w:rPr>
        <w:t xml:space="preserve"> Kva var Noregs argument for å få Svalbard? </w:t>
      </w:r>
    </w:p>
    <w:p w:rsidR="003A58F2" w:rsidRPr="00F06142" w:rsidRDefault="003A58F2" w:rsidP="00B34074">
      <w:pPr>
        <w:ind w:left="374" w:hanging="374"/>
        <w:rPr>
          <w:lang w:val="nn-NO"/>
        </w:rPr>
      </w:pPr>
      <w:r w:rsidRPr="00F06142">
        <w:rPr>
          <w:lang w:val="nn-NO"/>
        </w:rPr>
        <w:t>8</w:t>
      </w:r>
      <w:r w:rsidR="00B34074" w:rsidRPr="00F06142">
        <w:rPr>
          <w:lang w:val="nn-NO"/>
        </w:rPr>
        <w:t>.</w:t>
      </w:r>
      <w:r w:rsidRPr="00F06142">
        <w:rPr>
          <w:lang w:val="nn-NO"/>
        </w:rPr>
        <w:t xml:space="preserve"> Kva skjedde med det osmanske riket? </w:t>
      </w:r>
    </w:p>
    <w:p w:rsidR="003A58F2" w:rsidRPr="00F06142" w:rsidRDefault="003A58F2" w:rsidP="003A58F2">
      <w:pPr>
        <w:rPr>
          <w:lang w:val="nn-NO"/>
        </w:rPr>
      </w:pPr>
    </w:p>
    <w:p w:rsidR="003A58F2" w:rsidRPr="00F06142" w:rsidRDefault="003A58F2" w:rsidP="003A58F2">
      <w:pPr>
        <w:rPr>
          <w:lang w:val="nn-NO"/>
        </w:rPr>
      </w:pPr>
      <w:r w:rsidRPr="00F06142">
        <w:rPr>
          <w:lang w:val="nn-NO"/>
        </w:rPr>
        <w:t>--- 381 til 584</w:t>
      </w:r>
    </w:p>
    <w:p w:rsidR="003A58F2" w:rsidRPr="00F06142" w:rsidRDefault="00875387" w:rsidP="00875387">
      <w:pPr>
        <w:pStyle w:val="Overskrift2"/>
        <w:rPr>
          <w:lang w:val="nn-NO"/>
        </w:rPr>
      </w:pPr>
      <w:bookmarkStart w:id="1362" w:name="_Toc461011033"/>
      <w:bookmarkStart w:id="1363" w:name="_Toc461011592"/>
      <w:bookmarkStart w:id="1364" w:name="_Toc461203558"/>
      <w:r w:rsidRPr="00F06142">
        <w:rPr>
          <w:lang w:val="nn-NO"/>
        </w:rPr>
        <w:t xml:space="preserve">xxx2 </w:t>
      </w:r>
      <w:r w:rsidR="003A58F2" w:rsidRPr="00F06142">
        <w:rPr>
          <w:lang w:val="nn-NO"/>
        </w:rPr>
        <w:t>S</w:t>
      </w:r>
      <w:r w:rsidR="00B34074" w:rsidRPr="00F06142">
        <w:rPr>
          <w:lang w:val="nn-NO"/>
        </w:rPr>
        <w:t>amandrag</w:t>
      </w:r>
      <w:bookmarkEnd w:id="1362"/>
      <w:bookmarkEnd w:id="1363"/>
      <w:bookmarkEnd w:id="1364"/>
    </w:p>
    <w:p w:rsidR="003A58F2" w:rsidRPr="00F06142" w:rsidRDefault="003A58F2" w:rsidP="003A58F2">
      <w:pPr>
        <w:rPr>
          <w:lang w:val="nn-NO"/>
        </w:rPr>
      </w:pPr>
      <w:r w:rsidRPr="00F06142">
        <w:rPr>
          <w:lang w:val="nn-NO"/>
        </w:rPr>
        <w:t>Skota ¡ Sarajevo utløyste den første verdskrigen. Blant dei djupareliggjande årsakene var rivaliseringa mellom stormaktene, den militære opprustinga og det positive synet på krigen. Eit alliansesystem med nettverk av avtalar og gjensidige forpliktingar trekte raskt heile Europa med seg i krigen. På vestfronten gr</w:t>
      </w:r>
      <w:r w:rsidR="004C0CE0" w:rsidRPr="00F06142">
        <w:rPr>
          <w:lang w:val="nn-NO"/>
        </w:rPr>
        <w:t>ov soldatane seg ned i skyttarg</w:t>
      </w:r>
      <w:r w:rsidRPr="00F06142">
        <w:rPr>
          <w:lang w:val="nn-NO"/>
        </w:rPr>
        <w:t xml:space="preserve">raver. Talet på drepne soldatar var enormt utan at fronten flytte seg. I Aust-Europa var situasjonen annleis, og tyske soldatar kom raskt på offensiven. I 1918 enda krigen der med fredsavtalen i Brest-Litovsk. </w:t>
      </w:r>
    </w:p>
    <w:p w:rsidR="003A58F2" w:rsidRPr="00F06142" w:rsidRDefault="003A58F2" w:rsidP="003A58F2">
      <w:pPr>
        <w:rPr>
          <w:lang w:val="nn-NO"/>
        </w:rPr>
      </w:pPr>
      <w:r w:rsidRPr="00F06142">
        <w:rPr>
          <w:lang w:val="nn-NO"/>
        </w:rPr>
        <w:t xml:space="preserve">  I dei krigførande statane vart kvinner sysselsette i industrien. Samstundes fall levestandarden. Handelsblokaden trippelententen hadde av Tyskland, Austerrike og Italia, førte til akutt matmangel fleire stader. Da det braut ut opprør i Tyskland i 1918, abdiserte keisaren. 11. november vart det erklært våpenkvile, og fredsforhandlingar starta i Versailles. Der måtte Tyskland ta på seg skulda for krigen, i tillegg til å betale krigsskadeerstatningar til Frankrike og Belgia. Landet miste størstedelen av dei militære styrkane sine og fleire landområde. Misnøyet med fredsavtalen var sterkt i Tyskland. Mange følte at Tyskland hadde vorte urettferdig behandla. Kjensla av å ha vorte audmjuka var noko høgreorienterte politikarar kunne spele på i åra som følgde. </w:t>
      </w:r>
    </w:p>
    <w:p w:rsidR="003A58F2" w:rsidRPr="00F06142" w:rsidRDefault="003A58F2" w:rsidP="003A58F2">
      <w:pPr>
        <w:rPr>
          <w:lang w:val="nn-NO"/>
        </w:rPr>
      </w:pPr>
      <w:r w:rsidRPr="00F06142">
        <w:rPr>
          <w:lang w:val="nn-NO"/>
        </w:rPr>
        <w:t xml:space="preserve">  Versaillesfreden førte også til at det vart oppretta fleire nye statar i Europa. Særleg i Sentral- og Aust-Europa vart kartet teikna kraftig om. Etter krigen var det dessutan over for dei tre store keisardømma. Russland var kasta ut i ein revolusjon, Tyskland fekk ein republikk, og Austerrike-Ungarn vart delt opp i sjølvstendige statar. I tillegg gjekk Det osmanske riket under, og den tyrkiske republikken vart danna. </w:t>
      </w:r>
    </w:p>
    <w:p w:rsidR="003A58F2" w:rsidRPr="00F06142" w:rsidRDefault="003A58F2" w:rsidP="003A58F2">
      <w:pPr>
        <w:rPr>
          <w:lang w:val="nn-NO"/>
        </w:rPr>
      </w:pPr>
      <w:r w:rsidRPr="00F06142">
        <w:rPr>
          <w:lang w:val="nn-NO"/>
        </w:rPr>
        <w:t xml:space="preserve">  Versaillestraktaten oppretta også Folkeforbundet. Det skulle fungere som eit forum for fredeleg konfliktløysing mellom nasjonane. Sjølv om dette hadde vore eit forslag frå USAs president Woodrow Wilson, vart amerikansk medlemskap røysta ned av Senatet. Heller ikkje Russland eller Tyskland kom med. Dermed var organisasjonen frå starten av temmeleg makteslaus, og draumen om å kunne løyse internasjonale konfliktar nokså urealistisk. </w:t>
      </w:r>
    </w:p>
    <w:p w:rsidR="003A58F2" w:rsidRPr="00F06142" w:rsidRDefault="003A58F2" w:rsidP="003A58F2">
      <w:pPr>
        <w:rPr>
          <w:lang w:val="nn-NO"/>
        </w:rPr>
      </w:pPr>
    </w:p>
    <w:p w:rsidR="003A58F2" w:rsidRPr="00F06142" w:rsidRDefault="00875387" w:rsidP="00875387">
      <w:pPr>
        <w:pStyle w:val="Overskrift2"/>
        <w:rPr>
          <w:lang w:val="nn-NO"/>
        </w:rPr>
      </w:pPr>
      <w:bookmarkStart w:id="1365" w:name="_Toc461011034"/>
      <w:bookmarkStart w:id="1366" w:name="_Toc461011593"/>
      <w:bookmarkStart w:id="1367" w:name="_Toc461203559"/>
      <w:r w:rsidRPr="00F06142">
        <w:rPr>
          <w:lang w:val="nn-NO"/>
        </w:rPr>
        <w:t xml:space="preserve">xxx2 </w:t>
      </w:r>
      <w:r w:rsidR="003A58F2" w:rsidRPr="00F06142">
        <w:rPr>
          <w:lang w:val="nn-NO"/>
        </w:rPr>
        <w:t>F</w:t>
      </w:r>
      <w:r w:rsidR="00CC27FC" w:rsidRPr="00F06142">
        <w:rPr>
          <w:lang w:val="nn-NO"/>
        </w:rPr>
        <w:t>ordjupingsoppgåver</w:t>
      </w:r>
      <w:bookmarkEnd w:id="1365"/>
      <w:bookmarkEnd w:id="1366"/>
      <w:bookmarkEnd w:id="1367"/>
    </w:p>
    <w:p w:rsidR="00CC27FC" w:rsidRPr="00F06142" w:rsidRDefault="00CC27FC" w:rsidP="003A58F2">
      <w:pPr>
        <w:rPr>
          <w:lang w:val="nn-NO"/>
        </w:rPr>
      </w:pPr>
      <w:r w:rsidRPr="00F06142">
        <w:rPr>
          <w:lang w:val="nn-NO"/>
        </w:rPr>
        <w:t xml:space="preserve">&gt;&gt;&gt; </w:t>
      </w:r>
      <w:r w:rsidR="003A58F2" w:rsidRPr="00F06142">
        <w:rPr>
          <w:lang w:val="nn-NO"/>
        </w:rPr>
        <w:t xml:space="preserve">1 </w:t>
      </w:r>
    </w:p>
    <w:p w:rsidR="003A58F2" w:rsidRPr="00F06142" w:rsidRDefault="003A58F2" w:rsidP="003A58F2">
      <w:pPr>
        <w:rPr>
          <w:lang w:val="nn-NO"/>
        </w:rPr>
      </w:pPr>
      <w:r w:rsidRPr="00F06142">
        <w:rPr>
          <w:lang w:val="nn-NO"/>
        </w:rPr>
        <w:t xml:space="preserve">Sjå på biletet på side 364. Otto Dix, som måla det, deltok sjølv i kampane på vestfronten. Kva framstiller biletet? Korleis kan vi bruke eit slikt måleri som ei historisk kjelde? </w:t>
      </w:r>
    </w:p>
    <w:p w:rsidR="00CC27FC" w:rsidRPr="00F06142" w:rsidRDefault="00CC27FC" w:rsidP="003A58F2">
      <w:pPr>
        <w:rPr>
          <w:lang w:val="nn-NO"/>
        </w:rPr>
      </w:pPr>
    </w:p>
    <w:p w:rsidR="00CC27FC" w:rsidRPr="00F06142" w:rsidRDefault="00CC27FC" w:rsidP="003A58F2">
      <w:pPr>
        <w:rPr>
          <w:lang w:val="nn-NO"/>
        </w:rPr>
      </w:pPr>
      <w:r w:rsidRPr="00F06142">
        <w:rPr>
          <w:lang w:val="nn-NO"/>
        </w:rPr>
        <w:t xml:space="preserve">&gt;&gt;&gt; </w:t>
      </w:r>
      <w:r w:rsidR="003A58F2" w:rsidRPr="00F06142">
        <w:rPr>
          <w:lang w:val="nn-NO"/>
        </w:rPr>
        <w:t xml:space="preserve">2 </w:t>
      </w:r>
    </w:p>
    <w:p w:rsidR="003A58F2" w:rsidRPr="00F06142" w:rsidRDefault="003A58F2" w:rsidP="003A58F2">
      <w:pPr>
        <w:rPr>
          <w:lang w:val="nn-NO"/>
        </w:rPr>
      </w:pPr>
      <w:r w:rsidRPr="00F06142">
        <w:rPr>
          <w:lang w:val="nn-NO"/>
        </w:rPr>
        <w:t xml:space="preserve">Kjelder. Woodrow Wilson: Tale til den amerikanske kongressen januar 1918. Dei 14 punkta (utdrag av innleiinga): </w:t>
      </w:r>
    </w:p>
    <w:p w:rsidR="003A58F2" w:rsidRPr="00F06142" w:rsidRDefault="003A58F2" w:rsidP="003A58F2">
      <w:pPr>
        <w:rPr>
          <w:lang w:val="nn-NO"/>
        </w:rPr>
      </w:pPr>
      <w:r w:rsidRPr="00F06142">
        <w:rPr>
          <w:lang w:val="nn-NO"/>
        </w:rPr>
        <w:t xml:space="preserve">  </w:t>
      </w:r>
      <w:r w:rsidR="00111D64" w:rsidRPr="00F06142">
        <w:rPr>
          <w:lang w:val="nn-NO"/>
        </w:rPr>
        <w:t>"</w:t>
      </w:r>
      <w:r w:rsidRPr="00F06142">
        <w:rPr>
          <w:lang w:val="nn-NO"/>
        </w:rPr>
        <w:t>Det vi krev av denne krigen (...), er at verda skal bli god og trygg å leve i, og spesielt at ho skal bli trygg for alle fredselskande nasjonar som, lik vår eigen, ønskjer å leve i fridom, bestemme sine eigne institusjonar, vere sikra rettferd og rimeleg behandling av andre folk i verda mot makt og sjølvisk aggresjon.</w:t>
      </w:r>
      <w:r w:rsidR="00111D64" w:rsidRPr="00F06142">
        <w:rPr>
          <w:lang w:val="nn-NO"/>
        </w:rPr>
        <w:t>"</w:t>
      </w:r>
      <w:r w:rsidRPr="00F06142">
        <w:rPr>
          <w:lang w:val="nn-NO"/>
        </w:rPr>
        <w:t xml:space="preserve"> </w:t>
      </w:r>
    </w:p>
    <w:p w:rsidR="00CC27FC" w:rsidRPr="00F06142" w:rsidRDefault="00CC27FC" w:rsidP="003A58F2">
      <w:pPr>
        <w:rPr>
          <w:lang w:val="nn-NO"/>
        </w:rPr>
      </w:pPr>
    </w:p>
    <w:p w:rsidR="003A58F2" w:rsidRPr="00F06142" w:rsidRDefault="003A58F2" w:rsidP="003A58F2">
      <w:pPr>
        <w:rPr>
          <w:lang w:val="nn-NO"/>
        </w:rPr>
      </w:pPr>
      <w:r w:rsidRPr="00F06142">
        <w:rPr>
          <w:lang w:val="nn-NO"/>
        </w:rPr>
        <w:t>Versaillestraktaten (utdrag):</w:t>
      </w:r>
    </w:p>
    <w:p w:rsidR="003A58F2" w:rsidRPr="00F06142" w:rsidRDefault="003A58F2" w:rsidP="00CC27FC">
      <w:pPr>
        <w:ind w:left="374" w:hanging="374"/>
        <w:rPr>
          <w:lang w:val="nn-NO"/>
        </w:rPr>
      </w:pPr>
      <w:r w:rsidRPr="00F06142">
        <w:rPr>
          <w:lang w:val="nn-NO"/>
        </w:rPr>
        <w:t>Art.191. Det er forbode for Tyskland å byggje eller skaffe seg undervassbåtar, sjølv til handelsformål.</w:t>
      </w:r>
    </w:p>
    <w:p w:rsidR="003A58F2" w:rsidRPr="00F06142" w:rsidRDefault="003A58F2" w:rsidP="00CC27FC">
      <w:pPr>
        <w:ind w:left="374" w:hanging="374"/>
        <w:rPr>
          <w:lang w:val="nn-NO"/>
        </w:rPr>
      </w:pPr>
      <w:r w:rsidRPr="00F06142">
        <w:rPr>
          <w:lang w:val="nn-NO"/>
        </w:rPr>
        <w:t>Art.198. Tyskland må ikkje ha luftstridskrefter verken på land eller sjø.</w:t>
      </w:r>
    </w:p>
    <w:p w:rsidR="003A58F2" w:rsidRPr="00F06142" w:rsidRDefault="003A58F2" w:rsidP="00CC27FC">
      <w:pPr>
        <w:ind w:left="374" w:hanging="374"/>
        <w:rPr>
          <w:lang w:val="nn-NO"/>
        </w:rPr>
      </w:pPr>
      <w:r w:rsidRPr="00F06142">
        <w:rPr>
          <w:lang w:val="nn-NO"/>
        </w:rPr>
        <w:t xml:space="preserve">Art 203. Alle punkt som gjeld hær, flåte og luftstyrkar som denne traktaten inneheld, og som det er fastsett tidsfrist for å få gjennomført, skal gjerast av Tyskland under kontroll av felles kommisjonar av dei allierte som er spesielt oppnemnde til dette formålet av dei allierte hovudmaktene og deira assosierte. </w:t>
      </w:r>
    </w:p>
    <w:p w:rsidR="003A58F2" w:rsidRPr="00F06142" w:rsidRDefault="003A58F2" w:rsidP="00CC27FC">
      <w:pPr>
        <w:ind w:left="374" w:hanging="374"/>
        <w:rPr>
          <w:lang w:val="nn-NO"/>
        </w:rPr>
      </w:pPr>
      <w:r w:rsidRPr="00F06142">
        <w:rPr>
          <w:lang w:val="nn-NO"/>
        </w:rPr>
        <w:t xml:space="preserve">Art. 231. Dei allierte regjeringane og deira assosierte regjeringar erklærer, og Tyskland godkjenner, at Tyskland og forbundsfellane deira er ansvarlege for å ha vore årsak til alle dei tapa og all den skaden som dei allierte regjeringane og deira assosierte regjeringar og folket deira har lidd som følgje av den krigen som vart påtvinga dei ved at Tyskland og deira forbundsfellar gjekk til åtak. </w:t>
      </w:r>
    </w:p>
    <w:p w:rsidR="00CC27FC" w:rsidRPr="00F06142" w:rsidRDefault="00CC27FC" w:rsidP="003A58F2">
      <w:pPr>
        <w:rPr>
          <w:lang w:val="nn-NO"/>
        </w:rPr>
      </w:pPr>
    </w:p>
    <w:p w:rsidR="003A58F2" w:rsidRPr="00F06142" w:rsidRDefault="003A58F2" w:rsidP="00CC27FC">
      <w:pPr>
        <w:ind w:left="374" w:hanging="374"/>
        <w:rPr>
          <w:lang w:val="nn-NO"/>
        </w:rPr>
      </w:pPr>
      <w:r w:rsidRPr="00F06142">
        <w:rPr>
          <w:lang w:val="nn-NO"/>
        </w:rPr>
        <w:t>-- Kva var Wilsons mål for fredsforhandlingane?</w:t>
      </w:r>
    </w:p>
    <w:p w:rsidR="003A58F2" w:rsidRPr="00F06142" w:rsidRDefault="003A58F2" w:rsidP="00CC27FC">
      <w:pPr>
        <w:ind w:left="374" w:hanging="374"/>
        <w:rPr>
          <w:lang w:val="nn-NO"/>
        </w:rPr>
      </w:pPr>
      <w:r w:rsidRPr="00F06142">
        <w:rPr>
          <w:lang w:val="nn-NO"/>
        </w:rPr>
        <w:t>-- Korleis vil du karakterisere avtalen sett med tyske auge?</w:t>
      </w:r>
    </w:p>
    <w:p w:rsidR="003A58F2" w:rsidRPr="00F06142" w:rsidRDefault="003A58F2" w:rsidP="00CC27FC">
      <w:pPr>
        <w:ind w:left="374" w:hanging="374"/>
        <w:rPr>
          <w:lang w:val="nn-NO"/>
        </w:rPr>
      </w:pPr>
      <w:r w:rsidRPr="00F06142">
        <w:rPr>
          <w:lang w:val="nn-NO"/>
        </w:rPr>
        <w:t>-- I kor stor grad var det rett å gi Tyskland det heile og fulle ansvaret for krigen?</w:t>
      </w:r>
    </w:p>
    <w:p w:rsidR="003A58F2" w:rsidRPr="00F06142" w:rsidRDefault="003A58F2" w:rsidP="00CC27FC">
      <w:pPr>
        <w:ind w:left="374" w:hanging="374"/>
        <w:rPr>
          <w:lang w:val="nn-NO"/>
        </w:rPr>
      </w:pPr>
      <w:r w:rsidRPr="00F06142">
        <w:rPr>
          <w:lang w:val="nn-NO"/>
        </w:rPr>
        <w:t xml:space="preserve">-- På kva måte kan avtalen ha medverka til framgangen for nazistane og på sikt utbrotet av den andre verdskrigen (sjå også Hitlers eigen reaksjon på kapitulasjonen, side 377). </w:t>
      </w:r>
    </w:p>
    <w:p w:rsidR="00CC27FC" w:rsidRPr="00F06142" w:rsidRDefault="00CC27FC" w:rsidP="003A58F2">
      <w:pPr>
        <w:rPr>
          <w:lang w:val="nn-NO"/>
        </w:rPr>
      </w:pPr>
    </w:p>
    <w:p w:rsidR="00CC27FC" w:rsidRPr="00F06142" w:rsidRDefault="00CC27FC" w:rsidP="003A58F2">
      <w:pPr>
        <w:rPr>
          <w:lang w:val="nn-NO"/>
        </w:rPr>
      </w:pPr>
      <w:r w:rsidRPr="00F06142">
        <w:rPr>
          <w:lang w:val="nn-NO"/>
        </w:rPr>
        <w:t xml:space="preserve">&gt;&gt;&gt; </w:t>
      </w:r>
      <w:r w:rsidR="003A58F2" w:rsidRPr="00F06142">
        <w:rPr>
          <w:lang w:val="nn-NO"/>
        </w:rPr>
        <w:t xml:space="preserve">3 </w:t>
      </w:r>
    </w:p>
    <w:p w:rsidR="003A58F2" w:rsidRPr="00F06142" w:rsidRDefault="003A58F2" w:rsidP="003A58F2">
      <w:pPr>
        <w:rPr>
          <w:lang w:val="nn-NO"/>
        </w:rPr>
      </w:pPr>
      <w:r w:rsidRPr="00F06142">
        <w:rPr>
          <w:lang w:val="nn-NO"/>
        </w:rPr>
        <w:t xml:space="preserve">Samanlikn eit kart over Europa frå 1914 med eit frå 1920. Kva endringar ser du? Korleis kan du knyte dei til Versailles-freden? </w:t>
      </w:r>
    </w:p>
    <w:p w:rsidR="003A58F2" w:rsidRPr="00F06142" w:rsidRDefault="003A58F2" w:rsidP="003A58F2">
      <w:pPr>
        <w:rPr>
          <w:lang w:val="nn-NO"/>
        </w:rPr>
      </w:pPr>
    </w:p>
    <w:p w:rsidR="003A58F2" w:rsidRPr="00F06142" w:rsidRDefault="003A58F2" w:rsidP="003A58F2">
      <w:pPr>
        <w:rPr>
          <w:lang w:val="nn-NO"/>
        </w:rPr>
      </w:pPr>
      <w:r w:rsidRPr="00F06142">
        <w:rPr>
          <w:lang w:val="nn-NO"/>
        </w:rPr>
        <w:t>--- 382 til 584</w:t>
      </w:r>
    </w:p>
    <w:p w:rsidR="003A58F2" w:rsidRPr="00F06142" w:rsidRDefault="003A58F2" w:rsidP="003A58F2">
      <w:pPr>
        <w:rPr>
          <w:lang w:val="nn-NO"/>
        </w:rPr>
      </w:pPr>
      <w:r w:rsidRPr="00F06142">
        <w:rPr>
          <w:lang w:val="nn-NO"/>
        </w:rPr>
        <w:t>{{Bilete</w:t>
      </w:r>
      <w:r w:rsidR="00CC27FC" w:rsidRPr="00F06142">
        <w:rPr>
          <w:lang w:val="nn-NO"/>
        </w:rPr>
        <w:t>:</w:t>
      </w:r>
      <w:r w:rsidRPr="00F06142">
        <w:rPr>
          <w:lang w:val="nn-NO"/>
        </w:rPr>
        <w:t>}}</w:t>
      </w:r>
    </w:p>
    <w:p w:rsidR="003A58F2" w:rsidRPr="00F06142" w:rsidRDefault="00CC27FC" w:rsidP="003A58F2">
      <w:pPr>
        <w:rPr>
          <w:lang w:val="nn-NO"/>
        </w:rPr>
      </w:pPr>
      <w:r w:rsidRPr="00F06142">
        <w:rPr>
          <w:lang w:val="nn-NO"/>
        </w:rPr>
        <w:t xml:space="preserve">Bilettekst: </w:t>
      </w:r>
      <w:r w:rsidR="00111D64" w:rsidRPr="00F06142">
        <w:rPr>
          <w:lang w:val="nn-NO"/>
        </w:rPr>
        <w:t>"</w:t>
      </w:r>
      <w:r w:rsidR="003A58F2" w:rsidRPr="00F06142">
        <w:rPr>
          <w:lang w:val="nn-NO"/>
        </w:rPr>
        <w:t xml:space="preserve">Pedagogikken min er hard. Det som er svakt, må meislast bort. </w:t>
      </w:r>
      <w:r w:rsidRPr="00F06142">
        <w:rPr>
          <w:lang w:val="nn-NO"/>
        </w:rPr>
        <w:t>Eg krev ein ungdom som verda vil</w:t>
      </w:r>
      <w:r w:rsidR="003A58F2" w:rsidRPr="00F06142">
        <w:rPr>
          <w:lang w:val="nn-NO"/>
        </w:rPr>
        <w:t xml:space="preserve"> frykte. Ein hard, sterk, myndig og uforferda ungdom krev eg</w:t>
      </w:r>
      <w:r w:rsidR="00111D64" w:rsidRPr="00F06142">
        <w:rPr>
          <w:lang w:val="nn-NO"/>
        </w:rPr>
        <w:t>"</w:t>
      </w:r>
      <w:r w:rsidR="003A58F2" w:rsidRPr="00F06142">
        <w:rPr>
          <w:lang w:val="nn-NO"/>
        </w:rPr>
        <w:t xml:space="preserve">. Hitter om oppseding og undervisning i Mein Kampf. Frå Kristin Fossum mfl.: Studiebok med kilder. Norge 2 og Verden 2, Cappelen 1999. </w:t>
      </w:r>
    </w:p>
    <w:p w:rsidR="003A58F2" w:rsidRPr="00F06142" w:rsidRDefault="003A58F2" w:rsidP="003A58F2">
      <w:pPr>
        <w:rPr>
          <w:lang w:val="nn-NO"/>
        </w:rPr>
      </w:pPr>
      <w:r w:rsidRPr="00F06142">
        <w:rPr>
          <w:lang w:val="nn-NO"/>
        </w:rPr>
        <w:t>{{Slutt}}</w:t>
      </w:r>
    </w:p>
    <w:p w:rsidR="003A58F2" w:rsidRPr="00F06142" w:rsidRDefault="003A58F2" w:rsidP="003A58F2">
      <w:pPr>
        <w:rPr>
          <w:lang w:val="nn-NO"/>
        </w:rPr>
      </w:pPr>
    </w:p>
    <w:p w:rsidR="003A58F2" w:rsidRPr="00F06142" w:rsidRDefault="003A58F2" w:rsidP="003A58F2">
      <w:pPr>
        <w:rPr>
          <w:lang w:val="nn-NO"/>
        </w:rPr>
      </w:pPr>
      <w:r w:rsidRPr="00F06142">
        <w:rPr>
          <w:lang w:val="nn-NO"/>
        </w:rPr>
        <w:t>--- 383 til 584</w:t>
      </w:r>
    </w:p>
    <w:p w:rsidR="003A58F2" w:rsidRPr="00F06142" w:rsidRDefault="00875387" w:rsidP="00875387">
      <w:pPr>
        <w:pStyle w:val="Overskrift1"/>
        <w:rPr>
          <w:lang w:val="nn-NO"/>
        </w:rPr>
      </w:pPr>
      <w:bookmarkStart w:id="1368" w:name="_Toc461011035"/>
      <w:bookmarkStart w:id="1369" w:name="_Toc461011594"/>
      <w:bookmarkStart w:id="1370" w:name="_Toc461203560"/>
      <w:r w:rsidRPr="00F06142">
        <w:rPr>
          <w:lang w:val="nn-NO"/>
        </w:rPr>
        <w:t xml:space="preserve">xxx1 </w:t>
      </w:r>
      <w:r w:rsidR="003A58F2" w:rsidRPr="00F06142">
        <w:rPr>
          <w:lang w:val="nn-NO"/>
        </w:rPr>
        <w:t>K</w:t>
      </w:r>
      <w:r w:rsidR="00CC27FC" w:rsidRPr="00F06142">
        <w:rPr>
          <w:lang w:val="nn-NO"/>
        </w:rPr>
        <w:t xml:space="preserve">apittel </w:t>
      </w:r>
      <w:r w:rsidR="003A58F2" w:rsidRPr="00F06142">
        <w:rPr>
          <w:lang w:val="nn-NO"/>
        </w:rPr>
        <w:t>15</w:t>
      </w:r>
      <w:r w:rsidR="00CC27FC" w:rsidRPr="00F06142">
        <w:rPr>
          <w:lang w:val="nn-NO"/>
        </w:rPr>
        <w:t>:</w:t>
      </w:r>
      <w:r w:rsidR="003A58F2" w:rsidRPr="00F06142">
        <w:rPr>
          <w:lang w:val="nn-NO"/>
        </w:rPr>
        <w:t xml:space="preserve"> Mellomkrigstida</w:t>
      </w:r>
      <w:r w:rsidR="00CC27FC" w:rsidRPr="00F06142">
        <w:rPr>
          <w:lang w:val="nn-NO"/>
        </w:rPr>
        <w:t xml:space="preserve"> - </w:t>
      </w:r>
      <w:r w:rsidR="003A58F2" w:rsidRPr="00F06142">
        <w:rPr>
          <w:lang w:val="nn-NO"/>
        </w:rPr>
        <w:t>1918</w:t>
      </w:r>
      <w:r w:rsidR="00442BF5" w:rsidRPr="00F06142">
        <w:rPr>
          <w:lang w:val="nn-NO"/>
        </w:rPr>
        <w:t>-</w:t>
      </w:r>
      <w:r w:rsidR="003A58F2" w:rsidRPr="00F06142">
        <w:rPr>
          <w:lang w:val="nn-NO"/>
        </w:rPr>
        <w:t>1939</w:t>
      </w:r>
      <w:bookmarkEnd w:id="1368"/>
      <w:bookmarkEnd w:id="1369"/>
      <w:bookmarkEnd w:id="1370"/>
    </w:p>
    <w:p w:rsidR="003A58F2" w:rsidRPr="00F06142" w:rsidRDefault="00CC27FC" w:rsidP="003A58F2">
      <w:pPr>
        <w:rPr>
          <w:lang w:val="nn-NO"/>
        </w:rPr>
      </w:pPr>
      <w:r w:rsidRPr="00F06142">
        <w:rPr>
          <w:lang w:val="nn-NO"/>
        </w:rPr>
        <w:t>_</w:t>
      </w:r>
      <w:r w:rsidR="003A58F2" w:rsidRPr="00F06142">
        <w:rPr>
          <w:lang w:val="nn-NO"/>
        </w:rPr>
        <w:t>I</w:t>
      </w:r>
      <w:r w:rsidRPr="00F06142">
        <w:rPr>
          <w:lang w:val="nn-NO"/>
        </w:rPr>
        <w:t>ntroduksjon_</w:t>
      </w:r>
    </w:p>
    <w:p w:rsidR="003A58F2" w:rsidRPr="00F06142" w:rsidRDefault="003A58F2" w:rsidP="003A58F2">
      <w:pPr>
        <w:rPr>
          <w:lang w:val="nn-NO"/>
        </w:rPr>
      </w:pPr>
      <w:r w:rsidRPr="00F06142">
        <w:rPr>
          <w:lang w:val="nn-NO"/>
        </w:rPr>
        <w:t xml:space="preserve">Da USAs president Woodrow Wilson argumenterte for amerikansk deltaking i den første verdskrigen, hevda han at dette var </w:t>
      </w:r>
      <w:r w:rsidR="00111D64" w:rsidRPr="00F06142">
        <w:rPr>
          <w:lang w:val="nn-NO"/>
        </w:rPr>
        <w:t>"</w:t>
      </w:r>
      <w:r w:rsidRPr="00F06142">
        <w:rPr>
          <w:lang w:val="nn-NO"/>
        </w:rPr>
        <w:t>krigen som skulle tryggje verda for demokratiet</w:t>
      </w:r>
      <w:r w:rsidR="00111D64" w:rsidRPr="00F06142">
        <w:rPr>
          <w:lang w:val="nn-NO"/>
        </w:rPr>
        <w:t>"</w:t>
      </w:r>
      <w:r w:rsidRPr="00F06142">
        <w:rPr>
          <w:lang w:val="nn-NO"/>
        </w:rPr>
        <w:t xml:space="preserve">. Slik gjekk det ikkje. I Russland hadde revolusjonen i 1917 ført kommunistane til makta. Etter ein blodig borgarkrig gjennomførte det nye regimet ei total omlegging av samfunnet. Under Josef Stalins leiing vart landbruket kollektivisert med katastrofale følgjer. Ei massiv satsing på tungindustri skapte derimot sterk produksjonsvekst. Stalin reinska samstundes ut all politisk opposisjon og skapte eit undertrykkjande terrorvelde. Fredsoppgjeret i 1919 fekk også negative følgjer for mange andre land. Økonomisk samanbrot og politisk kaos la grunnen for høgreekstreme parti. Mange miste trua på at eit demokratisk styresett kunne klare å hanskast med problema. I Italia, Tyskland og Spania bukka demokratia under, og diktatorar som Benito Mussolini, Adolf Hitler og Francisco Franco tok over. I Asia voks eit stadig meir militaristisk Japan fram med stormaktsambisjonar. </w:t>
      </w:r>
    </w:p>
    <w:p w:rsidR="003A58F2" w:rsidRPr="00F06142" w:rsidRDefault="003A58F2" w:rsidP="003A58F2">
      <w:pPr>
        <w:rPr>
          <w:lang w:val="nn-NO"/>
        </w:rPr>
      </w:pPr>
      <w:r w:rsidRPr="00F06142">
        <w:rPr>
          <w:lang w:val="nn-NO"/>
        </w:rPr>
        <w:t xml:space="preserve">  Heller ikkje USA slapp unna den økonomiske krisa. Etter eit tiår med sterk vekst kollapsa aksjemarknaden i 1929. I 1930-åra prøvde president Franklin D. Roosevelt å føre ein politikk som skulle få landet ut av depresjonen. New Deal var ein økonomisk politikk der staten gjekk inn med pengar og reguleringar for å få hjula i gang. Sakte, men sikkert kom økonomien på fote, men ikkje før med den andre verdskrigen var det igjen full sysselsetjing. </w:t>
      </w:r>
    </w:p>
    <w:p w:rsidR="00CC27FC" w:rsidRPr="00F06142" w:rsidRDefault="00CC27FC" w:rsidP="003A58F2">
      <w:pPr>
        <w:rPr>
          <w:lang w:val="nn-NO"/>
        </w:rPr>
      </w:pPr>
    </w:p>
    <w:p w:rsidR="003A58F2" w:rsidRPr="00F06142" w:rsidRDefault="003A58F2" w:rsidP="003A58F2">
      <w:pPr>
        <w:rPr>
          <w:lang w:val="nn-NO"/>
        </w:rPr>
      </w:pPr>
      <w:r w:rsidRPr="00F06142">
        <w:rPr>
          <w:lang w:val="nn-NO"/>
        </w:rPr>
        <w:t>Målet for dette kapitlet er at du skal kunne:</w:t>
      </w:r>
    </w:p>
    <w:p w:rsidR="003A58F2" w:rsidRPr="00F06142" w:rsidRDefault="003A58F2" w:rsidP="00CC27FC">
      <w:pPr>
        <w:ind w:left="374" w:hanging="374"/>
        <w:rPr>
          <w:lang w:val="nn-NO"/>
        </w:rPr>
      </w:pPr>
      <w:r w:rsidRPr="00F06142">
        <w:rPr>
          <w:lang w:val="nn-NO"/>
        </w:rPr>
        <w:t>-- vurdere kva ulike ideologiar hadde å seie for menneske, politiske rørsler og statsutvikling på 1900-talet</w:t>
      </w:r>
    </w:p>
    <w:p w:rsidR="003A58F2" w:rsidRPr="00F06142" w:rsidRDefault="003A58F2" w:rsidP="00CC27FC">
      <w:pPr>
        <w:ind w:left="374" w:hanging="374"/>
        <w:rPr>
          <w:lang w:val="nn-NO"/>
        </w:rPr>
      </w:pPr>
      <w:r w:rsidRPr="00F06142">
        <w:rPr>
          <w:lang w:val="nn-NO"/>
        </w:rPr>
        <w:t xml:space="preserve">-- gjere greie for bakgrunnen for dei to verdskrigane og drøfte verknader desse fekk for Norden </w:t>
      </w:r>
      <w:r w:rsidR="00CC27FC" w:rsidRPr="00F06142">
        <w:rPr>
          <w:lang w:val="nn-NO"/>
        </w:rPr>
        <w:t>og det internasjonale samfunnet</w:t>
      </w:r>
    </w:p>
    <w:p w:rsidR="00CC27FC" w:rsidRPr="00F06142" w:rsidRDefault="00CC27FC" w:rsidP="00CC27FC">
      <w:pPr>
        <w:rPr>
          <w:lang w:val="nn-NO"/>
        </w:rPr>
      </w:pPr>
    </w:p>
    <w:p w:rsidR="003A58F2" w:rsidRPr="00F06142" w:rsidRDefault="003A58F2" w:rsidP="00CC27FC">
      <w:pPr>
        <w:rPr>
          <w:lang w:val="nn-NO"/>
        </w:rPr>
      </w:pPr>
      <w:r w:rsidRPr="00F06142">
        <w:rPr>
          <w:lang w:val="nn-NO"/>
        </w:rPr>
        <w:t>I kapitlet bør du merke deg</w:t>
      </w:r>
      <w:r w:rsidR="00CC27FC" w:rsidRPr="00F06142">
        <w:rPr>
          <w:lang w:val="nn-NO"/>
        </w:rPr>
        <w:t>:</w:t>
      </w:r>
    </w:p>
    <w:p w:rsidR="003A58F2" w:rsidRPr="00F06142" w:rsidRDefault="003A58F2" w:rsidP="00CC27FC">
      <w:pPr>
        <w:ind w:left="374" w:hanging="374"/>
        <w:rPr>
          <w:lang w:val="nn-NO"/>
        </w:rPr>
      </w:pPr>
      <w:r w:rsidRPr="00F06142">
        <w:rPr>
          <w:lang w:val="nn-NO"/>
        </w:rPr>
        <w:t>-- korleis kommunistane overtok makta i Russland</w:t>
      </w:r>
    </w:p>
    <w:p w:rsidR="003A58F2" w:rsidRPr="00F06142" w:rsidRDefault="003A58F2" w:rsidP="00CC27FC">
      <w:pPr>
        <w:ind w:left="374" w:hanging="374"/>
        <w:rPr>
          <w:lang w:val="nn-NO"/>
        </w:rPr>
      </w:pPr>
      <w:r w:rsidRPr="00F06142">
        <w:rPr>
          <w:lang w:val="nn-NO"/>
        </w:rPr>
        <w:t>-- Stalins bruk av terror</w:t>
      </w:r>
    </w:p>
    <w:p w:rsidR="003A58F2" w:rsidRPr="00F06142" w:rsidRDefault="003A58F2" w:rsidP="00CC27FC">
      <w:pPr>
        <w:ind w:left="374" w:hanging="374"/>
        <w:rPr>
          <w:lang w:val="nn-NO"/>
        </w:rPr>
      </w:pPr>
      <w:r w:rsidRPr="00F06142">
        <w:rPr>
          <w:lang w:val="nn-NO"/>
        </w:rPr>
        <w:t>-- kva som utløyste børskrakket i 1929</w:t>
      </w:r>
    </w:p>
    <w:p w:rsidR="003A58F2" w:rsidRPr="00F06142" w:rsidRDefault="003A58F2" w:rsidP="00CC27FC">
      <w:pPr>
        <w:ind w:left="374" w:hanging="374"/>
        <w:rPr>
          <w:lang w:val="nn-NO"/>
        </w:rPr>
      </w:pPr>
      <w:r w:rsidRPr="00F06142">
        <w:rPr>
          <w:lang w:val="nn-NO"/>
        </w:rPr>
        <w:t>-- ideane bak New Deal</w:t>
      </w:r>
    </w:p>
    <w:p w:rsidR="003A58F2" w:rsidRPr="00F06142" w:rsidRDefault="003A58F2" w:rsidP="00CC27FC">
      <w:pPr>
        <w:ind w:left="374" w:hanging="374"/>
        <w:rPr>
          <w:lang w:val="nn-NO"/>
        </w:rPr>
      </w:pPr>
      <w:r w:rsidRPr="00F06142">
        <w:rPr>
          <w:lang w:val="nn-NO"/>
        </w:rPr>
        <w:t>-- kva som kjenneteikna fascismen</w:t>
      </w:r>
    </w:p>
    <w:p w:rsidR="003A58F2" w:rsidRPr="00F06142" w:rsidRDefault="003A58F2" w:rsidP="00CC27FC">
      <w:pPr>
        <w:ind w:left="374" w:hanging="374"/>
        <w:rPr>
          <w:lang w:val="nn-NO"/>
        </w:rPr>
      </w:pPr>
      <w:r w:rsidRPr="00F06142">
        <w:rPr>
          <w:lang w:val="nn-NO"/>
        </w:rPr>
        <w:t>-- kvifor nazistane vann makta i Tyskland i 1933</w:t>
      </w:r>
    </w:p>
    <w:p w:rsidR="003A58F2" w:rsidRPr="00F06142" w:rsidRDefault="003A58F2" w:rsidP="00CC27FC">
      <w:pPr>
        <w:ind w:left="374" w:hanging="374"/>
        <w:rPr>
          <w:lang w:val="nn-NO"/>
        </w:rPr>
      </w:pPr>
      <w:r w:rsidRPr="00F06142">
        <w:rPr>
          <w:lang w:val="nn-NO"/>
        </w:rPr>
        <w:t>-- korleis jødane vart gjorde rettslause</w:t>
      </w:r>
    </w:p>
    <w:p w:rsidR="003A58F2" w:rsidRPr="00F06142" w:rsidRDefault="003A58F2" w:rsidP="003A58F2">
      <w:pPr>
        <w:rPr>
          <w:lang w:val="nn-NO"/>
        </w:rPr>
      </w:pPr>
    </w:p>
    <w:p w:rsidR="003A58F2" w:rsidRPr="00F06142" w:rsidRDefault="003A58F2" w:rsidP="003A58F2">
      <w:pPr>
        <w:rPr>
          <w:lang w:val="nn-NO"/>
        </w:rPr>
      </w:pPr>
      <w:r w:rsidRPr="00F06142">
        <w:rPr>
          <w:lang w:val="nn-NO"/>
        </w:rPr>
        <w:t>--- 384 til 584</w:t>
      </w:r>
    </w:p>
    <w:p w:rsidR="003A58F2" w:rsidRPr="00F06142" w:rsidRDefault="00875387" w:rsidP="00875387">
      <w:pPr>
        <w:pStyle w:val="Overskrift2"/>
        <w:rPr>
          <w:lang w:val="nn-NO"/>
        </w:rPr>
      </w:pPr>
      <w:bookmarkStart w:id="1371" w:name="_Toc461011036"/>
      <w:bookmarkStart w:id="1372" w:name="_Toc461011595"/>
      <w:bookmarkStart w:id="1373" w:name="_Toc461203561"/>
      <w:r w:rsidRPr="00F06142">
        <w:rPr>
          <w:lang w:val="nn-NO"/>
        </w:rPr>
        <w:t xml:space="preserve">xxx2 </w:t>
      </w:r>
      <w:r w:rsidR="003A58F2" w:rsidRPr="00F06142">
        <w:rPr>
          <w:lang w:val="nn-NO"/>
        </w:rPr>
        <w:t>Den russiske revolusjonen</w:t>
      </w:r>
      <w:bookmarkEnd w:id="1371"/>
      <w:bookmarkEnd w:id="1372"/>
      <w:bookmarkEnd w:id="1373"/>
    </w:p>
    <w:p w:rsidR="003A58F2" w:rsidRPr="00F06142" w:rsidRDefault="00875387" w:rsidP="00875387">
      <w:pPr>
        <w:pStyle w:val="Overskrift3"/>
        <w:rPr>
          <w:lang w:val="nn-NO"/>
        </w:rPr>
      </w:pPr>
      <w:bookmarkStart w:id="1374" w:name="_Toc461011037"/>
      <w:bookmarkStart w:id="1375" w:name="_Toc461011596"/>
      <w:r w:rsidRPr="00F06142">
        <w:rPr>
          <w:lang w:val="nn-NO"/>
        </w:rPr>
        <w:t xml:space="preserve">xxx3 </w:t>
      </w:r>
      <w:r w:rsidR="003A58F2" w:rsidRPr="00F06142">
        <w:rPr>
          <w:lang w:val="nn-NO"/>
        </w:rPr>
        <w:t>Årsakene til revolusjonane</w:t>
      </w:r>
      <w:bookmarkEnd w:id="1374"/>
      <w:bookmarkEnd w:id="1375"/>
    </w:p>
    <w:p w:rsidR="002A4610" w:rsidRPr="00F06142" w:rsidRDefault="002A4610" w:rsidP="002A4610">
      <w:pPr>
        <w:rPr>
          <w:lang w:val="nn-NO"/>
        </w:rPr>
      </w:pPr>
      <w:r w:rsidRPr="00F06142">
        <w:rPr>
          <w:lang w:val="nn-NO"/>
        </w:rPr>
        <w:t>{{Margtekst: St. Petersburg skifte namn til Petrograd i 1914. St. Petersburg høyrdest for tysk ut. I 1924 vart byen døypt om til Leningrad. I 1991 vart det bestemt i ei folkerøysting at byen på nytt skulle få det opphavlege namnet St. Petersburg.}}</w:t>
      </w:r>
    </w:p>
    <w:p w:rsidR="002A4610" w:rsidRPr="00F06142" w:rsidRDefault="002A4610" w:rsidP="003A58F2">
      <w:pPr>
        <w:rPr>
          <w:lang w:val="nn-NO"/>
        </w:rPr>
      </w:pPr>
    </w:p>
    <w:p w:rsidR="003A58F2" w:rsidRPr="00F06142" w:rsidRDefault="003A58F2" w:rsidP="003A58F2">
      <w:pPr>
        <w:rPr>
          <w:lang w:val="nn-NO"/>
        </w:rPr>
      </w:pPr>
      <w:r w:rsidRPr="00F06142">
        <w:rPr>
          <w:lang w:val="nn-NO"/>
        </w:rPr>
        <w:t>I åra før den første verdskrigen braut ut, hadde den russiske tsaren og regjeringa hans prøvd å industrialisere landet. At landet var økonomisk svakt, hadde vorte tydeleg da tsarriket tapte ein krig mot Japan i 1905. At eit asiatisk land som attpåtil var langt mindre enn det russiske imperiet, greidde å vinne, skapte sjokkbølgjer i det russiske samfunnet. Etter kvart vart det starta opp industribedrifter i Moskv</w:t>
      </w:r>
      <w:r w:rsidR="002A4610" w:rsidRPr="00F06142">
        <w:rPr>
          <w:lang w:val="nn-NO"/>
        </w:rPr>
        <w:t>a, St. Petersburg og andre stor</w:t>
      </w:r>
      <w:r w:rsidRPr="00F06142">
        <w:rPr>
          <w:lang w:val="nn-NO"/>
        </w:rPr>
        <w:t xml:space="preserve">byar. Fattige landarbeidarar strøymde til på leiting etter arbeid. Låg lønn og kummerlege levekår gav god grobotn for revolusjonære idear. I vestlege land var også fattigdommen stor, men der var det politiske systemet i ferd med å bli demokratisert. Demokratisering skapte lojalitet mellom staten og vanlege folk. I enkelte land som til dømes Tyskland var det også innført enkelte sosiale ordningar som sikra arbeidarane i tilfelle sjukdom eller ulykke. Noko liknande fanst ikkje i Russland. </w:t>
      </w:r>
    </w:p>
    <w:p w:rsidR="003A58F2" w:rsidRPr="00F06142" w:rsidRDefault="002A4610" w:rsidP="003A58F2">
      <w:pPr>
        <w:rPr>
          <w:lang w:val="nn-NO"/>
        </w:rPr>
      </w:pPr>
      <w:r w:rsidRPr="00F06142">
        <w:rPr>
          <w:lang w:val="nn-NO"/>
        </w:rPr>
        <w:t xml:space="preserve">  </w:t>
      </w:r>
      <w:r w:rsidR="003A58F2" w:rsidRPr="00F06142">
        <w:rPr>
          <w:lang w:val="nn-NO"/>
        </w:rPr>
        <w:t>Eit hinder mot ei demokratisering var den russiske adelen og tsaren sjølv. Nikolai 2. (1868</w:t>
      </w:r>
      <w:r w:rsidR="00442BF5" w:rsidRPr="00F06142">
        <w:rPr>
          <w:lang w:val="nn-NO"/>
        </w:rPr>
        <w:t>-</w:t>
      </w:r>
      <w:r w:rsidR="003A58F2" w:rsidRPr="00F06142">
        <w:rPr>
          <w:lang w:val="nn-NO"/>
        </w:rPr>
        <w:t>1917) var overtydd om at han hadde ein guddommeleg rett</w:t>
      </w:r>
      <w:r w:rsidRPr="00F06142">
        <w:rPr>
          <w:lang w:val="nn-NO"/>
        </w:rPr>
        <w:t xml:space="preserve"> til å styre. Sjølv om han tillé</w:t>
      </w:r>
      <w:r w:rsidR="003A58F2" w:rsidRPr="00F06142">
        <w:rPr>
          <w:lang w:val="nn-NO"/>
        </w:rPr>
        <w:t xml:space="preserve">t at det vart helde val til ein duma, ei folkevald forsamling, oppløyste han dumaen så snart medlemmene vedtok noko som avgrensa rolla til tsaren. Den viktigaste støtta hans var adelen. Overklassen hadde inga interesse av ei demokratisering som ville redusere dominansen og inntektene til adelen. </w:t>
      </w:r>
    </w:p>
    <w:p w:rsidR="003A58F2" w:rsidRPr="00F06142" w:rsidRDefault="003A58F2" w:rsidP="003A58F2">
      <w:pPr>
        <w:rPr>
          <w:lang w:val="nn-NO"/>
        </w:rPr>
      </w:pPr>
      <w:r w:rsidRPr="00F06142">
        <w:rPr>
          <w:lang w:val="nn-NO"/>
        </w:rPr>
        <w:t xml:space="preserve">  I løpet av den første verdskrigen vart etter kvart matmangelen eit stort problem for folk i byane. Russisk landbruk var primitivt. Plogane var enkle, og dei store godsa var avhengige av mange arbeidsfolk for å hauste kornet. Med dei fleste unge mennene ved </w:t>
      </w:r>
      <w:r w:rsidR="002A4610" w:rsidRPr="00F06142">
        <w:rPr>
          <w:lang w:val="nn-NO"/>
        </w:rPr>
        <w:t>fronten fall produksjonen.</w:t>
      </w:r>
    </w:p>
    <w:p w:rsidR="002A4610" w:rsidRPr="00F06142" w:rsidRDefault="002A4610" w:rsidP="003A58F2">
      <w:pPr>
        <w:rPr>
          <w:lang w:val="nn-NO"/>
        </w:rPr>
      </w:pPr>
    </w:p>
    <w:p w:rsidR="003A58F2" w:rsidRPr="00F06142" w:rsidRDefault="003A58F2" w:rsidP="003A58F2">
      <w:pPr>
        <w:rPr>
          <w:lang w:val="nn-NO"/>
        </w:rPr>
      </w:pPr>
      <w:r w:rsidRPr="00F06142">
        <w:rPr>
          <w:lang w:val="nn-NO"/>
        </w:rPr>
        <w:t>--- 385 til 584</w:t>
      </w:r>
    </w:p>
    <w:p w:rsidR="003A58F2" w:rsidRPr="00F06142" w:rsidRDefault="003A58F2" w:rsidP="003A58F2">
      <w:pPr>
        <w:rPr>
          <w:lang w:val="nn-NO"/>
        </w:rPr>
      </w:pPr>
      <w:r w:rsidRPr="00F06142">
        <w:rPr>
          <w:lang w:val="nn-NO"/>
        </w:rPr>
        <w:t xml:space="preserve">Resultatet var lange køar etter brød i byane og veksande motstand mot tsaren. I 1916 braut det ut streikar, og soldatar slutta seg til dei streikande. I førstninga av 1917 var dei så sterke at tsarstyret ikkje greidde å slå dei ned. Tsaren abdiserte derfor i februar 1917. </w:t>
      </w:r>
    </w:p>
    <w:p w:rsidR="003A58F2" w:rsidRPr="00F06142" w:rsidRDefault="002A4610" w:rsidP="003A58F2">
      <w:pPr>
        <w:rPr>
          <w:lang w:val="nn-NO"/>
        </w:rPr>
      </w:pPr>
      <w:r w:rsidRPr="00F06142">
        <w:rPr>
          <w:lang w:val="nn-NO"/>
        </w:rPr>
        <w:t xml:space="preserve">  </w:t>
      </w:r>
      <w:r w:rsidR="003A58F2" w:rsidRPr="00F06142">
        <w:rPr>
          <w:lang w:val="nn-NO"/>
        </w:rPr>
        <w:t xml:space="preserve">Ei mellombels regjering vart skipa. Ho skulle styre fram til det kunne haldast val på ei grunnlovgivande forsamling. Denne regjeringa lova to ting: at krigføringa skulle halde fram, og at det skulle skrivast ut nyval. Lovnaden om halde fram med krig førte til at regjeringa miste støtte. I staden byrja vanlege arbeidarar og soldatar å danne sovjet, eit russisk ord for råd, i dei største byane. Etter kvart klarte sovjeta å overta fabrikkar og delar av jernbanene. Fleire stader fekk dei òg kontrollen over matforsyninga til byane. Dermed hadde det oppstått to maktsenter i Russland: den mellombelse regjeringa og sovjeta. For å få noko gjennomført måtte regjeringa forhandle med sovjeta. Krigen svekte den sitjande regjeringa. Større og større delar av befolkninga ville at landet skulle trekkje seg ut og inngå ein separatfred med sentralmaktene. </w:t>
      </w:r>
    </w:p>
    <w:p w:rsidR="003A58F2" w:rsidRPr="00F06142" w:rsidRDefault="003A58F2" w:rsidP="003A58F2">
      <w:pPr>
        <w:rPr>
          <w:lang w:val="nn-NO"/>
        </w:rPr>
      </w:pPr>
    </w:p>
    <w:p w:rsidR="002A4610" w:rsidRPr="00F06142" w:rsidRDefault="002A4610" w:rsidP="002A4610">
      <w:pPr>
        <w:rPr>
          <w:lang w:val="nn-NO"/>
        </w:rPr>
      </w:pPr>
      <w:r w:rsidRPr="00F06142">
        <w:rPr>
          <w:lang w:val="nn-NO"/>
        </w:rPr>
        <w:t>{{Margtekst: Russarane brukte den julianske kalenderen fram til januar 1918. Denne kalenderen ligg 13 dagar etter den gregorianske, som var/er i bruk i Vest-Europa. Her er hendingane i 1917 daterte etter den julianske kalenderen. Dersom vi bruker den gregorianske, skjedde februarrevolusjonen og avgangen til tsaren i mars og oktoberrevolusjonen i november.}}</w:t>
      </w:r>
    </w:p>
    <w:p w:rsidR="002A4610" w:rsidRPr="00F06142" w:rsidRDefault="002A4610" w:rsidP="003A58F2">
      <w:pPr>
        <w:rPr>
          <w:lang w:val="nn-NO"/>
        </w:rPr>
      </w:pPr>
    </w:p>
    <w:p w:rsidR="002A4610" w:rsidRPr="00F06142" w:rsidRDefault="002A4610" w:rsidP="003A58F2">
      <w:pPr>
        <w:rPr>
          <w:lang w:val="nn-NO"/>
        </w:rPr>
      </w:pPr>
      <w:r w:rsidRPr="00F06142">
        <w:rPr>
          <w:lang w:val="nn-NO"/>
        </w:rPr>
        <w:t>{{Bilete. 2 (s. 384):}}</w:t>
      </w:r>
    </w:p>
    <w:p w:rsidR="002A4610" w:rsidRPr="00F06142" w:rsidRDefault="002A4610" w:rsidP="002A4610">
      <w:pPr>
        <w:rPr>
          <w:lang w:val="nn-NO"/>
        </w:rPr>
      </w:pPr>
      <w:r w:rsidRPr="00F06142">
        <w:rPr>
          <w:lang w:val="nn-NO"/>
        </w:rPr>
        <w:t xml:space="preserve">Bilettekst: </w:t>
      </w:r>
    </w:p>
    <w:p w:rsidR="002A4610" w:rsidRPr="00F06142" w:rsidRDefault="002A4610" w:rsidP="002A4610">
      <w:pPr>
        <w:ind w:left="374" w:hanging="374"/>
        <w:rPr>
          <w:lang w:val="nn-NO"/>
        </w:rPr>
      </w:pPr>
      <w:r w:rsidRPr="00F06142">
        <w:rPr>
          <w:lang w:val="nn-NO"/>
        </w:rPr>
        <w:t>1: I kjølvatnet av krigstapet mot Japan vart ein fredeleg demonstrasjon utanfor Vinterpalasset i St. Petersburg møtt av soldatane til tsaren, januar 1905. Over hundre menneske vart drepne. Det resulterte i streikar og opprør.</w:t>
      </w:r>
    </w:p>
    <w:p w:rsidR="002A4610" w:rsidRPr="00F06142" w:rsidRDefault="002A4610" w:rsidP="002A4610">
      <w:pPr>
        <w:ind w:left="374" w:hanging="374"/>
        <w:rPr>
          <w:lang w:val="nn-NO"/>
        </w:rPr>
      </w:pPr>
      <w:r w:rsidRPr="00F06142">
        <w:rPr>
          <w:lang w:val="nn-NO"/>
        </w:rPr>
        <w:t>2: Tsar Nicolai 2. vart saman med kona si og fem barn avretta på ordre frå Lenin i juli 1918.</w:t>
      </w:r>
    </w:p>
    <w:p w:rsidR="002A4610" w:rsidRPr="00F06142" w:rsidRDefault="002A4610" w:rsidP="002A4610">
      <w:pPr>
        <w:rPr>
          <w:lang w:val="nn-NO"/>
        </w:rPr>
      </w:pPr>
      <w:r w:rsidRPr="00F06142">
        <w:rPr>
          <w:lang w:val="nn-NO"/>
        </w:rPr>
        <w:t>{{Slutt}}</w:t>
      </w:r>
    </w:p>
    <w:p w:rsidR="002A4610" w:rsidRPr="00F06142" w:rsidRDefault="002A4610" w:rsidP="003A58F2">
      <w:pPr>
        <w:rPr>
          <w:lang w:val="nn-NO"/>
        </w:rPr>
      </w:pPr>
    </w:p>
    <w:p w:rsidR="002A4610" w:rsidRPr="00F06142" w:rsidRDefault="002A4610" w:rsidP="002A4610">
      <w:pPr>
        <w:rPr>
          <w:lang w:val="nn-NO"/>
        </w:rPr>
      </w:pPr>
      <w:r w:rsidRPr="00F06142">
        <w:rPr>
          <w:lang w:val="nn-NO"/>
        </w:rPr>
        <w:t>{{Ramme:}}</w:t>
      </w:r>
    </w:p>
    <w:p w:rsidR="002A4610" w:rsidRPr="00F06142" w:rsidRDefault="002A4610" w:rsidP="002A4610">
      <w:pPr>
        <w:rPr>
          <w:lang w:val="nn-NO"/>
        </w:rPr>
      </w:pPr>
      <w:r w:rsidRPr="00F06142">
        <w:rPr>
          <w:lang w:val="nn-NO"/>
        </w:rPr>
        <w:t>_Kjeldesortering_</w:t>
      </w:r>
    </w:p>
    <w:p w:rsidR="002A4610" w:rsidRPr="00F06142" w:rsidRDefault="002A4610" w:rsidP="002A4610">
      <w:pPr>
        <w:rPr>
          <w:lang w:val="nn-NO"/>
        </w:rPr>
      </w:pPr>
      <w:r w:rsidRPr="00F06142">
        <w:rPr>
          <w:lang w:val="nn-NO"/>
        </w:rPr>
        <w:t>Februarrevolusjonen 1917</w:t>
      </w:r>
    </w:p>
    <w:p w:rsidR="002A4610" w:rsidRPr="00F06142" w:rsidRDefault="002A4610" w:rsidP="002A4610">
      <w:pPr>
        <w:rPr>
          <w:lang w:val="nn-NO"/>
        </w:rPr>
      </w:pPr>
      <w:r w:rsidRPr="00F06142">
        <w:rPr>
          <w:lang w:val="nn-NO"/>
        </w:rPr>
        <w:t xml:space="preserve">Ekaterina Olitskaia arbeidde på ein fabrikk i byen Kursk om lag 50 mil sør for Moskva da februarrevolusjonen braut ut. Her fortel ho om kva som hende: </w:t>
      </w:r>
    </w:p>
    <w:p w:rsidR="002A4610" w:rsidRPr="00F06142" w:rsidRDefault="002A4610" w:rsidP="002A4610">
      <w:pPr>
        <w:rPr>
          <w:lang w:val="nn-NO"/>
        </w:rPr>
      </w:pPr>
      <w:r w:rsidRPr="00F06142">
        <w:rPr>
          <w:lang w:val="nn-NO"/>
        </w:rPr>
        <w:t xml:space="preserve">  "Om morgonen den 22. februar låg vi framleis i sengene da mor til Olia, som hadde gått ut for å kjøpe litt brød, kom springande inn svært begeistra. Ho fortalde at alle butikkane var stengde, og at trikkane stod stille. Ho hadde sett store folkemengder i gatene og høyrde skot bli avfyrte. Olia og eg hoppa ut av sengene, kasta på oss kleda, ignorerte dei desperate bønnene til mor hennar, og sprang ut døra for å dra til avdelinga vår. På den første opprørsdagen kom Olia og eg aldri fram til avdelinga. Heile dagen gjekk vi rundt i gatene saman med store folkemengder, utan å vite kvar vi skulle gå eller kvifor. Vi helsa soldatane som hadde slutta seg til folket. Vi skreik "Aldri meir!" framfor brennande politistasjonar. (...) Eg var svært lykkeleg. Eg var også ganske heldig. Gjennom heile februarrevolusjonen såg eg aldri eit einaste dødt menneske eller ei einaste lynsjing. Den februarrevolusjonen eg var vitne til, var utan blod. Eg var ikkje i tvil om at revolusjonen ville lykkast. (...) Oktoberkuppet feia vekk dei gamle leiarane og kom inn med nye. Bolsjevikane byrja å styre Kursk. (...) I 1918 vart all industri, fabrikkar, bankar og handel nasjonaliserte. Det var ei vanskeleg tid med nedbryting og samanbrot, med total forvirring i både hæren og på arbeidsplassane. Det var mykje enklare å øydeleggje enn å skape noko nytt (...) Alt dette var, på ein eller annan måte, ein del av mitt liv." </w:t>
      </w:r>
    </w:p>
    <w:p w:rsidR="00895FCA" w:rsidRPr="00F06142" w:rsidRDefault="00895FCA" w:rsidP="002A4610">
      <w:pPr>
        <w:rPr>
          <w:lang w:val="nn-NO"/>
        </w:rPr>
      </w:pPr>
    </w:p>
    <w:p w:rsidR="002A4610" w:rsidRPr="00F06142" w:rsidRDefault="00895FCA" w:rsidP="002A4610">
      <w:pPr>
        <w:rPr>
          <w:lang w:val="nn-NO"/>
        </w:rPr>
      </w:pPr>
      <w:r w:rsidRPr="00F06142">
        <w:rPr>
          <w:lang w:val="nn-NO"/>
        </w:rPr>
        <w:t>_</w:t>
      </w:r>
      <w:r w:rsidR="002A4610" w:rsidRPr="00F06142">
        <w:rPr>
          <w:lang w:val="nn-NO"/>
        </w:rPr>
        <w:t>Kva slags kjelde er dette? Kva holdning hadde Olitskaia til revolusjonen? Endrar ho syn undervegs?</w:t>
      </w:r>
      <w:r w:rsidRPr="00F06142">
        <w:rPr>
          <w:lang w:val="nn-NO"/>
        </w:rPr>
        <w:t>_</w:t>
      </w:r>
    </w:p>
    <w:p w:rsidR="002A4610" w:rsidRPr="00F06142" w:rsidRDefault="002A4610" w:rsidP="002A4610">
      <w:pPr>
        <w:rPr>
          <w:lang w:val="nn-NO"/>
        </w:rPr>
      </w:pPr>
      <w:r w:rsidRPr="00F06142">
        <w:rPr>
          <w:lang w:val="nn-NO"/>
        </w:rPr>
        <w:t>{{Ramme slutt}}</w:t>
      </w:r>
    </w:p>
    <w:p w:rsidR="002A4610" w:rsidRPr="00F06142" w:rsidRDefault="002A4610" w:rsidP="003A58F2">
      <w:pPr>
        <w:rPr>
          <w:lang w:val="nn-NO"/>
        </w:rPr>
      </w:pPr>
    </w:p>
    <w:p w:rsidR="003A58F2" w:rsidRPr="00F06142" w:rsidRDefault="00875387" w:rsidP="00875387">
      <w:pPr>
        <w:pStyle w:val="Overskrift3"/>
        <w:rPr>
          <w:lang w:val="nn-NO"/>
        </w:rPr>
      </w:pPr>
      <w:bookmarkStart w:id="1376" w:name="_Toc461011038"/>
      <w:bookmarkStart w:id="1377" w:name="_Toc461011597"/>
      <w:r w:rsidRPr="00F06142">
        <w:rPr>
          <w:lang w:val="nn-NO"/>
        </w:rPr>
        <w:t xml:space="preserve">xxx3 </w:t>
      </w:r>
      <w:r w:rsidR="00895FCA" w:rsidRPr="00F06142">
        <w:rPr>
          <w:lang w:val="nn-NO"/>
        </w:rPr>
        <w:t>Oktoberrevolusjonen: Kommunistan</w:t>
      </w:r>
      <w:r w:rsidR="003A58F2" w:rsidRPr="00F06142">
        <w:rPr>
          <w:lang w:val="nn-NO"/>
        </w:rPr>
        <w:t>e tek makta</w:t>
      </w:r>
      <w:bookmarkEnd w:id="1376"/>
      <w:bookmarkEnd w:id="1377"/>
    </w:p>
    <w:p w:rsidR="00895FCA" w:rsidRPr="00F06142" w:rsidRDefault="00895FCA" w:rsidP="00895FCA">
      <w:pPr>
        <w:rPr>
          <w:lang w:val="nn-NO"/>
        </w:rPr>
      </w:pPr>
      <w:r w:rsidRPr="00F06142">
        <w:rPr>
          <w:lang w:val="nn-NO"/>
        </w:rPr>
        <w:t>{{Ordforklaring (s. 386): bolsjevik: "fleirtal". Det russiske kommunistpartiet bestod av fleire fløyer. Lenins bolsjevikar utgjorde fleirtalet, mens mindretalet vart kalla mensjevikar.}}</w:t>
      </w:r>
    </w:p>
    <w:p w:rsidR="00895FCA" w:rsidRPr="00F06142" w:rsidRDefault="00895FCA" w:rsidP="003A58F2">
      <w:pPr>
        <w:rPr>
          <w:lang w:val="nn-NO"/>
        </w:rPr>
      </w:pPr>
    </w:p>
    <w:p w:rsidR="003A58F2" w:rsidRPr="00F06142" w:rsidRDefault="003A58F2" w:rsidP="003A58F2">
      <w:pPr>
        <w:rPr>
          <w:lang w:val="nn-NO"/>
        </w:rPr>
      </w:pPr>
      <w:r w:rsidRPr="00F06142">
        <w:rPr>
          <w:lang w:val="nn-NO"/>
        </w:rPr>
        <w:t xml:space="preserve">Ein som utnytta den svake stillinga til regjeringa, var Vladimir Lenin. Etter at han hadde komme attende frå utlandet i april (sjå side 376), hadde han og tilhengjarane teke kontrollen over sovjeta i dei største byane. Lenin avgjorde at kommunistane skulle prøve å ta makta før det varsla valet. Til å støtte seg hadde dei nokre militære einingar, blant dei matrosar frå flåtebasen Kronstadt. Natta til 25. oktober 1917 vart Vinterpalasset erobra. Det hadde vore hovudkvarteret til regjeringa. Motstanden var liten, og etter kort tid hadde bolsjevikane kontrollen over Petrograd, det som før heitte St. Petersburg. </w:t>
      </w:r>
    </w:p>
    <w:p w:rsidR="003A58F2" w:rsidRPr="00F06142" w:rsidRDefault="003A58F2" w:rsidP="003A58F2">
      <w:pPr>
        <w:rPr>
          <w:lang w:val="nn-NO"/>
        </w:rPr>
      </w:pPr>
    </w:p>
    <w:p w:rsidR="003A58F2" w:rsidRPr="00F06142" w:rsidRDefault="003A58F2" w:rsidP="003A58F2">
      <w:pPr>
        <w:rPr>
          <w:lang w:val="nn-NO"/>
        </w:rPr>
      </w:pPr>
      <w:r w:rsidRPr="00F06142">
        <w:rPr>
          <w:lang w:val="nn-NO"/>
        </w:rPr>
        <w:t>--- 386 til 584</w:t>
      </w:r>
    </w:p>
    <w:p w:rsidR="003A58F2" w:rsidRPr="00F06142" w:rsidRDefault="003A58F2" w:rsidP="003A58F2">
      <w:pPr>
        <w:rPr>
          <w:lang w:val="nn-NO"/>
        </w:rPr>
      </w:pPr>
      <w:r w:rsidRPr="00F06142">
        <w:rPr>
          <w:lang w:val="nn-NO"/>
        </w:rPr>
        <w:t xml:space="preserve">Kort etter arrangerte dei ein kongress med representantar for sovjeta frå heile landet. Bolsjevikane var i klart fleirtal. På kongressen vart fleire av Lenins forslag vedtekne og kommunistane hylla. Kommunistane tillét likevel val på ei grunnlovgivande forsamling. Dei fekk litt over ein firedel av røystene. Kort ettervalet oppløyste kommunistane forsamlinga. </w:t>
      </w:r>
    </w:p>
    <w:p w:rsidR="003A58F2" w:rsidRPr="00F06142" w:rsidRDefault="003A58F2" w:rsidP="003A58F2">
      <w:pPr>
        <w:rPr>
          <w:lang w:val="nn-NO"/>
        </w:rPr>
      </w:pPr>
    </w:p>
    <w:p w:rsidR="00895FCA" w:rsidRPr="00F06142" w:rsidRDefault="00895FCA" w:rsidP="00895FCA">
      <w:pPr>
        <w:rPr>
          <w:lang w:val="nn-NO"/>
        </w:rPr>
      </w:pPr>
      <w:r w:rsidRPr="00F06142">
        <w:rPr>
          <w:lang w:val="nn-NO"/>
        </w:rPr>
        <w:t>{{Bilettekst: 25. oktober 1917. Kommunistane erobrar Vinterpalasset. Storminga var mindre dramatisk enn propagandakunsten seinare framstilte henne.}}</w:t>
      </w:r>
    </w:p>
    <w:p w:rsidR="003A58F2" w:rsidRPr="00F06142" w:rsidRDefault="003A58F2" w:rsidP="003A58F2">
      <w:pPr>
        <w:rPr>
          <w:lang w:val="nn-NO"/>
        </w:rPr>
      </w:pPr>
    </w:p>
    <w:p w:rsidR="003A58F2" w:rsidRPr="00F06142" w:rsidRDefault="00875387" w:rsidP="00875387">
      <w:pPr>
        <w:pStyle w:val="Overskrift3"/>
        <w:rPr>
          <w:lang w:val="nn-NO"/>
        </w:rPr>
      </w:pPr>
      <w:bookmarkStart w:id="1378" w:name="_Toc461011039"/>
      <w:bookmarkStart w:id="1379" w:name="_Toc461011598"/>
      <w:r w:rsidRPr="00F06142">
        <w:rPr>
          <w:lang w:val="nn-NO"/>
        </w:rPr>
        <w:t xml:space="preserve">xxx3 </w:t>
      </w:r>
      <w:r w:rsidR="003A58F2" w:rsidRPr="00F06142">
        <w:rPr>
          <w:lang w:val="nn-NO"/>
        </w:rPr>
        <w:t>Borgarkrig 1917</w:t>
      </w:r>
      <w:r w:rsidR="00442BF5" w:rsidRPr="00F06142">
        <w:rPr>
          <w:lang w:val="nn-NO"/>
        </w:rPr>
        <w:t>-</w:t>
      </w:r>
      <w:r w:rsidR="003A58F2" w:rsidRPr="00F06142">
        <w:rPr>
          <w:lang w:val="nn-NO"/>
        </w:rPr>
        <w:t>1922</w:t>
      </w:r>
      <w:bookmarkEnd w:id="1378"/>
      <w:bookmarkEnd w:id="1379"/>
    </w:p>
    <w:p w:rsidR="00045FE8" w:rsidRPr="00F06142" w:rsidRDefault="00045FE8" w:rsidP="00045FE8">
      <w:pPr>
        <w:rPr>
          <w:lang w:val="nn-NO"/>
        </w:rPr>
      </w:pPr>
      <w:r w:rsidRPr="00F06142">
        <w:rPr>
          <w:lang w:val="nn-NO"/>
        </w:rPr>
        <w:t>{{Ordforklaringar:}}</w:t>
      </w:r>
    </w:p>
    <w:p w:rsidR="00045FE8" w:rsidRPr="00F06142" w:rsidRDefault="00045FE8" w:rsidP="00045FE8">
      <w:pPr>
        <w:ind w:left="374" w:hanging="374"/>
        <w:rPr>
          <w:lang w:val="nn-NO"/>
        </w:rPr>
      </w:pPr>
      <w:r w:rsidRPr="00F06142">
        <w:rPr>
          <w:lang w:val="nn-NO"/>
        </w:rPr>
        <w:t xml:space="preserve">sovjetrepublikk: Sovjetunionen vart oppretta i 1922. Formelt var det ei samanslutning av fleire republikkar som ifølgje grunnlova hadde stor grad av sjølvstyre. I realiteten var dette sjølvstyret ikkje-eksisterande, alle viktige avgjerder vart tekne i Moskva. </w:t>
      </w:r>
    </w:p>
    <w:p w:rsidR="00045FE8" w:rsidRPr="00F06142" w:rsidRDefault="00045FE8" w:rsidP="00045FE8">
      <w:pPr>
        <w:ind w:left="374" w:hanging="374"/>
        <w:rPr>
          <w:lang w:val="nn-NO"/>
        </w:rPr>
      </w:pPr>
      <w:r w:rsidRPr="00F06142">
        <w:rPr>
          <w:lang w:val="nn-NO"/>
        </w:rPr>
        <w:t>tyfus: smittsam sjukdom der svært mange døyr. Fører til høg feber og svekt allmenntilstand. Smittar gjennom lopper og lus.</w:t>
      </w:r>
    </w:p>
    <w:p w:rsidR="00045FE8" w:rsidRPr="00F06142" w:rsidRDefault="00045FE8" w:rsidP="00045FE8">
      <w:pPr>
        <w:rPr>
          <w:lang w:val="nn-NO"/>
        </w:rPr>
      </w:pPr>
      <w:r w:rsidRPr="00F06142">
        <w:rPr>
          <w:lang w:val="nn-NO"/>
        </w:rPr>
        <w:t>{{Slutt}}</w:t>
      </w:r>
    </w:p>
    <w:p w:rsidR="00045FE8" w:rsidRPr="00F06142" w:rsidRDefault="00045FE8" w:rsidP="00045FE8">
      <w:pPr>
        <w:rPr>
          <w:lang w:val="nn-NO"/>
        </w:rPr>
      </w:pPr>
    </w:p>
    <w:p w:rsidR="003A58F2" w:rsidRPr="00F06142" w:rsidRDefault="003A58F2" w:rsidP="003A58F2">
      <w:pPr>
        <w:rPr>
          <w:lang w:val="nn-NO"/>
        </w:rPr>
      </w:pPr>
      <w:r w:rsidRPr="00F06142">
        <w:rPr>
          <w:lang w:val="nn-NO"/>
        </w:rPr>
        <w:t xml:space="preserve">Motstanden mot bolsjevikstyret byrja med det same etter at Lenin hadde teke kontroll over Petrograd. Restar av tsarhæren og andre antibolsjevistiske grupperingar væpna seg og fekk raskt tilnamnet </w:t>
      </w:r>
      <w:r w:rsidR="00111D64" w:rsidRPr="00F06142">
        <w:rPr>
          <w:lang w:val="nn-NO"/>
        </w:rPr>
        <w:t>"</w:t>
      </w:r>
      <w:r w:rsidRPr="00F06142">
        <w:rPr>
          <w:lang w:val="nn-NO"/>
        </w:rPr>
        <w:t>dei kvite</w:t>
      </w:r>
      <w:r w:rsidR="00111D64" w:rsidRPr="00F06142">
        <w:rPr>
          <w:lang w:val="nn-NO"/>
        </w:rPr>
        <w:t>"</w:t>
      </w:r>
      <w:r w:rsidRPr="00F06142">
        <w:rPr>
          <w:lang w:val="nn-NO"/>
        </w:rPr>
        <w:t xml:space="preserve">. Noka samansveisa blokk var dei ikkje. Det einaste som batt dei saman, var ønsket om å velte bolsjevikane. Brest-Litovsk-avtalen frå 1918 (sjå side 376) var ein grunn til motstanden. Dei kvite såg på det som eit audmjukande nederlag at dei hadde måtta gi frå seg så mykje landområde. </w:t>
      </w:r>
    </w:p>
    <w:p w:rsidR="003A58F2" w:rsidRPr="00F06142" w:rsidRDefault="003A58F2" w:rsidP="003A58F2">
      <w:pPr>
        <w:rPr>
          <w:lang w:val="nn-NO"/>
        </w:rPr>
      </w:pPr>
      <w:r w:rsidRPr="00F06142">
        <w:rPr>
          <w:lang w:val="nn-NO"/>
        </w:rPr>
        <w:t xml:space="preserve">  Dei kvite fekk uventa hjelp av ententemaktene. Franske, britiske og amerikanske soldatar vart landsette fleire stader. Leiarane i Storbritannia, Frankrike og USA frykta at det nye regimet ville samarbeide med Tyskland. I tillegg var den franske regjeringa redd for verknadene eit kommunistisk Russland ville ha på franske bankar, for bolsjevikane hadde erklært at dei ikkje ville betale utanriksgjelda tsarriket hadde. Nettopp franske bankar hadde lånt det gamle regimet store summar, og fekk dei ikkje dekt låna, ville dei gå konkurs. </w:t>
      </w:r>
    </w:p>
    <w:p w:rsidR="003A58F2" w:rsidRPr="00F06142" w:rsidRDefault="003A58F2" w:rsidP="003A58F2">
      <w:pPr>
        <w:rPr>
          <w:lang w:val="nn-NO"/>
        </w:rPr>
      </w:pPr>
      <w:r w:rsidRPr="00F06142">
        <w:rPr>
          <w:lang w:val="nn-NO"/>
        </w:rPr>
        <w:t xml:space="preserve">  Leo Trotskij, ein av dei nærmaste medarbeidarane til Lenin, fekk ansvaret for å reise ein hær som kunne ta opp kampen mot dei kvite. I utgangspunktet skulle hæren berre bestå av arbeidarar. Men det var ikkje arbeidarar nok til å ta opp kampen. </w:t>
      </w:r>
    </w:p>
    <w:p w:rsidR="00894AB7" w:rsidRPr="00F06142" w:rsidRDefault="00894AB7" w:rsidP="003A58F2">
      <w:pPr>
        <w:rPr>
          <w:lang w:val="nn-NO"/>
        </w:rPr>
      </w:pPr>
    </w:p>
    <w:p w:rsidR="003A58F2" w:rsidRPr="00F06142" w:rsidRDefault="003A58F2" w:rsidP="003A58F2">
      <w:pPr>
        <w:rPr>
          <w:lang w:val="nn-NO"/>
        </w:rPr>
      </w:pPr>
      <w:r w:rsidRPr="00F06142">
        <w:rPr>
          <w:lang w:val="nn-NO"/>
        </w:rPr>
        <w:t>--- 387 til 584</w:t>
      </w:r>
    </w:p>
    <w:p w:rsidR="003A58F2" w:rsidRPr="00F06142" w:rsidRDefault="00894AB7" w:rsidP="003A58F2">
      <w:pPr>
        <w:rPr>
          <w:lang w:val="nn-NO"/>
        </w:rPr>
      </w:pPr>
      <w:r w:rsidRPr="00F06142">
        <w:rPr>
          <w:lang w:val="nn-NO"/>
        </w:rPr>
        <w:t xml:space="preserve">Dermed </w:t>
      </w:r>
      <w:r w:rsidR="003A58F2" w:rsidRPr="00F06142">
        <w:rPr>
          <w:lang w:val="nn-NO"/>
        </w:rPr>
        <w:t xml:space="preserve">sette han i gang ei storstilt tvangsutskriving av bønder for å fylle rekkjene i det som fekk namnet Den raude hæren. Dei som gjorde motstand, vart skotne. Dei kvite nytta same framgangsmåten når dei skaffa seg soldatar. I 1917 byrja kampane. Etter fleire år med store tap på begge sider enda krigen i 1922. Dei raude hadde sigra fullstendig. Under borgarkrigen hadde fleire av randområda til det gamle tsarriket erklært seg sjølvstendige. Etter nokre få år hadde Den raude hæren erobra dei tilbake att, og sovjetrepublikkar vart utropte både i Sentral-Asia (Tadsjikistan, Usbekistan og Kasakhstan) og i Kaukasus (Armenia, Aserbajdsjan og Georgia). I Finland prøvde kommunistar å ta makta. Etter ein borgarkrig med tusenvis av døde på begge sider vann til slutt demokratiske krefter i 1918. Også dei baltiske statane klarte å slå tilbake Den raude hæren. I Kaukasus, derimot, rykkast det ikkje, og i 1922 var all lokal motstand slått ned. </w:t>
      </w:r>
    </w:p>
    <w:p w:rsidR="003A58F2" w:rsidRPr="00F06142" w:rsidRDefault="00045FE8" w:rsidP="003A58F2">
      <w:pPr>
        <w:rPr>
          <w:lang w:val="nn-NO"/>
        </w:rPr>
      </w:pPr>
      <w:r w:rsidRPr="00F06142">
        <w:rPr>
          <w:lang w:val="nn-NO"/>
        </w:rPr>
        <w:t xml:space="preserve">  </w:t>
      </w:r>
      <w:r w:rsidR="003A58F2" w:rsidRPr="00F06142">
        <w:rPr>
          <w:lang w:val="nn-NO"/>
        </w:rPr>
        <w:t>Sovjetunionen låg i ruinar. Verknadene av borgarkrigen var enorme. Industri og landbruk var nesten fullstendig øydelagde. Tyfusepidemi</w:t>
      </w:r>
      <w:r w:rsidRPr="00F06142">
        <w:rPr>
          <w:lang w:val="nn-NO"/>
        </w:rPr>
        <w:t>ar reiv med seg rundt 3 milliona</w:t>
      </w:r>
      <w:r w:rsidR="003A58F2" w:rsidRPr="00F06142">
        <w:rPr>
          <w:lang w:val="nn-NO"/>
        </w:rPr>
        <w:t xml:space="preserve">r, og enda fleire var ramma av hungersnød. </w:t>
      </w:r>
    </w:p>
    <w:p w:rsidR="003A58F2" w:rsidRPr="00F06142" w:rsidRDefault="003A58F2" w:rsidP="003A58F2">
      <w:pPr>
        <w:rPr>
          <w:lang w:val="nn-NO"/>
        </w:rPr>
      </w:pPr>
    </w:p>
    <w:p w:rsidR="00894AB7" w:rsidRPr="00F06142" w:rsidRDefault="00045FE8" w:rsidP="00894AB7">
      <w:pPr>
        <w:rPr>
          <w:lang w:val="nn-NO"/>
        </w:rPr>
      </w:pPr>
      <w:r w:rsidRPr="00F06142">
        <w:rPr>
          <w:lang w:val="nn-NO"/>
        </w:rPr>
        <w:t>{{Ramme:</w:t>
      </w:r>
      <w:r w:rsidR="00894AB7" w:rsidRPr="00F06142">
        <w:rPr>
          <w:lang w:val="nn-NO"/>
        </w:rPr>
        <w:t>}}</w:t>
      </w:r>
    </w:p>
    <w:p w:rsidR="00045FE8" w:rsidRPr="00F06142" w:rsidRDefault="00045FE8" w:rsidP="00894AB7">
      <w:pPr>
        <w:rPr>
          <w:lang w:val="nn-NO"/>
        </w:rPr>
      </w:pPr>
      <w:r w:rsidRPr="00F06142">
        <w:rPr>
          <w:lang w:val="nn-NO"/>
        </w:rPr>
        <w:t>_Kjeldesortering_</w:t>
      </w:r>
    </w:p>
    <w:p w:rsidR="00894AB7" w:rsidRPr="00F06142" w:rsidRDefault="00894AB7" w:rsidP="00894AB7">
      <w:pPr>
        <w:rPr>
          <w:lang w:val="nn-NO"/>
        </w:rPr>
      </w:pPr>
      <w:r w:rsidRPr="00F06142">
        <w:rPr>
          <w:lang w:val="nn-NO"/>
        </w:rPr>
        <w:t>Lenins tale til ungdommen</w:t>
      </w:r>
    </w:p>
    <w:p w:rsidR="00894AB7" w:rsidRPr="00F06142" w:rsidRDefault="00894AB7" w:rsidP="00894AB7">
      <w:pPr>
        <w:rPr>
          <w:lang w:val="nn-NO"/>
        </w:rPr>
      </w:pPr>
      <w:r w:rsidRPr="00F06142">
        <w:rPr>
          <w:lang w:val="nn-NO"/>
        </w:rPr>
        <w:t xml:space="preserve">Borgarkrigen var eit alvorleg trugsmål mot bolsjevikrevolusjonen. I 1920 heldt Lenin ein tale på kongressen til det kommunistiske ungdomsforbundet for å eggje dei unge til å kjempe vidare: </w:t>
      </w:r>
    </w:p>
    <w:p w:rsidR="00894AB7" w:rsidRPr="00F06142" w:rsidRDefault="00045FE8" w:rsidP="00894AB7">
      <w:pPr>
        <w:rPr>
          <w:lang w:val="nn-NO"/>
        </w:rPr>
      </w:pPr>
      <w:r w:rsidRPr="00F06142">
        <w:rPr>
          <w:lang w:val="nn-NO"/>
        </w:rPr>
        <w:t xml:space="preserve">  </w:t>
      </w:r>
      <w:r w:rsidR="00894AB7" w:rsidRPr="00F06142">
        <w:rPr>
          <w:lang w:val="nn-NO"/>
        </w:rPr>
        <w:t>"Det var ikkje vanskeleg å jage vekk tsaren</w:t>
      </w:r>
      <w:r w:rsidRPr="00F06142">
        <w:rPr>
          <w:lang w:val="nn-NO"/>
        </w:rPr>
        <w:t xml:space="preserve"> - </w:t>
      </w:r>
      <w:r w:rsidR="00894AB7" w:rsidRPr="00F06142">
        <w:rPr>
          <w:lang w:val="nn-NO"/>
        </w:rPr>
        <w:t xml:space="preserve">det tok berre nokre få dagar. Det var ikkje svært vanskeleg å jage vekk godseigarane - det var gjort på nokre månader. Å jage vekk kapitalistane var heller ikkje vanskeleg. Men det er utan samanlikning vanskelegare å oppheve klassane; vi har framleis delinga i arbeidarar og bønder. Dersom bonden sit på sitt eige jordstykke og tileignar seg overflødig korn (...), da blir bonden ein utbyttar. (...) Det er nødvendig at alle arbeider etter ein felles plan, på fellesjord, i felles fabrikkar og verkstader og under felles leiing. (...) Det som trengst, er at proletariatet oppseder og lærer opp ein del av bøndene på nytt; det må dra dei som er arbeidande bønder, over på si side for å knuse motstanden frå dei bøndene som er rike og profitterer på nøda hos dei andre. (...) Når folk snakkar til oss om moral, seier vi: For kommunistane ligg moralen fullt og heilt i denne faste, solidariske disiplinen og i den bevisste massekampen mot utbyttarane. Vi trur ikkje på nokon evig moral og avslører bedraget i alle fablar om moralen. </w:t>
      </w:r>
    </w:p>
    <w:p w:rsidR="00045FE8" w:rsidRPr="00F06142" w:rsidRDefault="00045FE8" w:rsidP="00894AB7">
      <w:pPr>
        <w:rPr>
          <w:lang w:val="nn-NO"/>
        </w:rPr>
      </w:pPr>
    </w:p>
    <w:p w:rsidR="00045FE8" w:rsidRPr="00F06142" w:rsidRDefault="00894AB7" w:rsidP="00894AB7">
      <w:pPr>
        <w:rPr>
          <w:lang w:val="nn-NO"/>
        </w:rPr>
      </w:pPr>
      <w:r w:rsidRPr="00F06142">
        <w:rPr>
          <w:lang w:val="nn-NO"/>
        </w:rPr>
        <w:t xml:space="preserve">_Kva normative og berettande trekk ser du i talen? I kor stor grad vart Lenins oppfordringar følgde opp i praksis?_ </w:t>
      </w:r>
    </w:p>
    <w:p w:rsidR="00045FE8" w:rsidRPr="00F06142" w:rsidRDefault="00045FE8" w:rsidP="00894AB7">
      <w:pPr>
        <w:rPr>
          <w:lang w:val="nn-NO"/>
        </w:rPr>
      </w:pPr>
    </w:p>
    <w:p w:rsidR="00894AB7" w:rsidRPr="00F06142" w:rsidRDefault="00894AB7" w:rsidP="00894AB7">
      <w:pPr>
        <w:rPr>
          <w:lang w:val="nn-NO"/>
        </w:rPr>
      </w:pPr>
      <w:r w:rsidRPr="00F06142">
        <w:rPr>
          <w:lang w:val="nn-NO"/>
        </w:rPr>
        <w:t>Henta frå: Fossum mfl.: _Historie Vg3 Arbeidsbok_</w:t>
      </w:r>
      <w:r w:rsidR="00045FE8" w:rsidRPr="00F06142">
        <w:rPr>
          <w:lang w:val="nn-NO"/>
        </w:rPr>
        <w:t>.</w:t>
      </w:r>
      <w:r w:rsidRPr="00F06142">
        <w:rPr>
          <w:lang w:val="nn-NO"/>
        </w:rPr>
        <w:t xml:space="preserve"> Cappelen Damm 2008 </w:t>
      </w:r>
    </w:p>
    <w:p w:rsidR="00894AB7" w:rsidRPr="00F06142" w:rsidRDefault="00894AB7" w:rsidP="00894AB7">
      <w:pPr>
        <w:rPr>
          <w:lang w:val="nn-NO"/>
        </w:rPr>
      </w:pPr>
      <w:r w:rsidRPr="00F06142">
        <w:rPr>
          <w:lang w:val="nn-NO"/>
        </w:rPr>
        <w:t>{{Ramme slutt}}</w:t>
      </w:r>
    </w:p>
    <w:p w:rsidR="00894AB7" w:rsidRPr="00F06142" w:rsidRDefault="00894AB7" w:rsidP="003A58F2">
      <w:pPr>
        <w:rPr>
          <w:lang w:val="nn-NO"/>
        </w:rPr>
      </w:pPr>
    </w:p>
    <w:p w:rsidR="003A58F2" w:rsidRPr="00F06142" w:rsidRDefault="00875387" w:rsidP="00875387">
      <w:pPr>
        <w:pStyle w:val="Overskrift3"/>
        <w:rPr>
          <w:lang w:val="nn-NO"/>
        </w:rPr>
      </w:pPr>
      <w:bookmarkStart w:id="1380" w:name="_Toc461011040"/>
      <w:bookmarkStart w:id="1381" w:name="_Toc461011599"/>
      <w:r w:rsidRPr="00F06142">
        <w:rPr>
          <w:lang w:val="nn-NO"/>
        </w:rPr>
        <w:t xml:space="preserve">xxx3 </w:t>
      </w:r>
      <w:r w:rsidR="003A58F2" w:rsidRPr="00F06142">
        <w:rPr>
          <w:lang w:val="nn-NO"/>
        </w:rPr>
        <w:t>Frå krigskommunisme til NEP</w:t>
      </w:r>
      <w:bookmarkEnd w:id="1380"/>
      <w:bookmarkEnd w:id="1381"/>
    </w:p>
    <w:p w:rsidR="003A58F2" w:rsidRPr="00F06142" w:rsidRDefault="003A58F2" w:rsidP="003A58F2">
      <w:pPr>
        <w:rPr>
          <w:lang w:val="nn-NO"/>
        </w:rPr>
      </w:pPr>
      <w:r w:rsidRPr="00F06142">
        <w:rPr>
          <w:lang w:val="nn-NO"/>
        </w:rPr>
        <w:t>Under borgarkrigen innførte kommunistpartiet ein beinhard kontroll med all økonomisk verksemd. Styringsforma blir kalla krigskommunisme og varte frå 1918 til 1921. Staten overtok fabrikkar og butikkar. Privat eigedomsrett vart oppheva. Det vart innført arbeidsplikt. Bøndene fekk ha jorda, men dei måtte tvangslevere så godt som alt dei dyrka. Som betaling fekk dei nytrykte setlar som i realiteten var verdilause. Dei få varene som fanst, delte staten ut i byte mot politisk lojalitet og arbeidsinnsats. Fordi bøndene ikkje kunne bruke pengane dei fekk, til noko, fall produksjonen rask</w:t>
      </w:r>
      <w:r w:rsidR="00CE0893" w:rsidRPr="00F06142">
        <w:rPr>
          <w:lang w:val="nn-NO"/>
        </w:rPr>
        <w:t>t til det halve av 1914-nivået.</w:t>
      </w:r>
    </w:p>
    <w:p w:rsidR="00CE0893" w:rsidRPr="00F06142" w:rsidRDefault="00CE0893" w:rsidP="003A58F2">
      <w:pPr>
        <w:rPr>
          <w:lang w:val="nn-NO"/>
        </w:rPr>
      </w:pPr>
    </w:p>
    <w:p w:rsidR="003A58F2" w:rsidRPr="00F06142" w:rsidRDefault="003A58F2" w:rsidP="003A58F2">
      <w:pPr>
        <w:rPr>
          <w:lang w:val="nn-NO"/>
        </w:rPr>
      </w:pPr>
      <w:r w:rsidRPr="00F06142">
        <w:rPr>
          <w:lang w:val="nn-NO"/>
        </w:rPr>
        <w:t>--- 388 til 584</w:t>
      </w:r>
    </w:p>
    <w:p w:rsidR="003A58F2" w:rsidRPr="00F06142" w:rsidRDefault="00CE0893" w:rsidP="003A58F2">
      <w:pPr>
        <w:rPr>
          <w:lang w:val="nn-NO"/>
        </w:rPr>
      </w:pPr>
      <w:r w:rsidRPr="00F06142">
        <w:rPr>
          <w:lang w:val="nn-NO"/>
        </w:rPr>
        <w:t xml:space="preserve">I 1913 </w:t>
      </w:r>
      <w:r w:rsidR="003A58F2" w:rsidRPr="00F06142">
        <w:rPr>
          <w:lang w:val="nn-NO"/>
        </w:rPr>
        <w:t xml:space="preserve">hadde kornhausten komme opp i 75 millionar tonn, i 1920 berre 45 millionar tonn. Folket svalt, og arbeidarane rømde frå byane trass i arbeidsplikta for å finne mat på landsbygda. Mellom 1918 og 1920 gjekk folketalet i Petrograd ned med 75 prosent og i Moskva med 50 prosent. Pengane miste all verdi, folk levde av statleg mattildeling. Rasjonane var graderte slik at partieliten og industriarbeidarar fekk meir enn resten av befolkninga. </w:t>
      </w:r>
    </w:p>
    <w:p w:rsidR="003A58F2" w:rsidRPr="00F06142" w:rsidRDefault="00CE0893" w:rsidP="003A58F2">
      <w:pPr>
        <w:rPr>
          <w:lang w:val="nn-NO"/>
        </w:rPr>
      </w:pPr>
      <w:r w:rsidRPr="00F06142">
        <w:rPr>
          <w:lang w:val="nn-NO"/>
        </w:rPr>
        <w:t xml:space="preserve">  </w:t>
      </w:r>
      <w:r w:rsidR="003A58F2" w:rsidRPr="00F06142">
        <w:rPr>
          <w:lang w:val="nn-NO"/>
        </w:rPr>
        <w:t xml:space="preserve">For å komme seg ut av krisa bestemte partiet seg for ei økonomisk heilomvending. I 1921 vart den nye økonomiske politikken (på russisk forkorta NEP) innført. Private fekk lov til å opne butikkar og drive handel. Plutseleg var det å tene pengar positivt. Bøndene var ikkje lenger tvinga til å levere landbruksvarer til staten. Levestandarden steig. </w:t>
      </w:r>
    </w:p>
    <w:p w:rsidR="003A58F2" w:rsidRPr="00F06142" w:rsidRDefault="003A58F2" w:rsidP="003A58F2">
      <w:pPr>
        <w:rPr>
          <w:lang w:val="nn-NO"/>
        </w:rPr>
      </w:pPr>
      <w:r w:rsidRPr="00F06142">
        <w:rPr>
          <w:lang w:val="nn-NO"/>
        </w:rPr>
        <w:t xml:space="preserve">  Innanfor kommunistpartiet vekte NEP skarp debatt. Striden dreidde seg særleg om spørsmålet om kva rolle bøndene skulle ha. Økonomen Nikolai Bukharin (1888</w:t>
      </w:r>
      <w:r w:rsidR="00442BF5" w:rsidRPr="00F06142">
        <w:rPr>
          <w:lang w:val="nn-NO"/>
        </w:rPr>
        <w:t>-</w:t>
      </w:r>
      <w:r w:rsidRPr="00F06142">
        <w:rPr>
          <w:lang w:val="nn-NO"/>
        </w:rPr>
        <w:t xml:space="preserve">1938) hevda at NEP måtte halde fram. Berre dersom bøndene var sjølvstendige, ville matproduksjonen vere stor nok til å dekkje behovet til folk. I tillegg ville staten kunne skattleggje bøndene og dermed finansiere ny industri. Nye fabrikkar ville skape den arbeidarklassen som partiet kunne byggje på. Ei slik utvikling ville vere langsam, det ville også innebere at kontrollen partiet hadde over samfunnet, ville vere avgrensa. </w:t>
      </w:r>
    </w:p>
    <w:p w:rsidR="003A58F2" w:rsidRPr="00F06142" w:rsidRDefault="003A58F2" w:rsidP="003A58F2">
      <w:pPr>
        <w:rPr>
          <w:lang w:val="nn-NO"/>
        </w:rPr>
      </w:pPr>
      <w:r w:rsidRPr="00F06142">
        <w:rPr>
          <w:lang w:val="nn-NO"/>
        </w:rPr>
        <w:t xml:space="preserve">  Bukharins syn møtte motstand innanfor partiet. Der var det ingen som aksepterte å få makta si redusert. Mange hevda også at Bukharin eigentleg gjekk inn for ei form for sosialdemokrati der forhandlingar og viljen til kompromiss var det avgjerande. Det ville vere slutten på revolusjonen. Josef Stalin (1878</w:t>
      </w:r>
      <w:r w:rsidR="00442BF5" w:rsidRPr="00F06142">
        <w:rPr>
          <w:lang w:val="nn-NO"/>
        </w:rPr>
        <w:t>-</w:t>
      </w:r>
      <w:r w:rsidRPr="00F06142">
        <w:rPr>
          <w:lang w:val="nn-NO"/>
        </w:rPr>
        <w:t xml:space="preserve">1953) var den klaraste motstandaren av Bukharin. Da Lenin døydde i 1924, var Stalin den mektigaste mannen i partiet. Han ville ha ei rask industrialisering. For å sikre den nødvendige matforsyninga måtte </w:t>
      </w:r>
      <w:r w:rsidR="00CE0893" w:rsidRPr="00F06142">
        <w:rPr>
          <w:lang w:val="nn-NO"/>
        </w:rPr>
        <w:t>bøndene kontrollerast, men det l</w:t>
      </w:r>
      <w:r w:rsidRPr="00F06142">
        <w:rPr>
          <w:lang w:val="nn-NO"/>
        </w:rPr>
        <w:t xml:space="preserve">ét seg ikkje gjere dersom dei var frie. Løysinga var derfor å forby privat landbruk. l 1928 vart NEP avslutta. </w:t>
      </w:r>
    </w:p>
    <w:p w:rsidR="003A58F2" w:rsidRPr="00F06142" w:rsidRDefault="003A58F2" w:rsidP="003A58F2">
      <w:pPr>
        <w:rPr>
          <w:lang w:val="nn-NO"/>
        </w:rPr>
      </w:pPr>
    </w:p>
    <w:p w:rsidR="00CE0893" w:rsidRPr="00F06142" w:rsidRDefault="00CE0893" w:rsidP="00CE0893">
      <w:pPr>
        <w:rPr>
          <w:lang w:val="nn-NO"/>
        </w:rPr>
      </w:pPr>
      <w:r w:rsidRPr="00F06142">
        <w:rPr>
          <w:lang w:val="nn-NO"/>
        </w:rPr>
        <w:t>{{Bilete. 2:}}</w:t>
      </w:r>
    </w:p>
    <w:p w:rsidR="00CE0893" w:rsidRPr="00F06142" w:rsidRDefault="00CE0893" w:rsidP="00CE0893">
      <w:pPr>
        <w:rPr>
          <w:lang w:val="nn-NO"/>
        </w:rPr>
      </w:pPr>
      <w:r w:rsidRPr="00F06142">
        <w:rPr>
          <w:lang w:val="nn-NO"/>
        </w:rPr>
        <w:t>Bilettekst:</w:t>
      </w:r>
    </w:p>
    <w:p w:rsidR="00CE0893" w:rsidRPr="00F06142" w:rsidRDefault="00CE0893" w:rsidP="00CE0893">
      <w:pPr>
        <w:ind w:left="374" w:hanging="374"/>
        <w:rPr>
          <w:lang w:val="nn-NO"/>
        </w:rPr>
      </w:pPr>
      <w:r w:rsidRPr="00F06142">
        <w:rPr>
          <w:lang w:val="nn-NO"/>
        </w:rPr>
        <w:t xml:space="preserve">1: Leo Trotskij var ein nær medarbeidar av Lenin og grunnla Den raude armeen. Da Stalin kom til makta, måtte Trotskij flykte, mellom anna til Noreg. I 1940 vart han myrda av Stalins agentar i Mexico. </w:t>
      </w:r>
    </w:p>
    <w:p w:rsidR="00CE0893" w:rsidRPr="00F06142" w:rsidRDefault="00CE0893" w:rsidP="00CE0893">
      <w:pPr>
        <w:ind w:left="374" w:hanging="374"/>
        <w:rPr>
          <w:lang w:val="nn-NO"/>
        </w:rPr>
      </w:pPr>
      <w:r w:rsidRPr="00F06142">
        <w:rPr>
          <w:lang w:val="nn-NO"/>
        </w:rPr>
        <w:t>2: Lenin taler til soldatar og arbeidarar. Måla av Vladimir Serov (1910-1968).</w:t>
      </w:r>
    </w:p>
    <w:p w:rsidR="00CE0893" w:rsidRPr="00F06142" w:rsidRDefault="00CE0893" w:rsidP="00CE0893">
      <w:pPr>
        <w:rPr>
          <w:lang w:val="nn-NO"/>
        </w:rPr>
      </w:pPr>
      <w:r w:rsidRPr="00F06142">
        <w:rPr>
          <w:lang w:val="nn-NO"/>
        </w:rPr>
        <w:t>{{Slutt}}</w:t>
      </w:r>
    </w:p>
    <w:p w:rsidR="00CE0893" w:rsidRPr="00F06142" w:rsidRDefault="00CE0893" w:rsidP="003A58F2">
      <w:pPr>
        <w:rPr>
          <w:lang w:val="nn-NO"/>
        </w:rPr>
      </w:pPr>
    </w:p>
    <w:p w:rsidR="003A58F2" w:rsidRPr="00F06142" w:rsidRDefault="003A58F2" w:rsidP="003A58F2">
      <w:pPr>
        <w:rPr>
          <w:lang w:val="nn-NO"/>
        </w:rPr>
      </w:pPr>
      <w:r w:rsidRPr="00F06142">
        <w:rPr>
          <w:lang w:val="nn-NO"/>
        </w:rPr>
        <w:t>--- 389 til 584</w:t>
      </w:r>
    </w:p>
    <w:p w:rsidR="003A58F2" w:rsidRPr="00F06142" w:rsidRDefault="003A58F2" w:rsidP="003A58F2">
      <w:pPr>
        <w:rPr>
          <w:lang w:val="nn-NO"/>
        </w:rPr>
      </w:pPr>
      <w:r w:rsidRPr="00F06142">
        <w:rPr>
          <w:lang w:val="nn-NO"/>
        </w:rPr>
        <w:t>{{Ramme</w:t>
      </w:r>
      <w:r w:rsidR="00CE0893" w:rsidRPr="00F06142">
        <w:rPr>
          <w:lang w:val="nn-NO"/>
        </w:rPr>
        <w:t>:</w:t>
      </w:r>
      <w:r w:rsidRPr="00F06142">
        <w:rPr>
          <w:lang w:val="nn-NO"/>
        </w:rPr>
        <w:t>}}</w:t>
      </w:r>
    </w:p>
    <w:p w:rsidR="00CE0893" w:rsidRPr="00F06142" w:rsidRDefault="00CE0893" w:rsidP="003A58F2">
      <w:pPr>
        <w:rPr>
          <w:lang w:val="nn-NO"/>
        </w:rPr>
      </w:pPr>
      <w:r w:rsidRPr="00F06142">
        <w:rPr>
          <w:lang w:val="nn-NO"/>
        </w:rPr>
        <w:t>_Nærbilete_</w:t>
      </w:r>
    </w:p>
    <w:p w:rsidR="003A58F2" w:rsidRPr="00F06142" w:rsidRDefault="003A58F2" w:rsidP="003A58F2">
      <w:pPr>
        <w:rPr>
          <w:lang w:val="nn-NO"/>
        </w:rPr>
      </w:pPr>
      <w:r w:rsidRPr="00F06142">
        <w:rPr>
          <w:lang w:val="nn-NO"/>
        </w:rPr>
        <w:t>Josef Stalin</w:t>
      </w:r>
    </w:p>
    <w:p w:rsidR="003A58F2" w:rsidRPr="00F06142" w:rsidRDefault="003A58F2" w:rsidP="003A58F2">
      <w:pPr>
        <w:rPr>
          <w:lang w:val="nn-NO"/>
        </w:rPr>
      </w:pPr>
      <w:r w:rsidRPr="00F06142">
        <w:rPr>
          <w:lang w:val="nn-NO"/>
        </w:rPr>
        <w:t>Josef Stalin (1878</w:t>
      </w:r>
      <w:r w:rsidR="00442BF5" w:rsidRPr="00F06142">
        <w:rPr>
          <w:lang w:val="nn-NO"/>
        </w:rPr>
        <w:t>-</w:t>
      </w:r>
      <w:r w:rsidR="00CE0893" w:rsidRPr="00F06142">
        <w:rPr>
          <w:lang w:val="nn-NO"/>
        </w:rPr>
        <w:t>1953) kom frå</w:t>
      </w:r>
      <w:r w:rsidRPr="00F06142">
        <w:rPr>
          <w:lang w:val="nn-NO"/>
        </w:rPr>
        <w:t xml:space="preserve"> Georgia, den gongen ein del av det russiske imperiet. Mora ville at han skulle bli prest. Men etter at han hadde lese artiklar og bøker av Lenin og Marx, kutta han ut studiane og byrja med politisk arbeid. I 1917 fekk Lenin han inn i sentralkomiteen i kommunistpartiet, det øvste partiorganet. Under borgarkrigen var han kjend for å arrangere offentlege masseavrettingar av folk han meinte var eit trugsmål mot kommunistane. Bruken av terror for å skremme folk frå å gjere motstand vart eit kjennemerke for leiarskapen hans. Alle som kunne utfordre han, vart rydda av vegen. Eit døme på det var den 17. partikongressen i 1934. Under ei hemmeleg røysting kom det fram at svært mange hadde stroke ut Stalins namn. I løpet av dei neste åra fekk Stalin teke livet av 98 av dei 139 medlemmene i sentralkomiteen. Fram til han døydde, var det ingen i partiet som torde motseie han. Stalin rettferdiggjorde terroren ved å hevde at di lenger eit land utvikla seg i sosialistisk retning, di hardare ville motstanden frå den gamle overklassen vere. For å knekkje denne klassen var vald nødvendig. </w:t>
      </w:r>
    </w:p>
    <w:p w:rsidR="003A58F2" w:rsidRPr="00F06142" w:rsidRDefault="00CE0893" w:rsidP="003A58F2">
      <w:pPr>
        <w:rPr>
          <w:lang w:val="nn-NO"/>
        </w:rPr>
      </w:pPr>
      <w:r w:rsidRPr="00F06142">
        <w:rPr>
          <w:lang w:val="nn-NO"/>
        </w:rPr>
        <w:t xml:space="preserve">  </w:t>
      </w:r>
      <w:r w:rsidR="003A58F2" w:rsidRPr="00F06142">
        <w:rPr>
          <w:lang w:val="nn-NO"/>
        </w:rPr>
        <w:t xml:space="preserve">Under Stalin voks Sovjetunionen økonomisk og vart ei militær supermakt. Staten bygde skolar og sjukehus. Byar, fabrikkar og til og med ein fjelltopp fekk namn etter han. Propagandaen viste han ofte smilande saman med småbarn. For nokre russarar veg dette tyngre enn undertrykkinga. Russiske skolebøker har svinga svært mykje i korleis Stalin og politikken hans blir behandla. </w:t>
      </w:r>
    </w:p>
    <w:p w:rsidR="003A58F2" w:rsidRPr="00F06142" w:rsidRDefault="003A58F2" w:rsidP="003A58F2">
      <w:pPr>
        <w:rPr>
          <w:lang w:val="nn-NO"/>
        </w:rPr>
      </w:pPr>
      <w:r w:rsidRPr="00F06142">
        <w:rPr>
          <w:lang w:val="nn-NO"/>
        </w:rPr>
        <w:t>{{</w:t>
      </w:r>
      <w:r w:rsidR="00CE0893" w:rsidRPr="00F06142">
        <w:rPr>
          <w:lang w:val="nn-NO"/>
        </w:rPr>
        <w:t>S</w:t>
      </w:r>
      <w:r w:rsidRPr="00F06142">
        <w:rPr>
          <w:lang w:val="nn-NO"/>
        </w:rPr>
        <w:t>lutt}}</w:t>
      </w:r>
    </w:p>
    <w:p w:rsidR="00CE0893" w:rsidRPr="00F06142" w:rsidRDefault="00CE0893" w:rsidP="003A58F2">
      <w:pPr>
        <w:rPr>
          <w:lang w:val="nn-NO"/>
        </w:rPr>
      </w:pPr>
    </w:p>
    <w:p w:rsidR="00CE0893" w:rsidRPr="00F06142" w:rsidRDefault="00875387" w:rsidP="00875387">
      <w:pPr>
        <w:pStyle w:val="Overskrift3"/>
        <w:rPr>
          <w:lang w:val="nn-NO"/>
        </w:rPr>
      </w:pPr>
      <w:bookmarkStart w:id="1382" w:name="_Toc461011041"/>
      <w:bookmarkStart w:id="1383" w:name="_Toc461011600"/>
      <w:r w:rsidRPr="00F06142">
        <w:rPr>
          <w:lang w:val="nn-NO"/>
        </w:rPr>
        <w:t xml:space="preserve">xxx3 </w:t>
      </w:r>
      <w:r w:rsidR="00CE0893" w:rsidRPr="00F06142">
        <w:rPr>
          <w:lang w:val="nn-NO"/>
        </w:rPr>
        <w:t>Industrialisering og kollektivisering</w:t>
      </w:r>
      <w:bookmarkEnd w:id="1382"/>
      <w:bookmarkEnd w:id="1383"/>
    </w:p>
    <w:p w:rsidR="003A58F2" w:rsidRPr="00F06142" w:rsidRDefault="003A58F2" w:rsidP="003A58F2">
      <w:pPr>
        <w:rPr>
          <w:lang w:val="nn-NO"/>
        </w:rPr>
      </w:pPr>
      <w:r w:rsidRPr="00F06142">
        <w:rPr>
          <w:lang w:val="nn-NO"/>
        </w:rPr>
        <w:t xml:space="preserve">Stalin ville satse på ei rask og omfattande industrialisering av landet med særleg vekt på tungindustrien. Produksjonen av kol, elektrisitet, jern og stål skulle akselerere frå nesten ingenting til enorme mengder på kort tid. Detaljerte femårsplanar for produksjonen vart laga i Moskva. All avgjerdsmakt låg der, og bedriftene måtte utføre alle ordrar som kom ovanfrå. Industrien var avhengig av energi, råvarer og billig arbeidskraft. Fangar vart nytta på mange av byggjeprosjekta, i tillegg strøymde det til med folk frå landsbygda på jakt etter arbeid. Demningar og kraftverk vart bygde ved dei store elvane. Heile byar voks fram rundt fabrikkar og smelteverk. I løpet av rekordtid hadde produksjonen av kol, jern og stål auka kraftig. </w:t>
      </w:r>
    </w:p>
    <w:p w:rsidR="003A58F2" w:rsidRPr="00F06142" w:rsidRDefault="003A58F2" w:rsidP="003A58F2">
      <w:pPr>
        <w:rPr>
          <w:lang w:val="nn-NO"/>
        </w:rPr>
      </w:pPr>
      <w:r w:rsidRPr="00F06142">
        <w:rPr>
          <w:lang w:val="nn-NO"/>
        </w:rPr>
        <w:t xml:space="preserve">  Leiinga i Moskva var klar over at svikt i matproduksjonen kunne truge industrialiseringa. På same måten som i industrien var løysinga i landbruket å satse på storproduksjon i staden for små gardsbruk med spreidde åkerlappar der avkastninga var lita. På same måten som i industrien, der staten hadde direkte styring med bedriftene, måtte bøndene tvingast saman i store produksjonseiningar. Dei vart kalla kollektivbruk fordi det på papiret heitte at bøndene skulle eige alt kollektivt, og den private eigedomsretten der kvar hadde nokre få husdyr og dyrka mat sjølv, skulle opphevast. Tanken var at dersom gardane vart større, ville det vere lettare å drive meir rasjonelt. Mens dei små, private gardane sette hest for plogen når dei små åkerlappane skulle pløyast, kunne kollektivbruka investere i traktorar. </w:t>
      </w:r>
    </w:p>
    <w:p w:rsidR="003A58F2" w:rsidRPr="00F06142" w:rsidRDefault="003A58F2" w:rsidP="003A58F2">
      <w:pPr>
        <w:rPr>
          <w:lang w:val="nn-NO"/>
        </w:rPr>
      </w:pPr>
      <w:r w:rsidRPr="00F06142">
        <w:rPr>
          <w:lang w:val="nn-NO"/>
        </w:rPr>
        <w:t xml:space="preserve">  Kollektivbruka skulle opprettast gjennom at bøndene gav frå seg husdyr og landet dei eigde. Men trass i sterkt press frå kommunistpartiet klarte ikkje bruka å trekkje til seg nokre medlemmer. For å knekkje motstanden bestemte partileiinga at dei rikaste </w:t>
      </w:r>
      <w:r w:rsidR="00CE0893" w:rsidRPr="00F06142">
        <w:rPr>
          <w:lang w:val="nn-NO"/>
        </w:rPr>
        <w:t>bøndene, på russisk kalla kulakkar, skulle deporterast til Sibir.</w:t>
      </w:r>
    </w:p>
    <w:p w:rsidR="00CE0893" w:rsidRPr="00F06142" w:rsidRDefault="00CE0893" w:rsidP="003A58F2">
      <w:pPr>
        <w:rPr>
          <w:lang w:val="nn-NO"/>
        </w:rPr>
      </w:pPr>
    </w:p>
    <w:p w:rsidR="003A58F2" w:rsidRPr="00F06142" w:rsidRDefault="003A58F2" w:rsidP="003A58F2">
      <w:pPr>
        <w:rPr>
          <w:lang w:val="nn-NO"/>
        </w:rPr>
      </w:pPr>
      <w:r w:rsidRPr="00F06142">
        <w:rPr>
          <w:lang w:val="nn-NO"/>
        </w:rPr>
        <w:t>--- 390 til 584</w:t>
      </w:r>
    </w:p>
    <w:p w:rsidR="003A58F2" w:rsidRPr="00F06142" w:rsidRDefault="003A58F2" w:rsidP="003A58F2">
      <w:pPr>
        <w:rPr>
          <w:lang w:val="nn-NO"/>
        </w:rPr>
      </w:pPr>
      <w:r w:rsidRPr="00F06142">
        <w:rPr>
          <w:lang w:val="nn-NO"/>
        </w:rPr>
        <w:t xml:space="preserve">I Moskva fastsette det hemmelege politiet kor mange prosent kulakkar det fanst i kvar region. Dei lokale partimedlemmene fekk i oppdrag å hjelpe politiet i arrestasjonane. </w:t>
      </w:r>
    </w:p>
    <w:p w:rsidR="003A58F2" w:rsidRPr="00F06142" w:rsidRDefault="00CE0893" w:rsidP="003A58F2">
      <w:pPr>
        <w:rPr>
          <w:lang w:val="nn-NO"/>
        </w:rPr>
      </w:pPr>
      <w:r w:rsidRPr="00F06142">
        <w:rPr>
          <w:lang w:val="nn-NO"/>
        </w:rPr>
        <w:t xml:space="preserve">  </w:t>
      </w:r>
      <w:r w:rsidR="003A58F2" w:rsidRPr="00F06142">
        <w:rPr>
          <w:lang w:val="nn-NO"/>
        </w:rPr>
        <w:t xml:space="preserve">Verst gjekk det utover Ukraina. Det var eit rikt landbruksområde, men også ein republikk med ein sterk nasjonal identitet. For Stalin var det eit trugsmål. Under kollektiviseringa sørgde soldatar for at ingen forlét republikken. Flokkar av barn på leiting etter mat vart skotne. Overslaget over kor mange som omkom, varierer, men ukrainske historikarar meiner at talet ligg på rundt 3,5 millionar. </w:t>
      </w:r>
    </w:p>
    <w:p w:rsidR="003A58F2" w:rsidRPr="00F06142" w:rsidRDefault="003A58F2" w:rsidP="003A58F2">
      <w:pPr>
        <w:rPr>
          <w:lang w:val="nn-NO"/>
        </w:rPr>
      </w:pPr>
      <w:r w:rsidRPr="00F06142">
        <w:rPr>
          <w:lang w:val="nn-NO"/>
        </w:rPr>
        <w:t xml:space="preserve">  Kollektiviseringa hadde katastrofale følgjer. Ingen ville stelle jord eller ta seg av husdyr dei ikkje eigde. Matproduksjonen gjekk ned, samstundes som styresmaktene sende væpna grupper rundt for å konfiskere det vesle som vart produsert. Resultatet var svolt. </w:t>
      </w:r>
    </w:p>
    <w:p w:rsidR="003A58F2" w:rsidRPr="00F06142" w:rsidRDefault="003A58F2" w:rsidP="003A58F2">
      <w:pPr>
        <w:rPr>
          <w:lang w:val="nn-NO"/>
        </w:rPr>
      </w:pPr>
    </w:p>
    <w:p w:rsidR="00CE0893" w:rsidRPr="00F06142" w:rsidRDefault="00CE0893" w:rsidP="00CE0893">
      <w:pPr>
        <w:rPr>
          <w:lang w:val="nn-NO"/>
        </w:rPr>
      </w:pPr>
      <w:r w:rsidRPr="00F06142">
        <w:rPr>
          <w:lang w:val="nn-NO"/>
        </w:rPr>
        <w:t>{{Bilete. 2:}}</w:t>
      </w:r>
    </w:p>
    <w:p w:rsidR="00CE0893" w:rsidRPr="00F06142" w:rsidRDefault="00CE0893" w:rsidP="00CE0893">
      <w:pPr>
        <w:rPr>
          <w:lang w:val="nn-NO"/>
        </w:rPr>
      </w:pPr>
      <w:r w:rsidRPr="00F06142">
        <w:rPr>
          <w:lang w:val="nn-NO"/>
        </w:rPr>
        <w:t xml:space="preserve">Bilettekst: Illusjon og verkelegheit. Stalins kollektivisering av landbruket var ein katastrofe. Fotografiet frå Volga (1928) viser det sanne andletet til svolten. Propagandaplakaten (1934) fortalde ei heilt anna historie. </w:t>
      </w:r>
    </w:p>
    <w:p w:rsidR="00CE0893" w:rsidRPr="00F06142" w:rsidRDefault="00CE0893" w:rsidP="00CE0893">
      <w:pPr>
        <w:rPr>
          <w:lang w:val="nn-NO"/>
        </w:rPr>
      </w:pPr>
      <w:r w:rsidRPr="00F06142">
        <w:rPr>
          <w:lang w:val="nn-NO"/>
        </w:rPr>
        <w:t>{{Slutt}}</w:t>
      </w:r>
    </w:p>
    <w:p w:rsidR="00CE0893" w:rsidRPr="00F06142" w:rsidRDefault="00CE0893" w:rsidP="003A58F2">
      <w:pPr>
        <w:rPr>
          <w:lang w:val="nn-NO"/>
        </w:rPr>
      </w:pPr>
    </w:p>
    <w:p w:rsidR="003A58F2" w:rsidRPr="00F06142" w:rsidRDefault="00875387" w:rsidP="00875387">
      <w:pPr>
        <w:pStyle w:val="Overskrift3"/>
        <w:rPr>
          <w:lang w:val="nn-NO"/>
        </w:rPr>
      </w:pPr>
      <w:bookmarkStart w:id="1384" w:name="_Toc461011042"/>
      <w:bookmarkStart w:id="1385" w:name="_Toc461011601"/>
      <w:r w:rsidRPr="00F06142">
        <w:rPr>
          <w:lang w:val="nn-NO"/>
        </w:rPr>
        <w:t xml:space="preserve">xxx3 </w:t>
      </w:r>
      <w:r w:rsidR="003A58F2" w:rsidRPr="00F06142">
        <w:rPr>
          <w:lang w:val="nn-NO"/>
        </w:rPr>
        <w:t>Moskvaprosessane</w:t>
      </w:r>
      <w:bookmarkEnd w:id="1384"/>
      <w:bookmarkEnd w:id="1385"/>
    </w:p>
    <w:p w:rsidR="003A58F2" w:rsidRPr="00F06142" w:rsidRDefault="003A58F2" w:rsidP="003A58F2">
      <w:pPr>
        <w:rPr>
          <w:lang w:val="nn-NO"/>
        </w:rPr>
      </w:pPr>
      <w:r w:rsidRPr="00F06142">
        <w:rPr>
          <w:lang w:val="nn-NO"/>
        </w:rPr>
        <w:t xml:space="preserve">Heilt frå byrjinga av kommunistregimet var terror nytta for å skremme folk til lydnad. Vilkårlege arrestasjonar og deportasjonar var gjennomførte med regelmessige mellomrom. Ofte var offera avgrensa grupper: forretningsmenn, den gamle overklassen, alle med utanlandsk utdanning eller med familie i utlandet, økonomar og prestar. Som regel ramma forfølginga heile familien til den som var arrestert. Mens hovudpersonen anten vart skoten eller dømd til straffarbeid, måtte familien busetje seg i Sibir eller dei asiatiske delane av Sovjetunionen. </w:t>
      </w:r>
    </w:p>
    <w:p w:rsidR="003A58F2" w:rsidRPr="00F06142" w:rsidRDefault="003A58F2" w:rsidP="003A58F2">
      <w:pPr>
        <w:rPr>
          <w:lang w:val="nn-NO"/>
        </w:rPr>
      </w:pPr>
      <w:r w:rsidRPr="00F06142">
        <w:rPr>
          <w:lang w:val="nn-NO"/>
        </w:rPr>
        <w:t xml:space="preserve">  Etter at Stalin hadde samla all makt hos seg, tok forfølgingane til i omfang utover i 1930-åra. I ei bølgje av rettssaker i åra 1936</w:t>
      </w:r>
      <w:r w:rsidR="00442BF5" w:rsidRPr="00F06142">
        <w:rPr>
          <w:lang w:val="nn-NO"/>
        </w:rPr>
        <w:t>-</w:t>
      </w:r>
      <w:r w:rsidRPr="00F06142">
        <w:rPr>
          <w:lang w:val="nn-NO"/>
        </w:rPr>
        <w:t xml:space="preserve">38, i ettertid kalla Moskvaprosessane, var </w:t>
      </w:r>
      <w:r w:rsidR="00CE0893" w:rsidRPr="00F06142">
        <w:rPr>
          <w:lang w:val="nn-NO"/>
        </w:rPr>
        <w:t>offera leiande politikarar, offiserar, vitskapsmenn og kunstnarar.</w:t>
      </w:r>
    </w:p>
    <w:p w:rsidR="00CE0893" w:rsidRPr="00F06142" w:rsidRDefault="00CE0893" w:rsidP="003A58F2">
      <w:pPr>
        <w:rPr>
          <w:lang w:val="nn-NO"/>
        </w:rPr>
      </w:pPr>
    </w:p>
    <w:p w:rsidR="003A58F2" w:rsidRPr="00F06142" w:rsidRDefault="003A58F2" w:rsidP="003A58F2">
      <w:pPr>
        <w:rPr>
          <w:lang w:val="nn-NO"/>
        </w:rPr>
      </w:pPr>
      <w:r w:rsidRPr="00F06142">
        <w:rPr>
          <w:lang w:val="nn-NO"/>
        </w:rPr>
        <w:t>--- 391 til 584</w:t>
      </w:r>
    </w:p>
    <w:p w:rsidR="003A58F2" w:rsidRPr="00F06142" w:rsidRDefault="003A58F2" w:rsidP="003A58F2">
      <w:pPr>
        <w:rPr>
          <w:lang w:val="nn-NO"/>
        </w:rPr>
      </w:pPr>
      <w:r w:rsidRPr="00F06142">
        <w:rPr>
          <w:lang w:val="nn-NO"/>
        </w:rPr>
        <w:t xml:space="preserve">Som regel enda rettssakene med dødsdom. Sovjetisk presse dekte sakene og trykte samstundes krav om at dei som var klaga, skulle </w:t>
      </w:r>
      <w:r w:rsidR="00111D64" w:rsidRPr="00F06142">
        <w:rPr>
          <w:lang w:val="nn-NO"/>
        </w:rPr>
        <w:t>"</w:t>
      </w:r>
      <w:r w:rsidRPr="00F06142">
        <w:rPr>
          <w:lang w:val="nn-NO"/>
        </w:rPr>
        <w:t>skytast som hundar</w:t>
      </w:r>
      <w:r w:rsidR="00111D64" w:rsidRPr="00F06142">
        <w:rPr>
          <w:lang w:val="nn-NO"/>
        </w:rPr>
        <w:t>"</w:t>
      </w:r>
      <w:r w:rsidRPr="00F06142">
        <w:rPr>
          <w:lang w:val="nn-NO"/>
        </w:rPr>
        <w:t xml:space="preserve">. </w:t>
      </w:r>
    </w:p>
    <w:p w:rsidR="0055610D" w:rsidRPr="00F06142" w:rsidRDefault="0055610D" w:rsidP="0055610D">
      <w:pPr>
        <w:rPr>
          <w:lang w:val="nn-NO"/>
        </w:rPr>
      </w:pPr>
      <w:r w:rsidRPr="00F06142">
        <w:rPr>
          <w:lang w:val="nn-NO"/>
        </w:rPr>
        <w:t xml:space="preserve">  For tilhøyrarane var det eit merkeleg skodespel. Menn og kvinner som berre for kort tid sidan var framheva som modellar for folket, tilstod no dei mest fantastiske lovbrot som spionasje, freistnad på å forgifte Stalin, sprenging av minnesmerke eller sabotasje av partiavgjerder. Tilståingane kom på løpande band - ikkje berre som eit resultat av langvarig tortur, men også fordi det hemmelege politiet truga med å skyte resten av familien. </w:t>
      </w:r>
    </w:p>
    <w:p w:rsidR="0055610D" w:rsidRPr="00F06142" w:rsidRDefault="0055610D" w:rsidP="0055610D">
      <w:pPr>
        <w:rPr>
          <w:lang w:val="nn-NO"/>
        </w:rPr>
      </w:pPr>
      <w:r w:rsidRPr="00F06142">
        <w:rPr>
          <w:lang w:val="nn-NO"/>
        </w:rPr>
        <w:t xml:space="preserve">  Men dette var berre den synlege toppen av terroren. Langt dei fleste som vart arresterte, deporterte eller avretta, forsvann utan oppslag i pressa. Om nettene låg folk vakne og lytta etter om det stoppa ein bil utanfor oppgangen deira, om heisen stansa i etasjen deira. Som ein konsekvens slutta folk å snakke med kvarandre, ein heldt seg for seg sjølv og stolte ikkje på nokon. </w:t>
      </w:r>
    </w:p>
    <w:p w:rsidR="003A58F2" w:rsidRPr="00F06142" w:rsidRDefault="003A58F2" w:rsidP="003A58F2">
      <w:pPr>
        <w:rPr>
          <w:lang w:val="nn-NO"/>
        </w:rPr>
      </w:pPr>
    </w:p>
    <w:p w:rsidR="003A58F2" w:rsidRPr="00F06142" w:rsidRDefault="003A58F2" w:rsidP="003A58F2">
      <w:pPr>
        <w:rPr>
          <w:lang w:val="nn-NO"/>
        </w:rPr>
      </w:pPr>
      <w:r w:rsidRPr="00F06142">
        <w:rPr>
          <w:lang w:val="nn-NO"/>
        </w:rPr>
        <w:t>{{Ramme</w:t>
      </w:r>
      <w:r w:rsidR="0055610D" w:rsidRPr="00F06142">
        <w:rPr>
          <w:lang w:val="nn-NO"/>
        </w:rPr>
        <w:t xml:space="preserve"> med tekst og bilete:</w:t>
      </w:r>
      <w:r w:rsidRPr="00F06142">
        <w:rPr>
          <w:lang w:val="nn-NO"/>
        </w:rPr>
        <w:t>}}</w:t>
      </w:r>
    </w:p>
    <w:p w:rsidR="0055610D" w:rsidRPr="00F06142" w:rsidRDefault="0055610D" w:rsidP="003A58F2">
      <w:pPr>
        <w:rPr>
          <w:lang w:val="nn-NO"/>
        </w:rPr>
      </w:pPr>
      <w:r w:rsidRPr="00F06142">
        <w:rPr>
          <w:lang w:val="nn-NO"/>
        </w:rPr>
        <w:t>_Fortid og forklaring_</w:t>
      </w:r>
    </w:p>
    <w:p w:rsidR="003A58F2" w:rsidRPr="00F06142" w:rsidRDefault="003A58F2" w:rsidP="003A58F2">
      <w:pPr>
        <w:rPr>
          <w:lang w:val="nn-NO"/>
        </w:rPr>
      </w:pPr>
      <w:r w:rsidRPr="00F06142">
        <w:rPr>
          <w:lang w:val="nn-NO"/>
        </w:rPr>
        <w:t>Kor mange vart ramma?</w:t>
      </w:r>
    </w:p>
    <w:p w:rsidR="003A58F2" w:rsidRPr="00F06142" w:rsidRDefault="003A58F2" w:rsidP="003A58F2">
      <w:pPr>
        <w:rPr>
          <w:lang w:val="nn-NO"/>
        </w:rPr>
      </w:pPr>
      <w:r w:rsidRPr="00F06142">
        <w:rPr>
          <w:lang w:val="nn-NO"/>
        </w:rPr>
        <w:t xml:space="preserve">Kor mange som det hemmelege politiet arresterte, deporterte til Sibir eller avretta, har lenge vore eit ope spørsmål. I sovjettida var arkiva stengde for forskarar, og dei offisielle statistikkane var misvisande. Statistikarane som hadde vore ansvarlege for folketeljingane i 1930-åra, og som dermed hadde oppdaga korleis nesten heile årskull hadde forsvunne som følgje av hungersnød og deportasjonar, vart avretta. </w:t>
      </w:r>
    </w:p>
    <w:p w:rsidR="003A58F2" w:rsidRPr="00F06142" w:rsidRDefault="0055610D" w:rsidP="003A58F2">
      <w:pPr>
        <w:rPr>
          <w:lang w:val="nn-NO"/>
        </w:rPr>
      </w:pPr>
      <w:r w:rsidRPr="00F06142">
        <w:rPr>
          <w:lang w:val="nn-NO"/>
        </w:rPr>
        <w:t xml:space="preserve">  </w:t>
      </w:r>
      <w:r w:rsidR="003A58F2" w:rsidRPr="00F06142">
        <w:rPr>
          <w:lang w:val="nn-NO"/>
        </w:rPr>
        <w:t xml:space="preserve">Først i 1990-åra er nokre av dei sovjetiske arkiva opna, og dermed er det mogleg å få eit visst inntrykk av omfanget av terroren. Nokre historikarar </w:t>
      </w:r>
      <w:r w:rsidRPr="00F06142">
        <w:rPr>
          <w:lang w:val="nn-NO"/>
        </w:rPr>
        <w:t>har komme fram til at rundt 800.</w:t>
      </w:r>
      <w:r w:rsidR="003A58F2" w:rsidRPr="00F06142">
        <w:rPr>
          <w:lang w:val="nn-NO"/>
        </w:rPr>
        <w:t>000 vart avretta, 1,7 millionar døydde</w:t>
      </w:r>
      <w:r w:rsidRPr="00F06142">
        <w:rPr>
          <w:lang w:val="nn-NO"/>
        </w:rPr>
        <w:t xml:space="preserve"> i fangeleirane, og nærmare 400.</w:t>
      </w:r>
      <w:r w:rsidR="003A58F2" w:rsidRPr="00F06142">
        <w:rPr>
          <w:lang w:val="nn-NO"/>
        </w:rPr>
        <w:t xml:space="preserve">000 kulakkar miste livet. Men samstundes understrekar dei at tala ikkje omfattar etniske grupper som vart deporterte til Sibir eller ørkenen i dei asiatiske delane av Sovjetunionen. Argumentet var at desse gruppene anten ville rive seg laus, eller at dei samarbeidde med tyskarane. Deportasjonane ramma tartarane på Krimhalvøya, tsjetsjenarar i Kaukasus, tyskarar som budde ved elva Volga, og estarar, finnar, latviarar og litauarar i austersjøområdet. Det blir framleis forska på kor mange av dei som døydde under transporten eller kort tid etter at dei kom fram. </w:t>
      </w:r>
    </w:p>
    <w:p w:rsidR="003A58F2" w:rsidRPr="00F06142" w:rsidRDefault="003A58F2" w:rsidP="003A58F2">
      <w:pPr>
        <w:rPr>
          <w:lang w:val="nn-NO"/>
        </w:rPr>
      </w:pPr>
    </w:p>
    <w:p w:rsidR="003A58F2" w:rsidRPr="00F06142" w:rsidRDefault="0055610D" w:rsidP="003A58F2">
      <w:pPr>
        <w:rPr>
          <w:lang w:val="nn-NO"/>
        </w:rPr>
      </w:pPr>
      <w:r w:rsidRPr="00F06142">
        <w:rPr>
          <w:lang w:val="nn-NO"/>
        </w:rPr>
        <w:t xml:space="preserve">Bilettekst: </w:t>
      </w:r>
      <w:r w:rsidR="003A58F2" w:rsidRPr="00F06142">
        <w:rPr>
          <w:lang w:val="nn-NO"/>
        </w:rPr>
        <w:t>Millionar av fangar vart sende med tog til Stalins leirar. Fransk antisovjetisk plakat.</w:t>
      </w:r>
    </w:p>
    <w:p w:rsidR="003A58F2" w:rsidRPr="00F06142" w:rsidRDefault="003A58F2" w:rsidP="003A58F2">
      <w:pPr>
        <w:rPr>
          <w:lang w:val="nn-NO"/>
        </w:rPr>
      </w:pPr>
      <w:r w:rsidRPr="00F06142">
        <w:rPr>
          <w:lang w:val="nn-NO"/>
        </w:rPr>
        <w:t>{{Ramme slutt}}</w:t>
      </w:r>
    </w:p>
    <w:p w:rsidR="0055610D" w:rsidRPr="00F06142" w:rsidRDefault="0055610D" w:rsidP="003A58F2">
      <w:pPr>
        <w:rPr>
          <w:lang w:val="nn-NO"/>
        </w:rPr>
      </w:pPr>
    </w:p>
    <w:p w:rsidR="003A58F2" w:rsidRPr="00F06142" w:rsidRDefault="00875387" w:rsidP="00875387">
      <w:pPr>
        <w:pStyle w:val="Overskrift2"/>
        <w:rPr>
          <w:lang w:val="nn-NO"/>
        </w:rPr>
      </w:pPr>
      <w:bookmarkStart w:id="1386" w:name="_Toc461011043"/>
      <w:bookmarkStart w:id="1387" w:name="_Toc461011602"/>
      <w:bookmarkStart w:id="1388" w:name="_Toc461203562"/>
      <w:r w:rsidRPr="00F06142">
        <w:rPr>
          <w:lang w:val="nn-NO"/>
        </w:rPr>
        <w:t xml:space="preserve">xxx2 </w:t>
      </w:r>
      <w:r w:rsidR="003A58F2" w:rsidRPr="00F06142">
        <w:rPr>
          <w:lang w:val="nn-NO"/>
        </w:rPr>
        <w:t>Hugsar du?</w:t>
      </w:r>
      <w:bookmarkEnd w:id="1386"/>
      <w:bookmarkEnd w:id="1387"/>
      <w:bookmarkEnd w:id="1388"/>
    </w:p>
    <w:p w:rsidR="003A58F2" w:rsidRPr="00F06142" w:rsidRDefault="003A58F2" w:rsidP="0055610D">
      <w:pPr>
        <w:ind w:left="374" w:hanging="374"/>
        <w:rPr>
          <w:lang w:val="nn-NO"/>
        </w:rPr>
      </w:pPr>
      <w:r w:rsidRPr="00F06142">
        <w:rPr>
          <w:lang w:val="nn-NO"/>
        </w:rPr>
        <w:t>1</w:t>
      </w:r>
      <w:r w:rsidR="0055610D" w:rsidRPr="00F06142">
        <w:rPr>
          <w:lang w:val="nn-NO"/>
        </w:rPr>
        <w:t>.</w:t>
      </w:r>
      <w:r w:rsidRPr="00F06142">
        <w:rPr>
          <w:lang w:val="nn-NO"/>
        </w:rPr>
        <w:t xml:space="preserve"> Kva var dei djupareliggjande årsakene til revolusjonen? </w:t>
      </w:r>
    </w:p>
    <w:p w:rsidR="003A58F2" w:rsidRPr="00F06142" w:rsidRDefault="003A58F2" w:rsidP="0055610D">
      <w:pPr>
        <w:ind w:left="374" w:hanging="374"/>
        <w:rPr>
          <w:lang w:val="nn-NO"/>
        </w:rPr>
      </w:pPr>
      <w:r w:rsidRPr="00F06142">
        <w:rPr>
          <w:lang w:val="nn-NO"/>
        </w:rPr>
        <w:t>2</w:t>
      </w:r>
      <w:r w:rsidR="0055610D" w:rsidRPr="00F06142">
        <w:rPr>
          <w:lang w:val="nn-NO"/>
        </w:rPr>
        <w:t>.</w:t>
      </w:r>
      <w:r w:rsidRPr="00F06142">
        <w:rPr>
          <w:lang w:val="nn-NO"/>
        </w:rPr>
        <w:t xml:space="preserve"> Kva hende i mars 1917? </w:t>
      </w:r>
    </w:p>
    <w:p w:rsidR="003A58F2" w:rsidRPr="00F06142" w:rsidRDefault="003A58F2" w:rsidP="0055610D">
      <w:pPr>
        <w:ind w:left="374" w:hanging="374"/>
        <w:rPr>
          <w:lang w:val="nn-NO"/>
        </w:rPr>
      </w:pPr>
      <w:r w:rsidRPr="00F06142">
        <w:rPr>
          <w:lang w:val="nn-NO"/>
        </w:rPr>
        <w:t>3</w:t>
      </w:r>
      <w:r w:rsidR="0055610D" w:rsidRPr="00F06142">
        <w:rPr>
          <w:lang w:val="nn-NO"/>
        </w:rPr>
        <w:t>.</w:t>
      </w:r>
      <w:r w:rsidRPr="00F06142">
        <w:rPr>
          <w:lang w:val="nn-NO"/>
        </w:rPr>
        <w:t xml:space="preserve"> Kven var Lenin, og kva rolle spelte han? </w:t>
      </w:r>
    </w:p>
    <w:p w:rsidR="003A58F2" w:rsidRPr="00F06142" w:rsidRDefault="003A58F2" w:rsidP="0055610D">
      <w:pPr>
        <w:ind w:left="374" w:hanging="374"/>
        <w:rPr>
          <w:lang w:val="nn-NO"/>
        </w:rPr>
      </w:pPr>
      <w:r w:rsidRPr="00F06142">
        <w:rPr>
          <w:lang w:val="nn-NO"/>
        </w:rPr>
        <w:t>4</w:t>
      </w:r>
      <w:r w:rsidR="0055610D" w:rsidRPr="00F06142">
        <w:rPr>
          <w:lang w:val="nn-NO"/>
        </w:rPr>
        <w:t>.</w:t>
      </w:r>
      <w:r w:rsidRPr="00F06142">
        <w:rPr>
          <w:lang w:val="nn-NO"/>
        </w:rPr>
        <w:t xml:space="preserve"> Kva skjedde under borgarkrigen 1917</w:t>
      </w:r>
      <w:r w:rsidR="00442BF5" w:rsidRPr="00F06142">
        <w:rPr>
          <w:lang w:val="nn-NO"/>
        </w:rPr>
        <w:t>-</w:t>
      </w:r>
      <w:r w:rsidRPr="00F06142">
        <w:rPr>
          <w:lang w:val="nn-NO"/>
        </w:rPr>
        <w:t xml:space="preserve">1922? </w:t>
      </w:r>
    </w:p>
    <w:p w:rsidR="003A58F2" w:rsidRPr="00F06142" w:rsidRDefault="003A58F2" w:rsidP="0055610D">
      <w:pPr>
        <w:ind w:left="374" w:hanging="374"/>
        <w:rPr>
          <w:lang w:val="nn-NO"/>
        </w:rPr>
      </w:pPr>
      <w:r w:rsidRPr="00F06142">
        <w:rPr>
          <w:lang w:val="nn-NO"/>
        </w:rPr>
        <w:t>5</w:t>
      </w:r>
      <w:r w:rsidR="0055610D" w:rsidRPr="00F06142">
        <w:rPr>
          <w:lang w:val="nn-NO"/>
        </w:rPr>
        <w:t>.</w:t>
      </w:r>
      <w:r w:rsidRPr="00F06142">
        <w:rPr>
          <w:lang w:val="nn-NO"/>
        </w:rPr>
        <w:t xml:space="preserve"> Kva var krigskommunismen og NEP? </w:t>
      </w:r>
    </w:p>
    <w:p w:rsidR="003A58F2" w:rsidRPr="00F06142" w:rsidRDefault="003A58F2" w:rsidP="0055610D">
      <w:pPr>
        <w:ind w:left="374" w:hanging="374"/>
        <w:rPr>
          <w:lang w:val="nn-NO"/>
        </w:rPr>
      </w:pPr>
      <w:r w:rsidRPr="00F06142">
        <w:rPr>
          <w:lang w:val="nn-NO"/>
        </w:rPr>
        <w:t>6</w:t>
      </w:r>
      <w:r w:rsidR="0055610D" w:rsidRPr="00F06142">
        <w:rPr>
          <w:lang w:val="nn-NO"/>
        </w:rPr>
        <w:t>.</w:t>
      </w:r>
      <w:r w:rsidRPr="00F06142">
        <w:rPr>
          <w:lang w:val="nn-NO"/>
        </w:rPr>
        <w:t xml:space="preserve"> Kva følgjer fekk kollektiviseringa av landbruket? </w:t>
      </w:r>
    </w:p>
    <w:p w:rsidR="003A58F2" w:rsidRPr="00F06142" w:rsidRDefault="003A58F2" w:rsidP="0055610D">
      <w:pPr>
        <w:ind w:left="374" w:hanging="374"/>
        <w:rPr>
          <w:lang w:val="nn-NO"/>
        </w:rPr>
      </w:pPr>
      <w:r w:rsidRPr="00F06142">
        <w:rPr>
          <w:lang w:val="nn-NO"/>
        </w:rPr>
        <w:t>7</w:t>
      </w:r>
      <w:r w:rsidR="0055610D" w:rsidRPr="00F06142">
        <w:rPr>
          <w:lang w:val="nn-NO"/>
        </w:rPr>
        <w:t>.</w:t>
      </w:r>
      <w:r w:rsidRPr="00F06142">
        <w:rPr>
          <w:lang w:val="nn-NO"/>
        </w:rPr>
        <w:t xml:space="preserve"> Korleis lykkast industrialiseringa av Sovjetunionen? </w:t>
      </w:r>
    </w:p>
    <w:p w:rsidR="003A58F2" w:rsidRPr="00F06142" w:rsidRDefault="003A58F2" w:rsidP="0055610D">
      <w:pPr>
        <w:ind w:left="374" w:hanging="374"/>
        <w:rPr>
          <w:lang w:val="nn-NO"/>
        </w:rPr>
      </w:pPr>
      <w:r w:rsidRPr="00F06142">
        <w:rPr>
          <w:lang w:val="nn-NO"/>
        </w:rPr>
        <w:t>8</w:t>
      </w:r>
      <w:r w:rsidR="0055610D" w:rsidRPr="00F06142">
        <w:rPr>
          <w:lang w:val="nn-NO"/>
        </w:rPr>
        <w:t>.</w:t>
      </w:r>
      <w:r w:rsidRPr="00F06142">
        <w:rPr>
          <w:lang w:val="nn-NO"/>
        </w:rPr>
        <w:t xml:space="preserve"> Kva var Moskvaprosessane? </w:t>
      </w:r>
    </w:p>
    <w:p w:rsidR="003A58F2" w:rsidRPr="00F06142" w:rsidRDefault="003A58F2" w:rsidP="003A58F2">
      <w:pPr>
        <w:rPr>
          <w:lang w:val="nn-NO"/>
        </w:rPr>
      </w:pPr>
    </w:p>
    <w:p w:rsidR="003A58F2" w:rsidRPr="00F06142" w:rsidRDefault="003A58F2" w:rsidP="003A58F2">
      <w:pPr>
        <w:rPr>
          <w:lang w:val="nn-NO"/>
        </w:rPr>
      </w:pPr>
      <w:r w:rsidRPr="00F06142">
        <w:rPr>
          <w:lang w:val="nn-NO"/>
        </w:rPr>
        <w:t>--- 392 til 584</w:t>
      </w:r>
    </w:p>
    <w:p w:rsidR="003A58F2" w:rsidRPr="00F06142" w:rsidRDefault="00875387" w:rsidP="00875387">
      <w:pPr>
        <w:pStyle w:val="Overskrift2"/>
        <w:rPr>
          <w:lang w:val="nn-NO"/>
        </w:rPr>
      </w:pPr>
      <w:bookmarkStart w:id="1389" w:name="_Toc461011044"/>
      <w:bookmarkStart w:id="1390" w:name="_Toc461011603"/>
      <w:bookmarkStart w:id="1391" w:name="_Toc461203563"/>
      <w:r w:rsidRPr="00F06142">
        <w:rPr>
          <w:lang w:val="nn-NO"/>
        </w:rPr>
        <w:t xml:space="preserve">xxx2 </w:t>
      </w:r>
      <w:r w:rsidR="003A58F2" w:rsidRPr="00F06142">
        <w:rPr>
          <w:lang w:val="nn-NO"/>
        </w:rPr>
        <w:t>Børskrakket i 1929</w:t>
      </w:r>
      <w:bookmarkEnd w:id="1389"/>
      <w:bookmarkEnd w:id="1390"/>
      <w:bookmarkEnd w:id="1391"/>
    </w:p>
    <w:p w:rsidR="003A58F2" w:rsidRPr="00F06142" w:rsidRDefault="003A58F2" w:rsidP="003A58F2">
      <w:pPr>
        <w:rPr>
          <w:lang w:val="nn-NO"/>
        </w:rPr>
      </w:pPr>
      <w:r w:rsidRPr="00F06142">
        <w:rPr>
          <w:lang w:val="nn-NO"/>
        </w:rPr>
        <w:t xml:space="preserve">I 1920-åra var økonomien i USA inne i ein kraftig vekstperiode. I ettertida har tiåret fått tilnamnet </w:t>
      </w:r>
      <w:r w:rsidR="00111D64" w:rsidRPr="00F06142">
        <w:rPr>
          <w:lang w:val="nn-NO"/>
        </w:rPr>
        <w:t>"</w:t>
      </w:r>
      <w:r w:rsidRPr="00F06142">
        <w:rPr>
          <w:lang w:val="nn-NO"/>
        </w:rPr>
        <w:t>the roaring twenties</w:t>
      </w:r>
      <w:r w:rsidR="00111D64" w:rsidRPr="00F06142">
        <w:rPr>
          <w:lang w:val="nn-NO"/>
        </w:rPr>
        <w:t>"</w:t>
      </w:r>
      <w:r w:rsidRPr="00F06142">
        <w:rPr>
          <w:lang w:val="nn-NO"/>
        </w:rPr>
        <w:t xml:space="preserve"> </w:t>
      </w:r>
      <w:r w:rsidR="00442BF5" w:rsidRPr="00F06142">
        <w:rPr>
          <w:lang w:val="nn-NO"/>
        </w:rPr>
        <w:t>-</w:t>
      </w:r>
      <w:r w:rsidRPr="00F06142">
        <w:rPr>
          <w:lang w:val="nn-NO"/>
        </w:rPr>
        <w:t xml:space="preserve"> det brølande tjuetalet. Folk flest opplevde betre tider. Forbruksvarer som elektrisk kjøleskap, komfyr og strykejern vart kjøpte på avbetaling. Fleire og fleire skaffa seg privatbil. Mykje vart også finansiert gjennom kjøp og sal av aksjar. Slik handel vart sett på som ein rask veg til rikdom. </w:t>
      </w:r>
    </w:p>
    <w:p w:rsidR="003A58F2" w:rsidRPr="00F06142" w:rsidRDefault="003A58F2" w:rsidP="003A58F2">
      <w:pPr>
        <w:rPr>
          <w:lang w:val="nn-NO"/>
        </w:rPr>
      </w:pPr>
      <w:r w:rsidRPr="00F06142">
        <w:rPr>
          <w:lang w:val="nn-NO"/>
        </w:rPr>
        <w:t xml:space="preserve">  Frå 1923 til 1929 femdobla prisen på amerikanske industriaksjar seg. Dei som eigde aksjar, kunne tene langt meir enn det bankane gav i rente på vanlege innskot. Avkastninga var også høgare enn renta bankane tok på lån. Derfor vart det etter kvart vanleg at folk lånte pengar for å kjøpe aksjar. I august 1929 var meir enn 8,5 milliardar dollar tekne opp i lån for å finansiere aksjekjøp. Forventningane om vidare verdistiging var nok til å drive prisen på aksjane i vêret. Om bedriftene faktisk tente pengar, hadde ikkje noko å seie for prisen på aksjane. Prisoppgangen skjulte at stadig meir av produksjonen enda opp som lagerbehaldning i åra fram mot børskrakket. Grunnen til at varene ikkje vart kjøpte, var dei låge lønningane. Arbeidsgivarane skar ned på lønnsutgiftene for å auke overskotet som dermed kunne betalast ut til aksjeeigarane. Samstundes som mange hadde opplevd at levestandarden steig dei første åra av 20-talet, snudde utviklinga mot slutten av tiåret. Mens vanlege lønnsmottakarar tente mindre, kunne ein liten overklasse av aksjeeigarar sjå at verdien av aksjane dei eigde, heile tida steig på papiret. </w:t>
      </w:r>
    </w:p>
    <w:p w:rsidR="003A58F2" w:rsidRPr="00F06142" w:rsidRDefault="003A58F2" w:rsidP="003A58F2">
      <w:pPr>
        <w:rPr>
          <w:lang w:val="nn-NO"/>
        </w:rPr>
      </w:pPr>
      <w:r w:rsidRPr="00F06142">
        <w:rPr>
          <w:lang w:val="nn-NO"/>
        </w:rPr>
        <w:t xml:space="preserve">  Aksjeeigarane var avhengige av raske inntekter for å kunne finansiere nye lån i bankane og nye aksjekjøp. Noko av pengane kom frå sal av aksjar. Så lenge prisane steig, gjekk det bra. Bankane kravde ikkje at låntakarane hadde meir enn ein tredel av kapitalen sjølve, resten gav dei i lån. Men i den augneblinken verdien viste tendens til å stige </w:t>
      </w:r>
      <w:r w:rsidR="00AC510D" w:rsidRPr="00F06142">
        <w:rPr>
          <w:lang w:val="nn-NO"/>
        </w:rPr>
        <w:t>saktare, ville det utløyse panikksal.</w:t>
      </w:r>
    </w:p>
    <w:p w:rsidR="00AC510D" w:rsidRPr="00F06142" w:rsidRDefault="00AC510D" w:rsidP="003A58F2">
      <w:pPr>
        <w:rPr>
          <w:lang w:val="nn-NO"/>
        </w:rPr>
      </w:pPr>
    </w:p>
    <w:p w:rsidR="003A58F2" w:rsidRPr="00F06142" w:rsidRDefault="003A58F2" w:rsidP="003A58F2">
      <w:pPr>
        <w:rPr>
          <w:lang w:val="nn-NO"/>
        </w:rPr>
      </w:pPr>
      <w:r w:rsidRPr="00F06142">
        <w:rPr>
          <w:lang w:val="nn-NO"/>
        </w:rPr>
        <w:t>--- 393 til 584</w:t>
      </w:r>
    </w:p>
    <w:p w:rsidR="003A58F2" w:rsidRPr="00F06142" w:rsidRDefault="003A58F2" w:rsidP="003A58F2">
      <w:pPr>
        <w:rPr>
          <w:lang w:val="nn-NO"/>
        </w:rPr>
      </w:pPr>
      <w:r w:rsidRPr="00F06142">
        <w:rPr>
          <w:lang w:val="nn-NO"/>
        </w:rPr>
        <w:t xml:space="preserve">Det var nettopp det som skjedde 24. oktober 1929, seinare kjent som Black Thursday. Verdien på nokre aksjar fall, og meklarane prøvde å kvitte seg med dei ved å setje ned prisen. Det skapte usikkerheit om ikkje også alle andre aksjar var prisa for høgt. Panikken spreidde seg etter kvart som stadig fleire aksjar vart lagde ut for sal. 28. oktober gjekk verdien av aksjane ned med 13 prosent, dagen etter med 12 prosent. Nedgangen heldt fram til sommaren 1932. </w:t>
      </w:r>
    </w:p>
    <w:p w:rsidR="003A58F2" w:rsidRPr="00F06142" w:rsidRDefault="00AC510D" w:rsidP="003A58F2">
      <w:pPr>
        <w:rPr>
          <w:lang w:val="nn-NO"/>
        </w:rPr>
      </w:pPr>
      <w:r w:rsidRPr="00F06142">
        <w:rPr>
          <w:lang w:val="nn-NO"/>
        </w:rPr>
        <w:t xml:space="preserve">  </w:t>
      </w:r>
      <w:r w:rsidR="003A58F2" w:rsidRPr="00F06142">
        <w:rPr>
          <w:lang w:val="nn-NO"/>
        </w:rPr>
        <w:t xml:space="preserve">Folk kunne ikkje betale bankavdraga sine og miste hus og heim. Ei rekkje bankar kollapsa. Ofte prøvde dei først å drive inn låna dei hadde gitt til næringslivet. Det skapte ei bølgje av konkursar. Fabrikkane stengde, ein etter ein. Frå 1929 til 1933 steig arbeidsløysa frå 4 til 25 prosent. I same perioden fall industriproduksjonen med rundt ein tredel. Prisane gjekk ned både på industriprodukt og matvarer med omtrent 20 prosent. </w:t>
      </w:r>
    </w:p>
    <w:p w:rsidR="003A58F2" w:rsidRPr="00F06142" w:rsidRDefault="003A58F2" w:rsidP="003A58F2">
      <w:pPr>
        <w:rPr>
          <w:lang w:val="nn-NO"/>
        </w:rPr>
      </w:pPr>
      <w:r w:rsidRPr="00F06142">
        <w:rPr>
          <w:lang w:val="nn-NO"/>
        </w:rPr>
        <w:t xml:space="preserve">  I landbruket hadde krisa starta nokre år før 1929. Under den første verdskrigen hadde etterspurnaden etter matvarer auka kraftig. Særleg i Nord- og Sør-Amerika, Afrika og Asia hadde produksjonen vakse for å dekkje behovet i Europa. Etter 1918 tok det europeiske landbruket seg opp, og behovet for importert mat fall. Bøndene fekk ikkje selt maten dei produserte, og mange måtte gå frå gard og grunn. </w:t>
      </w:r>
    </w:p>
    <w:p w:rsidR="003A58F2" w:rsidRPr="00F06142" w:rsidRDefault="003A58F2" w:rsidP="003A58F2">
      <w:pPr>
        <w:rPr>
          <w:lang w:val="nn-NO"/>
        </w:rPr>
      </w:pPr>
      <w:r w:rsidRPr="00F06142">
        <w:rPr>
          <w:lang w:val="nn-NO"/>
        </w:rPr>
        <w:t xml:space="preserve">  Staten kunne ha dempa krisa ved å bruke meir pengar, men i tråd med den økonomiske tenkinga som rådde, vart utgiftene skorne ned i takt med fallande inntekter. Det forsterka krisa. Eit av dei få tiltaka som politikarane kunne bli samde om, var å skru opp tollen på importvarer for å verne innanlandsk produksjon. Den einaste effekten det hadde, var at den internasjonale handelen gjekk ned. Bygginga av handelsskip gjekk tilbake, og dermed vart det mindre behov for stål og kol. Ringverknadene var store. </w:t>
      </w:r>
    </w:p>
    <w:p w:rsidR="003A58F2" w:rsidRPr="00F06142" w:rsidRDefault="003A58F2" w:rsidP="003A58F2">
      <w:pPr>
        <w:rPr>
          <w:lang w:val="nn-NO"/>
        </w:rPr>
      </w:pPr>
    </w:p>
    <w:p w:rsidR="00AC510D" w:rsidRPr="00F06142" w:rsidRDefault="00AC510D" w:rsidP="00AC510D">
      <w:pPr>
        <w:rPr>
          <w:lang w:val="nn-NO"/>
        </w:rPr>
      </w:pPr>
      <w:r w:rsidRPr="00F06142">
        <w:rPr>
          <w:lang w:val="nn-NO"/>
        </w:rPr>
        <w:t>{{Margtekst: Black Thursday starta på børsen på Wall Street i New York.}}</w:t>
      </w:r>
    </w:p>
    <w:p w:rsidR="00AC510D" w:rsidRPr="00F06142" w:rsidRDefault="00AC510D" w:rsidP="003A58F2">
      <w:pPr>
        <w:rPr>
          <w:lang w:val="nn-NO"/>
        </w:rPr>
      </w:pPr>
    </w:p>
    <w:p w:rsidR="00F741D1" w:rsidRPr="00F06142" w:rsidRDefault="00F741D1" w:rsidP="00F741D1">
      <w:pPr>
        <w:rPr>
          <w:lang w:val="nn-NO"/>
        </w:rPr>
      </w:pPr>
      <w:r w:rsidRPr="00F06142">
        <w:rPr>
          <w:lang w:val="nn-NO"/>
        </w:rPr>
        <w:t>{{Bilete</w:t>
      </w:r>
      <w:r w:rsidR="00AC510D" w:rsidRPr="00F06142">
        <w:rPr>
          <w:lang w:val="nn-NO"/>
        </w:rPr>
        <w:t>. 3:</w:t>
      </w:r>
      <w:r w:rsidRPr="00F06142">
        <w:rPr>
          <w:lang w:val="nn-NO"/>
        </w:rPr>
        <w:t>}}</w:t>
      </w:r>
    </w:p>
    <w:p w:rsidR="00AC510D" w:rsidRPr="00F06142" w:rsidRDefault="00AC510D" w:rsidP="00F741D1">
      <w:pPr>
        <w:rPr>
          <w:lang w:val="nn-NO"/>
        </w:rPr>
      </w:pPr>
      <w:r w:rsidRPr="00F06142">
        <w:rPr>
          <w:lang w:val="nn-NO"/>
        </w:rPr>
        <w:t>Bilettekst:</w:t>
      </w:r>
    </w:p>
    <w:p w:rsidR="00F741D1" w:rsidRPr="00F06142" w:rsidRDefault="00AC510D" w:rsidP="00AC510D">
      <w:pPr>
        <w:ind w:left="374" w:hanging="374"/>
        <w:rPr>
          <w:lang w:val="nn-NO"/>
        </w:rPr>
      </w:pPr>
      <w:r w:rsidRPr="00F06142">
        <w:rPr>
          <w:lang w:val="nn-NO"/>
        </w:rPr>
        <w:t xml:space="preserve">1. (s. 392): </w:t>
      </w:r>
      <w:r w:rsidR="00F741D1" w:rsidRPr="00F06142">
        <w:rPr>
          <w:lang w:val="nn-NO"/>
        </w:rPr>
        <w:t>Frå 1920 til 1933 var det alkoholforbod i USA. Det var mange måtar å smugle ulovlege drikkevarer på.</w:t>
      </w:r>
    </w:p>
    <w:p w:rsidR="00F741D1" w:rsidRPr="00F06142" w:rsidRDefault="00AC510D" w:rsidP="00AC510D">
      <w:pPr>
        <w:ind w:left="374" w:hanging="374"/>
        <w:rPr>
          <w:lang w:val="nn-NO"/>
        </w:rPr>
      </w:pPr>
      <w:r w:rsidRPr="00F06142">
        <w:rPr>
          <w:lang w:val="nn-NO"/>
        </w:rPr>
        <w:t xml:space="preserve">2. (s. 393): </w:t>
      </w:r>
      <w:r w:rsidR="00F741D1" w:rsidRPr="00F06142">
        <w:rPr>
          <w:lang w:val="nn-NO"/>
        </w:rPr>
        <w:t>"The roaring twenties". Velstanden aukar. Amerika dansar.</w:t>
      </w:r>
    </w:p>
    <w:p w:rsidR="00AC510D" w:rsidRPr="00F06142" w:rsidRDefault="00AC510D" w:rsidP="00AC510D">
      <w:pPr>
        <w:ind w:left="374" w:hanging="374"/>
        <w:rPr>
          <w:lang w:val="nn-NO"/>
        </w:rPr>
      </w:pPr>
      <w:r w:rsidRPr="00F06142">
        <w:rPr>
          <w:lang w:val="nn-NO"/>
        </w:rPr>
        <w:t>3. (s. 394): Festen er over. Krakket i 1929 var starten på ei økonomisk krise som skulle vare fram til den andre verdskrigen.</w:t>
      </w:r>
    </w:p>
    <w:p w:rsidR="00AC510D" w:rsidRPr="00F06142" w:rsidRDefault="00AC510D" w:rsidP="00AC510D">
      <w:pPr>
        <w:rPr>
          <w:lang w:val="nn-NO"/>
        </w:rPr>
      </w:pPr>
      <w:r w:rsidRPr="00F06142">
        <w:rPr>
          <w:lang w:val="nn-NO"/>
        </w:rPr>
        <w:t>{{Slutt}}</w:t>
      </w:r>
    </w:p>
    <w:p w:rsidR="00AC510D" w:rsidRPr="00F06142" w:rsidRDefault="00AC510D" w:rsidP="003A58F2">
      <w:pPr>
        <w:rPr>
          <w:lang w:val="nn-NO"/>
        </w:rPr>
      </w:pPr>
    </w:p>
    <w:p w:rsidR="003A58F2" w:rsidRPr="00F06142" w:rsidRDefault="003A58F2" w:rsidP="003A58F2">
      <w:pPr>
        <w:rPr>
          <w:lang w:val="nn-NO"/>
        </w:rPr>
      </w:pPr>
      <w:r w:rsidRPr="00F06142">
        <w:rPr>
          <w:lang w:val="nn-NO"/>
        </w:rPr>
        <w:t>--- 394 til 584</w:t>
      </w:r>
    </w:p>
    <w:p w:rsidR="003A58F2" w:rsidRPr="00F06142" w:rsidRDefault="00875387" w:rsidP="00875387">
      <w:pPr>
        <w:pStyle w:val="Overskrift3"/>
        <w:rPr>
          <w:lang w:val="nn-NO"/>
        </w:rPr>
      </w:pPr>
      <w:bookmarkStart w:id="1392" w:name="_Toc461011045"/>
      <w:bookmarkStart w:id="1393" w:name="_Toc461011604"/>
      <w:r w:rsidRPr="00F06142">
        <w:rPr>
          <w:lang w:val="nn-NO"/>
        </w:rPr>
        <w:t xml:space="preserve">xxx3 </w:t>
      </w:r>
      <w:r w:rsidR="003A58F2" w:rsidRPr="00F06142">
        <w:rPr>
          <w:lang w:val="nn-NO"/>
        </w:rPr>
        <w:t>Roosevelt og New Deal</w:t>
      </w:r>
      <w:bookmarkEnd w:id="1392"/>
      <w:bookmarkEnd w:id="1393"/>
    </w:p>
    <w:p w:rsidR="00AC510D" w:rsidRPr="00F06142" w:rsidRDefault="00AC510D" w:rsidP="00AC510D">
      <w:pPr>
        <w:rPr>
          <w:lang w:val="nn-NO"/>
        </w:rPr>
      </w:pPr>
      <w:r w:rsidRPr="00F06142">
        <w:rPr>
          <w:lang w:val="nn-NO"/>
        </w:rPr>
        <w:t>{{Ordforklaring (s. 395): segregasjonspolitikk: etter at slaveriet var avskaffa i 1865, heldt sørstatane fram med ein politikk basert på prinsippet "separate, but equal". Kvite og svarte skulle haldast frå kvarandre.}}</w:t>
      </w:r>
    </w:p>
    <w:p w:rsidR="00AC510D" w:rsidRPr="00F06142" w:rsidRDefault="00AC510D" w:rsidP="003A58F2">
      <w:pPr>
        <w:rPr>
          <w:lang w:val="nn-NO"/>
        </w:rPr>
      </w:pPr>
    </w:p>
    <w:p w:rsidR="003A58F2" w:rsidRPr="00F06142" w:rsidRDefault="003A58F2" w:rsidP="003A58F2">
      <w:pPr>
        <w:rPr>
          <w:lang w:val="nn-NO"/>
        </w:rPr>
      </w:pPr>
      <w:r w:rsidRPr="00F06142">
        <w:rPr>
          <w:lang w:val="nn-NO"/>
        </w:rPr>
        <w:t>Det første teikna på endring kom i USA med va</w:t>
      </w:r>
      <w:r w:rsidR="00AC510D" w:rsidRPr="00F06142">
        <w:rPr>
          <w:lang w:val="nn-NO"/>
        </w:rPr>
        <w:t>l</w:t>
      </w:r>
      <w:r w:rsidRPr="00F06142">
        <w:rPr>
          <w:lang w:val="nn-NO"/>
        </w:rPr>
        <w:t>et av Franklin D. Roosevelt (1882</w:t>
      </w:r>
      <w:r w:rsidR="00442BF5" w:rsidRPr="00F06142">
        <w:rPr>
          <w:lang w:val="nn-NO"/>
        </w:rPr>
        <w:t>-</w:t>
      </w:r>
      <w:r w:rsidRPr="00F06142">
        <w:rPr>
          <w:lang w:val="nn-NO"/>
        </w:rPr>
        <w:t xml:space="preserve">1945) som president i 1933. Han lanserte ein heilt ny økonomisk politikk som han kalla New Deal. Omgrepet er fleirtydig, men kan setjast om med </w:t>
      </w:r>
      <w:r w:rsidR="00111D64" w:rsidRPr="00F06142">
        <w:rPr>
          <w:lang w:val="nn-NO"/>
        </w:rPr>
        <w:t>"</w:t>
      </w:r>
      <w:r w:rsidRPr="00F06142">
        <w:rPr>
          <w:lang w:val="nn-NO"/>
        </w:rPr>
        <w:t>Ny giv</w:t>
      </w:r>
      <w:r w:rsidR="00111D64" w:rsidRPr="00F06142">
        <w:rPr>
          <w:lang w:val="nn-NO"/>
        </w:rPr>
        <w:t>"</w:t>
      </w:r>
      <w:r w:rsidRPr="00F06142">
        <w:rPr>
          <w:lang w:val="nn-NO"/>
        </w:rPr>
        <w:t xml:space="preserve">. Det viktigaste innhaldet i New Deal-politikken var ei mykje meir aktiv statleg rolle. I den første fasen av politikken, ofte kalla </w:t>
      </w:r>
      <w:r w:rsidR="00111D64" w:rsidRPr="00F06142">
        <w:rPr>
          <w:lang w:val="nn-NO"/>
        </w:rPr>
        <w:t>"</w:t>
      </w:r>
      <w:r w:rsidRPr="00F06142">
        <w:rPr>
          <w:lang w:val="nn-NO"/>
        </w:rPr>
        <w:t>the first hundred days</w:t>
      </w:r>
      <w:r w:rsidR="00111D64" w:rsidRPr="00F06142">
        <w:rPr>
          <w:lang w:val="nn-NO"/>
        </w:rPr>
        <w:t>"</w:t>
      </w:r>
      <w:r w:rsidRPr="00F06142">
        <w:rPr>
          <w:lang w:val="nn-NO"/>
        </w:rPr>
        <w:t xml:space="preserve"> var målet å få i gang økonomien. </w:t>
      </w:r>
    </w:p>
    <w:p w:rsidR="003A58F2" w:rsidRPr="00F06142" w:rsidRDefault="003A58F2" w:rsidP="003A58F2">
      <w:pPr>
        <w:rPr>
          <w:lang w:val="nn-NO"/>
        </w:rPr>
      </w:pPr>
      <w:r w:rsidRPr="00F06142">
        <w:rPr>
          <w:lang w:val="nn-NO"/>
        </w:rPr>
        <w:t xml:space="preserve">  Ein måte å gjere det på var å påleggje bedriftene å samarbeide om ein felles minstepris. Det ville gjere det umogleg for nokre bedrifter å kutte prisane så mykje at konkurrentane gjekk konkurs. I 1935 erklærte USAs høgsterett at denne forma for regulering ikkje var ei statleg oppgåve. Sjølv om det sette ein stoppar for samarbeidet, hadde industriproduksjonen alt auka med 55 prosent sidan 1933, og talet på konkursar var gått ned. </w:t>
      </w:r>
    </w:p>
    <w:p w:rsidR="003A58F2" w:rsidRPr="00F06142" w:rsidRDefault="003A58F2" w:rsidP="003A58F2">
      <w:pPr>
        <w:rPr>
          <w:lang w:val="nn-NO"/>
        </w:rPr>
      </w:pPr>
      <w:r w:rsidRPr="00F06142">
        <w:rPr>
          <w:lang w:val="nn-NO"/>
        </w:rPr>
        <w:t xml:space="preserve">  Eit anna tiltak var eit storstilt statleg program for regulering av Tennessee-elva. I 1930-åra høyrde områda langs elva til dei fattigaste i USA. Reguleringa skapte arbeidsplassar til tusenvis av arbeidslause. Mange av dei som jobba med elvereguleringa, kom frå landsbygda. Overproduksjon hadde ført til prisfall på jordbruksprodukt, og fattigdommen var utbreidd. Roosevelt fekk Kongressen til å løyve pengar til bøndene for å la jorda liggje brakk. Dermed gjekk produksjonen av mat ned, og prisane steig. Saman med landbruksorganisasjonen fastla styresmaktene kor mykje bomull, korn, mais og tobakk som skulle dyrkast. </w:t>
      </w:r>
    </w:p>
    <w:p w:rsidR="003A58F2" w:rsidRPr="00F06142" w:rsidRDefault="003A58F2" w:rsidP="003A58F2">
      <w:pPr>
        <w:rPr>
          <w:lang w:val="nn-NO"/>
        </w:rPr>
      </w:pPr>
      <w:r w:rsidRPr="00F06142">
        <w:rPr>
          <w:lang w:val="nn-NO"/>
        </w:rPr>
        <w:t xml:space="preserve">  Nærmare 10 prosent av hjelpetiltaka var øyremerkte den svarte befolkninga. I praksis fekk dei likevel ikkje hjelp på lik linje med resten av innbyggjarane. Til dømes nekta dei fleste fagforbunda ikkje-kvite å bli medlemmer. Dermed kunne dei ikkje ta del i dei hjelpetiltaka som forbunda formidla. Roosevelt, og særleg kona hans Eleanor (1884</w:t>
      </w:r>
      <w:r w:rsidR="00442BF5" w:rsidRPr="00F06142">
        <w:rPr>
          <w:lang w:val="nn-NO"/>
        </w:rPr>
        <w:t>-</w:t>
      </w:r>
      <w:r w:rsidRPr="00F06142">
        <w:rPr>
          <w:lang w:val="nn-NO"/>
        </w:rPr>
        <w:t xml:space="preserve">1962) var </w:t>
      </w:r>
      <w:r w:rsidR="00AC510D" w:rsidRPr="00F06142">
        <w:rPr>
          <w:lang w:val="nn-NO"/>
        </w:rPr>
        <w:t>oppteken av å fremje rolla til dei svarte i samfunnet.</w:t>
      </w:r>
    </w:p>
    <w:p w:rsidR="00AC510D" w:rsidRPr="00F06142" w:rsidRDefault="00AC510D" w:rsidP="003A58F2">
      <w:pPr>
        <w:rPr>
          <w:lang w:val="nn-NO"/>
        </w:rPr>
      </w:pPr>
    </w:p>
    <w:p w:rsidR="003A58F2" w:rsidRPr="00F06142" w:rsidRDefault="003A58F2" w:rsidP="003A58F2">
      <w:pPr>
        <w:rPr>
          <w:lang w:val="nn-NO"/>
        </w:rPr>
      </w:pPr>
      <w:r w:rsidRPr="00F06142">
        <w:rPr>
          <w:lang w:val="nn-NO"/>
        </w:rPr>
        <w:t>--- 395 til 584</w:t>
      </w:r>
    </w:p>
    <w:p w:rsidR="003A58F2" w:rsidRPr="00F06142" w:rsidRDefault="003A58F2" w:rsidP="003A58F2">
      <w:pPr>
        <w:rPr>
          <w:lang w:val="nn-NO"/>
        </w:rPr>
      </w:pPr>
      <w:r w:rsidRPr="00F06142">
        <w:rPr>
          <w:lang w:val="nn-NO"/>
        </w:rPr>
        <w:t xml:space="preserve">Under presidenttida hans voks talet på dei som fekk jobb i den føderale forvaltninga. Dette var viktige symbolske steg, men segregeringspolitikken i sørstatane som tok frå dei svarte politiske rettar og økonomiske og sosiale tilbod, heldt uendra fram. Dei største endringane skjedde i dei store byane i nord. Der greidde mange demokratiske politikarar å vinne støtte blant dei svarte. Frå 1930-åra skifte dei fleste frå å røyste republikansk til å røyste demokratisk. Slik er det framleis. </w:t>
      </w:r>
    </w:p>
    <w:p w:rsidR="003A58F2" w:rsidRPr="00F06142" w:rsidRDefault="003A58F2" w:rsidP="003A58F2">
      <w:pPr>
        <w:rPr>
          <w:lang w:val="nn-NO"/>
        </w:rPr>
      </w:pPr>
    </w:p>
    <w:p w:rsidR="00AC510D" w:rsidRPr="00F06142" w:rsidRDefault="00AC510D" w:rsidP="00AC510D">
      <w:pPr>
        <w:rPr>
          <w:lang w:val="nn-NO"/>
        </w:rPr>
      </w:pPr>
      <w:r w:rsidRPr="00F06142">
        <w:rPr>
          <w:lang w:val="nn-NO"/>
        </w:rPr>
        <w:t>{{Ramme (s. 394):}}</w:t>
      </w:r>
    </w:p>
    <w:p w:rsidR="00AC510D" w:rsidRPr="00F06142" w:rsidRDefault="00AC510D" w:rsidP="00AC510D">
      <w:pPr>
        <w:rPr>
          <w:lang w:val="nn-NO"/>
        </w:rPr>
      </w:pPr>
      <w:r w:rsidRPr="00F06142">
        <w:rPr>
          <w:lang w:val="nn-NO"/>
        </w:rPr>
        <w:t>_Kjeldesortering_</w:t>
      </w:r>
    </w:p>
    <w:p w:rsidR="00AC510D" w:rsidRPr="00F06142" w:rsidRDefault="00AC510D" w:rsidP="00AC510D">
      <w:pPr>
        <w:rPr>
          <w:lang w:val="nn-NO"/>
        </w:rPr>
      </w:pPr>
      <w:r w:rsidRPr="00F06142">
        <w:rPr>
          <w:lang w:val="nn-NO"/>
        </w:rPr>
        <w:t>New Deal</w:t>
      </w:r>
    </w:p>
    <w:p w:rsidR="00AC510D" w:rsidRPr="00F06142" w:rsidRDefault="00AC510D" w:rsidP="00AC510D">
      <w:pPr>
        <w:rPr>
          <w:lang w:val="nn-NO"/>
        </w:rPr>
      </w:pPr>
      <w:r w:rsidRPr="00F06142">
        <w:rPr>
          <w:lang w:val="nn-NO"/>
        </w:rPr>
        <w:t xml:space="preserve">Mot slutten av den første presidentperioden sin i 1936 heldt Franklin D. Roosevelt ein valkamptale som også vart kringkasta i radio. Der summerer han opp kor langt New Deal-programmet han starta i 1933, har komme, og kva han ønskjer å prioritere dersom han blir vald på nytt. </w:t>
      </w:r>
    </w:p>
    <w:p w:rsidR="00AC510D" w:rsidRPr="00F06142" w:rsidRDefault="00AC510D" w:rsidP="00AC510D">
      <w:pPr>
        <w:rPr>
          <w:lang w:val="nn-NO"/>
        </w:rPr>
      </w:pPr>
      <w:r w:rsidRPr="00F06142">
        <w:rPr>
          <w:lang w:val="nn-NO"/>
        </w:rPr>
        <w:t xml:space="preserve">  "Kva var håpet vårt i 1932? Framfor alt ønskte det amerikanske folket fred. Dei ønskte sjelefred i staden for gnagande frykt. (...) Dei ønskte fred som følgjer av tryggleik for heimen, tryggleik for sparepengane, varige arbeidsplassar, eit rettferdig utbytte frå arbeidsinnsatsen. (...) I fire år no har de hatt ein administrasjon som i staden for å tvinne tomlar har bretta opp ermene. Vi vil framleist ha ermene bretta opp. Vi har matta slåst mot dei gamle fiendane som ikkje ville ha fred - næringslivet og finansmonopol, spekulasjon, uansvarlege bankar, klassemotsetningar, seksjonalisme, krigsprofittering. (...) Sjølvsagt vil vi halde fram med å betre arbeidsforholda for Amerikas arbeidarar - redusere arbeidstida, auke luselønningar, avskaffe barnearbeid. (...) Sjølvsagt vil vi halde fram med arbeidet for Amerikas bønder. Med det vidare samarbeidet med dei vil vi gjere alt vi kan for å redusere overproduksjonen som betydde elendige prisar for avlingane deira. (...) For alt dette har vi berre så vidt starta kampen." </w:t>
      </w:r>
    </w:p>
    <w:p w:rsidR="00AC510D" w:rsidRPr="00F06142" w:rsidRDefault="00AC510D" w:rsidP="00AC510D">
      <w:pPr>
        <w:rPr>
          <w:lang w:val="nn-NO"/>
        </w:rPr>
      </w:pPr>
    </w:p>
    <w:p w:rsidR="00AC510D" w:rsidRPr="00F06142" w:rsidRDefault="00AC510D" w:rsidP="00AC510D">
      <w:pPr>
        <w:rPr>
          <w:lang w:val="nn-NO"/>
        </w:rPr>
      </w:pPr>
      <w:r w:rsidRPr="00F06142">
        <w:rPr>
          <w:lang w:val="nn-NO"/>
        </w:rPr>
        <w:t>_Kor forpliktande er ein valkamptale for ein politikar? Kor truverdig verka Roosevelt i 1936? Hadde politikken hans innfridd lovnadene frå 1932?_</w:t>
      </w:r>
    </w:p>
    <w:p w:rsidR="00AC510D" w:rsidRPr="00F06142" w:rsidRDefault="00AC510D" w:rsidP="00AC510D">
      <w:pPr>
        <w:rPr>
          <w:lang w:val="nn-NO"/>
        </w:rPr>
      </w:pPr>
      <w:r w:rsidRPr="00F06142">
        <w:rPr>
          <w:lang w:val="nn-NO"/>
        </w:rPr>
        <w:t>{{Ramme slutt}}</w:t>
      </w:r>
    </w:p>
    <w:p w:rsidR="00AC510D" w:rsidRPr="00F06142" w:rsidRDefault="00AC510D" w:rsidP="003A58F2">
      <w:pPr>
        <w:rPr>
          <w:lang w:val="nn-NO"/>
        </w:rPr>
      </w:pPr>
    </w:p>
    <w:p w:rsidR="003A58F2" w:rsidRPr="00F06142" w:rsidRDefault="003A58F2" w:rsidP="003A58F2">
      <w:pPr>
        <w:rPr>
          <w:lang w:val="nn-NO"/>
        </w:rPr>
      </w:pPr>
      <w:r w:rsidRPr="00F06142">
        <w:rPr>
          <w:lang w:val="nn-NO"/>
        </w:rPr>
        <w:t>{{Bilete</w:t>
      </w:r>
      <w:r w:rsidR="00AC510D" w:rsidRPr="00F06142">
        <w:rPr>
          <w:lang w:val="nn-NO"/>
        </w:rPr>
        <w:t>. 2:</w:t>
      </w:r>
      <w:r w:rsidRPr="00F06142">
        <w:rPr>
          <w:lang w:val="nn-NO"/>
        </w:rPr>
        <w:t>}}</w:t>
      </w:r>
    </w:p>
    <w:p w:rsidR="00AC510D" w:rsidRPr="00F06142" w:rsidRDefault="00AC510D" w:rsidP="003A58F2">
      <w:pPr>
        <w:rPr>
          <w:lang w:val="nn-NO"/>
        </w:rPr>
      </w:pPr>
      <w:r w:rsidRPr="00F06142">
        <w:rPr>
          <w:lang w:val="nn-NO"/>
        </w:rPr>
        <w:t xml:space="preserve">Bilettekst: </w:t>
      </w:r>
    </w:p>
    <w:p w:rsidR="003A58F2" w:rsidRPr="00F06142" w:rsidRDefault="00AC510D" w:rsidP="007037D5">
      <w:pPr>
        <w:ind w:left="374" w:hanging="374"/>
        <w:rPr>
          <w:lang w:val="nn-NO"/>
        </w:rPr>
      </w:pPr>
      <w:r w:rsidRPr="00F06142">
        <w:rPr>
          <w:lang w:val="nn-NO"/>
        </w:rPr>
        <w:t xml:space="preserve">1: </w:t>
      </w:r>
      <w:r w:rsidR="003A58F2" w:rsidRPr="00F06142">
        <w:rPr>
          <w:lang w:val="nn-NO"/>
        </w:rPr>
        <w:t>Roosevelt vart vald til president fire gonger. Etter det vart grunnlova endra. Ingen kan lenger veljast for meir enn to periodar.</w:t>
      </w:r>
    </w:p>
    <w:p w:rsidR="003A58F2" w:rsidRPr="00F06142" w:rsidRDefault="007037D5" w:rsidP="007037D5">
      <w:pPr>
        <w:ind w:left="374" w:hanging="374"/>
        <w:rPr>
          <w:lang w:val="nn-NO"/>
        </w:rPr>
      </w:pPr>
      <w:r w:rsidRPr="00F06142">
        <w:rPr>
          <w:lang w:val="nn-NO"/>
        </w:rPr>
        <w:t xml:space="preserve">2: </w:t>
      </w:r>
      <w:r w:rsidR="00111D64" w:rsidRPr="00F06142">
        <w:rPr>
          <w:lang w:val="nn-NO"/>
        </w:rPr>
        <w:t>"</w:t>
      </w:r>
      <w:r w:rsidR="003A58F2" w:rsidRPr="00F06142">
        <w:rPr>
          <w:lang w:val="nn-NO"/>
        </w:rPr>
        <w:t>Migrant Mother</w:t>
      </w:r>
      <w:r w:rsidR="00111D64" w:rsidRPr="00F06142">
        <w:rPr>
          <w:lang w:val="nn-NO"/>
        </w:rPr>
        <w:t>"</w:t>
      </w:r>
      <w:r w:rsidR="003A58F2" w:rsidRPr="00F06142">
        <w:rPr>
          <w:lang w:val="nn-NO"/>
        </w:rPr>
        <w:t>, 1936, av Dorothea Lange. Tusenvis av fattige landarbeidarar søkte strøjobbar i California.</w:t>
      </w:r>
    </w:p>
    <w:p w:rsidR="003A58F2" w:rsidRPr="00F06142" w:rsidRDefault="003A58F2" w:rsidP="003A58F2">
      <w:pPr>
        <w:rPr>
          <w:lang w:val="nn-NO"/>
        </w:rPr>
      </w:pPr>
      <w:r w:rsidRPr="00F06142">
        <w:rPr>
          <w:lang w:val="nn-NO"/>
        </w:rPr>
        <w:t>{{Slutt}}</w:t>
      </w:r>
    </w:p>
    <w:p w:rsidR="003A58F2" w:rsidRPr="00F06142" w:rsidRDefault="003A58F2" w:rsidP="003A58F2">
      <w:pPr>
        <w:rPr>
          <w:lang w:val="nn-NO"/>
        </w:rPr>
      </w:pPr>
    </w:p>
    <w:p w:rsidR="003A58F2" w:rsidRPr="00F06142" w:rsidRDefault="00875387" w:rsidP="00875387">
      <w:pPr>
        <w:pStyle w:val="Overskrift3"/>
        <w:rPr>
          <w:lang w:val="nn-NO"/>
        </w:rPr>
      </w:pPr>
      <w:bookmarkStart w:id="1394" w:name="_Toc461011046"/>
      <w:bookmarkStart w:id="1395" w:name="_Toc461011605"/>
      <w:r w:rsidRPr="00F06142">
        <w:rPr>
          <w:lang w:val="nn-NO"/>
        </w:rPr>
        <w:t xml:space="preserve">xxx3 </w:t>
      </w:r>
      <w:r w:rsidR="003A58F2" w:rsidRPr="00F06142">
        <w:rPr>
          <w:lang w:val="nn-NO"/>
        </w:rPr>
        <w:t>Krisa når Europa</w:t>
      </w:r>
      <w:bookmarkEnd w:id="1394"/>
      <w:bookmarkEnd w:id="1395"/>
    </w:p>
    <w:p w:rsidR="003A58F2" w:rsidRPr="00F06142" w:rsidRDefault="003A58F2" w:rsidP="003A58F2">
      <w:pPr>
        <w:rPr>
          <w:lang w:val="nn-NO"/>
        </w:rPr>
      </w:pPr>
      <w:r w:rsidRPr="00F06142">
        <w:rPr>
          <w:lang w:val="nn-NO"/>
        </w:rPr>
        <w:t xml:space="preserve">Amerikanske bankar hadde gitt lån til europeiske regjeringar og bedrifter etter krigen. No kravde dei pengane tilbake. Dette ramma særleg Tyskland hardt. Der var økonomien i betring etter ein kaotisk periode i byrjinga av 1920-åra. Innløysinga av dei amerikanske låna hadde drastiske konsekvensar for regjeringa fordi det la beslag på store delar av statsinntektene. Tysk eksport gjekk tilbake etter kvart som USA og andre land auka tollen. Fabrikkane måtte innskrenke produksjonen og etter kvart stengje. Dermed fall inntektene til staten ytterlegare, og Tyskland klarte ikkje å betale krigsskadeerstatningane landet var pålagt i Versailles. Etter kvart spreidde krisa seg til resten av Europa. </w:t>
      </w:r>
    </w:p>
    <w:p w:rsidR="003A58F2" w:rsidRPr="00F06142" w:rsidRDefault="003A58F2" w:rsidP="003A58F2">
      <w:pPr>
        <w:rPr>
          <w:lang w:val="nn-NO"/>
        </w:rPr>
      </w:pPr>
      <w:r w:rsidRPr="00F06142">
        <w:rPr>
          <w:lang w:val="nn-NO"/>
        </w:rPr>
        <w:t xml:space="preserve">  Svaret frå dei europeiske regjeringane på lågare inntekter frå skattar og avgifter var å kutte utgiftene til staten. Statlege lønningar gjekk i enkelte land ned med ein firedel. Sosiale hjelpetiltak vart skorne inn til beinet eller avvikla heilt. I Noreg fekk fattigfolk mange stader utdelt matkupongar som dei kunne løyse inn i butikken. Maten dei fekk, var ofte så dårleg at ingen andre ville ha han. Harsk sild og halvrotne poteter var ikkje uvanleg. Dei færraste torde å protestere, fattigdom vart av mange sett på som noko dei sjølve hadde skuld i. </w:t>
      </w:r>
    </w:p>
    <w:p w:rsidR="003A58F2" w:rsidRPr="00F06142" w:rsidRDefault="003A58F2" w:rsidP="003A58F2">
      <w:pPr>
        <w:rPr>
          <w:lang w:val="nn-NO"/>
        </w:rPr>
      </w:pPr>
    </w:p>
    <w:p w:rsidR="003A58F2" w:rsidRPr="00F06142" w:rsidRDefault="003A58F2" w:rsidP="003A58F2">
      <w:pPr>
        <w:rPr>
          <w:lang w:val="nn-NO"/>
        </w:rPr>
      </w:pPr>
      <w:r w:rsidRPr="00F06142">
        <w:rPr>
          <w:lang w:val="nn-NO"/>
        </w:rPr>
        <w:t>--- 396 til 584</w:t>
      </w:r>
    </w:p>
    <w:p w:rsidR="003A58F2" w:rsidRPr="00F06142" w:rsidRDefault="003A58F2" w:rsidP="003A58F2">
      <w:pPr>
        <w:rPr>
          <w:lang w:val="nn-NO"/>
        </w:rPr>
      </w:pPr>
      <w:r w:rsidRPr="00F06142">
        <w:rPr>
          <w:lang w:val="nn-NO"/>
        </w:rPr>
        <w:t xml:space="preserve">I mange land førte den økonomiske krisa til politisk uro. Den eine mindretalsregjeringa avløyste den andre utan at dei greidde å stanse auken i arbeidsløysa. Dei partia som tente mest på krisa, var plasserte på dei politiske ytterfløyene, fascistiske og kommunistiske parti. Dei ville ha eit heilt anna politisk og økonomisk system. </w:t>
      </w:r>
    </w:p>
    <w:p w:rsidR="003A58F2" w:rsidRPr="00F06142" w:rsidRDefault="003A58F2" w:rsidP="003A58F2">
      <w:pPr>
        <w:rPr>
          <w:lang w:val="nn-NO"/>
        </w:rPr>
      </w:pPr>
      <w:r w:rsidRPr="00F06142">
        <w:rPr>
          <w:lang w:val="nn-NO"/>
        </w:rPr>
        <w:t xml:space="preserve">  Men det var unntak. I Frankrike klarte sosialistar og andre parti på venstresida i 1936 å gå saman i det som vart kalla ei folkefrontsregjering. At denne regjeringa greidde å innføre ei vekes lønt ferie for vanlege arbeidarar, vekte oppsikt. Somme meinte at det var den sikraste vegen til økonomisk kollaps, andre såg på det som ein måte å knyte band mellom arbeidarklassen og demokratiet. </w:t>
      </w:r>
    </w:p>
    <w:p w:rsidR="003A58F2" w:rsidRPr="00F06142" w:rsidRDefault="003A58F2" w:rsidP="003A58F2">
      <w:pPr>
        <w:rPr>
          <w:lang w:val="nn-NO"/>
        </w:rPr>
      </w:pPr>
    </w:p>
    <w:p w:rsidR="007037D5" w:rsidRPr="00F06142" w:rsidRDefault="007037D5" w:rsidP="007037D5">
      <w:pPr>
        <w:rPr>
          <w:lang w:val="nn-NO"/>
        </w:rPr>
      </w:pPr>
      <w:r w:rsidRPr="00F06142">
        <w:rPr>
          <w:lang w:val="nn-NO"/>
        </w:rPr>
        <w:t>{{Ramme:}}</w:t>
      </w:r>
    </w:p>
    <w:p w:rsidR="007037D5" w:rsidRPr="00F06142" w:rsidRDefault="007037D5" w:rsidP="007037D5">
      <w:pPr>
        <w:rPr>
          <w:lang w:val="nn-NO"/>
        </w:rPr>
      </w:pPr>
      <w:r w:rsidRPr="00F06142">
        <w:rPr>
          <w:lang w:val="nn-NO"/>
        </w:rPr>
        <w:t>_Nærbilete_</w:t>
      </w:r>
    </w:p>
    <w:p w:rsidR="007037D5" w:rsidRPr="00F06142" w:rsidRDefault="007037D5" w:rsidP="007037D5">
      <w:pPr>
        <w:rPr>
          <w:lang w:val="nn-NO"/>
        </w:rPr>
      </w:pPr>
      <w:r w:rsidRPr="00F06142">
        <w:rPr>
          <w:lang w:val="nn-NO"/>
        </w:rPr>
        <w:t>John Maynard Keynes (1883-1946)</w:t>
      </w:r>
    </w:p>
    <w:p w:rsidR="007037D5" w:rsidRPr="00F06142" w:rsidRDefault="007037D5" w:rsidP="007037D5">
      <w:pPr>
        <w:rPr>
          <w:lang w:val="nn-NO"/>
        </w:rPr>
      </w:pPr>
      <w:r w:rsidRPr="00F06142">
        <w:rPr>
          <w:lang w:val="nn-NO"/>
        </w:rPr>
        <w:t xml:space="preserve">New Deal-politikken var basert på råd frå ei gruppe unge økonomar og samfunnsvitarar. Gruppa vart kjend som "Hjernetrusten" og vart i førstninga framstilt i avisene som ein gjeng upraktiske idealistar. Felles for råda var at staten skulle auke utgiftene i ein nedgangsperiode for å få opp etterspurnaden. For å kunne dekkje denne auken ville bedriftene bli nøydde til å tilsetje fleire. Fleire i arbeid ville også føre til større etterspurnad etter varer og tenester. Etter kvart ville privat forbruk igjen bli den viktigaste drivkrafta i økonomien, og staten kunne spele ei mindre rolle. Å bruke staten som drivkraft var først tilrådd av den britiske økonomen John Maynard Keynes. Han hadde vore med under fredsforhandlingane i Versailles. Han var imot å krevje store krigsskadeerstatningar frå Tyskland. Det ville berre føre til økonomisk kaos og politisk krise. </w:t>
      </w:r>
    </w:p>
    <w:p w:rsidR="007037D5" w:rsidRPr="00F06142" w:rsidRDefault="007037D5" w:rsidP="007037D5">
      <w:pPr>
        <w:rPr>
          <w:lang w:val="nn-NO"/>
        </w:rPr>
      </w:pPr>
      <w:r w:rsidRPr="00F06142">
        <w:rPr>
          <w:lang w:val="nn-NO"/>
        </w:rPr>
        <w:t xml:space="preserve">  I 1933 skreiv han eit ope brev til president Roosevelt i The New York Times der han lanserte desse tankane for eit breitt publikum. At Keynes' strategi ville føre til underskot på statsbudsjettet, var mindre viktig. Om nødvendig måtte staten ta opp lån. Dei kunne betalast ned når skatteinntektene auka. Dette stod i skarp motsetning til den økonomiske politikken til republikanarane, der det skulle vere opp til bedriftene sjølve å bestemme om dei ville kjøpe nye maskinar eller tilsetje fleire. Problemet var berre at sjølv om bedriftene hadde vilja gjere det, ville dei neppe greidd å overtyde bankane om å gi dei lån. Berre staten var sterk nok til å ta den risikoen. Tankane til Keynes fekk seinare svært mykje å seie for utbygginga av velferdsstaten i Storbritannia og også i Noreg. </w:t>
      </w:r>
    </w:p>
    <w:p w:rsidR="007037D5" w:rsidRPr="00F06142" w:rsidRDefault="007037D5" w:rsidP="007037D5">
      <w:pPr>
        <w:rPr>
          <w:lang w:val="nn-NO"/>
        </w:rPr>
      </w:pPr>
      <w:r w:rsidRPr="00F06142">
        <w:rPr>
          <w:lang w:val="nn-NO"/>
        </w:rPr>
        <w:t>{{Slutt}}</w:t>
      </w:r>
    </w:p>
    <w:p w:rsidR="007037D5" w:rsidRPr="00F06142" w:rsidRDefault="007037D5" w:rsidP="003A58F2">
      <w:pPr>
        <w:rPr>
          <w:lang w:val="nn-NO"/>
        </w:rPr>
      </w:pPr>
    </w:p>
    <w:p w:rsidR="003A58F2" w:rsidRPr="00F06142" w:rsidRDefault="00875387" w:rsidP="00875387">
      <w:pPr>
        <w:pStyle w:val="Overskrift2"/>
        <w:rPr>
          <w:lang w:val="nn-NO"/>
        </w:rPr>
      </w:pPr>
      <w:bookmarkStart w:id="1396" w:name="_Toc461011047"/>
      <w:bookmarkStart w:id="1397" w:name="_Toc461011606"/>
      <w:bookmarkStart w:id="1398" w:name="_Toc461203564"/>
      <w:r w:rsidRPr="00F06142">
        <w:rPr>
          <w:lang w:val="nn-NO"/>
        </w:rPr>
        <w:t xml:space="preserve">xxx2 </w:t>
      </w:r>
      <w:r w:rsidR="003A58F2" w:rsidRPr="00F06142">
        <w:rPr>
          <w:lang w:val="nn-NO"/>
        </w:rPr>
        <w:t>Fascismen i Italia</w:t>
      </w:r>
      <w:bookmarkEnd w:id="1396"/>
      <w:bookmarkEnd w:id="1397"/>
      <w:bookmarkEnd w:id="1398"/>
    </w:p>
    <w:p w:rsidR="007037D5" w:rsidRPr="00F06142" w:rsidRDefault="007037D5" w:rsidP="003A58F2">
      <w:pPr>
        <w:rPr>
          <w:lang w:val="nn-NO"/>
        </w:rPr>
      </w:pPr>
      <w:r w:rsidRPr="00F06142">
        <w:rPr>
          <w:lang w:val="nn-NO"/>
        </w:rPr>
        <w:t>{{Ordforklaring: fascisme: kjem av fasces, eit latinsk ord for ein bunt med kjeppar. I romartida vart slike knippe borne under opptog og i seremoniar som eit teikn på makt.}}</w:t>
      </w:r>
    </w:p>
    <w:p w:rsidR="007037D5" w:rsidRPr="00F06142" w:rsidRDefault="007037D5" w:rsidP="003A58F2">
      <w:pPr>
        <w:rPr>
          <w:lang w:val="nn-NO"/>
        </w:rPr>
      </w:pPr>
    </w:p>
    <w:p w:rsidR="003A58F2" w:rsidRPr="00F06142" w:rsidRDefault="003A58F2" w:rsidP="003A58F2">
      <w:pPr>
        <w:rPr>
          <w:lang w:val="nn-NO"/>
        </w:rPr>
      </w:pPr>
      <w:r w:rsidRPr="00F06142">
        <w:rPr>
          <w:lang w:val="nn-NO"/>
        </w:rPr>
        <w:t xml:space="preserve">I fredsoppgjeret etter den første verdskrigen hadde Italia fått Sør-Tirol og Istria-halvøya frå Austerrike. Den italienske regjeringa kravde også å få kystbyar på den andre sida av Adriaterhavet, i det som vart Jugoslavia. Kravet vart avslått, og i befolkninga var det ei utbreidd kjensle av at Italias krigsinnsats og dei store menneskelege tapa ikkje var verdsette av dei andre sigersmaktene. </w:t>
      </w:r>
    </w:p>
    <w:p w:rsidR="003A58F2" w:rsidRPr="00F06142" w:rsidRDefault="007037D5" w:rsidP="003A58F2">
      <w:pPr>
        <w:rPr>
          <w:lang w:val="nn-NO"/>
        </w:rPr>
      </w:pPr>
      <w:r w:rsidRPr="00F06142">
        <w:rPr>
          <w:lang w:val="nn-NO"/>
        </w:rPr>
        <w:t xml:space="preserve">  </w:t>
      </w:r>
      <w:r w:rsidR="003A58F2" w:rsidRPr="00F06142">
        <w:rPr>
          <w:lang w:val="nn-NO"/>
        </w:rPr>
        <w:t>Inspirert av den russiske revolusjonen prøvde kommunistar å okkupere fabrikkar og arrangere streikar. Militante høgregrupperingar gjekk til motåtak i mange byar. Dette kaoset utnytta Benito Mussolini (1883</w:t>
      </w:r>
      <w:r w:rsidR="00442BF5" w:rsidRPr="00F06142">
        <w:rPr>
          <w:lang w:val="nn-NO"/>
        </w:rPr>
        <w:t>-</w:t>
      </w:r>
      <w:r w:rsidR="003A58F2" w:rsidRPr="00F06142">
        <w:rPr>
          <w:lang w:val="nn-NO"/>
        </w:rPr>
        <w:t>1945). Han hadde arbeidd som journalist fram til krigsutbrotet i 1914 og var medlem av det italienske sosialistpartiet. Begge delar gjorde at han forstod svært godt korleis politiske bodskapar skulle formulerast for å nå flest mogleg. I 1919 oppretta han _Fasci Italiani di Combattimento_</w:t>
      </w:r>
      <w:r w:rsidRPr="00F06142">
        <w:rPr>
          <w:lang w:val="nn-NO"/>
        </w:rPr>
        <w:t>,</w:t>
      </w:r>
      <w:r w:rsidR="003A58F2" w:rsidRPr="00F06142">
        <w:rPr>
          <w:lang w:val="nn-NO"/>
        </w:rPr>
        <w:t xml:space="preserve"> Det italienske kampforbundet. To år seinare vart forbundet omdanna til Partito Nazionale Fascista, Fascistpartiet. </w:t>
      </w:r>
    </w:p>
    <w:p w:rsidR="003A58F2" w:rsidRPr="00F06142" w:rsidRDefault="003A58F2" w:rsidP="003A58F2">
      <w:pPr>
        <w:rPr>
          <w:lang w:val="nn-NO"/>
        </w:rPr>
      </w:pPr>
    </w:p>
    <w:p w:rsidR="003A58F2" w:rsidRPr="00F06142" w:rsidRDefault="003A58F2" w:rsidP="003A58F2">
      <w:pPr>
        <w:rPr>
          <w:lang w:val="nn-NO"/>
        </w:rPr>
      </w:pPr>
      <w:r w:rsidRPr="00F06142">
        <w:rPr>
          <w:lang w:val="nn-NO"/>
        </w:rPr>
        <w:t>--- 397 til 584</w:t>
      </w:r>
    </w:p>
    <w:p w:rsidR="003A58F2" w:rsidRPr="00F06142" w:rsidRDefault="003A58F2" w:rsidP="003A58F2">
      <w:pPr>
        <w:rPr>
          <w:lang w:val="nn-NO"/>
        </w:rPr>
      </w:pPr>
      <w:r w:rsidRPr="00F06142">
        <w:rPr>
          <w:lang w:val="nn-NO"/>
        </w:rPr>
        <w:t xml:space="preserve">Rørsla hadde fleire særtrekk som skilde henne frå demokratiske parti. Eit av dei var å framheve leiaren, orda hans var lov. Mussolini vart kalla </w:t>
      </w:r>
      <w:r w:rsidR="00111D64" w:rsidRPr="00F06142">
        <w:rPr>
          <w:lang w:val="nn-NO"/>
        </w:rPr>
        <w:t>"</w:t>
      </w:r>
      <w:r w:rsidRPr="00F06142">
        <w:rPr>
          <w:lang w:val="nn-NO"/>
        </w:rPr>
        <w:t>il Duce</w:t>
      </w:r>
      <w:r w:rsidR="00111D64" w:rsidRPr="00F06142">
        <w:rPr>
          <w:lang w:val="nn-NO"/>
        </w:rPr>
        <w:t>"</w:t>
      </w:r>
      <w:r w:rsidRPr="00F06142">
        <w:rPr>
          <w:lang w:val="nn-NO"/>
        </w:rPr>
        <w:t xml:space="preserve"> </w:t>
      </w:r>
      <w:r w:rsidR="00442BF5" w:rsidRPr="00F06142">
        <w:rPr>
          <w:lang w:val="nn-NO"/>
        </w:rPr>
        <w:t>-</w:t>
      </w:r>
      <w:r w:rsidRPr="00F06142">
        <w:rPr>
          <w:lang w:val="nn-NO"/>
        </w:rPr>
        <w:t xml:space="preserve"> føraren. Eit anna var bruken av masseopptog av uniformerte partimedlemmer som marsjerte i kolonnar. Tilskodarane fekk eit inntrykk av at dette var ei rørsle som la vekt på orden og disiplin. Det mest kjende dømet er den såkalla marsjen mot Roma i 1922, da Mussolini førte nesten</w:t>
      </w:r>
      <w:r w:rsidR="007037D5" w:rsidRPr="00F06142">
        <w:rPr>
          <w:lang w:val="nn-NO"/>
        </w:rPr>
        <w:t xml:space="preserve"> 30.</w:t>
      </w:r>
      <w:r w:rsidRPr="00F06142">
        <w:rPr>
          <w:lang w:val="nn-NO"/>
        </w:rPr>
        <w:t xml:space="preserve">000 av svartskjortene sine til hovudstaden og kravde at parlamentet skulle gi han makta. Han skipa ei koalisjonsregjering der fascistane var i mindretal. Kort tid etter fekk han innført ei ny vallov som gav det største partiet mange fleire sete i nasjonalforsamlinga enn prosentdelen av røystene skulle tilseie. Dersom eit enkelt parti eller to parti som hadde inngått eit valsamarbeid, fekk ein firedel eller fleire av røystene, kunne dei få to tredelar av seta i nasjonalforsamlinga. Småparti fekk ikkje valt inn nokon. </w:t>
      </w:r>
    </w:p>
    <w:p w:rsidR="003A58F2" w:rsidRPr="00F06142" w:rsidRDefault="003A58F2" w:rsidP="003A58F2">
      <w:pPr>
        <w:rPr>
          <w:lang w:val="nn-NO"/>
        </w:rPr>
      </w:pPr>
      <w:r w:rsidRPr="00F06142">
        <w:rPr>
          <w:lang w:val="nn-NO"/>
        </w:rPr>
        <w:t xml:space="preserve">  For å fjerne politisk usemje og økonomisk kaos ville fascistane avvikle det parlamentariske systemet. I staden skulle staten bli leidd av eit nasjonalt råd med representantar for yrkesforbund. I desse forbunda, kalla korporasjonar, var både arbeidsgivarar og arbeidstakarar medlemmer. Tanken var at usemje skulle diskuterast innanfor forbundet, og at begge partar der skulle finne fram til ei fredeleg løysing utan å bruke streik. I realiteten var det einaste som skjedde, at arbeidarane vart miste streikeretten. Rådet var kontrollert ovanfrå av fascistpartiet. </w:t>
      </w:r>
    </w:p>
    <w:p w:rsidR="003A58F2" w:rsidRPr="00F06142" w:rsidRDefault="003A58F2" w:rsidP="003A58F2">
      <w:pPr>
        <w:rPr>
          <w:lang w:val="nn-NO"/>
        </w:rPr>
      </w:pPr>
      <w:r w:rsidRPr="00F06142">
        <w:rPr>
          <w:lang w:val="nn-NO"/>
        </w:rPr>
        <w:t xml:space="preserve">  Eit anna kjenneteikn ved fascismen var vald. Kort etter at fascistane hadde overteke makta i 1922, vart Giacomo Matteotti (1885</w:t>
      </w:r>
      <w:r w:rsidR="00442BF5" w:rsidRPr="00F06142">
        <w:rPr>
          <w:lang w:val="nn-NO"/>
        </w:rPr>
        <w:t>-</w:t>
      </w:r>
      <w:r w:rsidRPr="00F06142">
        <w:rPr>
          <w:lang w:val="nn-NO"/>
        </w:rPr>
        <w:t xml:space="preserve">1924), ein sosialistisk parlamentsmedlem, bortført og skoten av fascistane. Mussolini erklærte at han tok </w:t>
      </w:r>
      <w:r w:rsidR="00111D64" w:rsidRPr="00F06142">
        <w:rPr>
          <w:lang w:val="nn-NO"/>
        </w:rPr>
        <w:t>"</w:t>
      </w:r>
      <w:r w:rsidRPr="00F06142">
        <w:rPr>
          <w:lang w:val="nn-NO"/>
        </w:rPr>
        <w:t>det moralske, politiske og historiske ansvaret</w:t>
      </w:r>
      <w:r w:rsidR="00111D64" w:rsidRPr="00F06142">
        <w:rPr>
          <w:lang w:val="nn-NO"/>
        </w:rPr>
        <w:t>"</w:t>
      </w:r>
      <w:r w:rsidRPr="00F06142">
        <w:rPr>
          <w:lang w:val="nn-NO"/>
        </w:rPr>
        <w:t>. Politiske motstandarar vart drepne eller internerte i av</w:t>
      </w:r>
      <w:r w:rsidR="007037D5" w:rsidRPr="00F06142">
        <w:rPr>
          <w:lang w:val="nn-NO"/>
        </w:rPr>
        <w:t>sidesliggjande landsbyar i Sør-I</w:t>
      </w:r>
      <w:r w:rsidRPr="00F06142">
        <w:rPr>
          <w:lang w:val="nn-NO"/>
        </w:rPr>
        <w:t xml:space="preserve">talia. </w:t>
      </w:r>
    </w:p>
    <w:p w:rsidR="003A58F2" w:rsidRPr="00F06142" w:rsidRDefault="003A58F2" w:rsidP="003A58F2">
      <w:pPr>
        <w:rPr>
          <w:lang w:val="nn-NO"/>
        </w:rPr>
      </w:pPr>
    </w:p>
    <w:p w:rsidR="007037D5" w:rsidRPr="00F06142" w:rsidRDefault="007037D5" w:rsidP="007037D5">
      <w:pPr>
        <w:rPr>
          <w:lang w:val="nn-NO"/>
        </w:rPr>
      </w:pPr>
      <w:r w:rsidRPr="00F06142">
        <w:rPr>
          <w:lang w:val="nn-NO"/>
        </w:rPr>
        <w:t>{{Bilete. 2:}}</w:t>
      </w:r>
    </w:p>
    <w:p w:rsidR="007037D5" w:rsidRPr="00F06142" w:rsidRDefault="007037D5" w:rsidP="007037D5">
      <w:pPr>
        <w:rPr>
          <w:lang w:val="nn-NO"/>
        </w:rPr>
      </w:pPr>
      <w:r w:rsidRPr="00F06142">
        <w:rPr>
          <w:lang w:val="nn-NO"/>
        </w:rPr>
        <w:t>Bilettekst:</w:t>
      </w:r>
    </w:p>
    <w:p w:rsidR="007037D5" w:rsidRPr="00F06142" w:rsidRDefault="007037D5" w:rsidP="007037D5">
      <w:pPr>
        <w:ind w:left="374" w:hanging="374"/>
        <w:rPr>
          <w:lang w:val="nn-NO"/>
        </w:rPr>
      </w:pPr>
      <w:r w:rsidRPr="00F06142">
        <w:rPr>
          <w:lang w:val="nn-NO"/>
        </w:rPr>
        <w:t>1: Svartskjortene marsjerer mot Roma med Mussolini i front. Fascistane tok makta i 1922.</w:t>
      </w:r>
    </w:p>
    <w:p w:rsidR="007037D5" w:rsidRPr="00F06142" w:rsidRDefault="007037D5" w:rsidP="007037D5">
      <w:pPr>
        <w:ind w:left="374" w:hanging="374"/>
        <w:rPr>
          <w:lang w:val="nn-NO"/>
        </w:rPr>
      </w:pPr>
      <w:r w:rsidRPr="00F06142">
        <w:rPr>
          <w:lang w:val="nn-NO"/>
        </w:rPr>
        <w:t>2: Romarriket på nytt? Mussolini kasta særleg auga sine på Afrika og Etiopia.</w:t>
      </w:r>
    </w:p>
    <w:p w:rsidR="007037D5" w:rsidRPr="00F06142" w:rsidRDefault="007037D5" w:rsidP="007037D5">
      <w:pPr>
        <w:rPr>
          <w:lang w:val="nn-NO"/>
        </w:rPr>
      </w:pPr>
      <w:r w:rsidRPr="00F06142">
        <w:rPr>
          <w:lang w:val="nn-NO"/>
        </w:rPr>
        <w:t>{{Slutt}}</w:t>
      </w:r>
    </w:p>
    <w:p w:rsidR="007037D5" w:rsidRPr="00F06142" w:rsidRDefault="007037D5" w:rsidP="003A58F2">
      <w:pPr>
        <w:rPr>
          <w:lang w:val="nn-NO"/>
        </w:rPr>
      </w:pPr>
    </w:p>
    <w:p w:rsidR="003A58F2" w:rsidRPr="00F06142" w:rsidRDefault="003A58F2" w:rsidP="003A58F2">
      <w:pPr>
        <w:rPr>
          <w:lang w:val="nn-NO"/>
        </w:rPr>
      </w:pPr>
      <w:r w:rsidRPr="00F06142">
        <w:rPr>
          <w:lang w:val="nn-NO"/>
        </w:rPr>
        <w:t>--- 398 til 584</w:t>
      </w:r>
    </w:p>
    <w:p w:rsidR="003A58F2" w:rsidRPr="00F06142" w:rsidRDefault="007037D5" w:rsidP="003A58F2">
      <w:pPr>
        <w:rPr>
          <w:lang w:val="nn-NO"/>
        </w:rPr>
      </w:pPr>
      <w:r w:rsidRPr="00F06142">
        <w:rPr>
          <w:lang w:val="nn-NO"/>
        </w:rPr>
        <w:t>{{Ramme:</w:t>
      </w:r>
      <w:r w:rsidR="003A58F2" w:rsidRPr="00F06142">
        <w:rPr>
          <w:lang w:val="nn-NO"/>
        </w:rPr>
        <w:t>}}</w:t>
      </w:r>
    </w:p>
    <w:p w:rsidR="007037D5" w:rsidRPr="00F06142" w:rsidRDefault="007037D5" w:rsidP="003A58F2">
      <w:pPr>
        <w:rPr>
          <w:lang w:val="nn-NO"/>
        </w:rPr>
      </w:pPr>
      <w:r w:rsidRPr="00F06142">
        <w:rPr>
          <w:lang w:val="nn-NO"/>
        </w:rPr>
        <w:t>_Kjeldesortering_</w:t>
      </w:r>
    </w:p>
    <w:p w:rsidR="003A58F2" w:rsidRPr="00F06142" w:rsidRDefault="003A58F2" w:rsidP="003A58F2">
      <w:pPr>
        <w:rPr>
          <w:lang w:val="nn-NO"/>
        </w:rPr>
      </w:pPr>
      <w:r w:rsidRPr="00F06142">
        <w:rPr>
          <w:lang w:val="nn-NO"/>
        </w:rPr>
        <w:t xml:space="preserve">Benito Mussolini: _Kva er fascisme?_ </w:t>
      </w:r>
    </w:p>
    <w:p w:rsidR="003A58F2" w:rsidRPr="00F06142" w:rsidRDefault="003A58F2" w:rsidP="003A58F2">
      <w:pPr>
        <w:rPr>
          <w:lang w:val="nn-NO"/>
        </w:rPr>
      </w:pPr>
      <w:r w:rsidRPr="00F06142">
        <w:rPr>
          <w:lang w:val="nn-NO"/>
        </w:rPr>
        <w:t>I 1932 skreiv Mussolini ein artikkel der han definerte kjernen i den fascistiske ideologien. Her er nokre av hovudpunkta hans:</w:t>
      </w:r>
    </w:p>
    <w:p w:rsidR="003A58F2" w:rsidRPr="00F06142" w:rsidRDefault="007037D5" w:rsidP="003A58F2">
      <w:pPr>
        <w:rPr>
          <w:lang w:val="nn-NO"/>
        </w:rPr>
      </w:pPr>
      <w:r w:rsidRPr="00F06142">
        <w:rPr>
          <w:lang w:val="nn-NO"/>
        </w:rPr>
        <w:t xml:space="preserve">  </w:t>
      </w:r>
      <w:r w:rsidR="00111D64" w:rsidRPr="00F06142">
        <w:rPr>
          <w:lang w:val="nn-NO"/>
        </w:rPr>
        <w:t>"</w:t>
      </w:r>
      <w:r w:rsidR="003A58F2" w:rsidRPr="00F06142">
        <w:rPr>
          <w:lang w:val="nn-NO"/>
        </w:rPr>
        <w:t xml:space="preserve">Den fascistiske oppfatninga av livet er antiindividualistisk. Ho understrekar kor viktig staten er, og aksepterer berre individet så lenge interessene det har, fell saman med statens. (...) </w:t>
      </w:r>
    </w:p>
    <w:p w:rsidR="003A58F2" w:rsidRPr="00F06142" w:rsidRDefault="007037D5" w:rsidP="003A58F2">
      <w:pPr>
        <w:rPr>
          <w:lang w:val="nn-NO"/>
        </w:rPr>
      </w:pPr>
      <w:r w:rsidRPr="00F06142">
        <w:rPr>
          <w:lang w:val="nn-NO"/>
        </w:rPr>
        <w:t xml:space="preserve">  </w:t>
      </w:r>
      <w:r w:rsidR="003A58F2" w:rsidRPr="00F06142">
        <w:rPr>
          <w:lang w:val="nn-NO"/>
        </w:rPr>
        <w:t xml:space="preserve">Staten uttrykkjer den sanne naturen til individet. Og dersom fridom er ein eigenskap ved mennesket (...), da står fascismen for fridom, den einaste forma for fridom som har verdi, fridommen til staten og individet innanfor staten. Den fascistiske oppfatninga av staten er altomfattande. Utanfor den kan ingen menneskelege eller åndelege verdiar eksistere, enn seie ha verdi. Slik forstått er fascismen totalitær (...). </w:t>
      </w:r>
    </w:p>
    <w:p w:rsidR="003A58F2" w:rsidRPr="00F06142" w:rsidRDefault="002C4F22" w:rsidP="003A58F2">
      <w:pPr>
        <w:rPr>
          <w:lang w:val="nn-NO"/>
        </w:rPr>
      </w:pPr>
      <w:r w:rsidRPr="00F06142">
        <w:rPr>
          <w:lang w:val="nn-NO"/>
        </w:rPr>
        <w:t xml:space="preserve">  </w:t>
      </w:r>
      <w:r w:rsidR="003A58F2" w:rsidRPr="00F06142">
        <w:rPr>
          <w:lang w:val="nn-NO"/>
        </w:rPr>
        <w:t xml:space="preserve">Fascismen trur ikkje på at det er mogleg med varig fred eller nytten av han. Fascismen avviser derfor pasifismen som eit skalkeskjul for feigskap, i motsetning til offervilje. Krig aleine samlar opp all menneskeleg energi til eit maksimalt spenningsnivå og set eit adelsmerke på alle dei folka som har mot til å møte han (...). </w:t>
      </w:r>
    </w:p>
    <w:p w:rsidR="003A58F2" w:rsidRPr="00F06142" w:rsidRDefault="002C4F22" w:rsidP="003A58F2">
      <w:pPr>
        <w:rPr>
          <w:lang w:val="nn-NO"/>
        </w:rPr>
      </w:pPr>
      <w:r w:rsidRPr="00F06142">
        <w:rPr>
          <w:lang w:val="nn-NO"/>
        </w:rPr>
        <w:t xml:space="preserve">  </w:t>
      </w:r>
      <w:r w:rsidR="003A58F2" w:rsidRPr="00F06142">
        <w:rPr>
          <w:lang w:val="nn-NO"/>
        </w:rPr>
        <w:t>Fascismen avviser demokratiet og den absurde og konvensjonelle løgna om politisk likeverd, vanen med kollektiv ansvarsløyse, myten om lykke og uendeleg framsteg. Men om ein kan forstå demokrati som eit regime der massane ikkje blir pressa ut av staten, da har forfattaren av desse sidene alt definert fascismen som eit organisert, sentralisert, autoritært demokrati (...).</w:t>
      </w:r>
      <w:r w:rsidR="00111D64" w:rsidRPr="00F06142">
        <w:rPr>
          <w:lang w:val="nn-NO"/>
        </w:rPr>
        <w:t>"</w:t>
      </w:r>
      <w:r w:rsidR="003A58F2" w:rsidRPr="00F06142">
        <w:rPr>
          <w:lang w:val="nn-NO"/>
        </w:rPr>
        <w:t xml:space="preserve"> </w:t>
      </w:r>
    </w:p>
    <w:p w:rsidR="002C4F22" w:rsidRPr="00F06142" w:rsidRDefault="002C4F22" w:rsidP="003A58F2">
      <w:pPr>
        <w:rPr>
          <w:lang w:val="nn-NO"/>
        </w:rPr>
      </w:pPr>
    </w:p>
    <w:p w:rsidR="003A58F2" w:rsidRPr="00F06142" w:rsidRDefault="002C4F22" w:rsidP="003A58F2">
      <w:pPr>
        <w:rPr>
          <w:lang w:val="nn-NO"/>
        </w:rPr>
      </w:pPr>
      <w:r w:rsidRPr="00F06142">
        <w:rPr>
          <w:lang w:val="nn-NO"/>
        </w:rPr>
        <w:t>_</w:t>
      </w:r>
      <w:r w:rsidR="003A58F2" w:rsidRPr="00F06142">
        <w:rPr>
          <w:lang w:val="nn-NO"/>
        </w:rPr>
        <w:t>Kva er det viktigaste kjenneteiknet ved fascismen? Er artikkelen ei normativ eller berettande kjelde, eller begge delar?</w:t>
      </w:r>
      <w:r w:rsidRPr="00F06142">
        <w:rPr>
          <w:lang w:val="nn-NO"/>
        </w:rPr>
        <w:t>_</w:t>
      </w:r>
    </w:p>
    <w:p w:rsidR="003A58F2" w:rsidRPr="00F06142" w:rsidRDefault="003A58F2" w:rsidP="003A58F2">
      <w:pPr>
        <w:rPr>
          <w:lang w:val="nn-NO"/>
        </w:rPr>
      </w:pPr>
      <w:r w:rsidRPr="00F06142">
        <w:rPr>
          <w:lang w:val="nn-NO"/>
        </w:rPr>
        <w:t>{{Ramme slutt}}</w:t>
      </w:r>
    </w:p>
    <w:p w:rsidR="003A58F2" w:rsidRPr="00F06142" w:rsidRDefault="003A58F2" w:rsidP="003A58F2">
      <w:pPr>
        <w:rPr>
          <w:lang w:val="nn-NO"/>
        </w:rPr>
      </w:pPr>
    </w:p>
    <w:p w:rsidR="003A58F2" w:rsidRPr="00F06142" w:rsidRDefault="00875387" w:rsidP="00875387">
      <w:pPr>
        <w:pStyle w:val="Overskrift3"/>
        <w:rPr>
          <w:lang w:val="nn-NO"/>
        </w:rPr>
      </w:pPr>
      <w:bookmarkStart w:id="1399" w:name="_Toc461011048"/>
      <w:bookmarkStart w:id="1400" w:name="_Toc461011607"/>
      <w:r w:rsidRPr="00F06142">
        <w:rPr>
          <w:lang w:val="nn-NO"/>
        </w:rPr>
        <w:t xml:space="preserve">xxx3 </w:t>
      </w:r>
      <w:r w:rsidR="003A58F2" w:rsidRPr="00F06142">
        <w:rPr>
          <w:lang w:val="nn-NO"/>
        </w:rPr>
        <w:t>Fascistisk imperialisme</w:t>
      </w:r>
      <w:bookmarkEnd w:id="1399"/>
      <w:bookmarkEnd w:id="1400"/>
    </w:p>
    <w:p w:rsidR="003A58F2" w:rsidRPr="00F06142" w:rsidRDefault="003A58F2" w:rsidP="003A58F2">
      <w:pPr>
        <w:rPr>
          <w:lang w:val="nn-NO"/>
        </w:rPr>
      </w:pPr>
      <w:r w:rsidRPr="00F06142">
        <w:rPr>
          <w:lang w:val="nn-NO"/>
        </w:rPr>
        <w:t xml:space="preserve">Eit av Mussolinis uttalte mål var at Italia måtte bli større. Trua på at italienarane var eit herskarfolk og etterkommarar av dei gamle romarane, stod sentralt i tankegodset til fascistane. Samstundes kunne han her spele på misnøyet med fredsavtalen etter den første verdskrigen. Folk flest meinte at Italia burde fått meir. </w:t>
      </w:r>
    </w:p>
    <w:p w:rsidR="003A58F2" w:rsidRPr="00F06142" w:rsidRDefault="003A58F2" w:rsidP="003A58F2">
      <w:pPr>
        <w:rPr>
          <w:lang w:val="nn-NO"/>
        </w:rPr>
      </w:pPr>
      <w:r w:rsidRPr="00F06142">
        <w:rPr>
          <w:lang w:val="nn-NO"/>
        </w:rPr>
        <w:t xml:space="preserve">  Mussolini ville at Middelhavet igjen skulle bli </w:t>
      </w:r>
      <w:r w:rsidR="00111D64" w:rsidRPr="00F06142">
        <w:rPr>
          <w:lang w:val="nn-NO"/>
        </w:rPr>
        <w:t>"</w:t>
      </w:r>
      <w:r w:rsidRPr="00F06142">
        <w:rPr>
          <w:lang w:val="nn-NO"/>
        </w:rPr>
        <w:t>mare nostrum</w:t>
      </w:r>
      <w:r w:rsidR="00111D64" w:rsidRPr="00F06142">
        <w:rPr>
          <w:lang w:val="nn-NO"/>
        </w:rPr>
        <w:t>"</w:t>
      </w:r>
      <w:r w:rsidRPr="00F06142">
        <w:rPr>
          <w:lang w:val="nn-NO"/>
        </w:rPr>
        <w:t xml:space="preserve"> </w:t>
      </w:r>
      <w:r w:rsidR="00442BF5" w:rsidRPr="00F06142">
        <w:rPr>
          <w:lang w:val="nn-NO"/>
        </w:rPr>
        <w:t>-</w:t>
      </w:r>
      <w:r w:rsidRPr="00F06142">
        <w:rPr>
          <w:lang w:val="nn-NO"/>
        </w:rPr>
        <w:t xml:space="preserve"> havet vårt. Han hevda også at Italia hadde eit befolkningsoverskot som gjorde det nødvendig å okkupere nytt land. I 1935 invaderte italienske troppar Etiopia, men dei etiopiske styrkane ytte sterkare motstand enn det italienarane hadde rekna med. Likevel måtte dei gi seg, for italienarane hadde betre våpen. Dei brukte også giftgass. Mussolini argumenterte med at det hadde han lov til fordi italienske soldatar som hadde vorte tekne til fange, skulle ha vorte torturerte før dei vart avretta. </w:t>
      </w:r>
    </w:p>
    <w:p w:rsidR="003A58F2" w:rsidRPr="00F06142" w:rsidRDefault="003A58F2" w:rsidP="003A58F2">
      <w:pPr>
        <w:rPr>
          <w:lang w:val="nn-NO"/>
        </w:rPr>
      </w:pPr>
      <w:r w:rsidRPr="00F06142">
        <w:rPr>
          <w:lang w:val="nn-NO"/>
        </w:rPr>
        <w:t xml:space="preserve">  I motsetning til andre konfliktar i Afrika eller Asia fekk denne krigen stor merksemd i Europa. Han viste så altfor tydeleg at Folkeforbundet var makteslaust. Det hadde protestert mot den italienske krigføringa utan at det hadde nokon som helst verknad. Den etiopiske keisaren Haile Selassie fekk lov til å halde ein tale til forsamlinga der etter at han hadde flykta frå landet. Avslutninga på talen vart vist på filmaviser i mange land: </w:t>
      </w:r>
      <w:r w:rsidR="00111D64" w:rsidRPr="00F06142">
        <w:rPr>
          <w:lang w:val="nn-NO"/>
        </w:rPr>
        <w:t>"</w:t>
      </w:r>
      <w:r w:rsidRPr="00F06142">
        <w:rPr>
          <w:lang w:val="nn-NO"/>
        </w:rPr>
        <w:t>I dag er det oss, i morgon blir det dykkar tur.</w:t>
      </w:r>
      <w:r w:rsidR="00111D64" w:rsidRPr="00F06142">
        <w:rPr>
          <w:lang w:val="nn-NO"/>
        </w:rPr>
        <w:t>"</w:t>
      </w:r>
      <w:r w:rsidRPr="00F06142">
        <w:rPr>
          <w:lang w:val="nn-NO"/>
        </w:rPr>
        <w:t xml:space="preserve"> </w:t>
      </w:r>
    </w:p>
    <w:p w:rsidR="003A58F2" w:rsidRPr="00F06142" w:rsidRDefault="003A58F2" w:rsidP="003A58F2">
      <w:pPr>
        <w:rPr>
          <w:lang w:val="nn-NO"/>
        </w:rPr>
      </w:pPr>
      <w:r w:rsidRPr="00F06142">
        <w:rPr>
          <w:lang w:val="nn-NO"/>
        </w:rPr>
        <w:t xml:space="preserve">  I 1939 gjekk Italia til åtak på Albania. I løpet av kort tid var kampane over, og Italia kontrollerte no innseglinga til Adriaterhavet. Både Hellas og Jugoslavia protesterte. I begge land rekna regjeringane med at Italia ville bruke Albania som eit bruhovud for åtak på dei. </w:t>
      </w:r>
    </w:p>
    <w:p w:rsidR="003A58F2" w:rsidRPr="00F06142" w:rsidRDefault="003A58F2" w:rsidP="003A58F2">
      <w:pPr>
        <w:rPr>
          <w:lang w:val="nn-NO"/>
        </w:rPr>
      </w:pPr>
    </w:p>
    <w:p w:rsidR="003A58F2" w:rsidRPr="00F06142" w:rsidRDefault="003A58F2" w:rsidP="003A58F2">
      <w:pPr>
        <w:rPr>
          <w:lang w:val="nn-NO"/>
        </w:rPr>
      </w:pPr>
      <w:r w:rsidRPr="00F06142">
        <w:rPr>
          <w:lang w:val="nn-NO"/>
        </w:rPr>
        <w:t>--- 399 til 584</w:t>
      </w:r>
    </w:p>
    <w:p w:rsidR="00A93356" w:rsidRPr="00F06142" w:rsidRDefault="00A93356" w:rsidP="00A93356">
      <w:pPr>
        <w:rPr>
          <w:lang w:val="nn-NO"/>
        </w:rPr>
      </w:pPr>
      <w:r w:rsidRPr="00F06142">
        <w:rPr>
          <w:lang w:val="nn-NO"/>
        </w:rPr>
        <w:t>{{Kart: Styreforma i europeiske land i 1938}}</w:t>
      </w:r>
    </w:p>
    <w:p w:rsidR="00A93356" w:rsidRPr="00F06142" w:rsidRDefault="00A93356" w:rsidP="003A58F2">
      <w:pPr>
        <w:rPr>
          <w:lang w:val="nn-NO"/>
        </w:rPr>
      </w:pPr>
    </w:p>
    <w:p w:rsidR="003A58F2" w:rsidRPr="00F06142" w:rsidRDefault="00875387" w:rsidP="00875387">
      <w:pPr>
        <w:pStyle w:val="Overskrift3"/>
        <w:rPr>
          <w:lang w:val="nn-NO"/>
        </w:rPr>
      </w:pPr>
      <w:bookmarkStart w:id="1401" w:name="_Toc461011049"/>
      <w:bookmarkStart w:id="1402" w:name="_Toc461011608"/>
      <w:r w:rsidRPr="00F06142">
        <w:rPr>
          <w:lang w:val="nn-NO"/>
        </w:rPr>
        <w:t xml:space="preserve">xxx3 </w:t>
      </w:r>
      <w:r w:rsidR="003A58F2" w:rsidRPr="00F06142">
        <w:rPr>
          <w:lang w:val="nn-NO"/>
        </w:rPr>
        <w:t>Den katolske kyrkja</w:t>
      </w:r>
      <w:bookmarkEnd w:id="1401"/>
      <w:bookmarkEnd w:id="1402"/>
    </w:p>
    <w:p w:rsidR="00A93356" w:rsidRPr="00F06142" w:rsidRDefault="00A93356" w:rsidP="00A93356">
      <w:pPr>
        <w:rPr>
          <w:lang w:val="nn-NO"/>
        </w:rPr>
      </w:pPr>
      <w:r w:rsidRPr="00F06142">
        <w:rPr>
          <w:lang w:val="nn-NO"/>
        </w:rPr>
        <w:t>{{Ordforklaring: lateran: nemning som blir nytta om nokre av bygningane til den katolske kyrkja i Roma.}}</w:t>
      </w:r>
    </w:p>
    <w:p w:rsidR="00A93356" w:rsidRPr="00F06142" w:rsidRDefault="00A93356" w:rsidP="003A58F2">
      <w:pPr>
        <w:rPr>
          <w:lang w:val="nn-NO"/>
        </w:rPr>
      </w:pPr>
    </w:p>
    <w:p w:rsidR="003A58F2" w:rsidRPr="00F06142" w:rsidRDefault="003A58F2" w:rsidP="003A58F2">
      <w:pPr>
        <w:rPr>
          <w:lang w:val="nn-NO"/>
        </w:rPr>
      </w:pPr>
      <w:r w:rsidRPr="00F06142">
        <w:rPr>
          <w:lang w:val="nn-NO"/>
        </w:rPr>
        <w:t xml:space="preserve">Mussolinis forhold til den katolske kyrkja var problematisk. Den italienske samlinga i 1860-åra hadde redusert eigedommane til paven til eit lite område i Roma. Sidan den gongen hadde den katolske kyrkja vore fiendtleg innstilt overfor den nye staten. For kyrkja var det samstundes viktig at fascismen kunne demme opp for kommunismen, så mange innanfor kyrkja såg derfor på Mussolini som ein forbundsfelle. </w:t>
      </w:r>
    </w:p>
    <w:p w:rsidR="003A58F2" w:rsidRPr="00F06142" w:rsidRDefault="003A58F2" w:rsidP="003A58F2">
      <w:pPr>
        <w:rPr>
          <w:lang w:val="nn-NO"/>
        </w:rPr>
      </w:pPr>
      <w:r w:rsidRPr="00F06142">
        <w:rPr>
          <w:lang w:val="nn-NO"/>
        </w:rPr>
        <w:t xml:space="preserve">  Mussolini betra forholdet til kyrkja gjennom Lateranavtalane i 1929. Katolisismen vart godkjend som statsreligion, og Vatikanstaten vart oppretta med paven som religiøst og politisk overhovud. Kyrkja fekk eineretten til å godkjenne ekteskap. Da fascistane forbaud ekteskap mellom jødar og italienarar i 1938, protesterte kyrkja, men til ingen nytte. </w:t>
      </w:r>
    </w:p>
    <w:p w:rsidR="003A58F2" w:rsidRPr="00F06142" w:rsidRDefault="003A58F2" w:rsidP="003A58F2">
      <w:pPr>
        <w:rPr>
          <w:lang w:val="nn-NO"/>
        </w:rPr>
      </w:pPr>
    </w:p>
    <w:p w:rsidR="003A58F2" w:rsidRPr="00F06142" w:rsidRDefault="00875387" w:rsidP="00875387">
      <w:pPr>
        <w:pStyle w:val="Overskrift2"/>
        <w:rPr>
          <w:lang w:val="nn-NO"/>
        </w:rPr>
      </w:pPr>
      <w:bookmarkStart w:id="1403" w:name="_Toc461011050"/>
      <w:bookmarkStart w:id="1404" w:name="_Toc461011609"/>
      <w:bookmarkStart w:id="1405" w:name="_Toc461203565"/>
      <w:r w:rsidRPr="00F06142">
        <w:rPr>
          <w:lang w:val="nn-NO"/>
        </w:rPr>
        <w:t xml:space="preserve">xxx2 </w:t>
      </w:r>
      <w:r w:rsidR="003A58F2" w:rsidRPr="00F06142">
        <w:rPr>
          <w:lang w:val="nn-NO"/>
        </w:rPr>
        <w:t>Det tredje riket</w:t>
      </w:r>
      <w:bookmarkEnd w:id="1403"/>
      <w:bookmarkEnd w:id="1404"/>
      <w:bookmarkEnd w:id="1405"/>
    </w:p>
    <w:p w:rsidR="003A58F2" w:rsidRPr="00F06142" w:rsidRDefault="003A58F2" w:rsidP="003A58F2">
      <w:pPr>
        <w:rPr>
          <w:lang w:val="nn-NO"/>
        </w:rPr>
      </w:pPr>
      <w:r w:rsidRPr="00F06142">
        <w:rPr>
          <w:lang w:val="nn-NO"/>
        </w:rPr>
        <w:t xml:space="preserve">Det tredje riket er nemninga nazistane brukte om Tyskland under Hitlers leiing, lfølgje han var det første tyske riket keisardømmet til Karl den store, det andre riket varte frå samlinga av Tyskland i 1871 og fram til keisaren abdiserte. I løpet av dei tolv åra Hitler styrte, forvandla Tyskland seg frå eit demokrati til eit diktatur. Motstandarar vart forfølgde og planmessig myrda. </w:t>
      </w:r>
    </w:p>
    <w:p w:rsidR="003A58F2" w:rsidRPr="00F06142" w:rsidRDefault="003A58F2" w:rsidP="003A58F2">
      <w:pPr>
        <w:rPr>
          <w:lang w:val="nn-NO"/>
        </w:rPr>
      </w:pPr>
    </w:p>
    <w:p w:rsidR="003A58F2" w:rsidRPr="00F06142" w:rsidRDefault="003A58F2" w:rsidP="003A58F2">
      <w:pPr>
        <w:rPr>
          <w:lang w:val="nn-NO"/>
        </w:rPr>
      </w:pPr>
      <w:r w:rsidRPr="00F06142">
        <w:rPr>
          <w:lang w:val="nn-NO"/>
        </w:rPr>
        <w:t>--- 400 til 584</w:t>
      </w:r>
    </w:p>
    <w:p w:rsidR="00A93356" w:rsidRPr="00F06142" w:rsidRDefault="00A93356" w:rsidP="00A93356">
      <w:pPr>
        <w:rPr>
          <w:lang w:val="nn-NO"/>
        </w:rPr>
      </w:pPr>
      <w:r w:rsidRPr="00F06142">
        <w:rPr>
          <w:lang w:val="nn-NO"/>
        </w:rPr>
        <w:t>{{Bilettekst: Hitler på tribunen. Nazistane elska storslåtte propagandastemne. Dortmund 1933.}}</w:t>
      </w:r>
    </w:p>
    <w:p w:rsidR="00A93356" w:rsidRPr="00F06142" w:rsidRDefault="00A93356" w:rsidP="003A58F2">
      <w:pPr>
        <w:rPr>
          <w:lang w:val="nn-NO"/>
        </w:rPr>
      </w:pPr>
    </w:p>
    <w:p w:rsidR="003A58F2" w:rsidRPr="00F06142" w:rsidRDefault="00875387" w:rsidP="00875387">
      <w:pPr>
        <w:pStyle w:val="Overskrift3"/>
        <w:rPr>
          <w:lang w:val="nn-NO"/>
        </w:rPr>
      </w:pPr>
      <w:bookmarkStart w:id="1406" w:name="_Toc461011051"/>
      <w:bookmarkStart w:id="1407" w:name="_Toc461011610"/>
      <w:r w:rsidRPr="00F06142">
        <w:rPr>
          <w:lang w:val="nn-NO"/>
        </w:rPr>
        <w:t xml:space="preserve">xxx3 </w:t>
      </w:r>
      <w:r w:rsidR="003A58F2" w:rsidRPr="00F06142">
        <w:rPr>
          <w:lang w:val="nn-NO"/>
        </w:rPr>
        <w:t>Nasjonalsosialismen</w:t>
      </w:r>
      <w:bookmarkEnd w:id="1406"/>
      <w:bookmarkEnd w:id="1407"/>
    </w:p>
    <w:p w:rsidR="00A93356" w:rsidRPr="00F06142" w:rsidRDefault="00A93356" w:rsidP="00A93356">
      <w:pPr>
        <w:rPr>
          <w:lang w:val="nn-NO"/>
        </w:rPr>
      </w:pPr>
      <w:r w:rsidRPr="00F06142">
        <w:rPr>
          <w:lang w:val="nn-NO"/>
        </w:rPr>
        <w:t>{{Margtekst: Freistnaden kommunistane gjorde på å ta makta i 1919, har fått namnet spartakistoppstanden, oppkalla etter Spartacus som leidde eit mislykka slaveopprør i Romarriket.}}</w:t>
      </w:r>
    </w:p>
    <w:p w:rsidR="00A93356" w:rsidRPr="00F06142" w:rsidRDefault="00A93356" w:rsidP="003A58F2">
      <w:pPr>
        <w:rPr>
          <w:lang w:val="nn-NO"/>
        </w:rPr>
      </w:pPr>
    </w:p>
    <w:p w:rsidR="003A58F2" w:rsidRPr="00F06142" w:rsidRDefault="003A58F2" w:rsidP="003A58F2">
      <w:pPr>
        <w:rPr>
          <w:lang w:val="nn-NO"/>
        </w:rPr>
      </w:pPr>
      <w:r w:rsidRPr="00F06142">
        <w:rPr>
          <w:lang w:val="nn-NO"/>
        </w:rPr>
        <w:t>Nasjonalsosialismen, eller nazismen som han ofte blir kalla, er namnet på ideologien og den politiske rørsla som var einerådande i Tyskland frå Hitler vart vald til rikskanslar i 1933 og til Tyskland kapitulerte i 1945. Nazismen er samansett av tankar og idear som er henta frå fleire ulike kjelder. Ein av dei var trua på det tyske som særskilt verdifullt og godt. Påverknad utanfrå, anten i form av idear eller menneske, var uheldig og ville svekkje folket. Ein inspirasjon var den tyske filosofen Johan Gottlieb Fichte (1762</w:t>
      </w:r>
      <w:r w:rsidR="00442BF5" w:rsidRPr="00F06142">
        <w:rPr>
          <w:lang w:val="nn-NO"/>
        </w:rPr>
        <w:t>-</w:t>
      </w:r>
      <w:r w:rsidRPr="00F06142">
        <w:rPr>
          <w:lang w:val="nn-NO"/>
        </w:rPr>
        <w:t xml:space="preserve">1814), som hadde oppfordra tyskarane til å samle seg i kamp mot Napoleons troppar. Fichte klaga jødane for manglande nasjonal lojalitet, og ei løysing var å utvise dei. </w:t>
      </w:r>
    </w:p>
    <w:p w:rsidR="003A58F2" w:rsidRPr="00F06142" w:rsidRDefault="003A58F2" w:rsidP="003A58F2">
      <w:pPr>
        <w:rPr>
          <w:lang w:val="nn-NO"/>
        </w:rPr>
      </w:pPr>
      <w:r w:rsidRPr="00F06142">
        <w:rPr>
          <w:lang w:val="nn-NO"/>
        </w:rPr>
        <w:t xml:space="preserve">  Tett knytt til dette var idear om at tyskarane var overlegne. Her bygde nazistane også på tankane til den engelske rasisten Houston Stewart Chamberlain. I _Grunnlaget for det 19. hundreåret_</w:t>
      </w:r>
      <w:r w:rsidR="00A93356" w:rsidRPr="00F06142">
        <w:rPr>
          <w:lang w:val="nn-NO"/>
        </w:rPr>
        <w:t>,</w:t>
      </w:r>
      <w:r w:rsidRPr="00F06142">
        <w:rPr>
          <w:lang w:val="nn-NO"/>
        </w:rPr>
        <w:t xml:space="preserve"> ei bok han skreiv i 1899, understreka han at tyskarar var langt meir flittige og nyskapande enn andre folkeslag. Raseblanding ville svekkje eigenskapane til tyskarane, og størst var faren dersom jødisk blod fekk lov til å blande seg med tysk. </w:t>
      </w:r>
    </w:p>
    <w:p w:rsidR="003A58F2" w:rsidRPr="00F06142" w:rsidRDefault="003A58F2" w:rsidP="003A58F2">
      <w:pPr>
        <w:rPr>
          <w:lang w:val="nn-NO"/>
        </w:rPr>
      </w:pPr>
      <w:r w:rsidRPr="00F06142">
        <w:rPr>
          <w:lang w:val="nn-NO"/>
        </w:rPr>
        <w:t xml:space="preserve">  Utover i 1890-åra hadde desse tankane vunne fram i Tyskland, men det var særleg etter nederlaget i 1918 og det politiske og økonomiske kaoset som følgde, at dei fekk brei tilslutning. I dei store byane hadde kommunistane klart å ta kontrollen, og den grunnlovgivande forsamlinga hadde søkt tilflukt i den vesle byen Weimar. Forfatninga som dei vedtok i 1919, fekk namnet etter byen, og Weimarrepublikken blir brukt som nemning på åra fram til nazistane overtok makta i 1933. Freistnaden frå kommunistane på å ta makta møtte motstand frå væpna grupper som bestod av konservative og antidemokratiske offiserar. </w:t>
      </w:r>
    </w:p>
    <w:p w:rsidR="003A58F2" w:rsidRPr="00F06142" w:rsidRDefault="003A58F2" w:rsidP="003A58F2">
      <w:pPr>
        <w:rPr>
          <w:lang w:val="nn-NO"/>
        </w:rPr>
      </w:pPr>
    </w:p>
    <w:p w:rsidR="003A58F2" w:rsidRPr="00F06142" w:rsidRDefault="003A58F2" w:rsidP="003A58F2">
      <w:pPr>
        <w:rPr>
          <w:lang w:val="nn-NO"/>
        </w:rPr>
      </w:pPr>
      <w:r w:rsidRPr="00F06142">
        <w:rPr>
          <w:lang w:val="nn-NO"/>
        </w:rPr>
        <w:t>--- 401 til 584</w:t>
      </w:r>
    </w:p>
    <w:p w:rsidR="003A58F2" w:rsidRPr="00F06142" w:rsidRDefault="003A58F2" w:rsidP="003A58F2">
      <w:pPr>
        <w:rPr>
          <w:lang w:val="nn-NO"/>
        </w:rPr>
      </w:pPr>
      <w:r w:rsidRPr="00F06142">
        <w:rPr>
          <w:lang w:val="nn-NO"/>
        </w:rPr>
        <w:t xml:space="preserve">Etter blodige gatekampar fekk den nye republikken til slutt kontrollen. Men frå starten av var det politiske livet i Weimarrepublikken polarisert mellom ei høgrefløy og ei venstrefløy. Det einaste dei hadde felles, var at dei ikkje støtta demokratiet. Sentrumspartia var for splitta og for små til å kunne vere eit styringsgrunnlag for ei fleirtalsregjering. Fleire og fleire såg på Hitler som ein redningsmann. </w:t>
      </w:r>
    </w:p>
    <w:p w:rsidR="003A58F2" w:rsidRPr="00F06142" w:rsidRDefault="003A58F2" w:rsidP="003A58F2">
      <w:pPr>
        <w:rPr>
          <w:lang w:val="nn-NO"/>
        </w:rPr>
      </w:pPr>
      <w:r w:rsidRPr="00F06142">
        <w:rPr>
          <w:lang w:val="nn-NO"/>
        </w:rPr>
        <w:t xml:space="preserve">  Kven som røysta på Hitler, og kvifor dei gjorde det, har det vore forska mykje på. Enkelte grupper peiker seg ut som meir pronazistiske enn andre, fleire røysta på nazistane i landbruksområda i aust enn i industriområda i vest. Han stod noko svakare blant katolikkane enn protestantane, og han hadde klart fleire veljarar blant dei som hadde mist sparepengane sine under den økonomiske krisa, enn blant dei som ikkje var ramma. </w:t>
      </w:r>
    </w:p>
    <w:p w:rsidR="003A58F2" w:rsidRPr="00F06142" w:rsidRDefault="003A58F2" w:rsidP="003A58F2">
      <w:pPr>
        <w:rPr>
          <w:lang w:val="nn-NO"/>
        </w:rPr>
      </w:pPr>
      <w:r w:rsidRPr="00F06142">
        <w:rPr>
          <w:lang w:val="nn-NO"/>
        </w:rPr>
        <w:t xml:space="preserve">  Likevel er det klart at nasjonalsosialistane fekk mange veljarar i alle lag av folket og over heile landet. Ei viktig forklaring er at partiet greidde å overtyde folk om at det fanst enkle løysingar på dei politiske og økonomiske problema. Jødane vart peikte ut som hovudfienden, dei stod bak ein verdsomspennande konspirasjon som arbeidde for å svekkje Tyskland. Hitler peikte også på kommunistane som eit trugsmål. For mange borgarlege veljarar var NSDAP (Nationalsozialistische Deutsche Arbeiterpartei) ein meir truverdig motstandar mot kommunistane enn dei andre politiske partia. </w:t>
      </w:r>
    </w:p>
    <w:p w:rsidR="003A58F2" w:rsidRPr="00F06142" w:rsidRDefault="003A58F2" w:rsidP="003A58F2">
      <w:pPr>
        <w:rPr>
          <w:lang w:val="nn-NO"/>
        </w:rPr>
      </w:pPr>
      <w:r w:rsidRPr="00F06142">
        <w:rPr>
          <w:lang w:val="nn-NO"/>
        </w:rPr>
        <w:t xml:space="preserve">  Partiet ville også bryte med Versaillestraktaten og rette opp att Tysklands stormaktsstatus. Forsvaret skulle rustast opp, og landet måtte utvide territoriet sitt. I motsetning til det tyske keisarriket som strevde etter koloniar, ville nasjonalsosialistane at Tyskland skulle utvidast i austleg retning. Dei slaviske folka som budde der, som polakkar, ukrainarar og russarar, var rasemessig underlegne og skulle tene som billig arbeidskraft for tyske koloniherrar. </w:t>
      </w:r>
    </w:p>
    <w:p w:rsidR="003A58F2" w:rsidRPr="00F06142" w:rsidRDefault="003A58F2" w:rsidP="003A58F2">
      <w:pPr>
        <w:rPr>
          <w:lang w:val="nn-NO"/>
        </w:rPr>
      </w:pPr>
    </w:p>
    <w:p w:rsidR="003A58F2" w:rsidRPr="00F06142" w:rsidRDefault="003A58F2" w:rsidP="003A58F2">
      <w:pPr>
        <w:rPr>
          <w:lang w:val="nn-NO"/>
        </w:rPr>
      </w:pPr>
      <w:r w:rsidRPr="00F06142">
        <w:rPr>
          <w:lang w:val="nn-NO"/>
        </w:rPr>
        <w:t>--- 402 til 584</w:t>
      </w:r>
    </w:p>
    <w:p w:rsidR="003A58F2" w:rsidRPr="00F06142" w:rsidRDefault="003A58F2" w:rsidP="003A58F2">
      <w:pPr>
        <w:rPr>
          <w:lang w:val="nn-NO"/>
        </w:rPr>
      </w:pPr>
      <w:r w:rsidRPr="00F06142">
        <w:rPr>
          <w:lang w:val="nn-NO"/>
        </w:rPr>
        <w:t xml:space="preserve">Partiet gjekk også inn for eit klart skilje mellom rollene til menn og kvinner. Dyrkinga av det maskuline stod sterkt, mannen skulle vere aggressiv og tapper. Krigaren var eit ideal. Alt anna vart sett på som svakheit og som farleg fordi det ville svekkje forsvarsevna. Kvinna skulle føde barn og vere underlagd viljen til mannen Etter 1933 vart det gradvis færre og færre kvinner som tok høgare utdanning. Den viktigaste oppgåva til kvinna var å få mange barn, slagordet var </w:t>
      </w:r>
      <w:r w:rsidR="00111D64" w:rsidRPr="00F06142">
        <w:rPr>
          <w:lang w:val="nn-NO"/>
        </w:rPr>
        <w:t>"</w:t>
      </w:r>
      <w:r w:rsidRPr="00F06142">
        <w:rPr>
          <w:lang w:val="nn-NO"/>
        </w:rPr>
        <w:t>Kinder, Küche, Kirche</w:t>
      </w:r>
      <w:r w:rsidR="00111D64" w:rsidRPr="00F06142">
        <w:rPr>
          <w:lang w:val="nn-NO"/>
        </w:rPr>
        <w:t>"</w:t>
      </w:r>
      <w:r w:rsidRPr="00F06142">
        <w:rPr>
          <w:lang w:val="nn-NO"/>
        </w:rPr>
        <w:t xml:space="preserve"> </w:t>
      </w:r>
      <w:r w:rsidR="00442BF5" w:rsidRPr="00F06142">
        <w:rPr>
          <w:lang w:val="nn-NO"/>
        </w:rPr>
        <w:t>-</w:t>
      </w:r>
      <w:r w:rsidRPr="00F06142">
        <w:rPr>
          <w:lang w:val="nn-NO"/>
        </w:rPr>
        <w:t xml:space="preserve"> barn, kjøkken, kyrkje. Dei som fekk fire barn eller fleire, fekk tildelt ein medalje. Den statlege kjønnspolitikken ramma også homoseksuelle. Dei vart forfølgde og sende i konsentrasjonsleir. </w:t>
      </w:r>
    </w:p>
    <w:p w:rsidR="003A58F2" w:rsidRPr="00F06142" w:rsidRDefault="003A58F2" w:rsidP="003A58F2">
      <w:pPr>
        <w:rPr>
          <w:lang w:val="nn-NO"/>
        </w:rPr>
      </w:pPr>
    </w:p>
    <w:p w:rsidR="00A93356" w:rsidRPr="00F06142" w:rsidRDefault="007B2FD2" w:rsidP="00A93356">
      <w:pPr>
        <w:rPr>
          <w:lang w:val="nn-NO"/>
        </w:rPr>
      </w:pPr>
      <w:r w:rsidRPr="00F06142">
        <w:rPr>
          <w:lang w:val="nn-NO"/>
        </w:rPr>
        <w:t>{{Ramme (s. 401):</w:t>
      </w:r>
      <w:r w:rsidR="00A93356" w:rsidRPr="00F06142">
        <w:rPr>
          <w:lang w:val="nn-NO"/>
        </w:rPr>
        <w:t>}}</w:t>
      </w:r>
    </w:p>
    <w:p w:rsidR="007B2FD2" w:rsidRPr="00F06142" w:rsidRDefault="007B2FD2" w:rsidP="00A93356">
      <w:pPr>
        <w:rPr>
          <w:lang w:val="nn-NO"/>
        </w:rPr>
      </w:pPr>
      <w:r w:rsidRPr="00F06142">
        <w:rPr>
          <w:lang w:val="nn-NO"/>
        </w:rPr>
        <w:t>_Nærbilete_</w:t>
      </w:r>
    </w:p>
    <w:p w:rsidR="00A93356" w:rsidRPr="00F06142" w:rsidRDefault="00A93356" w:rsidP="00A93356">
      <w:pPr>
        <w:rPr>
          <w:lang w:val="nn-NO"/>
        </w:rPr>
      </w:pPr>
      <w:r w:rsidRPr="00F06142">
        <w:rPr>
          <w:lang w:val="nn-NO"/>
        </w:rPr>
        <w:t>Adolf Hitler</w:t>
      </w:r>
    </w:p>
    <w:p w:rsidR="00A93356" w:rsidRPr="00F06142" w:rsidRDefault="00A93356" w:rsidP="00A93356">
      <w:pPr>
        <w:rPr>
          <w:lang w:val="nn-NO"/>
        </w:rPr>
      </w:pPr>
      <w:r w:rsidRPr="00F06142">
        <w:rPr>
          <w:lang w:val="nn-NO"/>
        </w:rPr>
        <w:t>Hitler vart fødd i 1889 i ein liten austerriksk by. Faren hadde ein dårleg betalt jobb som tollar. Hitler var ingen flink skoleelev, men han hadde kunstnarlege ambisjonar. Han prøvde å komme inn på kunstakademiet i Wien, men bileta hans vart vurderte som talentlause, og han vart avvist. Det har vorte spekulert på om Hitlers kolossale jødehat byrja i desse åra i Wien. Austerriksk politikk var tydeleg antisemittisk, og han kan ha vorte prega av den politiske debatten før 1914. Dei første antijødiske utsegnene frå Hitler kom etter 1919 og ser ut til å ha vore inspirerte av dolkestøytslegenda som sirkulerte i Tyskland på den tida (sjå side 377). Hitler hadde meldt seg frivillig som tysk soldat under krigen, han vart såra og låg på sjukehus da meldinga om Tysklands nederlag kom i 1918. Etter det han sjølv skriv, vart han blind av sorg. I 1923 prøvde han å gjennomføre eit statskupp i Bayern, den sørlegaste delen av Tyskland. Det mislykkast, og Hitler vart fengsla. I fengselet skreiv Hitler _Mein Kampf</w:t>
      </w:r>
      <w:r w:rsidR="007B2FD2" w:rsidRPr="00F06142">
        <w:rPr>
          <w:lang w:val="nn-NO"/>
        </w:rPr>
        <w:t>_</w:t>
      </w:r>
      <w:r w:rsidRPr="00F06142">
        <w:rPr>
          <w:lang w:val="nn-NO"/>
        </w:rPr>
        <w:t xml:space="preserve"> - Min kamp. Boka er ei blanding av sjølvbiografi og politisk program. Her legg han ikkje skjul på at jødane må drivast ut av Tyskland, at nordiske menneske er andre rasar overlegne, og at Aust-Europa må leggjast inn under tysk styre fordi tyskarane måtte ha Lebensraum, livsrom for folket sitt. Hitler var ein dyktig politisk talar og hadde ein klar teft for korleis han skulle piske opp stemninga blant tilhøyrarane. Han greidde å få folk til å tru at han var Tysklands redningsmann, han ville gjere landet stort og mektig. </w:t>
      </w:r>
    </w:p>
    <w:p w:rsidR="00A93356" w:rsidRPr="00F06142" w:rsidRDefault="00A93356" w:rsidP="00A93356">
      <w:pPr>
        <w:rPr>
          <w:lang w:val="nn-NO"/>
        </w:rPr>
      </w:pPr>
      <w:r w:rsidRPr="00F06142">
        <w:rPr>
          <w:lang w:val="nn-NO"/>
        </w:rPr>
        <w:t>{{</w:t>
      </w:r>
      <w:r w:rsidR="007B2FD2" w:rsidRPr="00F06142">
        <w:rPr>
          <w:lang w:val="nn-NO"/>
        </w:rPr>
        <w:t>S</w:t>
      </w:r>
      <w:r w:rsidRPr="00F06142">
        <w:rPr>
          <w:lang w:val="nn-NO"/>
        </w:rPr>
        <w:t>lutt}}</w:t>
      </w:r>
    </w:p>
    <w:p w:rsidR="00A93356" w:rsidRPr="00F06142" w:rsidRDefault="00A93356" w:rsidP="003A58F2">
      <w:pPr>
        <w:rPr>
          <w:lang w:val="nn-NO"/>
        </w:rPr>
      </w:pPr>
    </w:p>
    <w:p w:rsidR="003A58F2" w:rsidRPr="00F06142" w:rsidRDefault="00875387" w:rsidP="00875387">
      <w:pPr>
        <w:pStyle w:val="Overskrift3"/>
        <w:rPr>
          <w:lang w:val="nn-NO"/>
        </w:rPr>
      </w:pPr>
      <w:bookmarkStart w:id="1408" w:name="_Toc461011052"/>
      <w:bookmarkStart w:id="1409" w:name="_Toc461011611"/>
      <w:r w:rsidRPr="00F06142">
        <w:rPr>
          <w:lang w:val="nn-NO"/>
        </w:rPr>
        <w:t xml:space="preserve">xxx3 </w:t>
      </w:r>
      <w:r w:rsidR="003A58F2" w:rsidRPr="00F06142">
        <w:rPr>
          <w:lang w:val="nn-NO"/>
        </w:rPr>
        <w:t>Maktovertakinga</w:t>
      </w:r>
      <w:bookmarkEnd w:id="1408"/>
      <w:bookmarkEnd w:id="1409"/>
    </w:p>
    <w:p w:rsidR="00BF1C8D" w:rsidRPr="00F06142" w:rsidRDefault="00BF1C8D" w:rsidP="00BF1C8D">
      <w:pPr>
        <w:rPr>
          <w:lang w:val="nn-NO"/>
        </w:rPr>
      </w:pPr>
      <w:r w:rsidRPr="00F06142">
        <w:rPr>
          <w:lang w:val="nn-NO"/>
        </w:rPr>
        <w:t>{{Ordforklaringar (s. 403):}}</w:t>
      </w:r>
    </w:p>
    <w:p w:rsidR="00BF1C8D" w:rsidRPr="00F06142" w:rsidRDefault="00BF1C8D" w:rsidP="00BF1C8D">
      <w:pPr>
        <w:ind w:left="374" w:hanging="374"/>
        <w:rPr>
          <w:lang w:val="nn-NO"/>
        </w:rPr>
      </w:pPr>
      <w:r w:rsidRPr="00F06142">
        <w:rPr>
          <w:lang w:val="nn-NO"/>
        </w:rPr>
        <w:t>SA: Sturmabteilung, "stormavdeling", halvmilitær avdeling i NSPD.</w:t>
      </w:r>
    </w:p>
    <w:p w:rsidR="00BF1C8D" w:rsidRPr="00F06142" w:rsidRDefault="00BF1C8D" w:rsidP="00BF1C8D">
      <w:pPr>
        <w:ind w:left="374" w:hanging="374"/>
        <w:rPr>
          <w:lang w:val="nn-NO"/>
        </w:rPr>
      </w:pPr>
      <w:r w:rsidRPr="00F06142">
        <w:rPr>
          <w:lang w:val="nn-NO"/>
        </w:rPr>
        <w:t>SS: Schutz-Staffel, verneavdeling.</w:t>
      </w:r>
    </w:p>
    <w:p w:rsidR="00BF1C8D" w:rsidRPr="00F06142" w:rsidRDefault="00BF1C8D" w:rsidP="00BF1C8D">
      <w:pPr>
        <w:rPr>
          <w:lang w:val="nn-NO"/>
        </w:rPr>
      </w:pPr>
      <w:r w:rsidRPr="00F06142">
        <w:rPr>
          <w:lang w:val="nn-NO"/>
        </w:rPr>
        <w:t>{{Slutt}}</w:t>
      </w:r>
    </w:p>
    <w:p w:rsidR="00BF1C8D" w:rsidRPr="00F06142" w:rsidRDefault="00BF1C8D" w:rsidP="003A58F2">
      <w:pPr>
        <w:rPr>
          <w:lang w:val="nn-NO"/>
        </w:rPr>
      </w:pPr>
    </w:p>
    <w:p w:rsidR="003A58F2" w:rsidRPr="00F06142" w:rsidRDefault="003A58F2" w:rsidP="003A58F2">
      <w:pPr>
        <w:rPr>
          <w:lang w:val="nn-NO"/>
        </w:rPr>
      </w:pPr>
      <w:r w:rsidRPr="00F06142">
        <w:rPr>
          <w:lang w:val="nn-NO"/>
        </w:rPr>
        <w:t xml:space="preserve">30. januar 1933 vart Hitler utnemnd til rikskanslar. For å forstå korleis han klarte det, er det nødvendig å sjå på det politiske kaoset som rådde i Tyskland etter børskrakket i 1929. Ingen av dei demokratiske partia greidde å komme med løysingar som demde opp for arbeidsløysa og fattigdommen som spreidde seg til større og større delar av befolkninga. </w:t>
      </w:r>
    </w:p>
    <w:p w:rsidR="003A58F2" w:rsidRPr="00F06142" w:rsidRDefault="003A58F2" w:rsidP="003A58F2">
      <w:pPr>
        <w:rPr>
          <w:lang w:val="nn-NO"/>
        </w:rPr>
      </w:pPr>
      <w:r w:rsidRPr="00F06142">
        <w:rPr>
          <w:lang w:val="nn-NO"/>
        </w:rPr>
        <w:t xml:space="preserve">  Landet vart styrt av den eine mindretalsregjeringa etter den andre. I ein freistnad på å få eit fleirtalsgrunnlag for ei ny regjering vart det stadig skrive ut nyval i 1930-åra. </w:t>
      </w:r>
    </w:p>
    <w:p w:rsidR="003A58F2" w:rsidRPr="00F06142" w:rsidRDefault="003A58F2" w:rsidP="003A58F2">
      <w:pPr>
        <w:rPr>
          <w:lang w:val="nn-NO"/>
        </w:rPr>
      </w:pPr>
      <w:r w:rsidRPr="00F06142">
        <w:rPr>
          <w:lang w:val="nn-NO"/>
        </w:rPr>
        <w:t xml:space="preserve">  Nazistane brukte det politiske kaoset til å argumentere med at berre dei kunne verne folk mot nød og politisk uro. Ved va</w:t>
      </w:r>
      <w:r w:rsidR="007B2FD2" w:rsidRPr="00F06142">
        <w:rPr>
          <w:lang w:val="nn-NO"/>
        </w:rPr>
        <w:t>l</w:t>
      </w:r>
      <w:r w:rsidRPr="00F06142">
        <w:rPr>
          <w:lang w:val="nn-NO"/>
        </w:rPr>
        <w:t xml:space="preserve">et i 1930 steig talet på røyster som partiet fekk, frå under 3 prosent til meir enn 18 prosent. Men det var ikkje nok til å ta regjeringsmakta, og partiet avgjorde derfor å halde fram med å støtte ei ny mindretalsregjering. Blant folk flest skapte dette berre inntrykket av at demokratiske val snarare forsterka dei politiske problema framfor å løyse dei. </w:t>
      </w:r>
    </w:p>
    <w:p w:rsidR="003A58F2" w:rsidRPr="00F06142" w:rsidRDefault="003A58F2" w:rsidP="003A58F2">
      <w:pPr>
        <w:rPr>
          <w:lang w:val="nn-NO"/>
        </w:rPr>
      </w:pPr>
    </w:p>
    <w:p w:rsidR="003A58F2" w:rsidRPr="00F06142" w:rsidRDefault="003A58F2" w:rsidP="003A58F2">
      <w:pPr>
        <w:rPr>
          <w:lang w:val="nn-NO"/>
        </w:rPr>
      </w:pPr>
      <w:r w:rsidRPr="00F06142">
        <w:rPr>
          <w:lang w:val="nn-NO"/>
        </w:rPr>
        <w:t>--- 403 til 584</w:t>
      </w:r>
    </w:p>
    <w:p w:rsidR="003A58F2" w:rsidRPr="00F06142" w:rsidRDefault="007B2FD2" w:rsidP="003A58F2">
      <w:pPr>
        <w:rPr>
          <w:lang w:val="nn-NO"/>
        </w:rPr>
      </w:pPr>
      <w:r w:rsidRPr="00F06142">
        <w:rPr>
          <w:lang w:val="nn-NO"/>
        </w:rPr>
        <w:t xml:space="preserve">  Sommaren 1932 vart det igjen skrive ut nyval, og denne gongen barka NSDAPs to </w:t>
      </w:r>
      <w:r w:rsidR="003A58F2" w:rsidRPr="00F06142">
        <w:rPr>
          <w:lang w:val="nn-NO"/>
        </w:rPr>
        <w:t>uniformerte kamporganisasjonar SA og SS saman med sosialdemokratiske og kommunistiske grupper. Meir enn 300 vart drepne i slåstkampane. I va</w:t>
      </w:r>
      <w:r w:rsidRPr="00F06142">
        <w:rPr>
          <w:lang w:val="nn-NO"/>
        </w:rPr>
        <w:t>l</w:t>
      </w:r>
      <w:r w:rsidR="003A58F2" w:rsidRPr="00F06142">
        <w:rPr>
          <w:lang w:val="nn-NO"/>
        </w:rPr>
        <w:t xml:space="preserve">et fekk NSDAP litt over 37 prosent av røystene og var dermed det største partiet. Også kommunistane gjorde det bra, mens dei demokratiske partia gjekk tilbake. </w:t>
      </w:r>
    </w:p>
    <w:p w:rsidR="007B2FD2" w:rsidRPr="00F06142" w:rsidRDefault="007B2FD2" w:rsidP="007B2FD2">
      <w:pPr>
        <w:rPr>
          <w:lang w:val="nn-NO"/>
        </w:rPr>
      </w:pPr>
      <w:r w:rsidRPr="00F06142">
        <w:rPr>
          <w:lang w:val="nn-NO"/>
        </w:rPr>
        <w:t xml:space="preserve">  I november same året vart det halde nok eit val til Riksdagen, denne gongen gjekk NSDAP tilbake til 32 prosent. Enda ein gong måtte rikspresident Paul von Hindenburg (1847-1934) utnemne ei mindretalsregjering. For å få kontroll over den politiske uroa planla regjeringa å oppløyse Riksdagen, men sosialdemokratane sa nei. Dei frykta at regjeringa ikkje ville skrive ut noko val og i staden innføre eit diktatur. </w:t>
      </w:r>
    </w:p>
    <w:p w:rsidR="007B2FD2" w:rsidRPr="00F06142" w:rsidRDefault="007B2FD2" w:rsidP="007B2FD2">
      <w:pPr>
        <w:rPr>
          <w:lang w:val="nn-NO"/>
        </w:rPr>
      </w:pPr>
      <w:r w:rsidRPr="00F06142">
        <w:rPr>
          <w:lang w:val="nn-NO"/>
        </w:rPr>
        <w:t xml:space="preserve">  I løpet av heile sommaren og hausten vart Hindenburg utsett for press til å utnemne Hitler som ny rikskanslar. lndustrileiarar og folk frå militæret oppsøkte han og peikte på at Hitler var den einaste som kunne hindre kommunistane i å ta makta. </w:t>
      </w:r>
    </w:p>
    <w:p w:rsidR="007B2FD2" w:rsidRPr="00F06142" w:rsidRDefault="007B2FD2" w:rsidP="007B2FD2">
      <w:pPr>
        <w:rPr>
          <w:lang w:val="nn-NO"/>
        </w:rPr>
      </w:pPr>
      <w:r w:rsidRPr="00F06142">
        <w:rPr>
          <w:lang w:val="nn-NO"/>
        </w:rPr>
        <w:t xml:space="preserve">  Til slutt gav Hindenburg etter. Eit vinnande argument var at Hitler representerte det største partiet i Riksdagen. Somme meinte at makta ville føre til at Hitler måtte endre politikk, at han ville bli mindre radikal og meir kompromissvillig så snart han sat med det politiske ansvaret. </w:t>
      </w:r>
    </w:p>
    <w:p w:rsidR="003A58F2" w:rsidRPr="00F06142" w:rsidRDefault="003A58F2" w:rsidP="003A58F2">
      <w:pPr>
        <w:rPr>
          <w:lang w:val="nn-NO"/>
        </w:rPr>
      </w:pPr>
    </w:p>
    <w:p w:rsidR="00BF1C8D" w:rsidRPr="00F06142" w:rsidRDefault="00BF1C8D" w:rsidP="00BF1C8D">
      <w:pPr>
        <w:rPr>
          <w:lang w:val="nn-NO"/>
        </w:rPr>
      </w:pPr>
      <w:r w:rsidRPr="00F06142">
        <w:rPr>
          <w:lang w:val="nn-NO"/>
        </w:rPr>
        <w:t>{{Bilete. 2:}}</w:t>
      </w:r>
    </w:p>
    <w:p w:rsidR="00BF1C8D" w:rsidRPr="00F06142" w:rsidRDefault="00BF1C8D" w:rsidP="00BF1C8D">
      <w:pPr>
        <w:rPr>
          <w:lang w:val="nn-NO"/>
        </w:rPr>
      </w:pPr>
      <w:r w:rsidRPr="00F06142">
        <w:rPr>
          <w:lang w:val="nn-NO"/>
        </w:rPr>
        <w:t xml:space="preserve">Bilettekst: </w:t>
      </w:r>
    </w:p>
    <w:p w:rsidR="00BF1C8D" w:rsidRPr="00F06142" w:rsidRDefault="00BF1C8D" w:rsidP="00BF1C8D">
      <w:pPr>
        <w:ind w:left="374" w:hanging="374"/>
        <w:rPr>
          <w:lang w:val="nn-NO"/>
        </w:rPr>
      </w:pPr>
      <w:r w:rsidRPr="00F06142">
        <w:rPr>
          <w:lang w:val="nn-NO"/>
        </w:rPr>
        <w:t>1. (s. 402): 30. januar 1933. Hitler blir utnemnd til rikskanslar. Her tek han imot hyllest frå folket.</w:t>
      </w:r>
    </w:p>
    <w:p w:rsidR="00BF1C8D" w:rsidRPr="00F06142" w:rsidRDefault="00BF1C8D" w:rsidP="00BF1C8D">
      <w:pPr>
        <w:ind w:left="374" w:hanging="374"/>
        <w:rPr>
          <w:lang w:val="nn-NO"/>
        </w:rPr>
      </w:pPr>
      <w:r w:rsidRPr="00F06142">
        <w:rPr>
          <w:lang w:val="nn-NO"/>
        </w:rPr>
        <w:t xml:space="preserve">2. (s. 403): 27-28. februar 1933. Riksdagsbygningen i brann. Nazistane hevda at kommunistane stod bak, men det var truleg eit påskot for å setje i gang ein kampanje mot politiske motstandarar. </w:t>
      </w:r>
    </w:p>
    <w:p w:rsidR="00BF1C8D" w:rsidRPr="00F06142" w:rsidRDefault="00BF1C8D" w:rsidP="00BF1C8D">
      <w:pPr>
        <w:rPr>
          <w:lang w:val="nn-NO"/>
        </w:rPr>
      </w:pPr>
      <w:r w:rsidRPr="00F06142">
        <w:rPr>
          <w:lang w:val="nn-NO"/>
        </w:rPr>
        <w:t>{{Slutt}}</w:t>
      </w:r>
    </w:p>
    <w:p w:rsidR="00BF1C8D" w:rsidRPr="00F06142" w:rsidRDefault="00BF1C8D" w:rsidP="003A58F2">
      <w:pPr>
        <w:rPr>
          <w:lang w:val="nn-NO"/>
        </w:rPr>
      </w:pPr>
    </w:p>
    <w:p w:rsidR="003A58F2" w:rsidRPr="00F06142" w:rsidRDefault="003A58F2" w:rsidP="003A58F2">
      <w:pPr>
        <w:rPr>
          <w:lang w:val="nn-NO"/>
        </w:rPr>
      </w:pPr>
      <w:r w:rsidRPr="00F06142">
        <w:rPr>
          <w:lang w:val="nn-NO"/>
        </w:rPr>
        <w:t>{{</w:t>
      </w:r>
      <w:r w:rsidR="00C25ABA" w:rsidRPr="00F06142">
        <w:rPr>
          <w:lang w:val="nn-NO"/>
        </w:rPr>
        <w:t>Tabell</w:t>
      </w:r>
      <w:r w:rsidRPr="00F06142">
        <w:rPr>
          <w:lang w:val="nn-NO"/>
        </w:rPr>
        <w:t>: }}</w:t>
      </w:r>
    </w:p>
    <w:p w:rsidR="00C25ABA" w:rsidRPr="00F06142" w:rsidRDefault="00C25ABA" w:rsidP="003A58F2">
      <w:pPr>
        <w:rPr>
          <w:lang w:val="nn-NO"/>
        </w:rPr>
      </w:pPr>
      <w:r w:rsidRPr="00F06142">
        <w:rPr>
          <w:lang w:val="nn-NO"/>
        </w:rPr>
        <w:t>_Kjeldesortering_</w:t>
      </w:r>
    </w:p>
    <w:p w:rsidR="003A58F2" w:rsidRPr="00F06142" w:rsidRDefault="003A58F2" w:rsidP="003A58F2">
      <w:pPr>
        <w:rPr>
          <w:lang w:val="nn-NO"/>
        </w:rPr>
      </w:pPr>
      <w:r w:rsidRPr="00F06142">
        <w:rPr>
          <w:lang w:val="nn-NO"/>
        </w:rPr>
        <w:t>Valresultat for NSDAP</w:t>
      </w:r>
    </w:p>
    <w:p w:rsidR="00C25ABA" w:rsidRPr="00F06142" w:rsidRDefault="00C25ABA" w:rsidP="003A58F2">
      <w:pPr>
        <w:rPr>
          <w:lang w:val="nn-NO"/>
        </w:rPr>
      </w:pPr>
      <w:r w:rsidRPr="00F06142">
        <w:rPr>
          <w:lang w:val="nn-NO"/>
        </w:rPr>
        <w:t xml:space="preserve">Forklaring: </w:t>
      </w:r>
    </w:p>
    <w:p w:rsidR="003A58F2" w:rsidRPr="00F06142" w:rsidRDefault="003A58F2" w:rsidP="003A58F2">
      <w:pPr>
        <w:rPr>
          <w:lang w:val="nn-NO"/>
        </w:rPr>
      </w:pPr>
      <w:r w:rsidRPr="00F06142">
        <w:rPr>
          <w:lang w:val="nn-NO"/>
        </w:rPr>
        <w:t>Dato</w:t>
      </w:r>
      <w:r w:rsidR="00C25ABA" w:rsidRPr="00F06142">
        <w:rPr>
          <w:lang w:val="nn-NO"/>
        </w:rPr>
        <w:t xml:space="preserve">: </w:t>
      </w:r>
      <w:r w:rsidRPr="00F06142">
        <w:rPr>
          <w:lang w:val="nn-NO"/>
        </w:rPr>
        <w:t xml:space="preserve">Kor mange røyster (i 1000) </w:t>
      </w:r>
      <w:r w:rsidR="00C25ABA" w:rsidRPr="00F06142">
        <w:rPr>
          <w:lang w:val="nn-NO"/>
        </w:rPr>
        <w:t xml:space="preserve">- </w:t>
      </w:r>
      <w:r w:rsidRPr="00F06142">
        <w:rPr>
          <w:lang w:val="nn-NO"/>
        </w:rPr>
        <w:t xml:space="preserve">Prosent </w:t>
      </w:r>
      <w:r w:rsidR="00C25ABA" w:rsidRPr="00F06142">
        <w:rPr>
          <w:lang w:val="nn-NO"/>
        </w:rPr>
        <w:t xml:space="preserve">- </w:t>
      </w:r>
      <w:r w:rsidRPr="00F06142">
        <w:rPr>
          <w:lang w:val="nn-NO"/>
        </w:rPr>
        <w:t xml:space="preserve">Riksdagsplassar </w:t>
      </w:r>
      <w:r w:rsidR="00C25ABA" w:rsidRPr="00F06142">
        <w:rPr>
          <w:lang w:val="nn-NO"/>
        </w:rPr>
        <w:t xml:space="preserve">- </w:t>
      </w:r>
      <w:r w:rsidRPr="00F06142">
        <w:rPr>
          <w:lang w:val="nn-NO"/>
        </w:rPr>
        <w:t xml:space="preserve">Arbeidsløysetal </w:t>
      </w:r>
    </w:p>
    <w:p w:rsidR="00C25ABA" w:rsidRPr="00F06142" w:rsidRDefault="00C25ABA" w:rsidP="003A58F2">
      <w:pPr>
        <w:rPr>
          <w:lang w:val="nn-NO"/>
        </w:rPr>
      </w:pPr>
    </w:p>
    <w:p w:rsidR="003A58F2" w:rsidRPr="00F06142" w:rsidRDefault="003A58F2" w:rsidP="003A58F2">
      <w:pPr>
        <w:rPr>
          <w:lang w:val="nn-NO"/>
        </w:rPr>
      </w:pPr>
      <w:r w:rsidRPr="00F06142">
        <w:rPr>
          <w:lang w:val="nn-NO"/>
        </w:rPr>
        <w:t>Riksdagsvalet i mai 1924</w:t>
      </w:r>
      <w:r w:rsidR="00C25ABA" w:rsidRPr="00F06142">
        <w:rPr>
          <w:lang w:val="nn-NO"/>
        </w:rPr>
        <w:t xml:space="preserve">: </w:t>
      </w:r>
      <w:r w:rsidR="00BF1C8D" w:rsidRPr="00F06142">
        <w:rPr>
          <w:lang w:val="nn-NO"/>
        </w:rPr>
        <w:t>1</w:t>
      </w:r>
      <w:r w:rsidRPr="00F06142">
        <w:rPr>
          <w:lang w:val="nn-NO"/>
        </w:rPr>
        <w:t>918.3</w:t>
      </w:r>
      <w:r w:rsidR="00C25ABA" w:rsidRPr="00F06142">
        <w:rPr>
          <w:lang w:val="nn-NO"/>
        </w:rPr>
        <w:t xml:space="preserve"> - </w:t>
      </w:r>
      <w:r w:rsidRPr="00F06142">
        <w:rPr>
          <w:lang w:val="nn-NO"/>
        </w:rPr>
        <w:t>6,5</w:t>
      </w:r>
      <w:r w:rsidR="00C25ABA" w:rsidRPr="00F06142">
        <w:rPr>
          <w:lang w:val="nn-NO"/>
        </w:rPr>
        <w:t xml:space="preserve"> - </w:t>
      </w:r>
      <w:r w:rsidRPr="00F06142">
        <w:rPr>
          <w:lang w:val="nn-NO"/>
        </w:rPr>
        <w:t>32</w:t>
      </w:r>
      <w:r w:rsidR="00C25ABA" w:rsidRPr="00F06142">
        <w:rPr>
          <w:lang w:val="nn-NO"/>
        </w:rPr>
        <w:t xml:space="preserve"> </w:t>
      </w:r>
      <w:r w:rsidR="00BF1C8D" w:rsidRPr="00F06142">
        <w:rPr>
          <w:lang w:val="nn-NO"/>
        </w:rPr>
        <w:t>-</w:t>
      </w:r>
      <w:r w:rsidR="00C25ABA" w:rsidRPr="00F06142">
        <w:rPr>
          <w:lang w:val="nn-NO"/>
        </w:rPr>
        <w:t xml:space="preserve"> ikkje noko tal</w:t>
      </w:r>
    </w:p>
    <w:p w:rsidR="003A58F2" w:rsidRPr="00F06142" w:rsidRDefault="003A58F2" w:rsidP="003A58F2">
      <w:pPr>
        <w:rPr>
          <w:lang w:val="nn-NO"/>
        </w:rPr>
      </w:pPr>
      <w:r w:rsidRPr="00F06142">
        <w:rPr>
          <w:lang w:val="nn-NO"/>
        </w:rPr>
        <w:t>Riksdagsvalet i desember 1924</w:t>
      </w:r>
      <w:r w:rsidR="00BF1C8D" w:rsidRPr="00F06142">
        <w:rPr>
          <w:lang w:val="nn-NO"/>
        </w:rPr>
        <w:t xml:space="preserve">: </w:t>
      </w:r>
      <w:r w:rsidRPr="00F06142">
        <w:rPr>
          <w:lang w:val="nn-NO"/>
        </w:rPr>
        <w:t>907.3</w:t>
      </w:r>
      <w:r w:rsidR="00C25ABA" w:rsidRPr="00F06142">
        <w:rPr>
          <w:lang w:val="nn-NO"/>
        </w:rPr>
        <w:t xml:space="preserve"> - </w:t>
      </w:r>
      <w:r w:rsidRPr="00F06142">
        <w:rPr>
          <w:lang w:val="nn-NO"/>
        </w:rPr>
        <w:t>3,0</w:t>
      </w:r>
      <w:r w:rsidR="00C25ABA" w:rsidRPr="00F06142">
        <w:rPr>
          <w:lang w:val="nn-NO"/>
        </w:rPr>
        <w:t xml:space="preserve"> </w:t>
      </w:r>
      <w:r w:rsidR="00BF1C8D" w:rsidRPr="00F06142">
        <w:rPr>
          <w:lang w:val="nn-NO"/>
        </w:rPr>
        <w:t>-</w:t>
      </w:r>
      <w:r w:rsidR="00C25ABA" w:rsidRPr="00F06142">
        <w:rPr>
          <w:lang w:val="nn-NO"/>
        </w:rPr>
        <w:t xml:space="preserve"> </w:t>
      </w:r>
      <w:r w:rsidRPr="00F06142">
        <w:rPr>
          <w:lang w:val="nn-NO"/>
        </w:rPr>
        <w:t>14</w:t>
      </w:r>
      <w:r w:rsidR="00C25ABA" w:rsidRPr="00F06142">
        <w:rPr>
          <w:lang w:val="nn-NO"/>
        </w:rPr>
        <w:t xml:space="preserve"> - ikkje noko tal</w:t>
      </w:r>
    </w:p>
    <w:p w:rsidR="003A58F2" w:rsidRPr="00F06142" w:rsidRDefault="003A58F2" w:rsidP="003A58F2">
      <w:pPr>
        <w:rPr>
          <w:lang w:val="nn-NO"/>
        </w:rPr>
      </w:pPr>
      <w:r w:rsidRPr="00F06142">
        <w:rPr>
          <w:lang w:val="nn-NO"/>
        </w:rPr>
        <w:t>Riksdagsvalet i 1928</w:t>
      </w:r>
      <w:r w:rsidR="00BF1C8D" w:rsidRPr="00F06142">
        <w:rPr>
          <w:lang w:val="nn-NO"/>
        </w:rPr>
        <w:t xml:space="preserve">: </w:t>
      </w:r>
      <w:r w:rsidRPr="00F06142">
        <w:rPr>
          <w:lang w:val="nn-NO"/>
        </w:rPr>
        <w:t>810.1</w:t>
      </w:r>
      <w:r w:rsidR="00C25ABA" w:rsidRPr="00F06142">
        <w:rPr>
          <w:lang w:val="nn-NO"/>
        </w:rPr>
        <w:t xml:space="preserve"> - </w:t>
      </w:r>
      <w:r w:rsidRPr="00F06142">
        <w:rPr>
          <w:lang w:val="nn-NO"/>
        </w:rPr>
        <w:t>2,6</w:t>
      </w:r>
      <w:r w:rsidR="00C25ABA" w:rsidRPr="00F06142">
        <w:rPr>
          <w:lang w:val="nn-NO"/>
        </w:rPr>
        <w:t xml:space="preserve"> </w:t>
      </w:r>
      <w:r w:rsidR="00BF1C8D" w:rsidRPr="00F06142">
        <w:rPr>
          <w:lang w:val="nn-NO"/>
        </w:rPr>
        <w:t>-</w:t>
      </w:r>
      <w:r w:rsidR="00C25ABA" w:rsidRPr="00F06142">
        <w:rPr>
          <w:lang w:val="nn-NO"/>
        </w:rPr>
        <w:t xml:space="preserve"> </w:t>
      </w:r>
      <w:r w:rsidRPr="00F06142">
        <w:rPr>
          <w:lang w:val="nn-NO"/>
        </w:rPr>
        <w:t>12</w:t>
      </w:r>
      <w:r w:rsidR="00BF1C8D" w:rsidRPr="00F06142">
        <w:rPr>
          <w:lang w:val="nn-NO"/>
        </w:rPr>
        <w:t xml:space="preserve"> - </w:t>
      </w:r>
      <w:r w:rsidRPr="00F06142">
        <w:rPr>
          <w:lang w:val="nn-NO"/>
        </w:rPr>
        <w:t>7 prosent</w:t>
      </w:r>
    </w:p>
    <w:p w:rsidR="003A58F2" w:rsidRPr="00F06142" w:rsidRDefault="003A58F2" w:rsidP="003A58F2">
      <w:pPr>
        <w:rPr>
          <w:lang w:val="nn-NO"/>
        </w:rPr>
      </w:pPr>
      <w:r w:rsidRPr="00F06142">
        <w:rPr>
          <w:lang w:val="nn-NO"/>
        </w:rPr>
        <w:t>Riksdagsvalet i 1930</w:t>
      </w:r>
      <w:r w:rsidR="00BF1C8D" w:rsidRPr="00F06142">
        <w:rPr>
          <w:lang w:val="nn-NO"/>
        </w:rPr>
        <w:t>: 6</w:t>
      </w:r>
      <w:r w:rsidRPr="00F06142">
        <w:rPr>
          <w:lang w:val="nn-NO"/>
        </w:rPr>
        <w:t>409.6</w:t>
      </w:r>
      <w:r w:rsidR="00BF1C8D" w:rsidRPr="00F06142">
        <w:rPr>
          <w:lang w:val="nn-NO"/>
        </w:rPr>
        <w:t xml:space="preserve"> - </w:t>
      </w:r>
      <w:r w:rsidRPr="00F06142">
        <w:rPr>
          <w:lang w:val="nn-NO"/>
        </w:rPr>
        <w:t>18,3</w:t>
      </w:r>
      <w:r w:rsidR="00BF1C8D" w:rsidRPr="00F06142">
        <w:rPr>
          <w:lang w:val="nn-NO"/>
        </w:rPr>
        <w:t xml:space="preserve"> - </w:t>
      </w:r>
      <w:r w:rsidRPr="00F06142">
        <w:rPr>
          <w:lang w:val="nn-NO"/>
        </w:rPr>
        <w:t>107</w:t>
      </w:r>
      <w:r w:rsidR="00BF1C8D" w:rsidRPr="00F06142">
        <w:rPr>
          <w:lang w:val="nn-NO"/>
        </w:rPr>
        <w:t xml:space="preserve"> - </w:t>
      </w:r>
      <w:r w:rsidRPr="00F06142">
        <w:rPr>
          <w:lang w:val="nn-NO"/>
        </w:rPr>
        <w:t>16 prosent</w:t>
      </w:r>
    </w:p>
    <w:p w:rsidR="003A58F2" w:rsidRPr="00F06142" w:rsidRDefault="003A58F2" w:rsidP="003A58F2">
      <w:pPr>
        <w:rPr>
          <w:lang w:val="nn-NO"/>
        </w:rPr>
      </w:pPr>
      <w:r w:rsidRPr="00F06142">
        <w:rPr>
          <w:lang w:val="nn-NO"/>
        </w:rPr>
        <w:t>Riksdagsvalet i juli 1932</w:t>
      </w:r>
      <w:r w:rsidR="00BF1C8D" w:rsidRPr="00F06142">
        <w:rPr>
          <w:lang w:val="nn-NO"/>
        </w:rPr>
        <w:t xml:space="preserve">: </w:t>
      </w:r>
      <w:r w:rsidRPr="00F06142">
        <w:rPr>
          <w:lang w:val="nn-NO"/>
        </w:rPr>
        <w:t>13 745.8</w:t>
      </w:r>
      <w:r w:rsidR="00BF1C8D" w:rsidRPr="00F06142">
        <w:rPr>
          <w:lang w:val="nn-NO"/>
        </w:rPr>
        <w:t xml:space="preserve"> - </w:t>
      </w:r>
      <w:r w:rsidRPr="00F06142">
        <w:rPr>
          <w:lang w:val="nn-NO"/>
        </w:rPr>
        <w:t>37,3</w:t>
      </w:r>
      <w:r w:rsidR="00BF1C8D" w:rsidRPr="00F06142">
        <w:rPr>
          <w:lang w:val="nn-NO"/>
        </w:rPr>
        <w:t xml:space="preserve"> - </w:t>
      </w:r>
      <w:r w:rsidRPr="00F06142">
        <w:rPr>
          <w:lang w:val="nn-NO"/>
        </w:rPr>
        <w:t>230</w:t>
      </w:r>
      <w:r w:rsidR="00BF1C8D" w:rsidRPr="00F06142">
        <w:rPr>
          <w:lang w:val="nn-NO"/>
        </w:rPr>
        <w:t xml:space="preserve"> - </w:t>
      </w:r>
      <w:r w:rsidRPr="00F06142">
        <w:rPr>
          <w:lang w:val="nn-NO"/>
        </w:rPr>
        <w:t>31 prosent</w:t>
      </w:r>
    </w:p>
    <w:p w:rsidR="003A58F2" w:rsidRPr="00F06142" w:rsidRDefault="003A58F2" w:rsidP="003A58F2">
      <w:pPr>
        <w:rPr>
          <w:lang w:val="nn-NO"/>
        </w:rPr>
      </w:pPr>
      <w:r w:rsidRPr="00F06142">
        <w:rPr>
          <w:lang w:val="nn-NO"/>
        </w:rPr>
        <w:t>Riksdagsvalet i november 1932</w:t>
      </w:r>
      <w:r w:rsidR="00BF1C8D" w:rsidRPr="00F06142">
        <w:rPr>
          <w:lang w:val="nn-NO"/>
        </w:rPr>
        <w:t xml:space="preserve">: </w:t>
      </w:r>
      <w:r w:rsidRPr="00F06142">
        <w:rPr>
          <w:lang w:val="nn-NO"/>
        </w:rPr>
        <w:t>11 737.0</w:t>
      </w:r>
      <w:r w:rsidR="00BF1C8D" w:rsidRPr="00F06142">
        <w:rPr>
          <w:lang w:val="nn-NO"/>
        </w:rPr>
        <w:t xml:space="preserve"> - </w:t>
      </w:r>
      <w:r w:rsidRPr="00F06142">
        <w:rPr>
          <w:lang w:val="nn-NO"/>
        </w:rPr>
        <w:t>33.1</w:t>
      </w:r>
      <w:r w:rsidR="00BF1C8D" w:rsidRPr="00F06142">
        <w:rPr>
          <w:lang w:val="nn-NO"/>
        </w:rPr>
        <w:t xml:space="preserve"> - </w:t>
      </w:r>
      <w:r w:rsidRPr="00F06142">
        <w:rPr>
          <w:lang w:val="nn-NO"/>
        </w:rPr>
        <w:t>196</w:t>
      </w:r>
      <w:r w:rsidR="00BF1C8D" w:rsidRPr="00F06142">
        <w:rPr>
          <w:lang w:val="nn-NO"/>
        </w:rPr>
        <w:t xml:space="preserve"> - ikkje noko tal</w:t>
      </w:r>
    </w:p>
    <w:p w:rsidR="003A58F2" w:rsidRPr="00F06142" w:rsidRDefault="003A58F2" w:rsidP="003A58F2">
      <w:pPr>
        <w:rPr>
          <w:lang w:val="nn-NO"/>
        </w:rPr>
      </w:pPr>
      <w:r w:rsidRPr="00F06142">
        <w:rPr>
          <w:lang w:val="nn-NO"/>
        </w:rPr>
        <w:t>Riksdagsvalet i mars 1933</w:t>
      </w:r>
      <w:r w:rsidR="00BF1C8D" w:rsidRPr="00F06142">
        <w:rPr>
          <w:lang w:val="nn-NO"/>
        </w:rPr>
        <w:t xml:space="preserve">: </w:t>
      </w:r>
      <w:r w:rsidRPr="00F06142">
        <w:rPr>
          <w:lang w:val="nn-NO"/>
        </w:rPr>
        <w:t>17 277.0</w:t>
      </w:r>
      <w:r w:rsidR="00BF1C8D" w:rsidRPr="00F06142">
        <w:rPr>
          <w:lang w:val="nn-NO"/>
        </w:rPr>
        <w:t xml:space="preserve"> - </w:t>
      </w:r>
      <w:r w:rsidRPr="00F06142">
        <w:rPr>
          <w:lang w:val="nn-NO"/>
        </w:rPr>
        <w:t>43,9</w:t>
      </w:r>
      <w:r w:rsidR="00BF1C8D" w:rsidRPr="00F06142">
        <w:rPr>
          <w:lang w:val="nn-NO"/>
        </w:rPr>
        <w:t xml:space="preserve"> - </w:t>
      </w:r>
      <w:r w:rsidRPr="00F06142">
        <w:rPr>
          <w:lang w:val="nn-NO"/>
        </w:rPr>
        <w:t>288</w:t>
      </w:r>
      <w:r w:rsidR="00BF1C8D" w:rsidRPr="00F06142">
        <w:rPr>
          <w:lang w:val="nn-NO"/>
        </w:rPr>
        <w:t xml:space="preserve"> - </w:t>
      </w:r>
      <w:r w:rsidRPr="00F06142">
        <w:rPr>
          <w:lang w:val="nn-NO"/>
        </w:rPr>
        <w:t>26 prosent</w:t>
      </w:r>
    </w:p>
    <w:p w:rsidR="003A58F2" w:rsidRPr="00F06142" w:rsidRDefault="003A58F2" w:rsidP="003A58F2">
      <w:pPr>
        <w:rPr>
          <w:lang w:val="nn-NO"/>
        </w:rPr>
      </w:pPr>
      <w:r w:rsidRPr="00F06142">
        <w:rPr>
          <w:lang w:val="nn-NO"/>
        </w:rPr>
        <w:t>{{Tabell slutt}}</w:t>
      </w:r>
    </w:p>
    <w:p w:rsidR="00BF1C8D" w:rsidRPr="00F06142" w:rsidRDefault="00BF1C8D" w:rsidP="003A58F2">
      <w:pPr>
        <w:rPr>
          <w:lang w:val="nn-NO"/>
        </w:rPr>
      </w:pPr>
    </w:p>
    <w:p w:rsidR="003A58F2" w:rsidRPr="00F06142" w:rsidRDefault="00BF1C8D" w:rsidP="003A58F2">
      <w:pPr>
        <w:rPr>
          <w:lang w:val="nn-NO"/>
        </w:rPr>
      </w:pPr>
      <w:r w:rsidRPr="00F06142">
        <w:rPr>
          <w:lang w:val="nn-NO"/>
        </w:rPr>
        <w:t>_</w:t>
      </w:r>
      <w:r w:rsidR="003A58F2" w:rsidRPr="00F06142">
        <w:rPr>
          <w:lang w:val="nn-NO"/>
        </w:rPr>
        <w:t>Kva tendens les du ut av kjelda når det gjeld oppslutninga om NSDAP og utviklinga i arbeidsløysa i perioden 1928</w:t>
      </w:r>
      <w:r w:rsidR="00442BF5" w:rsidRPr="00F06142">
        <w:rPr>
          <w:lang w:val="nn-NO"/>
        </w:rPr>
        <w:t>-</w:t>
      </w:r>
      <w:r w:rsidR="003A58F2" w:rsidRPr="00F06142">
        <w:rPr>
          <w:lang w:val="nn-NO"/>
        </w:rPr>
        <w:t>1932?</w:t>
      </w:r>
      <w:r w:rsidRPr="00F06142">
        <w:rPr>
          <w:lang w:val="nn-NO"/>
        </w:rPr>
        <w:t>_</w:t>
      </w:r>
    </w:p>
    <w:p w:rsidR="003A58F2" w:rsidRPr="00F06142" w:rsidRDefault="003A58F2" w:rsidP="00BF1C8D">
      <w:pPr>
        <w:ind w:left="499"/>
        <w:rPr>
          <w:lang w:val="nn-NO"/>
        </w:rPr>
      </w:pPr>
      <w:r w:rsidRPr="00F06142">
        <w:rPr>
          <w:lang w:val="nn-NO"/>
        </w:rPr>
        <w:t>Kjelde: Karl Dieter Bracher et al. _Die Weimarer Republik 1918</w:t>
      </w:r>
      <w:r w:rsidR="00442BF5" w:rsidRPr="00F06142">
        <w:rPr>
          <w:lang w:val="nn-NO"/>
        </w:rPr>
        <w:t>-</w:t>
      </w:r>
      <w:r w:rsidRPr="00F06142">
        <w:rPr>
          <w:lang w:val="nn-NO"/>
        </w:rPr>
        <w:t xml:space="preserve">1933._ </w:t>
      </w:r>
    </w:p>
    <w:p w:rsidR="003A58F2" w:rsidRPr="00F06142" w:rsidRDefault="003A58F2" w:rsidP="00BF1C8D">
      <w:pPr>
        <w:ind w:left="499"/>
        <w:rPr>
          <w:lang w:val="nn-NO"/>
        </w:rPr>
      </w:pPr>
      <w:r w:rsidRPr="00F06142">
        <w:rPr>
          <w:lang w:val="nn-NO"/>
        </w:rPr>
        <w:t>Bonn: Bundeszentrale für politische Bildung, 1987.</w:t>
      </w:r>
    </w:p>
    <w:p w:rsidR="00C61EE1" w:rsidRPr="00F06142" w:rsidRDefault="00C61EE1" w:rsidP="003A58F2">
      <w:pPr>
        <w:rPr>
          <w:lang w:val="nn-NO"/>
        </w:rPr>
      </w:pPr>
    </w:p>
    <w:p w:rsidR="003A58F2" w:rsidRPr="00F06142" w:rsidRDefault="00875387" w:rsidP="00875387">
      <w:pPr>
        <w:pStyle w:val="Overskrift3"/>
        <w:rPr>
          <w:lang w:val="nn-NO"/>
        </w:rPr>
      </w:pPr>
      <w:bookmarkStart w:id="1410" w:name="_Toc461011053"/>
      <w:bookmarkStart w:id="1411" w:name="_Toc461011612"/>
      <w:r w:rsidRPr="00F06142">
        <w:rPr>
          <w:lang w:val="nn-NO"/>
        </w:rPr>
        <w:t xml:space="preserve">xxx3 </w:t>
      </w:r>
      <w:r w:rsidR="003A58F2" w:rsidRPr="00F06142">
        <w:rPr>
          <w:lang w:val="nn-NO"/>
        </w:rPr>
        <w:t>Propaganda og einsretting</w:t>
      </w:r>
      <w:bookmarkEnd w:id="1410"/>
      <w:bookmarkEnd w:id="1411"/>
    </w:p>
    <w:p w:rsidR="003A58F2" w:rsidRPr="00F06142" w:rsidRDefault="003A58F2" w:rsidP="003A58F2">
      <w:pPr>
        <w:rPr>
          <w:lang w:val="nn-NO"/>
        </w:rPr>
      </w:pPr>
      <w:r w:rsidRPr="00F06142">
        <w:rPr>
          <w:lang w:val="nn-NO"/>
        </w:rPr>
        <w:t xml:space="preserve">Etter 1933 undertrykte regimet all motstand. Eit startsignal var brannen i Riksdagsbygningen i februar 1933. Om det var nazistane sjølve som hadde tent på, er uklart. Men dei brukte brannen som påskot til å klage kommunistane for å prøve på eit statskupp. Som planlagt skapte det panikk, og nazistane hevda at det var nødvendig å forby kommunistpartiet for å hindre eit kupp. Eit fleirtal i Riksdagen røy sta for. </w:t>
      </w:r>
    </w:p>
    <w:p w:rsidR="00BF1C8D" w:rsidRPr="00F06142" w:rsidRDefault="00BF1C8D" w:rsidP="003A58F2">
      <w:pPr>
        <w:rPr>
          <w:lang w:val="nn-NO"/>
        </w:rPr>
      </w:pPr>
    </w:p>
    <w:p w:rsidR="003A58F2" w:rsidRPr="00F06142" w:rsidRDefault="003A58F2" w:rsidP="003A58F2">
      <w:pPr>
        <w:rPr>
          <w:lang w:val="nn-NO"/>
        </w:rPr>
      </w:pPr>
      <w:r w:rsidRPr="00F06142">
        <w:rPr>
          <w:lang w:val="nn-NO"/>
        </w:rPr>
        <w:t>--- 404 til 584</w:t>
      </w:r>
    </w:p>
    <w:p w:rsidR="003A58F2" w:rsidRPr="00F06142" w:rsidRDefault="00BF1C8D" w:rsidP="003A58F2">
      <w:pPr>
        <w:rPr>
          <w:lang w:val="nn-NO"/>
        </w:rPr>
      </w:pPr>
      <w:r w:rsidRPr="00F06142">
        <w:rPr>
          <w:lang w:val="nn-NO"/>
        </w:rPr>
        <w:t xml:space="preserve">Hitler kravde at dei representantane </w:t>
      </w:r>
      <w:r w:rsidR="003A58F2" w:rsidRPr="00F06142">
        <w:rPr>
          <w:lang w:val="nn-NO"/>
        </w:rPr>
        <w:t xml:space="preserve">som var att, skulle gi han fullmakt til å skrive ut nye lover uavhengig av Riksdagen. Berre dei sosialdemokratiske representantane gjekk imot, men dei var ikkje mange nok. Kort etter byrja forfølginga av motstandarar i stort omfang. Fengsla vart overfylte, provisoriske konsentrasjonsleirar måtte opprettast for å ta imot tusenvis av nye fangar. </w:t>
      </w:r>
    </w:p>
    <w:p w:rsidR="003A58F2" w:rsidRPr="00F06142" w:rsidRDefault="00BF1C8D" w:rsidP="003A58F2">
      <w:pPr>
        <w:rPr>
          <w:lang w:val="nn-NO"/>
        </w:rPr>
      </w:pPr>
      <w:r w:rsidRPr="00F06142">
        <w:rPr>
          <w:lang w:val="nn-NO"/>
        </w:rPr>
        <w:t xml:space="preserve">  </w:t>
      </w:r>
      <w:r w:rsidR="003A58F2" w:rsidRPr="00F06142">
        <w:rPr>
          <w:lang w:val="nn-NO"/>
        </w:rPr>
        <w:t xml:space="preserve">I 1934 døydde Hindenburg. Hitler nytta høvet og slo saman rikspresident- og rikskanslarembetet. Rikspresidenten var leiar for dei væpna styrkane, og han kunne også oppløyse Riksdagen. Samanslåinga førte dermed til at Hitler dermed fekk enda meir makt. </w:t>
      </w:r>
    </w:p>
    <w:p w:rsidR="003A58F2" w:rsidRPr="00F06142" w:rsidRDefault="003A58F2" w:rsidP="003A58F2">
      <w:pPr>
        <w:rPr>
          <w:lang w:val="nn-NO"/>
        </w:rPr>
      </w:pPr>
      <w:r w:rsidRPr="00F06142">
        <w:rPr>
          <w:lang w:val="nn-NO"/>
        </w:rPr>
        <w:t xml:space="preserve">  Samstundes byrja det som nazistane sjølve kalla </w:t>
      </w:r>
      <w:r w:rsidR="00111D64" w:rsidRPr="00F06142">
        <w:rPr>
          <w:lang w:val="nn-NO"/>
        </w:rPr>
        <w:t>"</w:t>
      </w:r>
      <w:r w:rsidRPr="00F06142">
        <w:rPr>
          <w:lang w:val="nn-NO"/>
        </w:rPr>
        <w:t>Gleichschaltung</w:t>
      </w:r>
      <w:r w:rsidR="00111D64" w:rsidRPr="00F06142">
        <w:rPr>
          <w:lang w:val="nn-NO"/>
        </w:rPr>
        <w:t>"</w:t>
      </w:r>
      <w:r w:rsidRPr="00F06142">
        <w:rPr>
          <w:lang w:val="nn-NO"/>
        </w:rPr>
        <w:t xml:space="preserve"> </w:t>
      </w:r>
      <w:r w:rsidR="00442BF5" w:rsidRPr="00F06142">
        <w:rPr>
          <w:lang w:val="nn-NO"/>
        </w:rPr>
        <w:t>-</w:t>
      </w:r>
      <w:r w:rsidRPr="00F06142">
        <w:rPr>
          <w:lang w:val="nn-NO"/>
        </w:rPr>
        <w:t xml:space="preserve"> einsretting. Alle sjølvstendige organisasjonar vart anten forbodne eller nazifiserte. Den store graden av sjølvstende som dei tyske delstatane hadde hatt, vart avskaffa til fordel for ei stram sentralstyring frå Berlin. Den uavhengige stillinga til domstolane tok slutt. Dommarar som ikkje melde seg inn i det nazistiske juristforbundet, miste stillinga. Hitlers propagandaminister Joseph Goebbels (1897</w:t>
      </w:r>
      <w:r w:rsidR="00442BF5" w:rsidRPr="00F06142">
        <w:rPr>
          <w:lang w:val="nn-NO"/>
        </w:rPr>
        <w:t>-</w:t>
      </w:r>
      <w:r w:rsidRPr="00F06142">
        <w:rPr>
          <w:lang w:val="nn-NO"/>
        </w:rPr>
        <w:t xml:space="preserve">1945) la vekt på at heile kulturlivet skulle nazifiserast; jødiske diktarar, målarar og komponistar vart forbodne. Musea måtte fjerne kunst som ikkje passa med ideala til nazistane. Filmindustrien fekk store overføringar for å lage filmar som lovpriste den ariske rasen. Statlege subsidiar gjorde det mogleg for alle å kjøpe ein radio, ein såkalla </w:t>
      </w:r>
      <w:r w:rsidR="00111D64" w:rsidRPr="00F06142">
        <w:rPr>
          <w:lang w:val="nn-NO"/>
        </w:rPr>
        <w:t>"</w:t>
      </w:r>
      <w:r w:rsidRPr="00F06142">
        <w:rPr>
          <w:lang w:val="nn-NO"/>
        </w:rPr>
        <w:t>Volksempfanger</w:t>
      </w:r>
      <w:r w:rsidR="00111D64" w:rsidRPr="00F06142">
        <w:rPr>
          <w:lang w:val="nn-NO"/>
        </w:rPr>
        <w:t>"</w:t>
      </w:r>
      <w:r w:rsidRPr="00F06142">
        <w:rPr>
          <w:lang w:val="nn-NO"/>
        </w:rPr>
        <w:t xml:space="preserve"> </w:t>
      </w:r>
      <w:r w:rsidR="00442BF5" w:rsidRPr="00F06142">
        <w:rPr>
          <w:lang w:val="nn-NO"/>
        </w:rPr>
        <w:t>-</w:t>
      </w:r>
      <w:r w:rsidRPr="00F06142">
        <w:rPr>
          <w:lang w:val="nn-NO"/>
        </w:rPr>
        <w:t xml:space="preserve"> folkemottakar. Mens ein vanleg radio kosta mellom 200 og 400 riksmark, var prisen på folkemottakaren 75. Radioen gjorde det mogleg å spreie propagandaen rett inn i stovene til folk. </w:t>
      </w:r>
    </w:p>
    <w:p w:rsidR="003A58F2" w:rsidRPr="00F06142" w:rsidRDefault="003A58F2" w:rsidP="003A58F2">
      <w:pPr>
        <w:rPr>
          <w:lang w:val="nn-NO"/>
        </w:rPr>
      </w:pPr>
      <w:r w:rsidRPr="00F06142">
        <w:rPr>
          <w:lang w:val="nn-NO"/>
        </w:rPr>
        <w:t xml:space="preserve">  Motstanden mot einsrettinga var liten. Sterkast var han blant kommunistane og i enkelte kyrkjelege krinsar. Men generelt hadde nazifiseringa av samfunnet brei støtte. Folk flest fekk det økonomisk og sosialt betre. Våpenindustrien og store prestisjeprosjekt, som bygginga av motorvegar, skapte arbeidsplassar. Mange fekk dessutan tilgang til subsidierte feriar. A gi avkall på politisk fridom var for dei fleste eit lite offer. </w:t>
      </w:r>
    </w:p>
    <w:p w:rsidR="003A58F2" w:rsidRPr="00F06142" w:rsidRDefault="003A58F2" w:rsidP="003A58F2">
      <w:pPr>
        <w:rPr>
          <w:lang w:val="nn-NO"/>
        </w:rPr>
      </w:pPr>
    </w:p>
    <w:p w:rsidR="00BF1C8D" w:rsidRPr="00F06142" w:rsidRDefault="00034EDE" w:rsidP="00BF1C8D">
      <w:pPr>
        <w:rPr>
          <w:lang w:val="nn-NO"/>
        </w:rPr>
      </w:pPr>
      <w:r w:rsidRPr="00F06142">
        <w:rPr>
          <w:lang w:val="nn-NO"/>
        </w:rPr>
        <w:t>{{Ramme:</w:t>
      </w:r>
      <w:r w:rsidR="00BF1C8D" w:rsidRPr="00F06142">
        <w:rPr>
          <w:lang w:val="nn-NO"/>
        </w:rPr>
        <w:t>}}</w:t>
      </w:r>
    </w:p>
    <w:p w:rsidR="00034EDE" w:rsidRPr="00F06142" w:rsidRDefault="00034EDE" w:rsidP="00BF1C8D">
      <w:pPr>
        <w:rPr>
          <w:lang w:val="nn-NO"/>
        </w:rPr>
      </w:pPr>
      <w:r w:rsidRPr="00F06142">
        <w:rPr>
          <w:lang w:val="nn-NO"/>
        </w:rPr>
        <w:t>_Kjeldesortering_</w:t>
      </w:r>
    </w:p>
    <w:p w:rsidR="00BF1C8D" w:rsidRPr="00F06142" w:rsidRDefault="00BF1C8D" w:rsidP="00BF1C8D">
      <w:pPr>
        <w:rPr>
          <w:lang w:val="nn-NO"/>
        </w:rPr>
      </w:pPr>
      <w:r w:rsidRPr="00F06142">
        <w:rPr>
          <w:lang w:val="nn-NO"/>
        </w:rPr>
        <w:t>Nazistisk musikksyn</w:t>
      </w:r>
    </w:p>
    <w:p w:rsidR="00BF1C8D" w:rsidRPr="00F06142" w:rsidRDefault="00BF1C8D" w:rsidP="00BF1C8D">
      <w:pPr>
        <w:rPr>
          <w:lang w:val="nn-NO"/>
        </w:rPr>
      </w:pPr>
      <w:r w:rsidRPr="00F06142">
        <w:rPr>
          <w:lang w:val="nn-NO"/>
        </w:rPr>
        <w:t>Utdrag frå rundskriv frå den nazistiske kulturministeren om musikken i restaurantar, 1942:</w:t>
      </w:r>
    </w:p>
    <w:p w:rsidR="00034EDE" w:rsidRPr="00F06142" w:rsidRDefault="00034EDE" w:rsidP="00BF1C8D">
      <w:pPr>
        <w:rPr>
          <w:lang w:val="nn-NO"/>
        </w:rPr>
      </w:pPr>
    </w:p>
    <w:p w:rsidR="00BF1C8D" w:rsidRPr="00F06142" w:rsidRDefault="00BF1C8D" w:rsidP="00034EDE">
      <w:pPr>
        <w:ind w:left="374" w:hanging="374"/>
        <w:rPr>
          <w:lang w:val="nn-NO"/>
        </w:rPr>
      </w:pPr>
      <w:r w:rsidRPr="00F06142">
        <w:rPr>
          <w:lang w:val="nn-NO"/>
        </w:rPr>
        <w:t>1</w:t>
      </w:r>
      <w:r w:rsidR="00034EDE" w:rsidRPr="00F06142">
        <w:rPr>
          <w:lang w:val="nn-NO"/>
        </w:rPr>
        <w:t>.</w:t>
      </w:r>
      <w:r w:rsidRPr="00F06142">
        <w:rPr>
          <w:lang w:val="nn-NO"/>
        </w:rPr>
        <w:t xml:space="preserve"> I det såkalla jazzrepertoaret skal ein fortrinnsvis halde seg til komposisjonar i dur og tekstar som gir uttrykk for livsglede, ikkje jødisk-dystre tekstar. </w:t>
      </w:r>
    </w:p>
    <w:p w:rsidR="00BF1C8D" w:rsidRPr="00F06142" w:rsidRDefault="00BF1C8D" w:rsidP="00034EDE">
      <w:pPr>
        <w:ind w:left="374" w:hanging="374"/>
        <w:rPr>
          <w:lang w:val="nn-NO"/>
        </w:rPr>
      </w:pPr>
      <w:r w:rsidRPr="00F06142">
        <w:rPr>
          <w:lang w:val="nn-NO"/>
        </w:rPr>
        <w:t>2</w:t>
      </w:r>
      <w:r w:rsidR="00034EDE" w:rsidRPr="00F06142">
        <w:rPr>
          <w:lang w:val="nn-NO"/>
        </w:rPr>
        <w:t>.</w:t>
      </w:r>
      <w:r w:rsidRPr="00F06142">
        <w:rPr>
          <w:lang w:val="nn-NO"/>
        </w:rPr>
        <w:t xml:space="preserve"> Med omsyn til tempo skal ein også fortrinnsvis halde seg til livlege komposisjonar, ikkje langsame (såkalla blues); likevel må tempoet ikkje overstige ein viss grad av allegro i samsvar med arisk sans for disiplin og måtehald. Ikkje i noko fall kan ein tolerere negroide utskeiingar i tempo (såkalla hot jazz) eller i soloframføringar (såkalla breaks). </w:t>
      </w:r>
    </w:p>
    <w:p w:rsidR="00BF1C8D" w:rsidRPr="00F06142" w:rsidRDefault="00BF1C8D" w:rsidP="00034EDE">
      <w:pPr>
        <w:ind w:left="374" w:hanging="374"/>
        <w:rPr>
          <w:lang w:val="nn-NO"/>
        </w:rPr>
      </w:pPr>
      <w:r w:rsidRPr="00F06142">
        <w:rPr>
          <w:lang w:val="nn-NO"/>
        </w:rPr>
        <w:t>3</w:t>
      </w:r>
      <w:r w:rsidR="00034EDE" w:rsidRPr="00F06142">
        <w:rPr>
          <w:lang w:val="nn-NO"/>
        </w:rPr>
        <w:t>.</w:t>
      </w:r>
      <w:r w:rsidRPr="00F06142">
        <w:rPr>
          <w:lang w:val="nn-NO"/>
        </w:rPr>
        <w:t xml:space="preserve"> Det er også forbode med trommesoloar som er lengre enn ein halv takt i fire firedels rytme (bortsett frå i stiliserte militærmarsjar).</w:t>
      </w:r>
    </w:p>
    <w:p w:rsidR="00BF1C8D" w:rsidRPr="00F06142" w:rsidRDefault="00BF1C8D" w:rsidP="00034EDE">
      <w:pPr>
        <w:ind w:left="374" w:hanging="374"/>
        <w:rPr>
          <w:lang w:val="nn-NO"/>
        </w:rPr>
      </w:pPr>
      <w:r w:rsidRPr="00F06142">
        <w:rPr>
          <w:lang w:val="nn-NO"/>
        </w:rPr>
        <w:t>4</w:t>
      </w:r>
      <w:r w:rsidR="00034EDE" w:rsidRPr="00F06142">
        <w:rPr>
          <w:lang w:val="nn-NO"/>
        </w:rPr>
        <w:t>.</w:t>
      </w:r>
      <w:r w:rsidRPr="00F06142">
        <w:rPr>
          <w:lang w:val="nn-NO"/>
        </w:rPr>
        <w:t xml:space="preserve"> Det er forbode å klimpre på strengane, ettersom dette er skadeleg for instrumentet og uheldig for arisk musikkjensle. Dersom ein såkalla pizzicato-effekt er absolutt nødvendig for særpreget ved komposisjonen, må ein omhyggeleg sørgje for at strengen ikkje får slå mot sordinen, noko som frå no er forbode. </w:t>
      </w:r>
    </w:p>
    <w:p w:rsidR="00BF1C8D" w:rsidRPr="00F06142" w:rsidRDefault="00BF1C8D" w:rsidP="00034EDE">
      <w:pPr>
        <w:ind w:left="374" w:hanging="374"/>
        <w:rPr>
          <w:lang w:val="nn-NO"/>
        </w:rPr>
      </w:pPr>
      <w:r w:rsidRPr="00F06142">
        <w:rPr>
          <w:lang w:val="nn-NO"/>
        </w:rPr>
        <w:t>5</w:t>
      </w:r>
      <w:r w:rsidR="00034EDE" w:rsidRPr="00F06142">
        <w:rPr>
          <w:lang w:val="nn-NO"/>
        </w:rPr>
        <w:t>.</w:t>
      </w:r>
      <w:r w:rsidRPr="00F06142">
        <w:rPr>
          <w:lang w:val="nn-NO"/>
        </w:rPr>
        <w:t xml:space="preserve"> Alle underhaldnings- og danseorkester bør innskrenke bruken av saksofonar av alle slag og erstatte dei med cello, bratsj eller eventuelt eit høveleg folkeinstrument. </w:t>
      </w:r>
    </w:p>
    <w:p w:rsidR="00034EDE" w:rsidRPr="00F06142" w:rsidRDefault="00034EDE" w:rsidP="00BF1C8D">
      <w:pPr>
        <w:rPr>
          <w:lang w:val="nn-NO"/>
        </w:rPr>
      </w:pPr>
    </w:p>
    <w:p w:rsidR="00BF1C8D" w:rsidRPr="00F06142" w:rsidRDefault="00034EDE" w:rsidP="00BF1C8D">
      <w:pPr>
        <w:rPr>
          <w:lang w:val="nn-NO"/>
        </w:rPr>
      </w:pPr>
      <w:r w:rsidRPr="00F06142">
        <w:rPr>
          <w:lang w:val="nn-NO"/>
        </w:rPr>
        <w:t>_</w:t>
      </w:r>
      <w:r w:rsidR="00BF1C8D" w:rsidRPr="00F06142">
        <w:rPr>
          <w:lang w:val="nn-NO"/>
        </w:rPr>
        <w:t xml:space="preserve">Kvifor kan dette kallast ei normativ kjelde? Kva slags musikalske uttrykk var nazistane imot? Kva seier denne kjelda som leivning om samfunnet i Tyskland etter at nazistane hadde teke over makta? </w:t>
      </w:r>
    </w:p>
    <w:p w:rsidR="00034EDE" w:rsidRPr="00F06142" w:rsidRDefault="00BF1C8D" w:rsidP="00BF1C8D">
      <w:pPr>
        <w:rPr>
          <w:lang w:val="nn-NO"/>
        </w:rPr>
      </w:pPr>
      <w:r w:rsidRPr="00F06142">
        <w:rPr>
          <w:lang w:val="nn-NO"/>
        </w:rPr>
        <w:t xml:space="preserve">Finn døme på scat-song og riffs på nettet. Kvifor var nazistane imot denne musikken?_ </w:t>
      </w:r>
    </w:p>
    <w:p w:rsidR="00BF1C8D" w:rsidRPr="00F06142" w:rsidRDefault="00BF1C8D" w:rsidP="00034EDE">
      <w:pPr>
        <w:ind w:left="499"/>
        <w:rPr>
          <w:lang w:val="nn-NO"/>
        </w:rPr>
      </w:pPr>
      <w:r w:rsidRPr="00F06142">
        <w:rPr>
          <w:lang w:val="nn-NO"/>
        </w:rPr>
        <w:t>(Kjelde: _Kulturnytt</w:t>
      </w:r>
      <w:r w:rsidR="00034EDE" w:rsidRPr="00F06142">
        <w:rPr>
          <w:lang w:val="nn-NO"/>
        </w:rPr>
        <w:t>_</w:t>
      </w:r>
      <w:r w:rsidRPr="00F06142">
        <w:rPr>
          <w:lang w:val="nn-NO"/>
        </w:rPr>
        <w:t xml:space="preserve"> nr. 1, 1992) </w:t>
      </w:r>
    </w:p>
    <w:p w:rsidR="00BF1C8D" w:rsidRPr="00F06142" w:rsidRDefault="00BF1C8D" w:rsidP="00BF1C8D">
      <w:pPr>
        <w:rPr>
          <w:lang w:val="nn-NO"/>
        </w:rPr>
      </w:pPr>
      <w:r w:rsidRPr="00F06142">
        <w:rPr>
          <w:lang w:val="nn-NO"/>
        </w:rPr>
        <w:t>{{Ramme slutt}}</w:t>
      </w:r>
    </w:p>
    <w:p w:rsidR="00BF1C8D" w:rsidRPr="00F06142" w:rsidRDefault="00BF1C8D" w:rsidP="003A58F2">
      <w:pPr>
        <w:rPr>
          <w:lang w:val="nn-NO"/>
        </w:rPr>
      </w:pPr>
    </w:p>
    <w:p w:rsidR="003A58F2" w:rsidRPr="00F06142" w:rsidRDefault="003A58F2" w:rsidP="003A58F2">
      <w:pPr>
        <w:rPr>
          <w:lang w:val="nn-NO"/>
        </w:rPr>
      </w:pPr>
      <w:r w:rsidRPr="00F06142">
        <w:rPr>
          <w:lang w:val="nn-NO"/>
        </w:rPr>
        <w:t>--- 405 til 584</w:t>
      </w:r>
    </w:p>
    <w:p w:rsidR="003A58F2" w:rsidRPr="00F06142" w:rsidRDefault="00875387" w:rsidP="00875387">
      <w:pPr>
        <w:pStyle w:val="Overskrift3"/>
        <w:rPr>
          <w:lang w:val="nn-NO"/>
        </w:rPr>
      </w:pPr>
      <w:bookmarkStart w:id="1412" w:name="_Toc461011054"/>
      <w:bookmarkStart w:id="1413" w:name="_Toc461011613"/>
      <w:r w:rsidRPr="00F06142">
        <w:rPr>
          <w:lang w:val="nn-NO"/>
        </w:rPr>
        <w:t xml:space="preserve">xxx3 </w:t>
      </w:r>
      <w:r w:rsidR="003A58F2" w:rsidRPr="00F06142">
        <w:rPr>
          <w:lang w:val="nn-NO"/>
        </w:rPr>
        <w:t>Jødane blir rettslause</w:t>
      </w:r>
      <w:bookmarkEnd w:id="1412"/>
      <w:bookmarkEnd w:id="1413"/>
    </w:p>
    <w:p w:rsidR="003A58F2" w:rsidRPr="00F06142" w:rsidRDefault="003A58F2" w:rsidP="003A58F2">
      <w:pPr>
        <w:rPr>
          <w:lang w:val="nn-NO"/>
        </w:rPr>
      </w:pPr>
      <w:r w:rsidRPr="00F06142">
        <w:rPr>
          <w:lang w:val="nn-NO"/>
        </w:rPr>
        <w:t xml:space="preserve">Rett etter at Hitler var utnemnd til rikskanslar i januar 1933, starta forfølginga av jødane. Gradvis miste dei den eine retten etter den andre. </w:t>
      </w:r>
    </w:p>
    <w:p w:rsidR="003A58F2" w:rsidRPr="00F06142" w:rsidRDefault="003A58F2" w:rsidP="003A58F2">
      <w:pPr>
        <w:rPr>
          <w:lang w:val="nn-NO"/>
        </w:rPr>
      </w:pPr>
      <w:r w:rsidRPr="00F06142">
        <w:rPr>
          <w:lang w:val="nn-NO"/>
        </w:rPr>
        <w:t xml:space="preserve">  1. april vart den første boikotten av jødiske butikkar arrangert, uniformerte partimedlemmer hindra kundar i å gå inn i butikkane. Veka etter vart </w:t>
      </w:r>
      <w:r w:rsidR="00111D64" w:rsidRPr="00F06142">
        <w:rPr>
          <w:lang w:val="nn-NO"/>
        </w:rPr>
        <w:t>"</w:t>
      </w:r>
      <w:r w:rsidRPr="00F06142">
        <w:rPr>
          <w:lang w:val="nn-NO"/>
        </w:rPr>
        <w:t>lova om gjenoppretting av embetsyrket</w:t>
      </w:r>
      <w:r w:rsidR="00111D64" w:rsidRPr="00F06142">
        <w:rPr>
          <w:lang w:val="nn-NO"/>
        </w:rPr>
        <w:t>"</w:t>
      </w:r>
      <w:r w:rsidRPr="00F06142">
        <w:rPr>
          <w:lang w:val="nn-NO"/>
        </w:rPr>
        <w:t xml:space="preserve"> vedtatt. Ho førte til at jødiske statstilsette vart oppsagde. Same månaden kom det lover som hindra nyutdanna jødiske juristar og legar i å få den nødvendige statlege godkjenninga til å kunne drive i yrket sitt. Mot slutten av månaden sette den nye </w:t>
      </w:r>
      <w:r w:rsidR="00111D64" w:rsidRPr="00F06142">
        <w:rPr>
          <w:lang w:val="nn-NO"/>
        </w:rPr>
        <w:t>"</w:t>
      </w:r>
      <w:r w:rsidRPr="00F06142">
        <w:rPr>
          <w:lang w:val="nn-NO"/>
        </w:rPr>
        <w:t>lova mot overfylling av tyske skolar og høgskolar</w:t>
      </w:r>
      <w:r w:rsidR="00111D64" w:rsidRPr="00F06142">
        <w:rPr>
          <w:lang w:val="nn-NO"/>
        </w:rPr>
        <w:t>"</w:t>
      </w:r>
      <w:r w:rsidRPr="00F06142">
        <w:rPr>
          <w:lang w:val="nn-NO"/>
        </w:rPr>
        <w:t xml:space="preserve"> eit tak på 1,5 prosent jødiske elevar og studentar. </w:t>
      </w:r>
    </w:p>
    <w:p w:rsidR="003A58F2" w:rsidRPr="00F06142" w:rsidRDefault="003A58F2" w:rsidP="003A58F2">
      <w:pPr>
        <w:rPr>
          <w:lang w:val="nn-NO"/>
        </w:rPr>
      </w:pPr>
      <w:r w:rsidRPr="00F06142">
        <w:rPr>
          <w:lang w:val="nn-NO"/>
        </w:rPr>
        <w:t xml:space="preserve">  I september 1935 vedtok nazistane Nürnberglovene. Dei definerte kven som var jøde, halvjøde og kvartjøde. Ingen av dei vart rekna som me</w:t>
      </w:r>
      <w:r w:rsidR="00034EDE" w:rsidRPr="00F06142">
        <w:rPr>
          <w:lang w:val="nn-NO"/>
        </w:rPr>
        <w:t>dlemmer av det tyske folket. Nü</w:t>
      </w:r>
      <w:r w:rsidRPr="00F06142">
        <w:rPr>
          <w:lang w:val="nn-NO"/>
        </w:rPr>
        <w:t xml:space="preserve">rnberglovene forbaud også seksuell kontakt mellom jødar og tyskarar. </w:t>
      </w:r>
    </w:p>
    <w:p w:rsidR="003A58F2" w:rsidRPr="00F06142" w:rsidRDefault="003A58F2" w:rsidP="003A58F2">
      <w:pPr>
        <w:rPr>
          <w:lang w:val="nn-NO"/>
        </w:rPr>
      </w:pPr>
      <w:r w:rsidRPr="00F06142">
        <w:rPr>
          <w:lang w:val="nn-NO"/>
        </w:rPr>
        <w:t xml:space="preserve">  Frå januar 1938 måtte jødiske kvinner bruke namnet Sara som mellomnamn, for menn var namnet Israel obligatorisk. Dermed var jødane brennemerkte kvar gong dei måtte vise identifikasjonspapir. </w:t>
      </w:r>
    </w:p>
    <w:p w:rsidR="003A58F2" w:rsidRPr="00F06142" w:rsidRDefault="003A58F2" w:rsidP="003A58F2">
      <w:pPr>
        <w:rPr>
          <w:lang w:val="nn-NO"/>
        </w:rPr>
      </w:pPr>
      <w:r w:rsidRPr="00F06142">
        <w:rPr>
          <w:lang w:val="nn-NO"/>
        </w:rPr>
        <w:t xml:space="preserve">  Det førebelse sluttpunktet kom i november 1938. Ein ung mann skaut ein tysk diplomat i Paris som protest mot måten nazistane behandla dei jødiske foreldra hans på. Det nytta den tyske regjeringa som påskot til å knuse butikkvindauga til jødiske forretningar og øydeleggje inventaret. Glasbitane i gatene førte til at overgrepet fekk namnet Krystallnatta. Synagogar over heile landet vart brende. Samstundes vart alle jødiske menn politiet klarte å få tak i, sette i konsentrasjonsleirar. Tysk presse dekte alt, ingen kunne vere i tvil om kva som skjedde. </w:t>
      </w:r>
    </w:p>
    <w:p w:rsidR="003A58F2" w:rsidRPr="00F06142" w:rsidRDefault="003A58F2" w:rsidP="003A58F2">
      <w:pPr>
        <w:rPr>
          <w:lang w:val="nn-NO"/>
        </w:rPr>
      </w:pPr>
    </w:p>
    <w:p w:rsidR="00034EDE" w:rsidRPr="00F06142" w:rsidRDefault="00275EE3" w:rsidP="00034EDE">
      <w:pPr>
        <w:rPr>
          <w:lang w:val="nn-NO"/>
        </w:rPr>
      </w:pPr>
      <w:r w:rsidRPr="00F06142">
        <w:rPr>
          <w:lang w:val="nn-NO"/>
        </w:rPr>
        <w:t xml:space="preserve">{{Bilettekst: </w:t>
      </w:r>
      <w:r w:rsidR="00034EDE" w:rsidRPr="00F06142">
        <w:rPr>
          <w:lang w:val="nn-NO"/>
        </w:rPr>
        <w:t>Sommar-OL i Berlin i 1936 skulle vere eit nazistisk propagandashow med "kvite" stjerner. Afrikansk-amerikanske Jesse Owens vart den store einar</w:t>
      </w:r>
      <w:r w:rsidRPr="00F06142">
        <w:rPr>
          <w:lang w:val="nn-NO"/>
        </w:rPr>
        <w:t>en under leikane med fire gull.}}</w:t>
      </w:r>
    </w:p>
    <w:p w:rsidR="00034EDE" w:rsidRPr="00F06142" w:rsidRDefault="00034EDE" w:rsidP="003A58F2">
      <w:pPr>
        <w:rPr>
          <w:lang w:val="nn-NO"/>
        </w:rPr>
      </w:pPr>
    </w:p>
    <w:p w:rsidR="003A58F2" w:rsidRPr="00F06142" w:rsidRDefault="003A58F2" w:rsidP="003A58F2">
      <w:pPr>
        <w:rPr>
          <w:lang w:val="nn-NO"/>
        </w:rPr>
      </w:pPr>
      <w:r w:rsidRPr="00F06142">
        <w:rPr>
          <w:lang w:val="nn-NO"/>
        </w:rPr>
        <w:t>--- 406 til 584</w:t>
      </w:r>
    </w:p>
    <w:p w:rsidR="003A58F2" w:rsidRPr="00F06142" w:rsidRDefault="00275EE3" w:rsidP="003A58F2">
      <w:pPr>
        <w:rPr>
          <w:lang w:val="nn-NO"/>
        </w:rPr>
      </w:pPr>
      <w:r w:rsidRPr="00F06142">
        <w:rPr>
          <w:lang w:val="nn-NO"/>
        </w:rPr>
        <w:t>{{Ramme:</w:t>
      </w:r>
      <w:r w:rsidR="003A58F2" w:rsidRPr="00F06142">
        <w:rPr>
          <w:lang w:val="nn-NO"/>
        </w:rPr>
        <w:t>}}</w:t>
      </w:r>
    </w:p>
    <w:p w:rsidR="00275EE3" w:rsidRPr="00F06142" w:rsidRDefault="00275EE3" w:rsidP="003A58F2">
      <w:pPr>
        <w:rPr>
          <w:lang w:val="nn-NO"/>
        </w:rPr>
      </w:pPr>
      <w:r w:rsidRPr="00F06142">
        <w:rPr>
          <w:lang w:val="nn-NO"/>
        </w:rPr>
        <w:t>_Kjeldesortering_</w:t>
      </w:r>
    </w:p>
    <w:p w:rsidR="003A58F2" w:rsidRPr="00F06142" w:rsidRDefault="003A58F2" w:rsidP="003A58F2">
      <w:pPr>
        <w:rPr>
          <w:lang w:val="nn-NO"/>
        </w:rPr>
      </w:pPr>
      <w:r w:rsidRPr="00F06142">
        <w:rPr>
          <w:lang w:val="nn-NO"/>
        </w:rPr>
        <w:t>Krystallnatta 9.</w:t>
      </w:r>
      <w:r w:rsidR="00442BF5" w:rsidRPr="00F06142">
        <w:rPr>
          <w:lang w:val="nn-NO"/>
        </w:rPr>
        <w:t>-</w:t>
      </w:r>
      <w:r w:rsidRPr="00F06142">
        <w:rPr>
          <w:lang w:val="nn-NO"/>
        </w:rPr>
        <w:t>10. november 1938</w:t>
      </w:r>
    </w:p>
    <w:p w:rsidR="003A58F2" w:rsidRPr="00F06142" w:rsidRDefault="00275EE3" w:rsidP="003A58F2">
      <w:pPr>
        <w:rPr>
          <w:lang w:val="nn-NO"/>
        </w:rPr>
      </w:pPr>
      <w:r w:rsidRPr="00F06142">
        <w:rPr>
          <w:lang w:val="nn-NO"/>
        </w:rPr>
        <w:t>Josepha von Koskü</w:t>
      </w:r>
      <w:r w:rsidR="003A58F2" w:rsidRPr="00F06142">
        <w:rPr>
          <w:lang w:val="nn-NO"/>
        </w:rPr>
        <w:t>ll (1898</w:t>
      </w:r>
      <w:r w:rsidR="00442BF5" w:rsidRPr="00F06142">
        <w:rPr>
          <w:lang w:val="nn-NO"/>
        </w:rPr>
        <w:t>-</w:t>
      </w:r>
      <w:r w:rsidR="003A58F2" w:rsidRPr="00F06142">
        <w:rPr>
          <w:lang w:val="nn-NO"/>
        </w:rPr>
        <w:t xml:space="preserve">1996) arbeidde som sekretær i Berlin. Ho var motstandar av nazistane og vart fleire gonger kalla inn til forhøyr av Gestapo (det hemmelege statspolitiet). Nedanfor er eit utdrag av det ho såg da ho gjekk heim frå arbeidet om ettermiddagen 10. november. I gatene ho gjekk gjennom, låg mange av Berlins motehus, fortaua var dekte av glasbitar frå knuste vindauge: </w:t>
      </w:r>
    </w:p>
    <w:p w:rsidR="003A58F2" w:rsidRPr="00F06142" w:rsidRDefault="00275EE3" w:rsidP="003A58F2">
      <w:pPr>
        <w:rPr>
          <w:lang w:val="nn-NO"/>
        </w:rPr>
      </w:pPr>
      <w:r w:rsidRPr="00F06142">
        <w:rPr>
          <w:lang w:val="nn-NO"/>
        </w:rPr>
        <w:t xml:space="preserve">  </w:t>
      </w:r>
      <w:r w:rsidR="00111D64" w:rsidRPr="00F06142">
        <w:rPr>
          <w:lang w:val="nn-NO"/>
        </w:rPr>
        <w:t>"</w:t>
      </w:r>
      <w:r w:rsidR="003A58F2" w:rsidRPr="00F06142">
        <w:rPr>
          <w:lang w:val="nn-NO"/>
        </w:rPr>
        <w:t>10. november 1938 var den fryktelege dagen da Goebbels [Hitlers propagandaminister] gav ordre om at jødiske butikkar skulle øydeleggjast og jødiske borgarar bli slått ned på open gate, i nokre tilfelle vart dei drepne, og jødiske gudshus vart sette i brann. (...) Når eg no tenkjer tilbake på det etter dei forferdelege krigsåra som eg gjennomlevde i Berlin, verkar ikkje plyndringane så fælslege, men den gongen opplevde eg dei som eit sant helvete. Frå dei øvste etasjane kasta SA-menn ut rullar med stoff slik at det såg ut som vakre faner av silke som blafra ned langs husveggene. Under stod ei jublande menneskemengd og reiv stoffet til seg. Folk samla det dei kunne, og drog bort i drosjer med byttet sitt. Iblant vart det kasta ut ei bøtte vatn for å få folkemengda frå kvarandre, så vart det kasta ut skrivemaskinar som vart knuste mot gata. Politiet stod ved sida av og gjorde ikkje noko. (...) Med eitt fauk eit dusin silkestrømper mot meg. Eg kasta dei vekk. Da eg bøygde meg ned for å ta opp eit stykke glas, vart eg Flau. Folk kunne jo tru eg hadde funne ein diamantring.</w:t>
      </w:r>
      <w:r w:rsidR="00111D64" w:rsidRPr="00F06142">
        <w:rPr>
          <w:lang w:val="nn-NO"/>
        </w:rPr>
        <w:t>"</w:t>
      </w:r>
      <w:r w:rsidR="003A58F2" w:rsidRPr="00F06142">
        <w:rPr>
          <w:lang w:val="nn-NO"/>
        </w:rPr>
        <w:t xml:space="preserve"> </w:t>
      </w:r>
    </w:p>
    <w:p w:rsidR="003A58F2" w:rsidRPr="00F06142" w:rsidRDefault="003A58F2" w:rsidP="00275EE3">
      <w:pPr>
        <w:ind w:left="499"/>
        <w:rPr>
          <w:lang w:val="nn-NO"/>
        </w:rPr>
      </w:pPr>
      <w:r w:rsidRPr="00F06142">
        <w:rPr>
          <w:lang w:val="nn-NO"/>
        </w:rPr>
        <w:t>Kjelde: Josepha von Koskiill, _Die Pogromnacht 1938_</w:t>
      </w:r>
      <w:r w:rsidR="00275EE3" w:rsidRPr="00F06142">
        <w:rPr>
          <w:lang w:val="nn-NO"/>
        </w:rPr>
        <w:t>,</w:t>
      </w:r>
      <w:r w:rsidRPr="00F06142">
        <w:rPr>
          <w:lang w:val="nn-NO"/>
        </w:rPr>
        <w:t xml:space="preserve"> Berlin: Kollektives Gedåchtnis, Deutsches Historisches Museum.</w:t>
      </w:r>
    </w:p>
    <w:p w:rsidR="00275EE3" w:rsidRPr="00F06142" w:rsidRDefault="00275EE3" w:rsidP="003A58F2">
      <w:pPr>
        <w:rPr>
          <w:lang w:val="nn-NO"/>
        </w:rPr>
      </w:pPr>
    </w:p>
    <w:p w:rsidR="003A58F2" w:rsidRPr="00F06142" w:rsidRDefault="00275EE3" w:rsidP="003A58F2">
      <w:pPr>
        <w:rPr>
          <w:lang w:val="nn-NO"/>
        </w:rPr>
      </w:pPr>
      <w:r w:rsidRPr="00F06142">
        <w:rPr>
          <w:lang w:val="nn-NO"/>
        </w:rPr>
        <w:t>_</w:t>
      </w:r>
      <w:r w:rsidR="003A58F2" w:rsidRPr="00F06142">
        <w:rPr>
          <w:lang w:val="nn-NO"/>
        </w:rPr>
        <w:t xml:space="preserve">Som det går fram av utdraget, er dette skrive ned etter krigen. Kvifor verkar Krystallnatta annleis etter krigen enn det ho gjorde da kvinna stod på gata i 1938? </w:t>
      </w:r>
      <w:r w:rsidRPr="00F06142">
        <w:rPr>
          <w:lang w:val="nn-NO"/>
        </w:rPr>
        <w:t>Kva slags kjeldetype er dette?_</w:t>
      </w:r>
    </w:p>
    <w:p w:rsidR="003A58F2" w:rsidRPr="00F06142" w:rsidRDefault="003A58F2" w:rsidP="003A58F2">
      <w:pPr>
        <w:rPr>
          <w:lang w:val="nn-NO"/>
        </w:rPr>
      </w:pPr>
      <w:r w:rsidRPr="00F06142">
        <w:rPr>
          <w:lang w:val="nn-NO"/>
        </w:rPr>
        <w:t>{{Ramme slutt}}</w:t>
      </w:r>
    </w:p>
    <w:p w:rsidR="003A58F2" w:rsidRPr="00F06142" w:rsidRDefault="003A58F2" w:rsidP="003A58F2">
      <w:pPr>
        <w:rPr>
          <w:lang w:val="nn-NO"/>
        </w:rPr>
      </w:pPr>
    </w:p>
    <w:p w:rsidR="00275EE3" w:rsidRPr="00F06142" w:rsidRDefault="00275EE3" w:rsidP="00275EE3">
      <w:pPr>
        <w:rPr>
          <w:lang w:val="nn-NO"/>
        </w:rPr>
      </w:pPr>
      <w:r w:rsidRPr="00F06142">
        <w:rPr>
          <w:lang w:val="nn-NO"/>
        </w:rPr>
        <w:t>{{Bilettekst (s. 407): Krystallnatta markerte ei kraftig opptrapping av jødeforfølgingane i Tyskland.}}</w:t>
      </w:r>
    </w:p>
    <w:p w:rsidR="00275EE3" w:rsidRPr="00F06142" w:rsidRDefault="00275EE3" w:rsidP="003A58F2">
      <w:pPr>
        <w:rPr>
          <w:lang w:val="nn-NO"/>
        </w:rPr>
      </w:pPr>
    </w:p>
    <w:p w:rsidR="003A58F2" w:rsidRPr="00F06142" w:rsidRDefault="00875387" w:rsidP="00875387">
      <w:pPr>
        <w:pStyle w:val="Overskrift3"/>
        <w:rPr>
          <w:lang w:val="nn-NO"/>
        </w:rPr>
      </w:pPr>
      <w:bookmarkStart w:id="1414" w:name="_Toc461011055"/>
      <w:bookmarkStart w:id="1415" w:name="_Toc461011614"/>
      <w:r w:rsidRPr="00F06142">
        <w:rPr>
          <w:lang w:val="nn-NO"/>
        </w:rPr>
        <w:t xml:space="preserve">xxx3 </w:t>
      </w:r>
      <w:r w:rsidR="003A58F2" w:rsidRPr="00F06142">
        <w:rPr>
          <w:lang w:val="nn-NO"/>
        </w:rPr>
        <w:t>Innvandringa til Palestina</w:t>
      </w:r>
      <w:bookmarkEnd w:id="1414"/>
      <w:bookmarkEnd w:id="1415"/>
    </w:p>
    <w:p w:rsidR="00275EE3" w:rsidRPr="00F06142" w:rsidRDefault="00275EE3" w:rsidP="00275EE3">
      <w:pPr>
        <w:rPr>
          <w:lang w:val="nn-NO"/>
        </w:rPr>
      </w:pPr>
      <w:r w:rsidRPr="00F06142">
        <w:rPr>
          <w:lang w:val="nn-NO"/>
        </w:rPr>
        <w:t>{{Ordforklaringar:}}</w:t>
      </w:r>
    </w:p>
    <w:p w:rsidR="00275EE3" w:rsidRPr="00F06142" w:rsidRDefault="00275EE3" w:rsidP="00275EE3">
      <w:pPr>
        <w:rPr>
          <w:lang w:val="nn-NO"/>
        </w:rPr>
      </w:pPr>
      <w:r w:rsidRPr="00F06142">
        <w:rPr>
          <w:lang w:val="nn-NO"/>
        </w:rPr>
        <w:t>antisemittisme: jødehat.</w:t>
      </w:r>
    </w:p>
    <w:p w:rsidR="00275EE3" w:rsidRPr="00F06142" w:rsidRDefault="00275EE3" w:rsidP="00275EE3">
      <w:pPr>
        <w:ind w:left="374" w:hanging="374"/>
        <w:rPr>
          <w:lang w:val="nn-NO"/>
        </w:rPr>
      </w:pPr>
      <w:r w:rsidRPr="00F06142">
        <w:rPr>
          <w:lang w:val="nn-NO"/>
        </w:rPr>
        <w:t>sionismen: sion (hebraisk), fjell utanfor Jerusalem.</w:t>
      </w:r>
    </w:p>
    <w:p w:rsidR="00275EE3" w:rsidRPr="00F06142" w:rsidRDefault="00275EE3" w:rsidP="003A58F2">
      <w:pPr>
        <w:rPr>
          <w:lang w:val="nn-NO"/>
        </w:rPr>
      </w:pPr>
      <w:r w:rsidRPr="00F06142">
        <w:rPr>
          <w:lang w:val="nn-NO"/>
        </w:rPr>
        <w:t>{{Slutt}}</w:t>
      </w:r>
    </w:p>
    <w:p w:rsidR="00275EE3" w:rsidRPr="00F06142" w:rsidRDefault="00275EE3" w:rsidP="003A58F2">
      <w:pPr>
        <w:rPr>
          <w:lang w:val="nn-NO"/>
        </w:rPr>
      </w:pPr>
    </w:p>
    <w:p w:rsidR="003A58F2" w:rsidRPr="00F06142" w:rsidRDefault="003A58F2" w:rsidP="003A58F2">
      <w:pPr>
        <w:rPr>
          <w:lang w:val="nn-NO"/>
        </w:rPr>
      </w:pPr>
      <w:r w:rsidRPr="00F06142">
        <w:rPr>
          <w:lang w:val="nn-NO"/>
        </w:rPr>
        <w:t>Jødeforfølginga førte til at mange prøvde å utvandre. Dei som gjorde det, vart pålagde ein såkalla riksfluktskatt, i realiteten ein konfiskasjon av alt dei eigde. På grunn av den økonomiske krisa var det få land som ville ta imot nokon, særleg ikkje folk utan pengar. I 1938 vart passet til alle tyske jødar stempla med ein stor, raud J. Det gjorde det enda vanskelegare å få innreiseløyve i land der antijødiske stemningar var sterke. For mange var Palestina det ønskte målet. Forfølginga av jødane i Russland fram til 1914 hadde ført til ein jamn straum av jødar som busette seg der. Forskarar r</w:t>
      </w:r>
      <w:r w:rsidR="00275EE3" w:rsidRPr="00F06142">
        <w:rPr>
          <w:lang w:val="nn-NO"/>
        </w:rPr>
        <w:t>eknar med at det budde rundt 35.</w:t>
      </w:r>
      <w:r w:rsidRPr="00F06142">
        <w:rPr>
          <w:lang w:val="nn-NO"/>
        </w:rPr>
        <w:t xml:space="preserve">000 jødar i Palestina i </w:t>
      </w:r>
      <w:r w:rsidR="00275EE3" w:rsidRPr="00F06142">
        <w:rPr>
          <w:lang w:val="nn-NO"/>
        </w:rPr>
        <w:t>1880, i 1917 var talet rundt 56.</w:t>
      </w:r>
      <w:r w:rsidRPr="00F06142">
        <w:rPr>
          <w:lang w:val="nn-NO"/>
        </w:rPr>
        <w:t>000, mens i 1923 hadde den jødiske befolkninga auka til rundt 90</w:t>
      </w:r>
      <w:r w:rsidR="00275EE3" w:rsidRPr="00F06142">
        <w:rPr>
          <w:lang w:val="nn-NO"/>
        </w:rPr>
        <w:t>.</w:t>
      </w:r>
      <w:r w:rsidRPr="00F06142">
        <w:rPr>
          <w:lang w:val="nn-NO"/>
        </w:rPr>
        <w:t xml:space="preserve">000. </w:t>
      </w:r>
    </w:p>
    <w:p w:rsidR="003A58F2" w:rsidRPr="00F06142" w:rsidRDefault="003A58F2" w:rsidP="003A58F2">
      <w:pPr>
        <w:rPr>
          <w:lang w:val="nn-NO"/>
        </w:rPr>
      </w:pPr>
      <w:r w:rsidRPr="00F06142">
        <w:rPr>
          <w:lang w:val="nn-NO"/>
        </w:rPr>
        <w:t xml:space="preserve">  Ideen om Palestina som ein jødisk stat hadde vorte fremja av den austerrikskungarske forfattaren Theodor Herzl (1860</w:t>
      </w:r>
      <w:r w:rsidR="00442BF5" w:rsidRPr="00F06142">
        <w:rPr>
          <w:lang w:val="nn-NO"/>
        </w:rPr>
        <w:t>-</w:t>
      </w:r>
      <w:r w:rsidRPr="00F06142">
        <w:rPr>
          <w:lang w:val="nn-NO"/>
        </w:rPr>
        <w:t xml:space="preserve">1904). Han meinte at ein eigen stat var den einaste staden jødar kunne vere trygge. Same kor sterkt dei satsa på å assimilere seg i landa der dei budde, var dei alltid utsette. Dersom jødane hadde sin eigen stat, ville antisemittismen forsvinne, hevda Herzl. Herzl blir rekna som grunnleggjaren av sionismen. Sentralt i sionismen er tanken om at jødane må ha ein eigen stat for å sikre at jødane og jødisk kultur kan overleve. </w:t>
      </w:r>
    </w:p>
    <w:p w:rsidR="003A58F2" w:rsidRPr="00F06142" w:rsidRDefault="00275EE3" w:rsidP="003A58F2">
      <w:pPr>
        <w:rPr>
          <w:lang w:val="nn-NO"/>
        </w:rPr>
      </w:pPr>
      <w:r w:rsidRPr="00F06142">
        <w:rPr>
          <w:lang w:val="nn-NO"/>
        </w:rPr>
        <w:t xml:space="preserve">  </w:t>
      </w:r>
      <w:r w:rsidR="003A58F2" w:rsidRPr="00F06142">
        <w:rPr>
          <w:lang w:val="nn-NO"/>
        </w:rPr>
        <w:t xml:space="preserve">I 1917 erklærte den britiske utanriksminister Lord Balfour at den britiske regjeringa ville støtte skipinga av </w:t>
      </w:r>
      <w:r w:rsidR="00111D64" w:rsidRPr="00F06142">
        <w:rPr>
          <w:lang w:val="nn-NO"/>
        </w:rPr>
        <w:t>"</w:t>
      </w:r>
      <w:r w:rsidR="003A58F2" w:rsidRPr="00F06142">
        <w:rPr>
          <w:lang w:val="nn-NO"/>
        </w:rPr>
        <w:t>ein nasjonal heim</w:t>
      </w:r>
      <w:r w:rsidR="00111D64" w:rsidRPr="00F06142">
        <w:rPr>
          <w:lang w:val="nn-NO"/>
        </w:rPr>
        <w:t>"</w:t>
      </w:r>
      <w:r w:rsidR="003A58F2" w:rsidRPr="00F06142">
        <w:rPr>
          <w:lang w:val="nn-NO"/>
        </w:rPr>
        <w:t xml:space="preserve"> i Palestina for det jødiske folk. Det skulle skje utan at rettane til den palestinske befolkninga skulle krenkjast. Britane var klar over at Palestina var eit omstridd område. Under den første verdskrigen hadde britane og franskmennene lova arabiske leiarar sjølvstende dersom dei kjempa mot Det osmanske riket. I realiteten dreiv dei eit dobbeltspel. Den britiske og den franske regjeringa hadde </w:t>
      </w:r>
      <w:r w:rsidRPr="00F06142">
        <w:rPr>
          <w:lang w:val="nn-NO"/>
        </w:rPr>
        <w:t>avtalt ei oppdeling seg imellom.</w:t>
      </w:r>
    </w:p>
    <w:p w:rsidR="00275EE3" w:rsidRPr="00F06142" w:rsidRDefault="00275EE3" w:rsidP="003A58F2">
      <w:pPr>
        <w:rPr>
          <w:lang w:val="nn-NO"/>
        </w:rPr>
      </w:pPr>
    </w:p>
    <w:p w:rsidR="003A58F2" w:rsidRPr="00F06142" w:rsidRDefault="003A58F2" w:rsidP="003A58F2">
      <w:pPr>
        <w:rPr>
          <w:lang w:val="nn-NO"/>
        </w:rPr>
      </w:pPr>
      <w:r w:rsidRPr="00F06142">
        <w:rPr>
          <w:lang w:val="nn-NO"/>
        </w:rPr>
        <w:t>--- 407 til 584</w:t>
      </w:r>
    </w:p>
    <w:p w:rsidR="003A58F2" w:rsidRPr="00F06142" w:rsidRDefault="003A58F2" w:rsidP="003A58F2">
      <w:pPr>
        <w:rPr>
          <w:lang w:val="nn-NO"/>
        </w:rPr>
      </w:pPr>
      <w:r w:rsidRPr="00F06142">
        <w:rPr>
          <w:lang w:val="nn-NO"/>
        </w:rPr>
        <w:t xml:space="preserve">Frankrike skulle få Libanon og Syria, mens Storbritannia skulle overta kontrollen med Irak og Palestina. </w:t>
      </w:r>
    </w:p>
    <w:p w:rsidR="003A58F2" w:rsidRPr="00F06142" w:rsidRDefault="00275EE3" w:rsidP="003A58F2">
      <w:pPr>
        <w:rPr>
          <w:lang w:val="nn-NO"/>
        </w:rPr>
      </w:pPr>
      <w:r w:rsidRPr="00F06142">
        <w:rPr>
          <w:lang w:val="nn-NO"/>
        </w:rPr>
        <w:t xml:space="preserve">  </w:t>
      </w:r>
      <w:r w:rsidR="003A58F2" w:rsidRPr="00F06142">
        <w:rPr>
          <w:lang w:val="nn-NO"/>
        </w:rPr>
        <w:t xml:space="preserve">I 1922 delte dei britiske makthavarane Palestina i to. Aust for Jordanelva vart Transjordan oppretta som ein eigen muslimsk stat under britisk kontroll. Vest for elva skulle det nye jødiske heimlandet byggjast opp. </w:t>
      </w:r>
    </w:p>
    <w:p w:rsidR="003A58F2" w:rsidRPr="00F06142" w:rsidRDefault="003A58F2" w:rsidP="003A58F2">
      <w:pPr>
        <w:rPr>
          <w:lang w:val="nn-NO"/>
        </w:rPr>
      </w:pPr>
      <w:r w:rsidRPr="00F06142">
        <w:rPr>
          <w:lang w:val="nn-NO"/>
        </w:rPr>
        <w:t xml:space="preserve">  Den muslimske fleirtalsbefolkninga protesterte og hevda at britane hadde lova at heile Palestina skulle bli éin sjølvstendig ny stat. Protestane galdt også den jødiske innvandringa. Nykommarane hadde ofte midlar til å kjøpe opp land til nydyrking, og palestinarane gjorde opprør. Svaret frå britane var avgrensingar på den jødiske innvandringa. I 1936</w:t>
      </w:r>
      <w:r w:rsidR="00442BF5" w:rsidRPr="00F06142">
        <w:rPr>
          <w:lang w:val="nn-NO"/>
        </w:rPr>
        <w:t>-</w:t>
      </w:r>
      <w:r w:rsidRPr="00F06142">
        <w:rPr>
          <w:lang w:val="nn-NO"/>
        </w:rPr>
        <w:t xml:space="preserve">39 braut det ut ny uro. Denne gongen forbaud britane all jødisk innvandring til Palestina. </w:t>
      </w:r>
    </w:p>
    <w:p w:rsidR="003A58F2" w:rsidRPr="00F06142" w:rsidRDefault="003A58F2" w:rsidP="003A58F2">
      <w:pPr>
        <w:rPr>
          <w:lang w:val="nn-NO"/>
        </w:rPr>
      </w:pPr>
      <w:r w:rsidRPr="00F06142">
        <w:rPr>
          <w:lang w:val="nn-NO"/>
        </w:rPr>
        <w:t xml:space="preserve">  For dei forfølgde jødane i Europa var situasjonen prekær. Chaim Weizmann (1874</w:t>
      </w:r>
      <w:r w:rsidR="00442BF5" w:rsidRPr="00F06142">
        <w:rPr>
          <w:lang w:val="nn-NO"/>
        </w:rPr>
        <w:t>-</w:t>
      </w:r>
      <w:r w:rsidRPr="00F06142">
        <w:rPr>
          <w:lang w:val="nn-NO"/>
        </w:rPr>
        <w:t xml:space="preserve">1952), president for Den jødiske verdskongressen, sa at for dei 6 millionane jødane i Europa var verda delt i to: område dei ikkje kunne leve i og ville ut av, og område dei ville flykte til, men der dei vart nekta tilgang. </w:t>
      </w:r>
    </w:p>
    <w:p w:rsidR="00275EE3" w:rsidRPr="00F06142" w:rsidRDefault="00275EE3" w:rsidP="00275EE3">
      <w:pPr>
        <w:rPr>
          <w:lang w:val="nn-NO"/>
        </w:rPr>
      </w:pPr>
    </w:p>
    <w:p w:rsidR="00275EE3" w:rsidRPr="00F06142" w:rsidRDefault="00275EE3" w:rsidP="00275EE3">
      <w:pPr>
        <w:rPr>
          <w:lang w:val="nn-NO"/>
        </w:rPr>
      </w:pPr>
      <w:r w:rsidRPr="00F06142">
        <w:rPr>
          <w:lang w:val="nn-NO"/>
        </w:rPr>
        <w:t>{{Bilettekst: Jødestjerna på klesplagg vart påboden for jødar i Tyskland og okkuperte område frå 1941. I Noreg bar jødane ikkje slike merke, men hadde ein raud J i passet.}}</w:t>
      </w:r>
    </w:p>
    <w:p w:rsidR="00275EE3" w:rsidRPr="00F06142" w:rsidRDefault="00275EE3" w:rsidP="00275EE3">
      <w:pPr>
        <w:rPr>
          <w:lang w:val="nn-NO"/>
        </w:rPr>
      </w:pPr>
    </w:p>
    <w:p w:rsidR="00275EE3" w:rsidRPr="00F06142" w:rsidRDefault="00275EE3" w:rsidP="00275EE3">
      <w:pPr>
        <w:rPr>
          <w:lang w:val="nn-NO"/>
        </w:rPr>
      </w:pPr>
      <w:r w:rsidRPr="00F06142">
        <w:rPr>
          <w:lang w:val="nn-NO"/>
        </w:rPr>
        <w:t>{{Kart: Palestina 1920-48}}</w:t>
      </w:r>
    </w:p>
    <w:p w:rsidR="00275EE3" w:rsidRPr="00F06142" w:rsidRDefault="00275EE3" w:rsidP="003A58F2">
      <w:pPr>
        <w:rPr>
          <w:lang w:val="nn-NO"/>
        </w:rPr>
      </w:pPr>
    </w:p>
    <w:p w:rsidR="003A58F2" w:rsidRPr="00F06142" w:rsidRDefault="00875387" w:rsidP="00875387">
      <w:pPr>
        <w:pStyle w:val="Overskrift2"/>
        <w:rPr>
          <w:lang w:val="nn-NO"/>
        </w:rPr>
      </w:pPr>
      <w:bookmarkStart w:id="1416" w:name="_Toc461011056"/>
      <w:bookmarkStart w:id="1417" w:name="_Toc461011615"/>
      <w:bookmarkStart w:id="1418" w:name="_Toc461203566"/>
      <w:r w:rsidRPr="00F06142">
        <w:rPr>
          <w:lang w:val="nn-NO"/>
        </w:rPr>
        <w:t xml:space="preserve">xxx2 </w:t>
      </w:r>
      <w:r w:rsidR="003A58F2" w:rsidRPr="00F06142">
        <w:rPr>
          <w:lang w:val="nn-NO"/>
        </w:rPr>
        <w:t>Hugsar du?</w:t>
      </w:r>
      <w:bookmarkEnd w:id="1416"/>
      <w:bookmarkEnd w:id="1417"/>
      <w:bookmarkEnd w:id="1418"/>
    </w:p>
    <w:p w:rsidR="003A58F2" w:rsidRPr="00F06142" w:rsidRDefault="003A58F2" w:rsidP="00275EE3">
      <w:pPr>
        <w:ind w:left="374" w:hanging="374"/>
        <w:rPr>
          <w:lang w:val="nn-NO"/>
        </w:rPr>
      </w:pPr>
      <w:r w:rsidRPr="00F06142">
        <w:rPr>
          <w:lang w:val="nn-NO"/>
        </w:rPr>
        <w:t>1</w:t>
      </w:r>
      <w:r w:rsidR="00275EE3" w:rsidRPr="00F06142">
        <w:rPr>
          <w:lang w:val="nn-NO"/>
        </w:rPr>
        <w:t>.</w:t>
      </w:r>
      <w:r w:rsidRPr="00F06142">
        <w:rPr>
          <w:lang w:val="nn-NO"/>
        </w:rPr>
        <w:t xml:space="preserve"> Kva var årsakene til Black Thursday i 1929? </w:t>
      </w:r>
    </w:p>
    <w:p w:rsidR="003A58F2" w:rsidRPr="00F06142" w:rsidRDefault="003A58F2" w:rsidP="00275EE3">
      <w:pPr>
        <w:ind w:left="374" w:hanging="374"/>
        <w:rPr>
          <w:lang w:val="nn-NO"/>
        </w:rPr>
      </w:pPr>
      <w:r w:rsidRPr="00F06142">
        <w:rPr>
          <w:lang w:val="nn-NO"/>
        </w:rPr>
        <w:t>2</w:t>
      </w:r>
      <w:r w:rsidR="00275EE3" w:rsidRPr="00F06142">
        <w:rPr>
          <w:lang w:val="nn-NO"/>
        </w:rPr>
        <w:t>.</w:t>
      </w:r>
      <w:r w:rsidRPr="00F06142">
        <w:rPr>
          <w:lang w:val="nn-NO"/>
        </w:rPr>
        <w:t xml:space="preserve"> Kva verkemiddel vart tekne i bruk under New Deal? </w:t>
      </w:r>
    </w:p>
    <w:p w:rsidR="003A58F2" w:rsidRPr="00F06142" w:rsidRDefault="003A58F2" w:rsidP="00275EE3">
      <w:pPr>
        <w:ind w:left="374" w:hanging="374"/>
        <w:rPr>
          <w:lang w:val="nn-NO"/>
        </w:rPr>
      </w:pPr>
      <w:r w:rsidRPr="00F06142">
        <w:rPr>
          <w:lang w:val="nn-NO"/>
        </w:rPr>
        <w:t>3</w:t>
      </w:r>
      <w:r w:rsidR="00275EE3" w:rsidRPr="00F06142">
        <w:rPr>
          <w:lang w:val="nn-NO"/>
        </w:rPr>
        <w:t>.</w:t>
      </w:r>
      <w:r w:rsidRPr="00F06142">
        <w:rPr>
          <w:lang w:val="nn-NO"/>
        </w:rPr>
        <w:t xml:space="preserve"> Korleis nådde krisa Europa? </w:t>
      </w:r>
    </w:p>
    <w:p w:rsidR="003A58F2" w:rsidRPr="00F06142" w:rsidRDefault="003A58F2" w:rsidP="00275EE3">
      <w:pPr>
        <w:ind w:left="374" w:hanging="374"/>
        <w:rPr>
          <w:lang w:val="nn-NO"/>
        </w:rPr>
      </w:pPr>
      <w:r w:rsidRPr="00F06142">
        <w:rPr>
          <w:lang w:val="nn-NO"/>
        </w:rPr>
        <w:t>4</w:t>
      </w:r>
      <w:r w:rsidR="00275EE3" w:rsidRPr="00F06142">
        <w:rPr>
          <w:lang w:val="nn-NO"/>
        </w:rPr>
        <w:t>.</w:t>
      </w:r>
      <w:r w:rsidRPr="00F06142">
        <w:rPr>
          <w:lang w:val="nn-NO"/>
        </w:rPr>
        <w:t xml:space="preserve"> Kva gjekk programmet til fascistane ut på? </w:t>
      </w:r>
    </w:p>
    <w:p w:rsidR="003A58F2" w:rsidRPr="00F06142" w:rsidRDefault="003A58F2" w:rsidP="00275EE3">
      <w:pPr>
        <w:ind w:left="374" w:hanging="374"/>
        <w:rPr>
          <w:lang w:val="nn-NO"/>
        </w:rPr>
      </w:pPr>
      <w:r w:rsidRPr="00F06142">
        <w:rPr>
          <w:lang w:val="nn-NO"/>
        </w:rPr>
        <w:t>5</w:t>
      </w:r>
      <w:r w:rsidR="00275EE3" w:rsidRPr="00F06142">
        <w:rPr>
          <w:lang w:val="nn-NO"/>
        </w:rPr>
        <w:t>.</w:t>
      </w:r>
      <w:r w:rsidRPr="00F06142">
        <w:rPr>
          <w:lang w:val="nn-NO"/>
        </w:rPr>
        <w:t xml:space="preserve"> Kva var bakgrunnen for at Hitler kom til makta? </w:t>
      </w:r>
    </w:p>
    <w:p w:rsidR="003A58F2" w:rsidRPr="00F06142" w:rsidRDefault="003A58F2" w:rsidP="00275EE3">
      <w:pPr>
        <w:ind w:left="374" w:hanging="374"/>
        <w:rPr>
          <w:lang w:val="nn-NO"/>
        </w:rPr>
      </w:pPr>
      <w:r w:rsidRPr="00F06142">
        <w:rPr>
          <w:lang w:val="nn-NO"/>
        </w:rPr>
        <w:t>6</w:t>
      </w:r>
      <w:r w:rsidR="00275EE3" w:rsidRPr="00F06142">
        <w:rPr>
          <w:lang w:val="nn-NO"/>
        </w:rPr>
        <w:t>.</w:t>
      </w:r>
      <w:r w:rsidRPr="00F06142">
        <w:rPr>
          <w:lang w:val="nn-NO"/>
        </w:rPr>
        <w:t xml:space="preserve"> Kva politiske mål hadde nazistane? </w:t>
      </w:r>
    </w:p>
    <w:p w:rsidR="003A58F2" w:rsidRPr="00F06142" w:rsidRDefault="003A58F2" w:rsidP="00275EE3">
      <w:pPr>
        <w:ind w:left="374" w:hanging="374"/>
        <w:rPr>
          <w:lang w:val="nn-NO"/>
        </w:rPr>
      </w:pPr>
      <w:r w:rsidRPr="00F06142">
        <w:rPr>
          <w:lang w:val="nn-NO"/>
        </w:rPr>
        <w:t>7</w:t>
      </w:r>
      <w:r w:rsidR="00275EE3" w:rsidRPr="00F06142">
        <w:rPr>
          <w:lang w:val="nn-NO"/>
        </w:rPr>
        <w:t>.</w:t>
      </w:r>
      <w:r w:rsidRPr="00F06142">
        <w:rPr>
          <w:lang w:val="nn-NO"/>
        </w:rPr>
        <w:t xml:space="preserve"> Kva skjedde med jødane i Tyskland? </w:t>
      </w:r>
    </w:p>
    <w:p w:rsidR="003A58F2" w:rsidRPr="00F06142" w:rsidRDefault="003A58F2" w:rsidP="00275EE3">
      <w:pPr>
        <w:ind w:left="374" w:hanging="374"/>
        <w:rPr>
          <w:lang w:val="nn-NO"/>
        </w:rPr>
      </w:pPr>
      <w:r w:rsidRPr="00F06142">
        <w:rPr>
          <w:lang w:val="nn-NO"/>
        </w:rPr>
        <w:t>8</w:t>
      </w:r>
      <w:r w:rsidR="00275EE3" w:rsidRPr="00F06142">
        <w:rPr>
          <w:lang w:val="nn-NO"/>
        </w:rPr>
        <w:t>.</w:t>
      </w:r>
      <w:r w:rsidRPr="00F06142">
        <w:rPr>
          <w:lang w:val="nn-NO"/>
        </w:rPr>
        <w:t xml:space="preserve"> Kva var sionismen? </w:t>
      </w:r>
    </w:p>
    <w:p w:rsidR="003A58F2" w:rsidRPr="00F06142" w:rsidRDefault="003A58F2" w:rsidP="00275EE3">
      <w:pPr>
        <w:ind w:left="374" w:hanging="374"/>
        <w:rPr>
          <w:lang w:val="nn-NO"/>
        </w:rPr>
      </w:pPr>
      <w:r w:rsidRPr="00F06142">
        <w:rPr>
          <w:lang w:val="nn-NO"/>
        </w:rPr>
        <w:t>9</w:t>
      </w:r>
      <w:r w:rsidR="00275EE3" w:rsidRPr="00F06142">
        <w:rPr>
          <w:lang w:val="nn-NO"/>
        </w:rPr>
        <w:t>.</w:t>
      </w:r>
      <w:r w:rsidRPr="00F06142">
        <w:rPr>
          <w:lang w:val="nn-NO"/>
        </w:rPr>
        <w:t xml:space="preserve"> Kva fekk Balfourerklæringa å seie? </w:t>
      </w:r>
    </w:p>
    <w:p w:rsidR="003A58F2" w:rsidRPr="00F06142" w:rsidRDefault="003A58F2" w:rsidP="003A58F2">
      <w:pPr>
        <w:rPr>
          <w:lang w:val="nn-NO"/>
        </w:rPr>
      </w:pPr>
    </w:p>
    <w:p w:rsidR="003A58F2" w:rsidRPr="00F06142" w:rsidRDefault="003A58F2" w:rsidP="003A58F2">
      <w:pPr>
        <w:rPr>
          <w:lang w:val="nn-NO"/>
        </w:rPr>
      </w:pPr>
      <w:r w:rsidRPr="00F06142">
        <w:rPr>
          <w:lang w:val="nn-NO"/>
        </w:rPr>
        <w:t>--- 408 til 584</w:t>
      </w:r>
    </w:p>
    <w:p w:rsidR="003A58F2" w:rsidRPr="00F06142" w:rsidRDefault="00B2240C" w:rsidP="003A58F2">
      <w:pPr>
        <w:rPr>
          <w:lang w:val="nn-NO"/>
        </w:rPr>
      </w:pPr>
      <w:r w:rsidRPr="00F06142">
        <w:rPr>
          <w:lang w:val="nn-NO"/>
        </w:rPr>
        <w:t>{{Ramme:</w:t>
      </w:r>
      <w:r w:rsidR="003A58F2" w:rsidRPr="00F06142">
        <w:rPr>
          <w:lang w:val="nn-NO"/>
        </w:rPr>
        <w:t>}}</w:t>
      </w:r>
    </w:p>
    <w:p w:rsidR="00B2240C" w:rsidRPr="00F06142" w:rsidRDefault="00B2240C" w:rsidP="003A58F2">
      <w:pPr>
        <w:rPr>
          <w:lang w:val="nn-NO"/>
        </w:rPr>
      </w:pPr>
      <w:r w:rsidRPr="00F06142">
        <w:rPr>
          <w:lang w:val="nn-NO"/>
        </w:rPr>
        <w:t>_Kjeldesortering_</w:t>
      </w:r>
    </w:p>
    <w:p w:rsidR="003A58F2" w:rsidRPr="00F06142" w:rsidRDefault="003A58F2" w:rsidP="003A58F2">
      <w:pPr>
        <w:rPr>
          <w:lang w:val="nn-NO"/>
        </w:rPr>
      </w:pPr>
      <w:r w:rsidRPr="00F06142">
        <w:rPr>
          <w:lang w:val="nn-NO"/>
        </w:rPr>
        <w:t>Balfour-fråsegna 1917</w:t>
      </w:r>
    </w:p>
    <w:p w:rsidR="003A58F2" w:rsidRPr="00F06142" w:rsidRDefault="003A58F2" w:rsidP="003A58F2">
      <w:pPr>
        <w:rPr>
          <w:lang w:val="nn-NO"/>
        </w:rPr>
      </w:pPr>
      <w:r w:rsidRPr="00F06142">
        <w:rPr>
          <w:lang w:val="nn-NO"/>
        </w:rPr>
        <w:t xml:space="preserve">Nokså nøyaktig eitt år før avslutninga av den første verdskrigen sende den britiske utanriksministeren Arthur J. Balfour eit brev til Lord Rotschild, ein av leiarane i Den sionistiske føderasjonen i Storbritannia og Irland. Brevet, som var eit svar på ein førespurnad frå Rotschild sommaren 1917, vart snart publisert i pressen. </w:t>
      </w:r>
    </w:p>
    <w:p w:rsidR="00B2240C" w:rsidRPr="00F06142" w:rsidRDefault="00B2240C" w:rsidP="003A58F2">
      <w:pPr>
        <w:rPr>
          <w:lang w:val="nn-NO"/>
        </w:rPr>
      </w:pPr>
    </w:p>
    <w:p w:rsidR="00B2240C" w:rsidRPr="00F06142" w:rsidRDefault="00111D64" w:rsidP="003A58F2">
      <w:pPr>
        <w:rPr>
          <w:lang w:val="nn-NO"/>
        </w:rPr>
      </w:pPr>
      <w:r w:rsidRPr="00F06142">
        <w:rPr>
          <w:lang w:val="nn-NO"/>
        </w:rPr>
        <w:t>"</w:t>
      </w:r>
      <w:r w:rsidR="003A58F2" w:rsidRPr="00F06142">
        <w:rPr>
          <w:lang w:val="nn-NO"/>
        </w:rPr>
        <w:t xml:space="preserve">Utanriksdepartementet, 2. november 1917 </w:t>
      </w:r>
    </w:p>
    <w:p w:rsidR="003A58F2" w:rsidRPr="00F06142" w:rsidRDefault="00B2240C" w:rsidP="003A58F2">
      <w:pPr>
        <w:rPr>
          <w:lang w:val="nn-NO"/>
        </w:rPr>
      </w:pPr>
      <w:r w:rsidRPr="00F06142">
        <w:rPr>
          <w:lang w:val="nn-NO"/>
        </w:rPr>
        <w:t xml:space="preserve">  </w:t>
      </w:r>
      <w:r w:rsidR="003A58F2" w:rsidRPr="00F06142">
        <w:rPr>
          <w:lang w:val="nn-NO"/>
        </w:rPr>
        <w:t xml:space="preserve">Kjære Lord Rotschild. Eg har den store gleda, på vegner av Hans Majestets regjering, å overlevere Dykk denne fråsegna om sympatiar for målsettingane til dei jødiske sionistane (...): </w:t>
      </w:r>
    </w:p>
    <w:p w:rsidR="003A58F2" w:rsidRPr="00F06142" w:rsidRDefault="00B2240C" w:rsidP="003A58F2">
      <w:pPr>
        <w:rPr>
          <w:lang w:val="nn-NO"/>
        </w:rPr>
      </w:pPr>
      <w:r w:rsidRPr="00F06142">
        <w:rPr>
          <w:lang w:val="nn-NO"/>
        </w:rPr>
        <w:t xml:space="preserve">  </w:t>
      </w:r>
      <w:r w:rsidR="003A58F2" w:rsidRPr="00F06142">
        <w:rPr>
          <w:lang w:val="nn-NO"/>
        </w:rPr>
        <w:t xml:space="preserve">Hans Majestets regjering ser positivt på etableringa av ein nasjonal heim i Palestina for det jødiske folket og vil gjere sitt beste for å oppfylle dette målet. Samstundes er det klart underforstått at ingenting må gjerast som kan skade dei sivile og religiøse rettane til ikkje-jødiske folkegrupper i Palestina, eller rettane og den politiske stillinga som jødar i noko anna land nyt godt av. </w:t>
      </w:r>
    </w:p>
    <w:p w:rsidR="003A58F2" w:rsidRPr="00F06142" w:rsidRDefault="00B2240C" w:rsidP="003A58F2">
      <w:pPr>
        <w:rPr>
          <w:lang w:val="nn-NO"/>
        </w:rPr>
      </w:pPr>
      <w:r w:rsidRPr="00F06142">
        <w:rPr>
          <w:lang w:val="nn-NO"/>
        </w:rPr>
        <w:t xml:space="preserve">  </w:t>
      </w:r>
      <w:r w:rsidR="003A58F2" w:rsidRPr="00F06142">
        <w:rPr>
          <w:lang w:val="nn-NO"/>
        </w:rPr>
        <w:t>Eg vil vere takksam om De kunne gjere Den sionistiske føderasjonen kjent med denne fråsegna. Vørdsamt, Arthur James Balfour</w:t>
      </w:r>
      <w:r w:rsidR="00111D64" w:rsidRPr="00F06142">
        <w:rPr>
          <w:lang w:val="nn-NO"/>
        </w:rPr>
        <w:t>"</w:t>
      </w:r>
    </w:p>
    <w:p w:rsidR="00B2240C" w:rsidRPr="00F06142" w:rsidRDefault="00B2240C" w:rsidP="003A58F2">
      <w:pPr>
        <w:rPr>
          <w:lang w:val="nn-NO"/>
        </w:rPr>
      </w:pPr>
    </w:p>
    <w:p w:rsidR="003A58F2" w:rsidRPr="00F06142" w:rsidRDefault="00B2240C" w:rsidP="003A58F2">
      <w:pPr>
        <w:rPr>
          <w:lang w:val="nn-NO"/>
        </w:rPr>
      </w:pPr>
      <w:r w:rsidRPr="00F06142">
        <w:rPr>
          <w:lang w:val="nn-NO"/>
        </w:rPr>
        <w:t>_</w:t>
      </w:r>
      <w:r w:rsidR="003A58F2" w:rsidRPr="00F06142">
        <w:rPr>
          <w:lang w:val="nn-NO"/>
        </w:rPr>
        <w:t>Kva er hovudpoenget i fråsegna?</w:t>
      </w:r>
    </w:p>
    <w:p w:rsidR="003A58F2" w:rsidRPr="00F06142" w:rsidRDefault="00B2240C" w:rsidP="003A58F2">
      <w:pPr>
        <w:rPr>
          <w:lang w:val="nn-NO"/>
        </w:rPr>
      </w:pPr>
      <w:r w:rsidRPr="00F06142">
        <w:rPr>
          <w:lang w:val="nn-NO"/>
        </w:rPr>
        <w:t xml:space="preserve">  </w:t>
      </w:r>
      <w:r w:rsidR="003A58F2" w:rsidRPr="00F06142">
        <w:rPr>
          <w:lang w:val="nn-NO"/>
        </w:rPr>
        <w:t>Korleis bør ein stille seg kjeldekritisk til normative kjelder?</w:t>
      </w:r>
    </w:p>
    <w:p w:rsidR="003A58F2" w:rsidRPr="00F06142" w:rsidRDefault="00B2240C" w:rsidP="003A58F2">
      <w:pPr>
        <w:rPr>
          <w:lang w:val="nn-NO"/>
        </w:rPr>
      </w:pPr>
      <w:r w:rsidRPr="00F06142">
        <w:rPr>
          <w:lang w:val="nn-NO"/>
        </w:rPr>
        <w:t xml:space="preserve">  </w:t>
      </w:r>
      <w:r w:rsidR="003A58F2" w:rsidRPr="00F06142">
        <w:rPr>
          <w:lang w:val="nn-NO"/>
        </w:rPr>
        <w:t>Korleis går det fram av kjelda at det kan vere problem med å gjennomføre fråsegna?</w:t>
      </w:r>
      <w:r w:rsidRPr="00F06142">
        <w:rPr>
          <w:lang w:val="nn-NO"/>
        </w:rPr>
        <w:t>_</w:t>
      </w:r>
    </w:p>
    <w:p w:rsidR="003A58F2" w:rsidRPr="00F06142" w:rsidRDefault="003A58F2" w:rsidP="003A58F2">
      <w:pPr>
        <w:rPr>
          <w:lang w:val="nn-NO"/>
        </w:rPr>
      </w:pPr>
      <w:r w:rsidRPr="00F06142">
        <w:rPr>
          <w:lang w:val="nn-NO"/>
        </w:rPr>
        <w:t>{{Ramme slutt}}</w:t>
      </w:r>
    </w:p>
    <w:p w:rsidR="003A58F2" w:rsidRPr="00F06142" w:rsidRDefault="003A58F2" w:rsidP="003A58F2">
      <w:pPr>
        <w:rPr>
          <w:lang w:val="nn-NO"/>
        </w:rPr>
      </w:pPr>
    </w:p>
    <w:p w:rsidR="003A58F2" w:rsidRPr="00F06142" w:rsidRDefault="00875387" w:rsidP="00875387">
      <w:pPr>
        <w:pStyle w:val="Overskrift2"/>
        <w:rPr>
          <w:lang w:val="nn-NO"/>
        </w:rPr>
      </w:pPr>
      <w:bookmarkStart w:id="1419" w:name="_Toc461011057"/>
      <w:bookmarkStart w:id="1420" w:name="_Toc461011616"/>
      <w:bookmarkStart w:id="1421" w:name="_Toc461203567"/>
      <w:r w:rsidRPr="00F06142">
        <w:rPr>
          <w:lang w:val="nn-NO"/>
        </w:rPr>
        <w:t xml:space="preserve">xxx2 </w:t>
      </w:r>
      <w:r w:rsidR="003A58F2" w:rsidRPr="00F06142">
        <w:rPr>
          <w:lang w:val="nn-NO"/>
        </w:rPr>
        <w:t>Ein ny krig?</w:t>
      </w:r>
      <w:bookmarkEnd w:id="1419"/>
      <w:bookmarkEnd w:id="1420"/>
      <w:bookmarkEnd w:id="1421"/>
    </w:p>
    <w:p w:rsidR="003A58F2" w:rsidRPr="00F06142" w:rsidRDefault="003A58F2" w:rsidP="003A58F2">
      <w:pPr>
        <w:rPr>
          <w:lang w:val="nn-NO"/>
        </w:rPr>
      </w:pPr>
      <w:r w:rsidRPr="00F06142">
        <w:rPr>
          <w:lang w:val="nn-NO"/>
        </w:rPr>
        <w:t xml:space="preserve">Frå midten av 1930-åra var det tydelege teikn på at ein ny krig vart meir sannsynleg. Borgarkrigen i Spania, Tysklands innlemming av Austerrike og oppdelinga av Tsjekkoslovakia var hendingar som viste kva veg det bar. I Asia hadde Japan vakse fram som den største militærmakta. Landet utfordra ikkje berre dei europeiske kolonimaktene i området, men også USA. </w:t>
      </w:r>
    </w:p>
    <w:p w:rsidR="003A58F2" w:rsidRPr="00F06142" w:rsidRDefault="003A58F2" w:rsidP="003A58F2">
      <w:pPr>
        <w:rPr>
          <w:lang w:val="nn-NO"/>
        </w:rPr>
      </w:pPr>
      <w:r w:rsidRPr="00F06142">
        <w:rPr>
          <w:lang w:val="nn-NO"/>
        </w:rPr>
        <w:t xml:space="preserve">  Både Japan og Tyskland hadde vore medlemmer av Folkeforbundet og dermed forplikta til å løyse konfliktar med fredelege middel. I begge landa vart organisasjonen sett på som eit hinder for dei militære planane dei hadde. Noko av det første Hitler gjorde, var å seie opp Tysklands medlemskap. Japan følgde raskt etter. Det einaste Folkeforbundet gjorde, var å protestere. </w:t>
      </w:r>
    </w:p>
    <w:p w:rsidR="003A58F2" w:rsidRPr="00F06142" w:rsidRDefault="003A58F2" w:rsidP="003A58F2">
      <w:pPr>
        <w:rPr>
          <w:lang w:val="nn-NO"/>
        </w:rPr>
      </w:pPr>
    </w:p>
    <w:p w:rsidR="003A58F2" w:rsidRPr="00F06142" w:rsidRDefault="00875387" w:rsidP="00875387">
      <w:pPr>
        <w:pStyle w:val="Overskrift3"/>
        <w:rPr>
          <w:lang w:val="nn-NO"/>
        </w:rPr>
      </w:pPr>
      <w:bookmarkStart w:id="1422" w:name="_Toc461011058"/>
      <w:bookmarkStart w:id="1423" w:name="_Toc461011617"/>
      <w:r w:rsidRPr="00F06142">
        <w:rPr>
          <w:lang w:val="nn-NO"/>
        </w:rPr>
        <w:t xml:space="preserve">xxx3 </w:t>
      </w:r>
      <w:r w:rsidR="003A58F2" w:rsidRPr="00F06142">
        <w:rPr>
          <w:lang w:val="nn-NO"/>
        </w:rPr>
        <w:t>Japansk militarisme</w:t>
      </w:r>
      <w:bookmarkEnd w:id="1422"/>
      <w:bookmarkEnd w:id="1423"/>
    </w:p>
    <w:p w:rsidR="00B2240C" w:rsidRPr="00F06142" w:rsidRDefault="00B2240C" w:rsidP="003A58F2">
      <w:pPr>
        <w:rPr>
          <w:lang w:val="nn-NO"/>
        </w:rPr>
      </w:pPr>
      <w:r w:rsidRPr="00F06142">
        <w:rPr>
          <w:lang w:val="nn-NO"/>
        </w:rPr>
        <w:t>{{Ordforklaring (s. 409): Pearl Harbor ligg på Hawaii, øygruppa langt ute i Stillehavet.}}</w:t>
      </w:r>
    </w:p>
    <w:p w:rsidR="00B2240C" w:rsidRPr="00F06142" w:rsidRDefault="00B2240C" w:rsidP="003A58F2">
      <w:pPr>
        <w:rPr>
          <w:lang w:val="nn-NO"/>
        </w:rPr>
      </w:pPr>
    </w:p>
    <w:p w:rsidR="003A58F2" w:rsidRPr="00F06142" w:rsidRDefault="003A58F2" w:rsidP="003A58F2">
      <w:pPr>
        <w:rPr>
          <w:lang w:val="nn-NO"/>
        </w:rPr>
      </w:pPr>
      <w:r w:rsidRPr="00F06142">
        <w:rPr>
          <w:lang w:val="nn-NO"/>
        </w:rPr>
        <w:t xml:space="preserve">Da Japan forlét Folkeforbundet, var landet klaga for å ha invadert Kina i 1931. Japan klarte raskt å leggje under seg Mandsjuria, ein region i Nordaust-Kina. Mandsjuria var rikt på råstoff som Japan trong til å ruste opp. I 1937 gjekk japanske styrkar vidare og inn i det sørlege Kina. Krigføringa var forferdeleg. Massive overgrep mot sivilbefolkninga var vanleg. I tillegg gjennomførte japanske legar fryktelege medisinske eksperiment på kinesiske fangar. </w:t>
      </w:r>
    </w:p>
    <w:p w:rsidR="003A58F2" w:rsidRPr="00F06142" w:rsidRDefault="003A58F2" w:rsidP="003A58F2">
      <w:pPr>
        <w:rPr>
          <w:lang w:val="nn-NO"/>
        </w:rPr>
      </w:pPr>
      <w:r w:rsidRPr="00F06142">
        <w:rPr>
          <w:lang w:val="nn-NO"/>
        </w:rPr>
        <w:t xml:space="preserve">  Den japanske militarismen hadde to kjelder. Den eine var at landet heilt sidan 1890-åra hadde utvida innverknaden sin i Søraust-Asia, noko som gjorde at nasjonalistar både i Japan og i mange europeiske koloniar såg på Japan som ein regional leiar. </w:t>
      </w:r>
    </w:p>
    <w:p w:rsidR="00B2240C" w:rsidRPr="00F06142" w:rsidRDefault="00B2240C" w:rsidP="003A58F2">
      <w:pPr>
        <w:rPr>
          <w:lang w:val="nn-NO"/>
        </w:rPr>
      </w:pPr>
    </w:p>
    <w:p w:rsidR="003A58F2" w:rsidRPr="00F06142" w:rsidRDefault="003A58F2" w:rsidP="003A58F2">
      <w:pPr>
        <w:rPr>
          <w:lang w:val="nn-NO"/>
        </w:rPr>
      </w:pPr>
      <w:r w:rsidRPr="00F06142">
        <w:rPr>
          <w:lang w:val="nn-NO"/>
        </w:rPr>
        <w:t>--- 409 til 584</w:t>
      </w:r>
    </w:p>
    <w:p w:rsidR="003A58F2" w:rsidRPr="00F06142" w:rsidRDefault="00B2240C" w:rsidP="003A58F2">
      <w:pPr>
        <w:rPr>
          <w:lang w:val="nn-NO"/>
        </w:rPr>
      </w:pPr>
      <w:r w:rsidRPr="00F06142">
        <w:rPr>
          <w:lang w:val="nn-NO"/>
        </w:rPr>
        <w:t xml:space="preserve">Den </w:t>
      </w:r>
      <w:r w:rsidR="003A58F2" w:rsidRPr="00F06142">
        <w:rPr>
          <w:lang w:val="nn-NO"/>
        </w:rPr>
        <w:t xml:space="preserve">andre kjelda var frykta for at mangelen på råvarer ville undergrave det militære overtaket landet hadde. Andre stormakter i området vart oppfatta som trugsmål mot desse ambisjonane. Dels galdt det Nederland, Storbritannia og Frankrike, men også USA, som hadde protestert mange gonger mot den japanske krigføringa i Kina. Åtaket på den amerikanske flåtebasen Pearl Harbor i 1941 vart gjennomført for å hindre USAs evne til å stanse japansk ekspansjon i Stillehavsområdet. </w:t>
      </w:r>
    </w:p>
    <w:p w:rsidR="003A58F2" w:rsidRPr="00F06142" w:rsidRDefault="003A58F2" w:rsidP="003A58F2">
      <w:pPr>
        <w:rPr>
          <w:lang w:val="nn-NO"/>
        </w:rPr>
      </w:pPr>
    </w:p>
    <w:p w:rsidR="003A58F2" w:rsidRPr="00F06142" w:rsidRDefault="00B2240C" w:rsidP="003A58F2">
      <w:pPr>
        <w:rPr>
          <w:lang w:val="nn-NO"/>
        </w:rPr>
      </w:pPr>
      <w:r w:rsidRPr="00F06142">
        <w:rPr>
          <w:lang w:val="nn-NO"/>
        </w:rPr>
        <w:t xml:space="preserve">{{Bilettekst: </w:t>
      </w:r>
      <w:r w:rsidR="003A58F2" w:rsidRPr="00F06142">
        <w:rPr>
          <w:lang w:val="nn-NO"/>
        </w:rPr>
        <w:t>Japan hadde stormaktsambisjonar og rusta kraftig opp. Frå den japanske invasjonen i Mandsjuria, 1931.</w:t>
      </w:r>
      <w:r w:rsidRPr="00F06142">
        <w:rPr>
          <w:lang w:val="nn-NO"/>
        </w:rPr>
        <w:t>}}</w:t>
      </w:r>
    </w:p>
    <w:p w:rsidR="003A58F2" w:rsidRPr="00F06142" w:rsidRDefault="003A58F2" w:rsidP="003A58F2">
      <w:pPr>
        <w:rPr>
          <w:lang w:val="nn-NO"/>
        </w:rPr>
      </w:pPr>
    </w:p>
    <w:p w:rsidR="003A58F2" w:rsidRPr="00F06142" w:rsidRDefault="00875387" w:rsidP="00875387">
      <w:pPr>
        <w:pStyle w:val="Overskrift3"/>
        <w:rPr>
          <w:lang w:val="nn-NO"/>
        </w:rPr>
      </w:pPr>
      <w:bookmarkStart w:id="1424" w:name="_Toc461011059"/>
      <w:bookmarkStart w:id="1425" w:name="_Toc461011618"/>
      <w:r w:rsidRPr="00F06142">
        <w:rPr>
          <w:lang w:val="nn-NO"/>
        </w:rPr>
        <w:t xml:space="preserve">xxx3 </w:t>
      </w:r>
      <w:r w:rsidR="003A58F2" w:rsidRPr="00F06142">
        <w:rPr>
          <w:lang w:val="nn-NO"/>
        </w:rPr>
        <w:t>Den spanske borgarkrigen</w:t>
      </w:r>
      <w:bookmarkEnd w:id="1424"/>
      <w:bookmarkEnd w:id="1425"/>
    </w:p>
    <w:p w:rsidR="003A58F2" w:rsidRPr="00F06142" w:rsidRDefault="003A58F2" w:rsidP="003A58F2">
      <w:pPr>
        <w:rPr>
          <w:lang w:val="nn-NO"/>
        </w:rPr>
      </w:pPr>
      <w:r w:rsidRPr="00F06142">
        <w:rPr>
          <w:lang w:val="nn-NO"/>
        </w:rPr>
        <w:t>Krigen i Kina var fjernt frå Europa. Nærmare og meir trugande var den spanske borgarkrigen, som varte frå 1936 til 1939. Spania hadde vorte eit demokrati i 1931. Før det hadde kongen i tett samarbeid med adelen og den katolske kyrkja motsett seg alle freistnader på politiske reformer. Da republikanske parti vann vaiet i 1931, reiste kongen i eksil. Den nye regjeringa prøvde å avhjelpe fattigdommen mellom anna gjennom å konfiskere dei enorme eigedommane til den katolske kyrkja. Kyrkja motsette seg og klarte å underg</w:t>
      </w:r>
      <w:r w:rsidR="00B2240C" w:rsidRPr="00F06142">
        <w:rPr>
          <w:lang w:val="nn-NO"/>
        </w:rPr>
        <w:t>rave regjeringa. I det neste val</w:t>
      </w:r>
      <w:r w:rsidRPr="00F06142">
        <w:rPr>
          <w:lang w:val="nn-NO"/>
        </w:rPr>
        <w:t>et, i 1936, fekk ein koalisjon av sosialistar, kommunistar og reformv</w:t>
      </w:r>
      <w:r w:rsidR="00B2240C" w:rsidRPr="00F06142">
        <w:rPr>
          <w:lang w:val="nn-NO"/>
        </w:rPr>
        <w:t>ennlege parti eit knapt fl</w:t>
      </w:r>
      <w:r w:rsidRPr="00F06142">
        <w:rPr>
          <w:lang w:val="nn-NO"/>
        </w:rPr>
        <w:t xml:space="preserve">eirtal av røystene og danna det som vart kalla ei folkefrontregjering. Ho ville forsterke dei sosiale tiltaka. Men motstanden frå overklassen, kyrkja og det militære var sterk. Dei hevda at regjeringa ville innføre eit sovjetisk system. </w:t>
      </w:r>
    </w:p>
    <w:p w:rsidR="003A58F2" w:rsidRPr="00F06142" w:rsidRDefault="003A58F2" w:rsidP="003A58F2">
      <w:pPr>
        <w:rPr>
          <w:lang w:val="nn-NO"/>
        </w:rPr>
      </w:pPr>
      <w:r w:rsidRPr="00F06142">
        <w:rPr>
          <w:lang w:val="nn-NO"/>
        </w:rPr>
        <w:t xml:space="preserve">  Somma</w:t>
      </w:r>
      <w:r w:rsidR="00B2240C" w:rsidRPr="00F06142">
        <w:rPr>
          <w:lang w:val="nn-NO"/>
        </w:rPr>
        <w:t>ren 1936, eit halvt år etter val</w:t>
      </w:r>
      <w:r w:rsidRPr="00F06142">
        <w:rPr>
          <w:lang w:val="nn-NO"/>
        </w:rPr>
        <w:t>et, gjorde offiserar og soldatar i Spansk Marokko opprør mot regjeringa. Francisco Franco (1892</w:t>
      </w:r>
      <w:r w:rsidR="00442BF5" w:rsidRPr="00F06142">
        <w:rPr>
          <w:lang w:val="nn-NO"/>
        </w:rPr>
        <w:t>-</w:t>
      </w:r>
      <w:r w:rsidRPr="00F06142">
        <w:rPr>
          <w:lang w:val="nn-NO"/>
        </w:rPr>
        <w:t>1975) var leiaren. Da styrkane landa i Spania, slutta store delar av offiserane seg til dei. Etter kvart som dei erobra nytt l</w:t>
      </w:r>
      <w:r w:rsidR="00B2240C" w:rsidRPr="00F06142">
        <w:rPr>
          <w:lang w:val="nn-NO"/>
        </w:rPr>
        <w:t>and, vart byane og landsbygda fin</w:t>
      </w:r>
      <w:r w:rsidRPr="00F06142">
        <w:rPr>
          <w:lang w:val="nn-NO"/>
        </w:rPr>
        <w:t xml:space="preserve">kjemma for motstandarar. Dei fleste av dei vart avretta på staden. Francos styrkar, dei såkalla nasjonalistane, fekk frå første stund våpenhjelp frå </w:t>
      </w:r>
      <w:r w:rsidR="00B2240C" w:rsidRPr="00F06142">
        <w:rPr>
          <w:lang w:val="nn-NO"/>
        </w:rPr>
        <w:t>Italia og Tyskland.</w:t>
      </w:r>
    </w:p>
    <w:p w:rsidR="00B2240C" w:rsidRPr="00F06142" w:rsidRDefault="00B2240C" w:rsidP="003A58F2">
      <w:pPr>
        <w:rPr>
          <w:lang w:val="nn-NO"/>
        </w:rPr>
      </w:pPr>
    </w:p>
    <w:p w:rsidR="003A58F2" w:rsidRPr="00F06142" w:rsidRDefault="003A58F2" w:rsidP="003A58F2">
      <w:pPr>
        <w:rPr>
          <w:lang w:val="nn-NO"/>
        </w:rPr>
      </w:pPr>
      <w:r w:rsidRPr="00F06142">
        <w:rPr>
          <w:lang w:val="nn-NO"/>
        </w:rPr>
        <w:t>--- 410 til 584</w:t>
      </w:r>
    </w:p>
    <w:p w:rsidR="003A58F2" w:rsidRPr="00F06142" w:rsidRDefault="003A58F2" w:rsidP="003A58F2">
      <w:pPr>
        <w:rPr>
          <w:lang w:val="nn-NO"/>
        </w:rPr>
      </w:pPr>
      <w:r w:rsidRPr="00F06142">
        <w:rPr>
          <w:lang w:val="nn-NO"/>
        </w:rPr>
        <w:t xml:space="preserve">Tyske pilotar trena på presisjonsbombing i Spania, og i april 1937 utraderte dei den vesle byen Guernica frå lufta. </w:t>
      </w:r>
    </w:p>
    <w:p w:rsidR="00B2240C" w:rsidRPr="00F06142" w:rsidRDefault="00B2240C" w:rsidP="00B2240C">
      <w:pPr>
        <w:rPr>
          <w:lang w:val="nn-NO"/>
        </w:rPr>
      </w:pPr>
      <w:r w:rsidRPr="00F06142">
        <w:rPr>
          <w:lang w:val="nn-NO"/>
        </w:rPr>
        <w:t xml:space="preserve">  Storbritannia, Frankrike og USA var i utgangspunktet skeptiske til den demokratisk valde regjeringa. Dei mislikte at ho gjekk inn for å beslagleggje dei store godsa på landsbygda. I staden for å tilby våpen eller anna form for hjelp gjekk dei inn for ein ikkjeintervensjonspolitikk der ingen av partane skulle få støtte. Italia og Tyskland kjende seg ikkje bundne av denne politikken. Nokså snøgt fekk nasjonalistane overtaket, og i 1939 slutta krigen. Rundt ein halv million sivile flykta over fjella til Frankrike. </w:t>
      </w:r>
    </w:p>
    <w:p w:rsidR="003A58F2" w:rsidRPr="00F06142" w:rsidRDefault="003A58F2" w:rsidP="003A58F2">
      <w:pPr>
        <w:rPr>
          <w:lang w:val="nn-NO"/>
        </w:rPr>
      </w:pPr>
    </w:p>
    <w:p w:rsidR="003A58F2" w:rsidRPr="00F06142" w:rsidRDefault="00B2240C" w:rsidP="003A58F2">
      <w:pPr>
        <w:rPr>
          <w:lang w:val="nn-NO"/>
        </w:rPr>
      </w:pPr>
      <w:r w:rsidRPr="00F06142">
        <w:rPr>
          <w:lang w:val="nn-NO"/>
        </w:rPr>
        <w:t>{{Ramme med tekst og bilete (s. 410 og 411):</w:t>
      </w:r>
      <w:r w:rsidR="003A58F2" w:rsidRPr="00F06142">
        <w:rPr>
          <w:lang w:val="nn-NO"/>
        </w:rPr>
        <w:t>}}</w:t>
      </w:r>
    </w:p>
    <w:p w:rsidR="00B2240C" w:rsidRPr="00F06142" w:rsidRDefault="00B2240C" w:rsidP="003A58F2">
      <w:pPr>
        <w:rPr>
          <w:lang w:val="nn-NO"/>
        </w:rPr>
      </w:pPr>
      <w:r w:rsidRPr="00F06142">
        <w:rPr>
          <w:lang w:val="nn-NO"/>
        </w:rPr>
        <w:t>_Kjeldesortering_</w:t>
      </w:r>
    </w:p>
    <w:p w:rsidR="003A58F2" w:rsidRPr="00F06142" w:rsidRDefault="003A58F2" w:rsidP="003A58F2">
      <w:pPr>
        <w:rPr>
          <w:lang w:val="nn-NO"/>
        </w:rPr>
      </w:pPr>
      <w:r w:rsidRPr="00F06142">
        <w:rPr>
          <w:lang w:val="nn-NO"/>
        </w:rPr>
        <w:t>Picassos måleri</w:t>
      </w:r>
    </w:p>
    <w:p w:rsidR="003A58F2" w:rsidRPr="00F06142" w:rsidRDefault="003A58F2" w:rsidP="003A58F2">
      <w:pPr>
        <w:rPr>
          <w:lang w:val="nn-NO"/>
        </w:rPr>
      </w:pPr>
      <w:r w:rsidRPr="00F06142">
        <w:rPr>
          <w:lang w:val="nn-NO"/>
        </w:rPr>
        <w:t>Bombinga av Guernica har i ettertida vorte ståande som eit symbol på sivile offer i ein krig. Grunnen til det er først og fremst Pablo Picasso (1881</w:t>
      </w:r>
      <w:r w:rsidR="00442BF5" w:rsidRPr="00F06142">
        <w:rPr>
          <w:lang w:val="nn-NO"/>
        </w:rPr>
        <w:t>-</w:t>
      </w:r>
      <w:r w:rsidRPr="00F06142">
        <w:rPr>
          <w:lang w:val="nn-NO"/>
        </w:rPr>
        <w:t xml:space="preserve">1973), ein kjend spansk kunstmålar busett i Paris. Da han høyrde om bombinga av den vesle byen, laga han måleriet Guernica (1937). Det er eit stort bilete, nesten 3,5 m x 8 m, i kvitt, grått og svart. Han har måla kaoset og panikken blant innbyggjarane idet bombene fell. Nokre av figurane ser ut som om dei er klipte ut av avissider, det viser til korleis Picasso og resten av verda fekk vite om det som hadde hendt. </w:t>
      </w:r>
    </w:p>
    <w:p w:rsidR="003A58F2" w:rsidRPr="00F06142" w:rsidRDefault="00B2240C" w:rsidP="003A58F2">
      <w:pPr>
        <w:rPr>
          <w:lang w:val="nn-NO"/>
        </w:rPr>
      </w:pPr>
      <w:r w:rsidRPr="00F06142">
        <w:rPr>
          <w:lang w:val="nn-NO"/>
        </w:rPr>
        <w:t xml:space="preserve">  </w:t>
      </w:r>
      <w:r w:rsidR="003A58F2" w:rsidRPr="00F06142">
        <w:rPr>
          <w:lang w:val="nn-NO"/>
        </w:rPr>
        <w:t xml:space="preserve">Picasso likte ikkje at folk tolka bileta hans bokstavleg, men sa at _Guernica_ var meint som eit uttrykk for kampen vanlege folk førte for fridom. Biletet vart første gong vist på Verdsutstillinga i Paris i 1937. Etterpå vart biletet sendt til USA og brukt til å samle inn pengar for spanske flyktningar. Etter at Franco vann borgarkrigen i 1939, prøvde han å få det berømte måleriet til Spania. Men Picasso nekta og sa at det først kunne gjerast når landet på nytt var fritt. I mellomtida hang biletet i Museum of Modern Art i New York. Under Vietnamkrigen i 1960-åra hende det ofte at det vart arrangert antikrigsprotestar framfor måleriet. Først etter at Franco døydde i 1975, vart det gitt til Spania. I førstninga vart det hengt bak skotsikkert glas og vakta av to soldatar med maskingevær. Måleriet vart sett på som provoserande for dei som hadde støtta Franco, og styresmaktene var redde for at nokon skulle øydeleggje det. I dag er sikkerheitstiltaka ved museet fjerna. </w:t>
      </w:r>
    </w:p>
    <w:p w:rsidR="00B2240C" w:rsidRPr="00F06142" w:rsidRDefault="00B2240C" w:rsidP="003A58F2">
      <w:pPr>
        <w:rPr>
          <w:lang w:val="nn-NO"/>
        </w:rPr>
      </w:pPr>
    </w:p>
    <w:p w:rsidR="00B2240C" w:rsidRPr="00F06142" w:rsidRDefault="00B2240C" w:rsidP="003A58F2">
      <w:pPr>
        <w:rPr>
          <w:lang w:val="nn-NO"/>
        </w:rPr>
      </w:pPr>
      <w:r w:rsidRPr="00F06142">
        <w:rPr>
          <w:lang w:val="nn-NO"/>
        </w:rPr>
        <w:t>Bilete: _Guernica_</w:t>
      </w:r>
    </w:p>
    <w:p w:rsidR="00B2240C" w:rsidRPr="00F06142" w:rsidRDefault="00B2240C" w:rsidP="003A58F2">
      <w:pPr>
        <w:rPr>
          <w:lang w:val="nn-NO"/>
        </w:rPr>
      </w:pPr>
    </w:p>
    <w:p w:rsidR="003A58F2" w:rsidRPr="00F06142" w:rsidRDefault="00B2240C" w:rsidP="003A58F2">
      <w:pPr>
        <w:rPr>
          <w:lang w:val="nn-NO"/>
        </w:rPr>
      </w:pPr>
      <w:r w:rsidRPr="00F06142">
        <w:rPr>
          <w:lang w:val="nn-NO"/>
        </w:rPr>
        <w:t>_</w:t>
      </w:r>
      <w:r w:rsidR="003A58F2" w:rsidRPr="00F06142">
        <w:rPr>
          <w:lang w:val="nn-NO"/>
        </w:rPr>
        <w:t>Sjå nøye på dei ulike skikkelsane og dyra på måleriet. Picasso brukte ofte oksen som motiv. Som regel var han eit symbol på kraft og styrke, men korleis er han framstilt her? Kvinna med det døde barnet i fanget viser til statuar og bilete av jomfru Maria med den døde Jesus. Kvifor trur d</w:t>
      </w:r>
      <w:r w:rsidRPr="00F06142">
        <w:rPr>
          <w:lang w:val="nn-NO"/>
        </w:rPr>
        <w:t>u Picasso brukte dette motivet?_</w:t>
      </w:r>
    </w:p>
    <w:p w:rsidR="003A58F2" w:rsidRPr="00F06142" w:rsidRDefault="003A58F2" w:rsidP="003A58F2">
      <w:pPr>
        <w:rPr>
          <w:lang w:val="nn-NO"/>
        </w:rPr>
      </w:pPr>
      <w:r w:rsidRPr="00F06142">
        <w:rPr>
          <w:lang w:val="nn-NO"/>
        </w:rPr>
        <w:t>{{Ramme slutt}}</w:t>
      </w:r>
    </w:p>
    <w:p w:rsidR="003A58F2" w:rsidRPr="00F06142" w:rsidRDefault="003A58F2" w:rsidP="003A58F2">
      <w:pPr>
        <w:rPr>
          <w:lang w:val="nn-NO"/>
        </w:rPr>
      </w:pPr>
    </w:p>
    <w:p w:rsidR="003A58F2" w:rsidRPr="00F06142" w:rsidRDefault="00875387" w:rsidP="00875387">
      <w:pPr>
        <w:pStyle w:val="Overskrift3"/>
        <w:rPr>
          <w:lang w:val="nn-NO"/>
        </w:rPr>
      </w:pPr>
      <w:bookmarkStart w:id="1426" w:name="_Toc461011060"/>
      <w:bookmarkStart w:id="1427" w:name="_Toc461011619"/>
      <w:r w:rsidRPr="00F06142">
        <w:rPr>
          <w:lang w:val="nn-NO"/>
        </w:rPr>
        <w:t xml:space="preserve">xxx3 </w:t>
      </w:r>
      <w:r w:rsidR="003A58F2" w:rsidRPr="00F06142">
        <w:rPr>
          <w:lang w:val="nn-NO"/>
        </w:rPr>
        <w:t>Brotet med Versailles</w:t>
      </w:r>
      <w:bookmarkEnd w:id="1426"/>
      <w:bookmarkEnd w:id="1427"/>
    </w:p>
    <w:p w:rsidR="000F2546" w:rsidRPr="00F06142" w:rsidRDefault="000F2546" w:rsidP="000F2546">
      <w:pPr>
        <w:rPr>
          <w:lang w:val="nn-NO"/>
        </w:rPr>
      </w:pPr>
      <w:r w:rsidRPr="00F06142">
        <w:rPr>
          <w:lang w:val="nn-NO"/>
        </w:rPr>
        <w:t>{{Margtekst: Tyskland hadde vore medlem av Folkeforbundet sidan 1926.}}</w:t>
      </w:r>
    </w:p>
    <w:p w:rsidR="000F2546" w:rsidRPr="00F06142" w:rsidRDefault="000F2546" w:rsidP="000F2546">
      <w:pPr>
        <w:rPr>
          <w:lang w:val="nn-NO"/>
        </w:rPr>
      </w:pPr>
    </w:p>
    <w:p w:rsidR="000F2546" w:rsidRPr="00F06142" w:rsidRDefault="000F2546" w:rsidP="000F2546">
      <w:pPr>
        <w:rPr>
          <w:lang w:val="nn-NO"/>
        </w:rPr>
      </w:pPr>
      <w:r w:rsidRPr="00F06142">
        <w:rPr>
          <w:lang w:val="nn-NO"/>
        </w:rPr>
        <w:t>{{Ordforklaring: Rhinlandet: område på begge sider av elva Rhinen.}}</w:t>
      </w:r>
    </w:p>
    <w:p w:rsidR="000F2546" w:rsidRPr="00F06142" w:rsidRDefault="000F2546" w:rsidP="003A58F2">
      <w:pPr>
        <w:rPr>
          <w:lang w:val="nn-NO"/>
        </w:rPr>
      </w:pPr>
    </w:p>
    <w:p w:rsidR="003A58F2" w:rsidRPr="00F06142" w:rsidRDefault="003A58F2" w:rsidP="003A58F2">
      <w:pPr>
        <w:rPr>
          <w:lang w:val="nn-NO"/>
        </w:rPr>
      </w:pPr>
      <w:r w:rsidRPr="00F06142">
        <w:rPr>
          <w:lang w:val="nn-NO"/>
        </w:rPr>
        <w:t xml:space="preserve">Hitler hadde gått til val på å ville fri Tyskland frå det han kalla </w:t>
      </w:r>
      <w:r w:rsidR="00111D64" w:rsidRPr="00F06142">
        <w:rPr>
          <w:lang w:val="nn-NO"/>
        </w:rPr>
        <w:t>"</w:t>
      </w:r>
      <w:r w:rsidRPr="00F06142">
        <w:rPr>
          <w:lang w:val="nn-NO"/>
        </w:rPr>
        <w:t>skamavtalen frå Versailles</w:t>
      </w:r>
      <w:r w:rsidR="00111D64" w:rsidRPr="00F06142">
        <w:rPr>
          <w:lang w:val="nn-NO"/>
        </w:rPr>
        <w:t>"</w:t>
      </w:r>
      <w:r w:rsidRPr="00F06142">
        <w:rPr>
          <w:lang w:val="nn-NO"/>
        </w:rPr>
        <w:t xml:space="preserve">, og trekte landet ut frå Folkeforbundet kort tid etter at han hadde vorte rikskanslar. I 1935 erklærte han at han ikkje lenger ville rette seg etter avgrensingane avtalen la på det tyske forsvaret. Britane kontakta den tyske regjeringa i det skjulte og erklærte at dei ikkje ville motsetje seg at tyske troppar igjen kunne stasjonerast i Rhinlandet. Motytinga frå tysk side skulle vere å forplikte seg til at landet ikkje skulle byggje så mange fly at dei kunne bli eit trugsmål mot Storbritannia. Men Hitler svarte ikkje på tilbodet, det viktigaste for han var at det signaliserte at britane ikkje ville gjere noko aktivt for å hindre at Rhinlandet vart militarisert. Aret etter, i 1936, marsjerte tyske troppar inn i området under stor jubel frå lokalbefolkninga. Det einaste Storbritannia og Frankrike gjorde, var å protestere. </w:t>
      </w:r>
    </w:p>
    <w:p w:rsidR="003A58F2" w:rsidRPr="00F06142" w:rsidRDefault="000F2546" w:rsidP="003A58F2">
      <w:pPr>
        <w:rPr>
          <w:lang w:val="nn-NO"/>
        </w:rPr>
      </w:pPr>
      <w:r w:rsidRPr="00F06142">
        <w:rPr>
          <w:lang w:val="nn-NO"/>
        </w:rPr>
        <w:t xml:space="preserve">  </w:t>
      </w:r>
      <w:r w:rsidR="003A58F2" w:rsidRPr="00F06142">
        <w:rPr>
          <w:lang w:val="nn-NO"/>
        </w:rPr>
        <w:t>Austerrike var Hitlers heimland. I _Mein Kampf</w:t>
      </w:r>
      <w:r w:rsidRPr="00F06142">
        <w:rPr>
          <w:lang w:val="nn-NO"/>
        </w:rPr>
        <w:t>_</w:t>
      </w:r>
      <w:r w:rsidR="003A58F2" w:rsidRPr="00F06142">
        <w:rPr>
          <w:lang w:val="nn-NO"/>
        </w:rPr>
        <w:t xml:space="preserve"> hadde han understreka at alle med tysk som morsmål høyrde saman i éin stat. </w:t>
      </w:r>
    </w:p>
    <w:p w:rsidR="000F2546" w:rsidRPr="00F06142" w:rsidRDefault="000F2546" w:rsidP="003A58F2">
      <w:pPr>
        <w:rPr>
          <w:lang w:val="nn-NO"/>
        </w:rPr>
      </w:pPr>
    </w:p>
    <w:p w:rsidR="003A58F2" w:rsidRPr="00F06142" w:rsidRDefault="003A58F2" w:rsidP="003A58F2">
      <w:pPr>
        <w:rPr>
          <w:lang w:val="nn-NO"/>
        </w:rPr>
      </w:pPr>
      <w:r w:rsidRPr="00F06142">
        <w:rPr>
          <w:lang w:val="nn-NO"/>
        </w:rPr>
        <w:t>--- 411 til 584</w:t>
      </w:r>
    </w:p>
    <w:p w:rsidR="003A58F2" w:rsidRPr="00F06142" w:rsidRDefault="000F2546" w:rsidP="003A58F2">
      <w:pPr>
        <w:rPr>
          <w:lang w:val="nn-NO"/>
        </w:rPr>
      </w:pPr>
      <w:r w:rsidRPr="00F06142">
        <w:rPr>
          <w:lang w:val="nn-NO"/>
        </w:rPr>
        <w:t xml:space="preserve">Versaillestraktaten var eit hinder, han inneheldt </w:t>
      </w:r>
      <w:r w:rsidR="003A58F2" w:rsidRPr="00F06142">
        <w:rPr>
          <w:lang w:val="nn-NO"/>
        </w:rPr>
        <w:t xml:space="preserve">ein paragraf som forbaud ei samanslutning av Tyskland og Austerrike. Raskt byrja han å presse Austerrike til eit tettare samarbeid, og samstundes demonstrerte austerrikske nazistar for ei samanslåing med Tyskland. </w:t>
      </w:r>
    </w:p>
    <w:p w:rsidR="003A58F2" w:rsidRPr="00F06142" w:rsidRDefault="000F2546" w:rsidP="003A58F2">
      <w:pPr>
        <w:rPr>
          <w:lang w:val="nn-NO"/>
        </w:rPr>
      </w:pPr>
      <w:r w:rsidRPr="00F06142">
        <w:rPr>
          <w:lang w:val="nn-NO"/>
        </w:rPr>
        <w:t xml:space="preserve">  </w:t>
      </w:r>
      <w:r w:rsidR="003A58F2" w:rsidRPr="00F06142">
        <w:rPr>
          <w:lang w:val="nn-NO"/>
        </w:rPr>
        <w:t xml:space="preserve">Regjeringa i Wien prøvde å mobilisere støtte i utlandet for at Austerrike framleis skulle vere sjølvstendig. Italia hadde tradisjonelt sett med mistenksame auge på dei tyske planane og kunne ha gitt landet politisk støtte. Men etter at Mussolini hadde byrja å samarbeide med Hitler frå midten av 1930-åra, fall dette bort. Den britiske regjeringa lét det komme fram at ho såg på dei tyske ønska som rettmessige, og ikkje ville motsetje seg ei samanslåing. </w:t>
      </w:r>
    </w:p>
    <w:p w:rsidR="003A58F2" w:rsidRPr="00F06142" w:rsidRDefault="003A58F2" w:rsidP="003A58F2">
      <w:pPr>
        <w:rPr>
          <w:lang w:val="nn-NO"/>
        </w:rPr>
      </w:pPr>
      <w:r w:rsidRPr="00F06142">
        <w:rPr>
          <w:lang w:val="nn-NO"/>
        </w:rPr>
        <w:t xml:space="preserve">  Dermed var banen klar, og i mars 1938 skjedde det som har vorte kalla Anschluss </w:t>
      </w:r>
      <w:r w:rsidR="00442BF5" w:rsidRPr="00F06142">
        <w:rPr>
          <w:lang w:val="nn-NO"/>
        </w:rPr>
        <w:t>-</w:t>
      </w:r>
      <w:r w:rsidRPr="00F06142">
        <w:rPr>
          <w:lang w:val="nn-NO"/>
        </w:rPr>
        <w:t xml:space="preserve"> Austerrike vart tilslutta Tyskland. At dette var støtta av det store fleirtalet av befolkninga i begge land, var det ingen tvil om. Reporterar kunne melde om vill jubel i Wien og at jødane i byen straks vart forfølgde. Anschluss førte til at Tsjekkoslovakia no var omringa av Tyskland på tre kantar. I motsetning til dei andre sentraleuropeiske landa var Tsjekkoslovakia eit fungerande demokrati s</w:t>
      </w:r>
      <w:r w:rsidR="000F2546" w:rsidRPr="00F06142">
        <w:rPr>
          <w:lang w:val="nn-NO"/>
        </w:rPr>
        <w:t>idan det vart oppretta i 1918. I</w:t>
      </w:r>
      <w:r w:rsidRPr="00F06142">
        <w:rPr>
          <w:lang w:val="nn-NO"/>
        </w:rPr>
        <w:t xml:space="preserve"> grenseområda til Tyskland, på tysk kalla Sudetenland, var befolkninga tyskspråkleg. Blant dei hadde nazistane sterk støtte, og dei agiterte for lausriving. </w:t>
      </w:r>
    </w:p>
    <w:p w:rsidR="003A58F2" w:rsidRPr="00F06142" w:rsidRDefault="003A58F2" w:rsidP="003A58F2">
      <w:pPr>
        <w:rPr>
          <w:lang w:val="nn-NO"/>
        </w:rPr>
      </w:pPr>
      <w:r w:rsidRPr="00F06142">
        <w:rPr>
          <w:lang w:val="nn-NO"/>
        </w:rPr>
        <w:t xml:space="preserve">  Hitler førebudde seg på å invadere området militært, men Storbritannia og Frankrike insisterte på forhandlingar. Dei gjekk føre seg i München mot slutten av september 1938 mellom Tyskland, Italia, Frankrike og Storbritannia. Tsjekkoslovakia var ikkje representert. Resultatet var Münchenavtalen, som slo fast at Sudetenland skulle bli overgitt til Tyskland. Den tsjekkiske befolkninga måtte rømme frå områda. Hitler erklærte at med innlemming av Sudetenland i Tyskland hadde han ikkje lenger nokre territoriale fordringar. Men alt i mars 1939 gjekk tyske troppar over grensa og inn i resten av landet. </w:t>
      </w:r>
    </w:p>
    <w:p w:rsidR="003A58F2" w:rsidRPr="00F06142" w:rsidRDefault="003A58F2" w:rsidP="003A58F2">
      <w:pPr>
        <w:rPr>
          <w:lang w:val="nn-NO"/>
        </w:rPr>
      </w:pPr>
    </w:p>
    <w:p w:rsidR="003A58F2" w:rsidRPr="00F06142" w:rsidRDefault="003A58F2" w:rsidP="003A58F2">
      <w:pPr>
        <w:rPr>
          <w:lang w:val="nn-NO"/>
        </w:rPr>
      </w:pPr>
      <w:r w:rsidRPr="00F06142">
        <w:rPr>
          <w:lang w:val="nn-NO"/>
        </w:rPr>
        <w:t>--- 412 til 584</w:t>
      </w:r>
    </w:p>
    <w:p w:rsidR="003A58F2" w:rsidRPr="00F06142" w:rsidRDefault="003A58F2" w:rsidP="003A58F2">
      <w:pPr>
        <w:rPr>
          <w:lang w:val="nn-NO"/>
        </w:rPr>
      </w:pPr>
      <w:r w:rsidRPr="00F06142">
        <w:rPr>
          <w:lang w:val="nn-NO"/>
        </w:rPr>
        <w:t xml:space="preserve">Slovakia vart gjort til ein tysk vasallstat. Det var eit brot på Münchenavtalen, og det var også første gongen Hitler la under seg eit område der befolkninga ikkje var tyskspråkleg. Slovakia vart ein fascistisk stat tett knytt til Tyskland. </w:t>
      </w:r>
    </w:p>
    <w:p w:rsidR="003A58F2" w:rsidRPr="00F06142" w:rsidRDefault="003A58F2" w:rsidP="003A58F2">
      <w:pPr>
        <w:rPr>
          <w:lang w:val="nn-NO"/>
        </w:rPr>
      </w:pPr>
    </w:p>
    <w:p w:rsidR="000F2546" w:rsidRPr="00F06142" w:rsidRDefault="000F2546" w:rsidP="000F2546">
      <w:pPr>
        <w:rPr>
          <w:lang w:val="nn-NO"/>
        </w:rPr>
      </w:pPr>
      <w:r w:rsidRPr="00F06142">
        <w:rPr>
          <w:lang w:val="nn-NO"/>
        </w:rPr>
        <w:t>{{Bilete. 2:}}</w:t>
      </w:r>
    </w:p>
    <w:p w:rsidR="000F2546" w:rsidRPr="00F06142" w:rsidRDefault="000F2546" w:rsidP="000F2546">
      <w:pPr>
        <w:rPr>
          <w:lang w:val="nn-NO"/>
        </w:rPr>
      </w:pPr>
      <w:r w:rsidRPr="00F06142">
        <w:rPr>
          <w:lang w:val="nn-NO"/>
        </w:rPr>
        <w:t>Bilettekst:</w:t>
      </w:r>
    </w:p>
    <w:p w:rsidR="000F2546" w:rsidRPr="00F06142" w:rsidRDefault="000F2546" w:rsidP="000F2546">
      <w:pPr>
        <w:ind w:left="374" w:hanging="374"/>
        <w:rPr>
          <w:lang w:val="nn-NO"/>
        </w:rPr>
      </w:pPr>
      <w:r w:rsidRPr="00F06142">
        <w:rPr>
          <w:lang w:val="nn-NO"/>
        </w:rPr>
        <w:t>1: 13. mars 1938. Hitler ¡ parade gjennom Wien.</w:t>
      </w:r>
    </w:p>
    <w:p w:rsidR="000F2546" w:rsidRPr="00F06142" w:rsidRDefault="000F2546" w:rsidP="000F2546">
      <w:pPr>
        <w:ind w:left="374" w:hanging="374"/>
        <w:rPr>
          <w:lang w:val="nn-NO"/>
        </w:rPr>
      </w:pPr>
      <w:r w:rsidRPr="00F06142">
        <w:rPr>
          <w:lang w:val="nn-NO"/>
        </w:rPr>
        <w:t>2: "Eitt folk. Éin førar. Eitt rike." Austerrike er innlemma i Det tredje riket.</w:t>
      </w:r>
    </w:p>
    <w:p w:rsidR="000F2546" w:rsidRPr="00F06142" w:rsidRDefault="000F2546" w:rsidP="000F2546">
      <w:pPr>
        <w:rPr>
          <w:lang w:val="nn-NO"/>
        </w:rPr>
      </w:pPr>
      <w:r w:rsidRPr="00F06142">
        <w:rPr>
          <w:lang w:val="nn-NO"/>
        </w:rPr>
        <w:t>{{Slutt}}</w:t>
      </w:r>
    </w:p>
    <w:p w:rsidR="000F2546" w:rsidRPr="00F06142" w:rsidRDefault="000F2546" w:rsidP="003A58F2">
      <w:pPr>
        <w:rPr>
          <w:lang w:val="nn-NO"/>
        </w:rPr>
      </w:pPr>
    </w:p>
    <w:p w:rsidR="003A58F2" w:rsidRPr="00F06142" w:rsidRDefault="00875387" w:rsidP="00875387">
      <w:pPr>
        <w:pStyle w:val="Overskrift3"/>
        <w:rPr>
          <w:lang w:val="nn-NO"/>
        </w:rPr>
      </w:pPr>
      <w:bookmarkStart w:id="1428" w:name="_Toc461011061"/>
      <w:bookmarkStart w:id="1429" w:name="_Toc461011620"/>
      <w:r w:rsidRPr="00F06142">
        <w:rPr>
          <w:lang w:val="nn-NO"/>
        </w:rPr>
        <w:t xml:space="preserve">xxx3 </w:t>
      </w:r>
      <w:r w:rsidR="003A58F2" w:rsidRPr="00F06142">
        <w:rPr>
          <w:lang w:val="nn-NO"/>
        </w:rPr>
        <w:t>Den tysk-sovjetiske ikkjeåtakspakta</w:t>
      </w:r>
      <w:bookmarkEnd w:id="1428"/>
      <w:bookmarkEnd w:id="1429"/>
    </w:p>
    <w:p w:rsidR="003A58F2" w:rsidRPr="00F06142" w:rsidRDefault="003A58F2" w:rsidP="003A58F2">
      <w:pPr>
        <w:rPr>
          <w:lang w:val="nn-NO"/>
        </w:rPr>
      </w:pPr>
      <w:r w:rsidRPr="00F06142">
        <w:rPr>
          <w:lang w:val="nn-NO"/>
        </w:rPr>
        <w:t xml:space="preserve">Sommaren 1939 auka spenningane mellom Tyskland og Polen. Hitler kravde at Tyskland skulle få byggje ein motorveg og ein jernbane over polsk territorium til det tyske området Austpreussen. Regjeringa i Warszawa nekta. Samstundes rapporterte tyske medium om organisert forfølging av den tyske minoriteten i Polen. No reagerte den franske og den britiske regjeringa og gav polakkane ein garanti om at dersom tyskarane gjekk til åtak, ville britane og franskmennene oppfatte det som eit åtak på dei sjølve. </w:t>
      </w:r>
    </w:p>
    <w:p w:rsidR="003A58F2" w:rsidRPr="00F06142" w:rsidRDefault="003A58F2" w:rsidP="003A58F2">
      <w:pPr>
        <w:rPr>
          <w:lang w:val="nn-NO"/>
        </w:rPr>
      </w:pPr>
      <w:r w:rsidRPr="00F06142">
        <w:rPr>
          <w:lang w:val="nn-NO"/>
        </w:rPr>
        <w:t xml:space="preserve">  Men ingen av landa ville kunne gi polakkane noka rask militær støtte. Det kunne berre Sovjetunionen. Ein prøvde å trekkje Moskva inn i ein felles garanti til polakkane. På sovjetisk side var mistrua stor overfor dei to kapitalistiske vestmaktene, og polakkane var negative til ein sikkerheitsavtale med eit land som gjennom historia hadde vore ein fiende. </w:t>
      </w:r>
    </w:p>
    <w:p w:rsidR="003A58F2" w:rsidRPr="00F06142" w:rsidRDefault="003A58F2" w:rsidP="003A58F2">
      <w:pPr>
        <w:rPr>
          <w:lang w:val="nn-NO"/>
        </w:rPr>
      </w:pPr>
      <w:r w:rsidRPr="00F06142">
        <w:rPr>
          <w:lang w:val="nn-NO"/>
        </w:rPr>
        <w:t xml:space="preserve">  Før forhandlingane kom i gang, vart det kjent at den sovjetiske utanriksministeren Vjatsjeslav Molotov (1890</w:t>
      </w:r>
      <w:r w:rsidR="00442BF5" w:rsidRPr="00F06142">
        <w:rPr>
          <w:lang w:val="nn-NO"/>
        </w:rPr>
        <w:t>-</w:t>
      </w:r>
      <w:r w:rsidRPr="00F06142">
        <w:rPr>
          <w:lang w:val="nn-NO"/>
        </w:rPr>
        <w:t>1986) og den tyske kollegaen hans Joachim von Ribbentrop (1893</w:t>
      </w:r>
      <w:r w:rsidR="00442BF5" w:rsidRPr="00F06142">
        <w:rPr>
          <w:lang w:val="nn-NO"/>
        </w:rPr>
        <w:t>-</w:t>
      </w:r>
      <w:r w:rsidRPr="00F06142">
        <w:rPr>
          <w:lang w:val="nn-NO"/>
        </w:rPr>
        <w:t xml:space="preserve">1946) hadde underteikna ei ikkjeåtakspakt 23. august. At dei to ideologiske motstandarane plutseleg lova kvarandre tett og nært samarbeid, sende sjokkbølgjer gjennom resten av Europa. </w:t>
      </w:r>
    </w:p>
    <w:p w:rsidR="003A58F2" w:rsidRPr="00F06142" w:rsidRDefault="003A58F2" w:rsidP="003A58F2">
      <w:pPr>
        <w:rPr>
          <w:lang w:val="nn-NO"/>
        </w:rPr>
      </w:pPr>
      <w:r w:rsidRPr="00F06142">
        <w:rPr>
          <w:lang w:val="nn-NO"/>
        </w:rPr>
        <w:t xml:space="preserve">  Det viktigaste innhaldet i pakta, dei hemmelege tilleggsprotokollane, var ikkje offentlege. I dei vart Aust- og Sentral-Europa delt i ein tysk og ein sovjetisk interessesfære. </w:t>
      </w:r>
    </w:p>
    <w:p w:rsidR="000F2546" w:rsidRPr="00F06142" w:rsidRDefault="000F2546" w:rsidP="003A58F2">
      <w:pPr>
        <w:rPr>
          <w:lang w:val="nn-NO"/>
        </w:rPr>
      </w:pPr>
    </w:p>
    <w:p w:rsidR="003A58F2" w:rsidRPr="00F06142" w:rsidRDefault="003A58F2" w:rsidP="003A58F2">
      <w:pPr>
        <w:rPr>
          <w:lang w:val="nn-NO"/>
        </w:rPr>
      </w:pPr>
      <w:r w:rsidRPr="00F06142">
        <w:rPr>
          <w:lang w:val="nn-NO"/>
        </w:rPr>
        <w:t>--- 413 til 584</w:t>
      </w:r>
    </w:p>
    <w:p w:rsidR="003A58F2" w:rsidRPr="00F06142" w:rsidRDefault="003A58F2" w:rsidP="003A58F2">
      <w:pPr>
        <w:rPr>
          <w:lang w:val="nn-NO"/>
        </w:rPr>
      </w:pPr>
      <w:r w:rsidRPr="00F06142">
        <w:rPr>
          <w:lang w:val="nn-NO"/>
        </w:rPr>
        <w:t xml:space="preserve">Finland og dei baltiske landa skulle høyre til Sovjetunionen, Månaden etter underteikninga kravde Sovjetunionen at dei baltiske republikkane skulle gi sovjetiske styrkar løyve til å opprette basar i landa. Dersom dei sette seg imot, ville dei bli bomba. Regjeringane gav etter, og landa vart okkuperte. </w:t>
      </w:r>
    </w:p>
    <w:p w:rsidR="000F2546" w:rsidRPr="00F06142" w:rsidRDefault="000F2546" w:rsidP="000F2546">
      <w:pPr>
        <w:rPr>
          <w:lang w:val="nn-NO"/>
        </w:rPr>
      </w:pPr>
      <w:r w:rsidRPr="00F06142">
        <w:rPr>
          <w:lang w:val="nn-NO"/>
        </w:rPr>
        <w:t xml:space="preserve">  Avtalen gjorde at Tyskland ikkje lenger behøvde å frykte noko sovjetisk motåtak når Polen vart invadert. Hitler sjølv sa til den britiske ambassadøren i Berlin at Tyskland no ikkje lenger frykta ein tofrontskrig som hadde svekt landet under den første verdskrigen. Storbritannia burde derfor sjå realitetane i auga og oppgi å støtte Polen. </w:t>
      </w:r>
    </w:p>
    <w:p w:rsidR="003A58F2" w:rsidRPr="00F06142" w:rsidRDefault="003A58F2" w:rsidP="003A58F2">
      <w:pPr>
        <w:rPr>
          <w:lang w:val="nn-NO"/>
        </w:rPr>
      </w:pPr>
    </w:p>
    <w:p w:rsidR="003A58F2" w:rsidRPr="00F06142" w:rsidRDefault="000F2546" w:rsidP="003A58F2">
      <w:pPr>
        <w:rPr>
          <w:lang w:val="nn-NO"/>
        </w:rPr>
      </w:pPr>
      <w:r w:rsidRPr="00F06142">
        <w:rPr>
          <w:lang w:val="nn-NO"/>
        </w:rPr>
        <w:t>{{Ramme:</w:t>
      </w:r>
      <w:r w:rsidR="003A58F2" w:rsidRPr="00F06142">
        <w:rPr>
          <w:lang w:val="nn-NO"/>
        </w:rPr>
        <w:t>}}</w:t>
      </w:r>
    </w:p>
    <w:p w:rsidR="000F2546" w:rsidRPr="00F06142" w:rsidRDefault="000F2546" w:rsidP="003A58F2">
      <w:pPr>
        <w:rPr>
          <w:lang w:val="nn-NO"/>
        </w:rPr>
      </w:pPr>
      <w:r w:rsidRPr="00F06142">
        <w:rPr>
          <w:lang w:val="nn-NO"/>
        </w:rPr>
        <w:t>_Fortid og forklaring_</w:t>
      </w:r>
    </w:p>
    <w:p w:rsidR="003A58F2" w:rsidRPr="00F06142" w:rsidRDefault="003A58F2" w:rsidP="003A58F2">
      <w:pPr>
        <w:rPr>
          <w:lang w:val="nn-NO"/>
        </w:rPr>
      </w:pPr>
      <w:r w:rsidRPr="00F06142">
        <w:rPr>
          <w:lang w:val="nn-NO"/>
        </w:rPr>
        <w:t>Synet på appeasementpolitikken</w:t>
      </w:r>
    </w:p>
    <w:p w:rsidR="003A58F2" w:rsidRPr="00F06142" w:rsidRDefault="003A58F2" w:rsidP="003A58F2">
      <w:pPr>
        <w:rPr>
          <w:lang w:val="nn-NO"/>
        </w:rPr>
      </w:pPr>
      <w:r w:rsidRPr="00F06142">
        <w:rPr>
          <w:lang w:val="nn-NO"/>
        </w:rPr>
        <w:t xml:space="preserve">Da den britiske statsministeren Chamberlain kom attende til London hausten 1939, hevda han at Münchenavtalen sikra </w:t>
      </w:r>
      <w:r w:rsidR="00111D64" w:rsidRPr="00F06142">
        <w:rPr>
          <w:lang w:val="nn-NO"/>
        </w:rPr>
        <w:t>"</w:t>
      </w:r>
      <w:r w:rsidRPr="00F06142">
        <w:rPr>
          <w:lang w:val="nn-NO"/>
        </w:rPr>
        <w:t>fred i vår tid</w:t>
      </w:r>
      <w:r w:rsidR="00111D64" w:rsidRPr="00F06142">
        <w:rPr>
          <w:lang w:val="nn-NO"/>
        </w:rPr>
        <w:t>"</w:t>
      </w:r>
      <w:r w:rsidRPr="00F06142">
        <w:rPr>
          <w:lang w:val="nn-NO"/>
        </w:rPr>
        <w:t xml:space="preserve">. Tilhøyrarane jubla. Få dagar etter forsvarte han avtalen i radioen med å seie at striden mellom Tsjekkoslovakia og Tyskland eigentleg berre var </w:t>
      </w:r>
      <w:r w:rsidR="00111D64" w:rsidRPr="00F06142">
        <w:rPr>
          <w:lang w:val="nn-NO"/>
        </w:rPr>
        <w:t>"</w:t>
      </w:r>
      <w:r w:rsidRPr="00F06142">
        <w:rPr>
          <w:lang w:val="nn-NO"/>
        </w:rPr>
        <w:t>a quarrel in a far away country between people of whom we know nothing</w:t>
      </w:r>
      <w:r w:rsidR="00111D64" w:rsidRPr="00F06142">
        <w:rPr>
          <w:lang w:val="nn-NO"/>
        </w:rPr>
        <w:t>"</w:t>
      </w:r>
      <w:r w:rsidRPr="00F06142">
        <w:rPr>
          <w:lang w:val="nn-NO"/>
        </w:rPr>
        <w:t xml:space="preserve"> </w:t>
      </w:r>
      <w:r w:rsidR="00442BF5" w:rsidRPr="00F06142">
        <w:rPr>
          <w:lang w:val="nn-NO"/>
        </w:rPr>
        <w:t>-</w:t>
      </w:r>
      <w:r w:rsidRPr="00F06142">
        <w:rPr>
          <w:lang w:val="nn-NO"/>
        </w:rPr>
        <w:t xml:space="preserve"> ein krangel i eit fjernt land mellom folk vi ikkje har noka aning om. </w:t>
      </w:r>
    </w:p>
    <w:p w:rsidR="003A58F2" w:rsidRPr="00F06142" w:rsidRDefault="000F2546" w:rsidP="003A58F2">
      <w:pPr>
        <w:rPr>
          <w:lang w:val="nn-NO"/>
        </w:rPr>
      </w:pPr>
      <w:r w:rsidRPr="00F06142">
        <w:rPr>
          <w:lang w:val="nn-NO"/>
        </w:rPr>
        <w:t xml:space="preserve">  </w:t>
      </w:r>
      <w:r w:rsidR="003A58F2" w:rsidRPr="00F06142">
        <w:rPr>
          <w:lang w:val="nn-NO"/>
        </w:rPr>
        <w:t xml:space="preserve">Blant dei få som reagerte med avsky, var Winston Churchill. Han meinte at Storbritannia ved å akseptere alle Hitlers krav ikkje hadde redda freden, men snarare gitt Tyskland ekstra tid til å ruste opp. Ein appeasementpolitikar er ein som fôrar krokodilla i håp om å vere den som blir eten aller sist, hevda han. </w:t>
      </w:r>
    </w:p>
    <w:p w:rsidR="003A58F2" w:rsidRPr="00F06142" w:rsidRDefault="000F2546" w:rsidP="003A58F2">
      <w:pPr>
        <w:rPr>
          <w:lang w:val="nn-NO"/>
        </w:rPr>
      </w:pPr>
      <w:r w:rsidRPr="00F06142">
        <w:rPr>
          <w:lang w:val="nn-NO"/>
        </w:rPr>
        <w:t xml:space="preserve">  </w:t>
      </w:r>
      <w:r w:rsidR="003A58F2" w:rsidRPr="00F06142">
        <w:rPr>
          <w:lang w:val="nn-NO"/>
        </w:rPr>
        <w:t xml:space="preserve">I ettertid er Churchill rosa for klarsynet sitt, og appeasement har vorte eit synonym for knefall overfor diktatorar. Men i 1938 var haldninga ei anna, og appeasement vart nytta om fredelege forhandlingsløysingar. Minnet om den første verdskrigen var enno levande. Borgarkrigen i Spania, særleg luftåtak på byar, skapte redsel for at det same ville hende i Storbritannia dersom det braut ut krig. Det britiske forsvaret var svakt. Samstundes var det mange som meinte at Versaillestraktaten hadde vore for streng, og at dei tyske krava derfor ikkje var heilt urimelege. Invasjonen av Rhinlandet vart av ein leiande politikar tolka som at Tyskland </w:t>
      </w:r>
      <w:r w:rsidR="00111D64" w:rsidRPr="00F06142">
        <w:rPr>
          <w:lang w:val="nn-NO"/>
        </w:rPr>
        <w:t>"</w:t>
      </w:r>
      <w:r w:rsidR="003A58F2" w:rsidRPr="00F06142">
        <w:rPr>
          <w:lang w:val="nn-NO"/>
        </w:rPr>
        <w:t>was only going into their own back yard</w:t>
      </w:r>
      <w:r w:rsidR="00111D64" w:rsidRPr="00F06142">
        <w:rPr>
          <w:lang w:val="nn-NO"/>
        </w:rPr>
        <w:t>"</w:t>
      </w:r>
      <w:r w:rsidR="003A58F2" w:rsidRPr="00F06142">
        <w:rPr>
          <w:lang w:val="nn-NO"/>
        </w:rPr>
        <w:t xml:space="preserve"> </w:t>
      </w:r>
      <w:r w:rsidR="00442BF5" w:rsidRPr="00F06142">
        <w:rPr>
          <w:lang w:val="nn-NO"/>
        </w:rPr>
        <w:t>-</w:t>
      </w:r>
      <w:r w:rsidR="003A58F2" w:rsidRPr="00F06142">
        <w:rPr>
          <w:lang w:val="nn-NO"/>
        </w:rPr>
        <w:t xml:space="preserve"> Tyskland berre gjekk inn i sin eigen bakgard. Andre meinte at Hitler var eit bolverk mot Sovjetunionen, og at krava hans derfor måtte få støtte. Først etter invasjonen av resten av Tsjekkoslovakia i mars 1939 var det klart for alle at appeasement ikkje lenger var ein mogleg strategi. Denne gongen hadde Hitler invadert eit land der det ikkje budde tyskarar. </w:t>
      </w:r>
    </w:p>
    <w:p w:rsidR="003A58F2" w:rsidRPr="00F06142" w:rsidRDefault="003A58F2" w:rsidP="003A58F2">
      <w:pPr>
        <w:rPr>
          <w:lang w:val="nn-NO"/>
        </w:rPr>
      </w:pPr>
      <w:r w:rsidRPr="00F06142">
        <w:rPr>
          <w:lang w:val="nn-NO"/>
        </w:rPr>
        <w:t>{{</w:t>
      </w:r>
      <w:r w:rsidR="00BF5B98" w:rsidRPr="00F06142">
        <w:rPr>
          <w:lang w:val="nn-NO"/>
        </w:rPr>
        <w:t>S</w:t>
      </w:r>
      <w:r w:rsidRPr="00F06142">
        <w:rPr>
          <w:lang w:val="nn-NO"/>
        </w:rPr>
        <w:t>lutt}}</w:t>
      </w:r>
    </w:p>
    <w:p w:rsidR="003A58F2" w:rsidRPr="00F06142" w:rsidRDefault="003A58F2" w:rsidP="003A58F2">
      <w:pPr>
        <w:rPr>
          <w:lang w:val="nn-NO"/>
        </w:rPr>
      </w:pPr>
    </w:p>
    <w:p w:rsidR="003A58F2" w:rsidRPr="00F06142" w:rsidRDefault="00875387" w:rsidP="00875387">
      <w:pPr>
        <w:pStyle w:val="Overskrift3"/>
        <w:rPr>
          <w:lang w:val="nn-NO"/>
        </w:rPr>
      </w:pPr>
      <w:bookmarkStart w:id="1430" w:name="_Toc461011062"/>
      <w:bookmarkStart w:id="1431" w:name="_Toc461011621"/>
      <w:r w:rsidRPr="00F06142">
        <w:rPr>
          <w:lang w:val="nn-NO"/>
        </w:rPr>
        <w:t xml:space="preserve">xxx3 </w:t>
      </w:r>
      <w:r w:rsidR="003A58F2" w:rsidRPr="00F06142">
        <w:rPr>
          <w:lang w:val="nn-NO"/>
        </w:rPr>
        <w:t>Vinterkrigen</w:t>
      </w:r>
      <w:bookmarkEnd w:id="1430"/>
      <w:bookmarkEnd w:id="1431"/>
    </w:p>
    <w:p w:rsidR="003A58F2" w:rsidRPr="00F06142" w:rsidRDefault="003A58F2" w:rsidP="003A58F2">
      <w:pPr>
        <w:rPr>
          <w:lang w:val="nn-NO"/>
        </w:rPr>
      </w:pPr>
      <w:r w:rsidRPr="00F06142">
        <w:rPr>
          <w:lang w:val="nn-NO"/>
        </w:rPr>
        <w:t xml:space="preserve">Ikkjeåtakspakta definerte Finland som ein del av sovjetiske område. I oktober 1939 prøvde sovjetiske forhandlarar å presse Finland til å avstå land på Det karelske neset, landområdet mellom Finland og Leningrad. I tillegg skulle delar av Fiskarhalvøya ved Barentshavet overførast til Sovjetunionen. Den sovjetiske flåten skulle også få lov til å bruke ei finsk øy i nærleiken av Helsingfors som base. For finnane minte dette altfor mykje om forhandlingane mellom Tyskland og Tsjekkoslovakia om Sudetenland, som enda med invasjon trass i grenseendringane. Finnane svarte derfor nei på dei sovjetiske utspela. </w:t>
      </w:r>
    </w:p>
    <w:p w:rsidR="003A58F2" w:rsidRPr="00F06142" w:rsidRDefault="003A58F2" w:rsidP="003A58F2">
      <w:pPr>
        <w:rPr>
          <w:lang w:val="nn-NO"/>
        </w:rPr>
      </w:pPr>
      <w:r w:rsidRPr="00F06142">
        <w:rPr>
          <w:lang w:val="nn-NO"/>
        </w:rPr>
        <w:t xml:space="preserve">  30. november 1939 kryssa sovjetiske troppar grensa. Samstundes bomba sovjetiske fly finske byar. I Moskva hadde dei rekna med at Finland ville overgi seg i løpet av to veker. På sovjetisk side av grensa hadde det vorte skipa ei finsk regjering som bestod av moskvatru finske kommunistar som stod klare til å overta makta så snart landet var okkupert. </w:t>
      </w:r>
    </w:p>
    <w:p w:rsidR="003A58F2" w:rsidRPr="00F06142" w:rsidRDefault="003A58F2" w:rsidP="003A58F2">
      <w:pPr>
        <w:rPr>
          <w:lang w:val="nn-NO"/>
        </w:rPr>
      </w:pPr>
    </w:p>
    <w:p w:rsidR="003A58F2" w:rsidRPr="00F06142" w:rsidRDefault="003A58F2" w:rsidP="003A58F2">
      <w:pPr>
        <w:rPr>
          <w:lang w:val="nn-NO"/>
        </w:rPr>
      </w:pPr>
      <w:r w:rsidRPr="00F06142">
        <w:rPr>
          <w:lang w:val="nn-NO"/>
        </w:rPr>
        <w:t>--- 414 til 584</w:t>
      </w:r>
    </w:p>
    <w:p w:rsidR="003A58F2" w:rsidRPr="00F06142" w:rsidRDefault="003A58F2" w:rsidP="003A58F2">
      <w:pPr>
        <w:rPr>
          <w:lang w:val="nn-NO"/>
        </w:rPr>
      </w:pPr>
      <w:r w:rsidRPr="00F06142">
        <w:rPr>
          <w:lang w:val="nn-NO"/>
        </w:rPr>
        <w:t xml:space="preserve">Finnane kjempa imot. Sjølv om dei rådde over mange færre soldatar, greidde dei likevel å stanse den sovjetiske framrykkinga. Frankrike og Storbritannia lanserte planar for å komme finnane til unnsetning med troppestyrkar som skulle setjast i land i Narvik og så transporterast med tog gjennom Sverige til Finland. Både den norske og den svenske regjeringa nekta fordi dei var redde for at noko slikt ville trekkje landa inn i krigen. At dei sa nei, skapte stor harme blant mange. Meir enn 8000 svenskar melde seg til teneste i Finland. Frå Noreg drog over 700. </w:t>
      </w:r>
    </w:p>
    <w:p w:rsidR="003A58F2" w:rsidRPr="00F06142" w:rsidRDefault="003A58F2" w:rsidP="003A58F2">
      <w:pPr>
        <w:rPr>
          <w:lang w:val="nn-NO"/>
        </w:rPr>
      </w:pPr>
      <w:r w:rsidRPr="00F06142">
        <w:rPr>
          <w:lang w:val="nn-NO"/>
        </w:rPr>
        <w:t xml:space="preserve">  Den finske regjeringa innsåg at landet ikkje ville klare å halde oppe motstanden. I mars 1940 vart ein fredsavtale underteikna. Finland måtte gi frå seg store landområde, men demokratiet var redda. </w:t>
      </w:r>
    </w:p>
    <w:p w:rsidR="00BF5B98" w:rsidRPr="00F06142" w:rsidRDefault="00BF5B98" w:rsidP="003A58F2">
      <w:pPr>
        <w:rPr>
          <w:lang w:val="nn-NO"/>
        </w:rPr>
      </w:pPr>
    </w:p>
    <w:p w:rsidR="00BF5B98" w:rsidRPr="00F06142" w:rsidRDefault="00BF5B98" w:rsidP="00BF5B98">
      <w:pPr>
        <w:rPr>
          <w:lang w:val="nn-NO"/>
        </w:rPr>
      </w:pPr>
      <w:r w:rsidRPr="00F06142">
        <w:rPr>
          <w:lang w:val="nn-NO"/>
        </w:rPr>
        <w:t>{{Bilettekst: Vinterkrigen i Finland (1939-40) enda med sovjetisk siger og at Finland måtte gi frå seg område. Samtidig måleri som viser krigen slik russarane gjerne ville framstille han.}}</w:t>
      </w:r>
    </w:p>
    <w:p w:rsidR="00BF5B98" w:rsidRPr="00F06142" w:rsidRDefault="00BF5B98" w:rsidP="003A58F2">
      <w:pPr>
        <w:rPr>
          <w:lang w:val="nn-NO"/>
        </w:rPr>
      </w:pPr>
    </w:p>
    <w:p w:rsidR="003A58F2" w:rsidRPr="00F06142" w:rsidRDefault="00875387" w:rsidP="00875387">
      <w:pPr>
        <w:pStyle w:val="Overskrift2"/>
        <w:rPr>
          <w:lang w:val="nn-NO"/>
        </w:rPr>
      </w:pPr>
      <w:bookmarkStart w:id="1432" w:name="_Toc461011063"/>
      <w:bookmarkStart w:id="1433" w:name="_Toc461011622"/>
      <w:bookmarkStart w:id="1434" w:name="_Toc461203568"/>
      <w:r w:rsidRPr="00F06142">
        <w:rPr>
          <w:lang w:val="nn-NO"/>
        </w:rPr>
        <w:t xml:space="preserve">xxx2 </w:t>
      </w:r>
      <w:r w:rsidR="003A58F2" w:rsidRPr="00F06142">
        <w:rPr>
          <w:lang w:val="nn-NO"/>
        </w:rPr>
        <w:t>Hugsar du?</w:t>
      </w:r>
      <w:bookmarkEnd w:id="1432"/>
      <w:bookmarkEnd w:id="1433"/>
      <w:bookmarkEnd w:id="1434"/>
    </w:p>
    <w:p w:rsidR="003A58F2" w:rsidRPr="00F06142" w:rsidRDefault="003A58F2" w:rsidP="00BF5B98">
      <w:pPr>
        <w:ind w:left="374" w:hanging="374"/>
        <w:rPr>
          <w:lang w:val="nn-NO"/>
        </w:rPr>
      </w:pPr>
      <w:r w:rsidRPr="00F06142">
        <w:rPr>
          <w:lang w:val="nn-NO"/>
        </w:rPr>
        <w:t>1</w:t>
      </w:r>
      <w:r w:rsidR="00BF5B98" w:rsidRPr="00F06142">
        <w:rPr>
          <w:lang w:val="nn-NO"/>
        </w:rPr>
        <w:t>.</w:t>
      </w:r>
      <w:r w:rsidRPr="00F06142">
        <w:rPr>
          <w:lang w:val="nn-NO"/>
        </w:rPr>
        <w:t xml:space="preserve"> Kvifor invaderte Japan Kina i 1931? </w:t>
      </w:r>
    </w:p>
    <w:p w:rsidR="003A58F2" w:rsidRPr="00F06142" w:rsidRDefault="003A58F2" w:rsidP="00BF5B98">
      <w:pPr>
        <w:ind w:left="374" w:hanging="374"/>
        <w:rPr>
          <w:lang w:val="nn-NO"/>
        </w:rPr>
      </w:pPr>
      <w:r w:rsidRPr="00F06142">
        <w:rPr>
          <w:lang w:val="nn-NO"/>
        </w:rPr>
        <w:t>2</w:t>
      </w:r>
      <w:r w:rsidR="00BF5B98" w:rsidRPr="00F06142">
        <w:rPr>
          <w:lang w:val="nn-NO"/>
        </w:rPr>
        <w:t>.</w:t>
      </w:r>
      <w:r w:rsidRPr="00F06142">
        <w:rPr>
          <w:lang w:val="nn-NO"/>
        </w:rPr>
        <w:t xml:space="preserve"> Korleis såg Japan på USA i 1930-åra? </w:t>
      </w:r>
    </w:p>
    <w:p w:rsidR="003A58F2" w:rsidRPr="00F06142" w:rsidRDefault="003A58F2" w:rsidP="00BF5B98">
      <w:pPr>
        <w:ind w:left="374" w:hanging="374"/>
        <w:rPr>
          <w:lang w:val="nn-NO"/>
        </w:rPr>
      </w:pPr>
      <w:r w:rsidRPr="00F06142">
        <w:rPr>
          <w:lang w:val="nn-NO"/>
        </w:rPr>
        <w:t>3</w:t>
      </w:r>
      <w:r w:rsidR="00BF5B98" w:rsidRPr="00F06142">
        <w:rPr>
          <w:lang w:val="nn-NO"/>
        </w:rPr>
        <w:t>.</w:t>
      </w:r>
      <w:r w:rsidRPr="00F06142">
        <w:rPr>
          <w:lang w:val="nn-NO"/>
        </w:rPr>
        <w:t xml:space="preserve"> Kva var bakgrunnen for den spanske borgarkrigen? </w:t>
      </w:r>
    </w:p>
    <w:p w:rsidR="003A58F2" w:rsidRPr="00F06142" w:rsidRDefault="003A58F2" w:rsidP="00BF5B98">
      <w:pPr>
        <w:ind w:left="374" w:hanging="374"/>
        <w:rPr>
          <w:lang w:val="nn-NO"/>
        </w:rPr>
      </w:pPr>
      <w:r w:rsidRPr="00F06142">
        <w:rPr>
          <w:lang w:val="nn-NO"/>
        </w:rPr>
        <w:t>4</w:t>
      </w:r>
      <w:r w:rsidR="00BF5B98" w:rsidRPr="00F06142">
        <w:rPr>
          <w:lang w:val="nn-NO"/>
        </w:rPr>
        <w:t>.</w:t>
      </w:r>
      <w:r w:rsidRPr="00F06142">
        <w:rPr>
          <w:lang w:val="nn-NO"/>
        </w:rPr>
        <w:t xml:space="preserve"> Korleis såg Hitler på Versaillestraktaten? </w:t>
      </w:r>
    </w:p>
    <w:p w:rsidR="003A58F2" w:rsidRPr="00F06142" w:rsidRDefault="003A58F2" w:rsidP="00BF5B98">
      <w:pPr>
        <w:ind w:left="374" w:hanging="374"/>
        <w:rPr>
          <w:lang w:val="nn-NO"/>
        </w:rPr>
      </w:pPr>
      <w:r w:rsidRPr="00F06142">
        <w:rPr>
          <w:lang w:val="nn-NO"/>
        </w:rPr>
        <w:t>5</w:t>
      </w:r>
      <w:r w:rsidR="00BF5B98" w:rsidRPr="00F06142">
        <w:rPr>
          <w:lang w:val="nn-NO"/>
        </w:rPr>
        <w:t>.</w:t>
      </w:r>
      <w:r w:rsidRPr="00F06142">
        <w:rPr>
          <w:lang w:val="nn-NO"/>
        </w:rPr>
        <w:t xml:space="preserve"> Kva var Anschluss? </w:t>
      </w:r>
    </w:p>
    <w:p w:rsidR="003A58F2" w:rsidRPr="00F06142" w:rsidRDefault="003A58F2" w:rsidP="00BF5B98">
      <w:pPr>
        <w:ind w:left="374" w:hanging="374"/>
        <w:rPr>
          <w:lang w:val="nn-NO"/>
        </w:rPr>
      </w:pPr>
      <w:r w:rsidRPr="00F06142">
        <w:rPr>
          <w:lang w:val="nn-NO"/>
        </w:rPr>
        <w:t>6</w:t>
      </w:r>
      <w:r w:rsidR="00BF5B98" w:rsidRPr="00F06142">
        <w:rPr>
          <w:lang w:val="nn-NO"/>
        </w:rPr>
        <w:t>.</w:t>
      </w:r>
      <w:r w:rsidRPr="00F06142">
        <w:rPr>
          <w:lang w:val="nn-NO"/>
        </w:rPr>
        <w:t xml:space="preserve"> Kva gjekk Münchenforliket ut på? </w:t>
      </w:r>
    </w:p>
    <w:p w:rsidR="003A58F2" w:rsidRPr="00F06142" w:rsidRDefault="003A58F2" w:rsidP="00BF5B98">
      <w:pPr>
        <w:ind w:left="374" w:hanging="374"/>
        <w:rPr>
          <w:lang w:val="nn-NO"/>
        </w:rPr>
      </w:pPr>
      <w:r w:rsidRPr="00F06142">
        <w:rPr>
          <w:lang w:val="nn-NO"/>
        </w:rPr>
        <w:t>7</w:t>
      </w:r>
      <w:r w:rsidR="00BF5B98" w:rsidRPr="00F06142">
        <w:rPr>
          <w:lang w:val="nn-NO"/>
        </w:rPr>
        <w:t>.</w:t>
      </w:r>
      <w:r w:rsidRPr="00F06142">
        <w:rPr>
          <w:lang w:val="nn-NO"/>
        </w:rPr>
        <w:t xml:space="preserve"> Kva var innhaldet i den tysk-sovjetiske ikkjeåtakspakta? </w:t>
      </w:r>
    </w:p>
    <w:p w:rsidR="003A58F2" w:rsidRPr="00F06142" w:rsidRDefault="003A58F2" w:rsidP="00BF5B98">
      <w:pPr>
        <w:ind w:left="374" w:hanging="374"/>
        <w:rPr>
          <w:lang w:val="nn-NO"/>
        </w:rPr>
      </w:pPr>
      <w:r w:rsidRPr="00F06142">
        <w:rPr>
          <w:lang w:val="nn-NO"/>
        </w:rPr>
        <w:t>8</w:t>
      </w:r>
      <w:r w:rsidR="00BF5B98" w:rsidRPr="00F06142">
        <w:rPr>
          <w:lang w:val="nn-NO"/>
        </w:rPr>
        <w:t>.</w:t>
      </w:r>
      <w:r w:rsidRPr="00F06142">
        <w:rPr>
          <w:lang w:val="nn-NO"/>
        </w:rPr>
        <w:t xml:space="preserve"> Kva var vinterkrigen? </w:t>
      </w:r>
    </w:p>
    <w:p w:rsidR="003A58F2" w:rsidRPr="00F06142" w:rsidRDefault="003A58F2" w:rsidP="003A58F2">
      <w:pPr>
        <w:rPr>
          <w:lang w:val="nn-NO"/>
        </w:rPr>
      </w:pPr>
    </w:p>
    <w:p w:rsidR="003A58F2" w:rsidRPr="00F06142" w:rsidRDefault="003A58F2" w:rsidP="003A58F2">
      <w:pPr>
        <w:rPr>
          <w:lang w:val="nn-NO"/>
        </w:rPr>
      </w:pPr>
      <w:r w:rsidRPr="00F06142">
        <w:rPr>
          <w:lang w:val="nn-NO"/>
        </w:rPr>
        <w:t>--- 415 til 584</w:t>
      </w:r>
    </w:p>
    <w:p w:rsidR="003A58F2" w:rsidRPr="00F06142" w:rsidRDefault="00875387" w:rsidP="00875387">
      <w:pPr>
        <w:pStyle w:val="Overskrift2"/>
        <w:rPr>
          <w:lang w:val="nn-NO"/>
        </w:rPr>
      </w:pPr>
      <w:bookmarkStart w:id="1435" w:name="_Toc461011064"/>
      <w:bookmarkStart w:id="1436" w:name="_Toc461011623"/>
      <w:bookmarkStart w:id="1437" w:name="_Toc461203569"/>
      <w:r w:rsidRPr="00F06142">
        <w:rPr>
          <w:lang w:val="nn-NO"/>
        </w:rPr>
        <w:t xml:space="preserve">xxx2 </w:t>
      </w:r>
      <w:r w:rsidR="003A58F2" w:rsidRPr="00F06142">
        <w:rPr>
          <w:lang w:val="nn-NO"/>
        </w:rPr>
        <w:t>S</w:t>
      </w:r>
      <w:r w:rsidR="00BF5B98" w:rsidRPr="00F06142">
        <w:rPr>
          <w:lang w:val="nn-NO"/>
        </w:rPr>
        <w:t>amandrag</w:t>
      </w:r>
      <w:bookmarkEnd w:id="1435"/>
      <w:bookmarkEnd w:id="1436"/>
      <w:bookmarkEnd w:id="1437"/>
    </w:p>
    <w:p w:rsidR="003A58F2" w:rsidRPr="00F06142" w:rsidRDefault="003A58F2" w:rsidP="003A58F2">
      <w:pPr>
        <w:rPr>
          <w:lang w:val="nn-NO"/>
        </w:rPr>
      </w:pPr>
      <w:r w:rsidRPr="00F06142">
        <w:rPr>
          <w:lang w:val="nn-NO"/>
        </w:rPr>
        <w:t>Dei store tapa under den første verdskrigen kombinert med sosialt misnøye og streikar førte til at tsaren i Russland abdiserte. I kaoset som oppstod, klarte kommunistane leidd av Lenin å overta makta i dei største byane. Etter fleire år med borgarkrig hadde dei kontroll over heile det gamle tsarriket og kunne opprette Sovjetunionen. Frå slutten av 1920-åra stod Stalin fram som den nye leiaren i landet. Han gjennomførte ei hardhendt kollektivisering av landbruket og starta ei rask utbygging av tungindustrien. Reelle og potensielle motstandarar vart avretta eller deporterte til fangeleirar i Sibir. I USA hadde økonomien vakse i 1920-åra, men i 1929 raste verdiane på aksjane på New York-børsen. Konkursar og massearbeidsløyse spreidde seg. I 1933 satsa president Roosevelt på ei sterkare statleg rolle for å avhjelpe krisa. Denne politikken vart kalla New Deal. Utover i 1930</w:t>
      </w:r>
      <w:r w:rsidR="00442BF5" w:rsidRPr="00F06142">
        <w:rPr>
          <w:lang w:val="nn-NO"/>
        </w:rPr>
        <w:t>-</w:t>
      </w:r>
      <w:r w:rsidRPr="00F06142">
        <w:rPr>
          <w:lang w:val="nn-NO"/>
        </w:rPr>
        <w:t xml:space="preserve">åra gjekk arbeidsløysa ned etter kvart som offentlege hjelpeprogram tok til å verke. I Europa førte politisk uro og økonomisk krise til at demokratiske krefter var på vikande front i mange land. I Italia overtok fascistane, leidd av Benito Mussolini, makta i 1922. Fascistane la vekt på ein sterk leiar i staden for det parlamentariske demokratiet og på ein imperialistisk utanrikspolitikk. I Tyskland var demokratiet omstridd. Både kommunistane og nazistane var imot den demokratiske Weimarrepublikken. I 1933 overtok nazistane makta. Kort tid etterpå vart dei demokratiske rettane avskaffa. Det nye regimet peikte ut jødar og kommunistar som fiendar. Få land var villige til å ta imot dei jødane som ville utvandre. I Asia hadde Japan utvikla seg til ei sterk militærmakt. Landet hadde invadert Kina i 1931. Japanske leiarar såg på dei europeiske kolonimaktene og USA som trugsmål. I Spania braut det ut borgarkrig i 1936. Leidd av offiseren Franco klarte dei spanske nasjonalistane å vinne over dei demokratiske kreftene som hadde regjeringsmakta. Nazistane og fascistane støtta nasjonalistane militært. Storbritannia og Frankrike såg på Hitler som eit trugsmål mot freden, men håpa å kunne unngå krig gjennom forhandlingsløysingar som gav etter for tyske krav. </w:t>
      </w:r>
    </w:p>
    <w:p w:rsidR="003A58F2" w:rsidRPr="00F06142" w:rsidRDefault="003A58F2" w:rsidP="003A58F2">
      <w:pPr>
        <w:rPr>
          <w:lang w:val="nn-NO"/>
        </w:rPr>
      </w:pPr>
      <w:r w:rsidRPr="00F06142">
        <w:rPr>
          <w:lang w:val="nn-NO"/>
        </w:rPr>
        <w:t xml:space="preserve">  I 1939 inngjekk Tyskland og Sovjet ei ikkjeåtakspakt. I ein hemmeleg tilleggsprotokoll delte dei to landa heile Aust- og Sentral-Europa mellom seg. Mot slutten av 1939 gjekk Sovjetunionen til åtak på Finland. Etter harde kampar underteikna dei to landa ein fredsavtale som førte til at Finland måtte gi frå seg store landområde. </w:t>
      </w:r>
    </w:p>
    <w:p w:rsidR="003A58F2" w:rsidRPr="00F06142" w:rsidRDefault="003A58F2" w:rsidP="003A58F2">
      <w:pPr>
        <w:rPr>
          <w:lang w:val="nn-NO"/>
        </w:rPr>
      </w:pPr>
    </w:p>
    <w:p w:rsidR="003A58F2" w:rsidRPr="00F06142" w:rsidRDefault="00875387" w:rsidP="00875387">
      <w:pPr>
        <w:pStyle w:val="Overskrift2"/>
        <w:rPr>
          <w:lang w:val="nn-NO"/>
        </w:rPr>
      </w:pPr>
      <w:bookmarkStart w:id="1438" w:name="_Toc461011065"/>
      <w:bookmarkStart w:id="1439" w:name="_Toc461011624"/>
      <w:bookmarkStart w:id="1440" w:name="_Toc461203570"/>
      <w:r w:rsidRPr="00F06142">
        <w:rPr>
          <w:lang w:val="nn-NO"/>
        </w:rPr>
        <w:t xml:space="preserve">xxx2 </w:t>
      </w:r>
      <w:r w:rsidR="003A58F2" w:rsidRPr="00F06142">
        <w:rPr>
          <w:lang w:val="nn-NO"/>
        </w:rPr>
        <w:t>F</w:t>
      </w:r>
      <w:r w:rsidR="00BF5B98" w:rsidRPr="00F06142">
        <w:rPr>
          <w:lang w:val="nn-NO"/>
        </w:rPr>
        <w:t>ordjupingsoppgåver</w:t>
      </w:r>
      <w:bookmarkEnd w:id="1438"/>
      <w:bookmarkEnd w:id="1439"/>
      <w:bookmarkEnd w:id="1440"/>
    </w:p>
    <w:p w:rsidR="00BF5B98" w:rsidRPr="00F06142" w:rsidRDefault="00BF5B98" w:rsidP="003A58F2">
      <w:pPr>
        <w:rPr>
          <w:lang w:val="nn-NO"/>
        </w:rPr>
      </w:pPr>
      <w:r w:rsidRPr="00F06142">
        <w:rPr>
          <w:lang w:val="nn-NO"/>
        </w:rPr>
        <w:t xml:space="preserve">&gt;&gt;&gt; </w:t>
      </w:r>
      <w:r w:rsidR="003A58F2" w:rsidRPr="00F06142">
        <w:rPr>
          <w:lang w:val="nn-NO"/>
        </w:rPr>
        <w:t xml:space="preserve">1 </w:t>
      </w:r>
    </w:p>
    <w:p w:rsidR="003A58F2" w:rsidRPr="00F06142" w:rsidRDefault="003A58F2" w:rsidP="003A58F2">
      <w:pPr>
        <w:rPr>
          <w:lang w:val="nn-NO"/>
        </w:rPr>
      </w:pPr>
      <w:r w:rsidRPr="00F06142">
        <w:rPr>
          <w:lang w:val="nn-NO"/>
        </w:rPr>
        <w:t xml:space="preserve">Revolusjonar og terror. Samanlikn den franske og den russiske revolusjonen. Peik på likskapar og skilnader. Hald ein presentasjon for klassen. </w:t>
      </w:r>
    </w:p>
    <w:p w:rsidR="00BF5B98" w:rsidRPr="00F06142" w:rsidRDefault="00BF5B98" w:rsidP="003A58F2">
      <w:pPr>
        <w:rPr>
          <w:lang w:val="nn-NO"/>
        </w:rPr>
      </w:pPr>
    </w:p>
    <w:p w:rsidR="00BF5B98" w:rsidRPr="00F06142" w:rsidRDefault="00BF5B98" w:rsidP="003A58F2">
      <w:pPr>
        <w:rPr>
          <w:lang w:val="nn-NO"/>
        </w:rPr>
      </w:pPr>
      <w:r w:rsidRPr="00F06142">
        <w:rPr>
          <w:lang w:val="nn-NO"/>
        </w:rPr>
        <w:t xml:space="preserve">&gt;&gt;&gt; </w:t>
      </w:r>
      <w:r w:rsidR="003A58F2" w:rsidRPr="00F06142">
        <w:rPr>
          <w:lang w:val="nn-NO"/>
        </w:rPr>
        <w:t xml:space="preserve">2 </w:t>
      </w:r>
    </w:p>
    <w:p w:rsidR="003A58F2" w:rsidRPr="00F06142" w:rsidRDefault="003A58F2" w:rsidP="003A58F2">
      <w:pPr>
        <w:rPr>
          <w:lang w:val="nn-NO"/>
        </w:rPr>
      </w:pPr>
      <w:r w:rsidRPr="00F06142">
        <w:rPr>
          <w:lang w:val="nn-NO"/>
        </w:rPr>
        <w:t xml:space="preserve">Målet for Folkeforbundet var å hindre krig. Kva hende da organisasjonen prøvde å gripe inn da Japan gjekk til åtak på Kina i 1931 og Italia invaderte Etiopia i 1935? Forklar kvifor Folkeforbundet ikkje makta å stanse krigane. </w:t>
      </w:r>
    </w:p>
    <w:p w:rsidR="00BF5B98" w:rsidRPr="00F06142" w:rsidRDefault="00BF5B98" w:rsidP="003A58F2">
      <w:pPr>
        <w:rPr>
          <w:lang w:val="nn-NO"/>
        </w:rPr>
      </w:pPr>
    </w:p>
    <w:p w:rsidR="00BF5B98" w:rsidRPr="00F06142" w:rsidRDefault="00BF5B98" w:rsidP="003A58F2">
      <w:pPr>
        <w:rPr>
          <w:lang w:val="nn-NO"/>
        </w:rPr>
      </w:pPr>
      <w:r w:rsidRPr="00F06142">
        <w:rPr>
          <w:lang w:val="nn-NO"/>
        </w:rPr>
        <w:t xml:space="preserve">&gt;&gt;&gt; </w:t>
      </w:r>
      <w:r w:rsidR="003A58F2" w:rsidRPr="00F06142">
        <w:rPr>
          <w:lang w:val="nn-NO"/>
        </w:rPr>
        <w:t xml:space="preserve">3 </w:t>
      </w:r>
    </w:p>
    <w:p w:rsidR="003A58F2" w:rsidRPr="00F06142" w:rsidRDefault="003A58F2" w:rsidP="003A58F2">
      <w:pPr>
        <w:rPr>
          <w:lang w:val="nn-NO"/>
        </w:rPr>
      </w:pPr>
      <w:r w:rsidRPr="00F06142">
        <w:rPr>
          <w:lang w:val="nn-NO"/>
        </w:rPr>
        <w:t xml:space="preserve">Tidleg i 1930-åra kom mange vestlege intellektuelle og politikarar begeistra tilbake frå Sovjetunionen. Kvifor? </w:t>
      </w:r>
    </w:p>
    <w:p w:rsidR="00BF5B98" w:rsidRPr="00F06142" w:rsidRDefault="00BF5B98" w:rsidP="003A58F2">
      <w:pPr>
        <w:rPr>
          <w:lang w:val="nn-NO"/>
        </w:rPr>
      </w:pPr>
    </w:p>
    <w:p w:rsidR="00BF5B98" w:rsidRPr="00F06142" w:rsidRDefault="00BF5B98" w:rsidP="003A58F2">
      <w:pPr>
        <w:rPr>
          <w:lang w:val="nn-NO"/>
        </w:rPr>
      </w:pPr>
      <w:r w:rsidRPr="00F06142">
        <w:rPr>
          <w:lang w:val="nn-NO"/>
        </w:rPr>
        <w:t xml:space="preserve">&gt;&gt;&gt; </w:t>
      </w:r>
      <w:r w:rsidR="003A58F2" w:rsidRPr="00F06142">
        <w:rPr>
          <w:lang w:val="nn-NO"/>
        </w:rPr>
        <w:t xml:space="preserve">4 </w:t>
      </w:r>
    </w:p>
    <w:p w:rsidR="003A58F2" w:rsidRPr="00F06142" w:rsidRDefault="003A58F2" w:rsidP="003A58F2">
      <w:pPr>
        <w:rPr>
          <w:lang w:val="nn-NO"/>
        </w:rPr>
      </w:pPr>
      <w:r w:rsidRPr="00F06142">
        <w:rPr>
          <w:lang w:val="nn-NO"/>
        </w:rPr>
        <w:t xml:space="preserve">Kunst og krig. Samanlikn Picassos </w:t>
      </w:r>
      <w:r w:rsidR="00111D64" w:rsidRPr="00F06142">
        <w:rPr>
          <w:lang w:val="nn-NO"/>
        </w:rPr>
        <w:t>"</w:t>
      </w:r>
      <w:r w:rsidRPr="00F06142">
        <w:rPr>
          <w:lang w:val="nn-NO"/>
        </w:rPr>
        <w:t>Guernica</w:t>
      </w:r>
      <w:r w:rsidR="00111D64" w:rsidRPr="00F06142">
        <w:rPr>
          <w:lang w:val="nn-NO"/>
        </w:rPr>
        <w:t>"</w:t>
      </w:r>
      <w:r w:rsidRPr="00F06142">
        <w:rPr>
          <w:lang w:val="nn-NO"/>
        </w:rPr>
        <w:t xml:space="preserve"> (side 411), Otto Dix' </w:t>
      </w:r>
      <w:r w:rsidR="00111D64" w:rsidRPr="00F06142">
        <w:rPr>
          <w:lang w:val="nn-NO"/>
        </w:rPr>
        <w:t>"</w:t>
      </w:r>
      <w:r w:rsidRPr="00F06142">
        <w:rPr>
          <w:lang w:val="nn-NO"/>
        </w:rPr>
        <w:t>Der Krieg</w:t>
      </w:r>
      <w:r w:rsidR="00111D64" w:rsidRPr="00F06142">
        <w:rPr>
          <w:lang w:val="nn-NO"/>
        </w:rPr>
        <w:t>"</w:t>
      </w:r>
      <w:r w:rsidRPr="00F06142">
        <w:rPr>
          <w:lang w:val="nn-NO"/>
        </w:rPr>
        <w:t xml:space="preserve"> (side 364) og Goyas </w:t>
      </w:r>
      <w:r w:rsidR="00111D64" w:rsidRPr="00F06142">
        <w:rPr>
          <w:lang w:val="nn-NO"/>
        </w:rPr>
        <w:t>"</w:t>
      </w:r>
      <w:r w:rsidRPr="00F06142">
        <w:rPr>
          <w:lang w:val="nn-NO"/>
        </w:rPr>
        <w:t>3. mai 1808</w:t>
      </w:r>
      <w:r w:rsidR="00111D64" w:rsidRPr="00F06142">
        <w:rPr>
          <w:lang w:val="nn-NO"/>
        </w:rPr>
        <w:t>"</w:t>
      </w:r>
      <w:r w:rsidRPr="00F06142">
        <w:rPr>
          <w:lang w:val="nn-NO"/>
        </w:rPr>
        <w:t xml:space="preserve"> (side 222). Kva førestiller måleria? I kor stor grad kan slike bilete brukast som historiske kjelder? </w:t>
      </w:r>
    </w:p>
    <w:p w:rsidR="00BF5B98" w:rsidRPr="00F06142" w:rsidRDefault="00BF5B98" w:rsidP="003A58F2">
      <w:pPr>
        <w:rPr>
          <w:lang w:val="nn-NO"/>
        </w:rPr>
      </w:pPr>
    </w:p>
    <w:p w:rsidR="00BF5B98" w:rsidRPr="00F06142" w:rsidRDefault="00BF5B98" w:rsidP="003A58F2">
      <w:pPr>
        <w:rPr>
          <w:lang w:val="nn-NO"/>
        </w:rPr>
      </w:pPr>
      <w:r w:rsidRPr="00F06142">
        <w:rPr>
          <w:lang w:val="nn-NO"/>
        </w:rPr>
        <w:t xml:space="preserve">&gt;&gt;&gt; </w:t>
      </w:r>
      <w:r w:rsidR="003A58F2" w:rsidRPr="00F06142">
        <w:rPr>
          <w:lang w:val="nn-NO"/>
        </w:rPr>
        <w:t xml:space="preserve">5 </w:t>
      </w:r>
    </w:p>
    <w:p w:rsidR="003A58F2" w:rsidRPr="00F06142" w:rsidRDefault="003A58F2" w:rsidP="003A58F2">
      <w:pPr>
        <w:rPr>
          <w:lang w:val="nn-NO"/>
        </w:rPr>
      </w:pPr>
      <w:r w:rsidRPr="00F06142">
        <w:rPr>
          <w:lang w:val="nn-NO"/>
        </w:rPr>
        <w:t xml:space="preserve">Totalitære ideologiar. Gi ein presentasjon av kommunismen, fascismen og nazismen. Du bør komme inn på desse momenta: </w:t>
      </w:r>
    </w:p>
    <w:p w:rsidR="003A58F2" w:rsidRPr="00F06142" w:rsidRDefault="003A58F2" w:rsidP="00BF5B98">
      <w:pPr>
        <w:ind w:left="374" w:hanging="374"/>
        <w:rPr>
          <w:lang w:val="nn-NO"/>
        </w:rPr>
      </w:pPr>
      <w:r w:rsidRPr="00F06142">
        <w:rPr>
          <w:lang w:val="nn-NO"/>
        </w:rPr>
        <w:t>-- Grunnleggjande verdiar (likskap, fridom, tradisjonar osv.)</w:t>
      </w:r>
    </w:p>
    <w:p w:rsidR="003A58F2" w:rsidRPr="00F06142" w:rsidRDefault="003A58F2" w:rsidP="00BF5B98">
      <w:pPr>
        <w:ind w:left="374" w:hanging="374"/>
        <w:rPr>
          <w:lang w:val="nn-NO"/>
        </w:rPr>
      </w:pPr>
      <w:r w:rsidRPr="00F06142">
        <w:rPr>
          <w:lang w:val="nn-NO"/>
        </w:rPr>
        <w:t>-- Korleis er verda og samfunnet?</w:t>
      </w:r>
    </w:p>
    <w:p w:rsidR="003A58F2" w:rsidRPr="00F06142" w:rsidRDefault="003A58F2" w:rsidP="00BF5B98">
      <w:pPr>
        <w:ind w:left="374" w:hanging="374"/>
        <w:rPr>
          <w:lang w:val="nn-NO"/>
        </w:rPr>
      </w:pPr>
      <w:r w:rsidRPr="00F06142">
        <w:rPr>
          <w:lang w:val="nn-NO"/>
        </w:rPr>
        <w:t>-- Korleis bør verda og samfunnet vere?</w:t>
      </w:r>
    </w:p>
    <w:p w:rsidR="003A58F2" w:rsidRPr="00F06142" w:rsidRDefault="003A58F2" w:rsidP="00BF5B98">
      <w:pPr>
        <w:ind w:left="374" w:hanging="374"/>
        <w:rPr>
          <w:lang w:val="nn-NO"/>
        </w:rPr>
      </w:pPr>
      <w:r w:rsidRPr="00F06142">
        <w:rPr>
          <w:lang w:val="nn-NO"/>
        </w:rPr>
        <w:t>-- Korleis vil dei skape det samfunnet dei ønskjer?</w:t>
      </w:r>
    </w:p>
    <w:p w:rsidR="00BF5B98" w:rsidRPr="00F06142" w:rsidRDefault="00BF5B98" w:rsidP="003A58F2">
      <w:pPr>
        <w:rPr>
          <w:lang w:val="nn-NO"/>
        </w:rPr>
      </w:pPr>
    </w:p>
    <w:p w:rsidR="00BF5B98" w:rsidRPr="00F06142" w:rsidRDefault="00BF5B98" w:rsidP="003A58F2">
      <w:pPr>
        <w:rPr>
          <w:lang w:val="nn-NO"/>
        </w:rPr>
      </w:pPr>
      <w:r w:rsidRPr="00F06142">
        <w:rPr>
          <w:lang w:val="nn-NO"/>
        </w:rPr>
        <w:t xml:space="preserve">&gt;&gt;&gt; </w:t>
      </w:r>
      <w:r w:rsidR="003A58F2" w:rsidRPr="00F06142">
        <w:rPr>
          <w:lang w:val="nn-NO"/>
        </w:rPr>
        <w:t xml:space="preserve">6 </w:t>
      </w:r>
    </w:p>
    <w:p w:rsidR="003A58F2" w:rsidRPr="00F06142" w:rsidRDefault="003A58F2" w:rsidP="003A58F2">
      <w:pPr>
        <w:rPr>
          <w:lang w:val="nn-NO"/>
        </w:rPr>
      </w:pPr>
      <w:r w:rsidRPr="00F06142">
        <w:rPr>
          <w:lang w:val="nn-NO"/>
        </w:rPr>
        <w:t xml:space="preserve">I 1935 fekk Carl von Ossietzsky Nobels fredspris. Kva var grunngivinga? Korleis reagerte Tyskland? Var det nokon i Noreg som støtta dei tyske protestane? </w:t>
      </w:r>
    </w:p>
    <w:p w:rsidR="00BF5B98" w:rsidRPr="00F06142" w:rsidRDefault="00BF5B98" w:rsidP="003A58F2">
      <w:pPr>
        <w:rPr>
          <w:lang w:val="nn-NO"/>
        </w:rPr>
      </w:pPr>
    </w:p>
    <w:p w:rsidR="00BF5B98" w:rsidRPr="00F06142" w:rsidRDefault="00BF5B98" w:rsidP="003A58F2">
      <w:pPr>
        <w:rPr>
          <w:lang w:val="nn-NO"/>
        </w:rPr>
      </w:pPr>
      <w:r w:rsidRPr="00F06142">
        <w:rPr>
          <w:lang w:val="nn-NO"/>
        </w:rPr>
        <w:t xml:space="preserve">&gt;&gt;&gt; </w:t>
      </w:r>
      <w:r w:rsidR="003A58F2" w:rsidRPr="00F06142">
        <w:rPr>
          <w:lang w:val="nn-NO"/>
        </w:rPr>
        <w:t xml:space="preserve">7 </w:t>
      </w:r>
    </w:p>
    <w:p w:rsidR="003A58F2" w:rsidRPr="00F06142" w:rsidRDefault="003A58F2" w:rsidP="003A58F2">
      <w:pPr>
        <w:rPr>
          <w:lang w:val="nn-NO"/>
        </w:rPr>
      </w:pPr>
      <w:r w:rsidRPr="00F06142">
        <w:rPr>
          <w:lang w:val="nn-NO"/>
        </w:rPr>
        <w:t xml:space="preserve">Kan vi lære av historia? Kva lærdommar kan vi eventuelt trekkje av det som hende i mellomkrigstida? </w:t>
      </w:r>
    </w:p>
    <w:p w:rsidR="00BF5B98" w:rsidRPr="00F06142" w:rsidRDefault="00BF5B98" w:rsidP="003A58F2">
      <w:pPr>
        <w:rPr>
          <w:lang w:val="nn-NO"/>
        </w:rPr>
      </w:pPr>
    </w:p>
    <w:p w:rsidR="00BF5B98" w:rsidRPr="00F06142" w:rsidRDefault="00BF5B98" w:rsidP="003A58F2">
      <w:pPr>
        <w:rPr>
          <w:lang w:val="nn-NO"/>
        </w:rPr>
      </w:pPr>
      <w:r w:rsidRPr="00F06142">
        <w:rPr>
          <w:lang w:val="nn-NO"/>
        </w:rPr>
        <w:t xml:space="preserve">&gt;&gt;&gt; </w:t>
      </w:r>
      <w:r w:rsidR="003A58F2" w:rsidRPr="00F06142">
        <w:rPr>
          <w:lang w:val="nn-NO"/>
        </w:rPr>
        <w:t xml:space="preserve">8 </w:t>
      </w:r>
    </w:p>
    <w:p w:rsidR="003A58F2" w:rsidRPr="00F06142" w:rsidRDefault="003A58F2" w:rsidP="003A58F2">
      <w:pPr>
        <w:rPr>
          <w:lang w:val="nn-NO"/>
        </w:rPr>
      </w:pPr>
      <w:r w:rsidRPr="00F06142">
        <w:rPr>
          <w:lang w:val="nn-NO"/>
        </w:rPr>
        <w:t xml:space="preserve">Idrett som propaganda. Under Sommar-OL i Berlin i 1936 vart det mogleg for Hitler å vise verda det nye Tyskland. Andre regime har seinare brukt idretten til politiske formål. Gi nokre døme på det. I kor stor grad trur du idretten er effektiv som propaganda? </w:t>
      </w:r>
    </w:p>
    <w:p w:rsidR="003A58F2" w:rsidRPr="00F06142" w:rsidRDefault="003A58F2" w:rsidP="003A58F2">
      <w:pPr>
        <w:rPr>
          <w:lang w:val="nn-NO"/>
        </w:rPr>
      </w:pPr>
    </w:p>
    <w:p w:rsidR="003A58F2" w:rsidRPr="00F06142" w:rsidRDefault="003A58F2" w:rsidP="003A58F2">
      <w:pPr>
        <w:rPr>
          <w:lang w:val="nn-NO"/>
        </w:rPr>
      </w:pPr>
      <w:r w:rsidRPr="00F06142">
        <w:rPr>
          <w:lang w:val="nn-NO"/>
        </w:rPr>
        <w:t>--- 416 til 584</w:t>
      </w:r>
    </w:p>
    <w:p w:rsidR="003A58F2" w:rsidRPr="00F06142" w:rsidRDefault="003A58F2" w:rsidP="003A58F2">
      <w:pPr>
        <w:rPr>
          <w:lang w:val="nn-NO"/>
        </w:rPr>
      </w:pPr>
      <w:r w:rsidRPr="00F06142">
        <w:rPr>
          <w:lang w:val="nn-NO"/>
        </w:rPr>
        <w:t>{{Bilete</w:t>
      </w:r>
      <w:r w:rsidR="00BF5B98" w:rsidRPr="00F06142">
        <w:rPr>
          <w:lang w:val="nn-NO"/>
        </w:rPr>
        <w:t>:</w:t>
      </w:r>
      <w:r w:rsidRPr="00F06142">
        <w:rPr>
          <w:lang w:val="nn-NO"/>
        </w:rPr>
        <w:t>}}</w:t>
      </w:r>
    </w:p>
    <w:p w:rsidR="003A58F2" w:rsidRPr="00F06142" w:rsidRDefault="00BF5B98" w:rsidP="003A58F2">
      <w:pPr>
        <w:rPr>
          <w:lang w:val="nn-NO"/>
        </w:rPr>
      </w:pPr>
      <w:r w:rsidRPr="00F06142">
        <w:rPr>
          <w:lang w:val="nn-NO"/>
        </w:rPr>
        <w:t xml:space="preserve">Bilettekst: </w:t>
      </w:r>
      <w:r w:rsidR="003A58F2" w:rsidRPr="00F06142">
        <w:rPr>
          <w:lang w:val="nn-NO"/>
        </w:rPr>
        <w:t>Håpet som brast, eller nære problem i kvardagen? Den russiske revolusjonen skapte håp og frykt langt utanfor landegrensene. Også i Noreg kom revolusjonen på dagsordenen, men det vart med tanken. Mannen med den visne blomen, kva symboliserer han? Måleriet Blomsten av Reidar Aulie (1904</w:t>
      </w:r>
      <w:r w:rsidR="00442BF5" w:rsidRPr="00F06142">
        <w:rPr>
          <w:lang w:val="nn-NO"/>
        </w:rPr>
        <w:t>-</w:t>
      </w:r>
      <w:r w:rsidR="003A58F2" w:rsidRPr="00F06142">
        <w:rPr>
          <w:lang w:val="nn-NO"/>
        </w:rPr>
        <w:t xml:space="preserve">1977). </w:t>
      </w:r>
    </w:p>
    <w:p w:rsidR="003A58F2" w:rsidRPr="00F06142" w:rsidRDefault="003A58F2" w:rsidP="003A58F2">
      <w:pPr>
        <w:rPr>
          <w:lang w:val="nn-NO"/>
        </w:rPr>
      </w:pPr>
      <w:r w:rsidRPr="00F06142">
        <w:rPr>
          <w:lang w:val="nn-NO"/>
        </w:rPr>
        <w:t>{{Slutt}}</w:t>
      </w:r>
    </w:p>
    <w:p w:rsidR="003A58F2" w:rsidRPr="00F06142" w:rsidRDefault="003A58F2" w:rsidP="003A58F2">
      <w:pPr>
        <w:rPr>
          <w:lang w:val="nn-NO"/>
        </w:rPr>
      </w:pPr>
    </w:p>
    <w:p w:rsidR="003A58F2" w:rsidRPr="00F06142" w:rsidRDefault="003A58F2" w:rsidP="003A58F2">
      <w:pPr>
        <w:rPr>
          <w:lang w:val="nn-NO"/>
        </w:rPr>
      </w:pPr>
      <w:r w:rsidRPr="00F06142">
        <w:rPr>
          <w:lang w:val="nn-NO"/>
        </w:rPr>
        <w:t>--- 417 til 584</w:t>
      </w:r>
    </w:p>
    <w:p w:rsidR="003A58F2" w:rsidRPr="00F06142" w:rsidRDefault="00875387" w:rsidP="00875387">
      <w:pPr>
        <w:pStyle w:val="Overskrift1"/>
        <w:rPr>
          <w:lang w:val="nn-NO"/>
        </w:rPr>
      </w:pPr>
      <w:bookmarkStart w:id="1441" w:name="_Toc461011066"/>
      <w:bookmarkStart w:id="1442" w:name="_Toc461011625"/>
      <w:bookmarkStart w:id="1443" w:name="_Toc461203571"/>
      <w:r w:rsidRPr="00F06142">
        <w:rPr>
          <w:lang w:val="nn-NO"/>
        </w:rPr>
        <w:t xml:space="preserve">xxx1 </w:t>
      </w:r>
      <w:r w:rsidR="003A58F2" w:rsidRPr="00F06142">
        <w:rPr>
          <w:lang w:val="nn-NO"/>
        </w:rPr>
        <w:t>K</w:t>
      </w:r>
      <w:r w:rsidR="00BF5B98" w:rsidRPr="00F06142">
        <w:rPr>
          <w:lang w:val="nn-NO"/>
        </w:rPr>
        <w:t>apittel</w:t>
      </w:r>
      <w:r w:rsidR="003A58F2" w:rsidRPr="00F06142">
        <w:rPr>
          <w:lang w:val="nn-NO"/>
        </w:rPr>
        <w:t xml:space="preserve"> 16</w:t>
      </w:r>
      <w:r w:rsidR="00BF5B98" w:rsidRPr="00F06142">
        <w:rPr>
          <w:lang w:val="nn-NO"/>
        </w:rPr>
        <w:t>:</w:t>
      </w:r>
      <w:r w:rsidR="003A58F2" w:rsidRPr="00F06142">
        <w:rPr>
          <w:lang w:val="nn-NO"/>
        </w:rPr>
        <w:t xml:space="preserve"> Noreg i mellomkrigstida</w:t>
      </w:r>
      <w:bookmarkEnd w:id="1441"/>
      <w:bookmarkEnd w:id="1442"/>
      <w:bookmarkEnd w:id="1443"/>
    </w:p>
    <w:p w:rsidR="003A58F2" w:rsidRPr="00F06142" w:rsidRDefault="00BF5B98" w:rsidP="003A58F2">
      <w:pPr>
        <w:rPr>
          <w:lang w:val="nn-NO"/>
        </w:rPr>
      </w:pPr>
      <w:r w:rsidRPr="00F06142">
        <w:rPr>
          <w:lang w:val="nn-NO"/>
        </w:rPr>
        <w:t>_</w:t>
      </w:r>
      <w:r w:rsidR="003A58F2" w:rsidRPr="00F06142">
        <w:rPr>
          <w:lang w:val="nn-NO"/>
        </w:rPr>
        <w:t>I</w:t>
      </w:r>
      <w:r w:rsidRPr="00F06142">
        <w:rPr>
          <w:lang w:val="nn-NO"/>
        </w:rPr>
        <w:t>ntroduksjon_</w:t>
      </w:r>
    </w:p>
    <w:p w:rsidR="003A58F2" w:rsidRPr="00F06142" w:rsidRDefault="003A58F2" w:rsidP="003A58F2">
      <w:pPr>
        <w:rPr>
          <w:lang w:val="nn-NO"/>
        </w:rPr>
      </w:pPr>
      <w:r w:rsidRPr="00F06142">
        <w:rPr>
          <w:lang w:val="nn-NO"/>
        </w:rPr>
        <w:t xml:space="preserve">Den første verdskrigen var ei oppgangstid for norsk økonomi. Freden førte til økonomisk krise og stigande arbeidsløyse. Arbeidarpartiet voks fram som det største partiet, men det var ikkje stort nok til å kunne danne regjering aleine. Borgarlege politikarar var oppsette på å halde sosialistane ute av regjeringskontora, men samstundes greidde ikkje dei å samarbeide med kvarandre. Mindretalsregjeringar avløyste kvarandre i raskt tempo. Frå 1920 til 1935 hadde ti ulike regjeringar prøvd å få økonomien i gang utan å lykkast. Antidemokratiske krefter som Nasjonal Samling prøvde å framstille seg sjølv som eit alternativ. Det klarte dei ikkje. Men også i dei borgarlege partia var det ei utbreidd frykt for at sosialistiske politikarar ville innføre ein sovjetisk samfunnsmodell. Beundringa for Sovjetunionen hadde vore sterk i Arbeidarpartiet ei kort tid, men frå 1923 var det semje i partiet om å bruke demokratiske prosessar til å endre samfunnet. I motsetning til mange andre europeiske land vart ikkje demokratiet svekt. Arbeidarpartiet inngjekk i 1935 eit samarbeid med Bondepartiet (kriseforliket). Det la opp til ein ny samfunnsmodell der staten spelte ei stadig meir aktiv rolle. Same år underteikna Norsk Arbeidsgiverforening (NAF) og Landsorganisasjonen (LO) den første hovudavtalen for regulering av konfliktar i arbeidslivet. Det er i desse åra at dei første stega vart tekne i retning av den moderne velferdsstaten vi kjenner i dag. Den prosessen er eit hovudtema i dette kapitlet. </w:t>
      </w:r>
    </w:p>
    <w:p w:rsidR="00BF5B98" w:rsidRPr="00F06142" w:rsidRDefault="00BF5B98" w:rsidP="003A58F2">
      <w:pPr>
        <w:rPr>
          <w:lang w:val="nn-NO"/>
        </w:rPr>
      </w:pPr>
    </w:p>
    <w:p w:rsidR="003A58F2" w:rsidRPr="00F06142" w:rsidRDefault="003A58F2" w:rsidP="003A58F2">
      <w:pPr>
        <w:rPr>
          <w:lang w:val="nn-NO"/>
        </w:rPr>
      </w:pPr>
      <w:r w:rsidRPr="00F06142">
        <w:rPr>
          <w:lang w:val="nn-NO"/>
        </w:rPr>
        <w:t>Målet for dette kapitlet er at du skal kunne:</w:t>
      </w:r>
    </w:p>
    <w:p w:rsidR="003A58F2" w:rsidRPr="00F06142" w:rsidRDefault="003A58F2" w:rsidP="00BF5B98">
      <w:pPr>
        <w:ind w:left="374" w:hanging="374"/>
        <w:rPr>
          <w:lang w:val="nn-NO"/>
        </w:rPr>
      </w:pPr>
      <w:r w:rsidRPr="00F06142">
        <w:rPr>
          <w:lang w:val="nn-NO"/>
        </w:rPr>
        <w:t>-- gjere greie for dem</w:t>
      </w:r>
      <w:r w:rsidR="00BF5B98" w:rsidRPr="00F06142">
        <w:rPr>
          <w:lang w:val="nn-NO"/>
        </w:rPr>
        <w:t>okratiutvikling i Noreg frå 1800</w:t>
      </w:r>
      <w:r w:rsidRPr="00F06142">
        <w:rPr>
          <w:lang w:val="nn-NO"/>
        </w:rPr>
        <w:t>-talet og fram til 1945 og analysere drivkreftene bak denne utviklinga</w:t>
      </w:r>
    </w:p>
    <w:p w:rsidR="003A58F2" w:rsidRPr="00F06142" w:rsidRDefault="003A58F2" w:rsidP="00BF5B98">
      <w:pPr>
        <w:ind w:left="374" w:hanging="374"/>
        <w:rPr>
          <w:lang w:val="nn-NO"/>
        </w:rPr>
      </w:pPr>
      <w:r w:rsidRPr="00F06142">
        <w:rPr>
          <w:lang w:val="nn-NO"/>
        </w:rPr>
        <w:t>-- vurdere kva ulike ideologiar hadde å seie for menneske, politiske rørsler og statsutvikling på 1900-talet</w:t>
      </w:r>
    </w:p>
    <w:p w:rsidR="003A58F2" w:rsidRPr="00F06142" w:rsidRDefault="003A58F2" w:rsidP="00BF5B98">
      <w:pPr>
        <w:ind w:left="374" w:hanging="374"/>
        <w:rPr>
          <w:lang w:val="nn-NO"/>
        </w:rPr>
      </w:pPr>
      <w:r w:rsidRPr="00F06142">
        <w:rPr>
          <w:lang w:val="nn-NO"/>
        </w:rPr>
        <w:t xml:space="preserve">-- gjere greie for politikken til den norske nasjonalstaten overfor urfolk, nasjonale og etniske minoritetar på 1800-og 1900-talet, og diskutere nokre konsekvensar av denne politikken </w:t>
      </w:r>
    </w:p>
    <w:p w:rsidR="00BF5B98" w:rsidRPr="00F06142" w:rsidRDefault="00BF5B98" w:rsidP="003A58F2">
      <w:pPr>
        <w:rPr>
          <w:lang w:val="nn-NO"/>
        </w:rPr>
      </w:pPr>
    </w:p>
    <w:p w:rsidR="003A58F2" w:rsidRPr="00F06142" w:rsidRDefault="003A58F2" w:rsidP="003A58F2">
      <w:pPr>
        <w:rPr>
          <w:lang w:val="nn-NO"/>
        </w:rPr>
      </w:pPr>
      <w:r w:rsidRPr="00F06142">
        <w:rPr>
          <w:lang w:val="nn-NO"/>
        </w:rPr>
        <w:t>I kapitlet bør du merke deg</w:t>
      </w:r>
      <w:r w:rsidR="00BF5B98" w:rsidRPr="00F06142">
        <w:rPr>
          <w:lang w:val="nn-NO"/>
        </w:rPr>
        <w:t>:</w:t>
      </w:r>
    </w:p>
    <w:p w:rsidR="003A58F2" w:rsidRPr="00F06142" w:rsidRDefault="003A58F2" w:rsidP="00BF5B98">
      <w:pPr>
        <w:ind w:left="374" w:hanging="374"/>
        <w:rPr>
          <w:lang w:val="nn-NO"/>
        </w:rPr>
      </w:pPr>
      <w:r w:rsidRPr="00F06142">
        <w:rPr>
          <w:lang w:val="nn-NO"/>
        </w:rPr>
        <w:t>-- korleis krisa ramma Noreg</w:t>
      </w:r>
    </w:p>
    <w:p w:rsidR="003A58F2" w:rsidRPr="00F06142" w:rsidRDefault="003A58F2" w:rsidP="00BF5B98">
      <w:pPr>
        <w:ind w:left="374" w:hanging="374"/>
        <w:rPr>
          <w:lang w:val="nn-NO"/>
        </w:rPr>
      </w:pPr>
      <w:r w:rsidRPr="00F06142">
        <w:rPr>
          <w:lang w:val="nn-NO"/>
        </w:rPr>
        <w:t>-- konsekvensane av paripolitikken</w:t>
      </w:r>
    </w:p>
    <w:p w:rsidR="003A58F2" w:rsidRPr="00F06142" w:rsidRDefault="003A58F2" w:rsidP="00BF5B98">
      <w:pPr>
        <w:ind w:left="374" w:hanging="374"/>
        <w:rPr>
          <w:lang w:val="nn-NO"/>
        </w:rPr>
      </w:pPr>
      <w:r w:rsidRPr="00F06142">
        <w:rPr>
          <w:lang w:val="nn-NO"/>
        </w:rPr>
        <w:t>-- kva som førte til auken i streikar og lockoutar</w:t>
      </w:r>
    </w:p>
    <w:p w:rsidR="003A58F2" w:rsidRPr="00F06142" w:rsidRDefault="003A58F2" w:rsidP="00BF5B98">
      <w:pPr>
        <w:ind w:left="374" w:hanging="374"/>
        <w:rPr>
          <w:lang w:val="nn-NO"/>
        </w:rPr>
      </w:pPr>
      <w:r w:rsidRPr="00F06142">
        <w:rPr>
          <w:lang w:val="nn-NO"/>
        </w:rPr>
        <w:t>-- splittinga i Arbeidarpartiet på 1920-talet</w:t>
      </w:r>
    </w:p>
    <w:p w:rsidR="003A58F2" w:rsidRPr="00F06142" w:rsidRDefault="003A58F2" w:rsidP="00BF5B98">
      <w:pPr>
        <w:ind w:left="374" w:hanging="374"/>
        <w:rPr>
          <w:lang w:val="nn-NO"/>
        </w:rPr>
      </w:pPr>
      <w:r w:rsidRPr="00F06142">
        <w:rPr>
          <w:lang w:val="nn-NO"/>
        </w:rPr>
        <w:t>-- kvifor Fedrelandslaget og Nasjonal Samling vart stifta</w:t>
      </w:r>
    </w:p>
    <w:p w:rsidR="003A58F2" w:rsidRPr="00F06142" w:rsidRDefault="003A58F2" w:rsidP="00BF5B98">
      <w:pPr>
        <w:ind w:left="374" w:hanging="374"/>
        <w:rPr>
          <w:lang w:val="nn-NO"/>
        </w:rPr>
      </w:pPr>
      <w:r w:rsidRPr="00F06142">
        <w:rPr>
          <w:lang w:val="nn-NO"/>
        </w:rPr>
        <w:t>-- verknadene av kriseforliket og hovudavtalen</w:t>
      </w:r>
    </w:p>
    <w:p w:rsidR="003A58F2" w:rsidRPr="00F06142" w:rsidRDefault="003A58F2" w:rsidP="003A58F2">
      <w:pPr>
        <w:rPr>
          <w:lang w:val="nn-NO"/>
        </w:rPr>
      </w:pPr>
    </w:p>
    <w:p w:rsidR="003A58F2" w:rsidRPr="00F06142" w:rsidRDefault="003A58F2" w:rsidP="003A58F2">
      <w:pPr>
        <w:rPr>
          <w:lang w:val="nn-NO"/>
        </w:rPr>
      </w:pPr>
      <w:r w:rsidRPr="00F06142">
        <w:rPr>
          <w:lang w:val="nn-NO"/>
        </w:rPr>
        <w:t>--- 418 til 584</w:t>
      </w:r>
    </w:p>
    <w:p w:rsidR="003A58F2" w:rsidRPr="00F06142" w:rsidRDefault="00875387" w:rsidP="00875387">
      <w:pPr>
        <w:pStyle w:val="Overskrift2"/>
        <w:rPr>
          <w:lang w:val="nn-NO"/>
        </w:rPr>
      </w:pPr>
      <w:bookmarkStart w:id="1444" w:name="_Toc461011067"/>
      <w:bookmarkStart w:id="1445" w:name="_Toc461011626"/>
      <w:bookmarkStart w:id="1446" w:name="_Toc461203572"/>
      <w:r w:rsidRPr="00F06142">
        <w:rPr>
          <w:lang w:val="nn-NO"/>
        </w:rPr>
        <w:t xml:space="preserve">xxx2 </w:t>
      </w:r>
      <w:r w:rsidR="003A58F2" w:rsidRPr="00F06142">
        <w:rPr>
          <w:lang w:val="nn-NO"/>
        </w:rPr>
        <w:t>Krise og politisk kamp</w:t>
      </w:r>
      <w:bookmarkEnd w:id="1444"/>
      <w:bookmarkEnd w:id="1445"/>
      <w:bookmarkEnd w:id="1446"/>
    </w:p>
    <w:p w:rsidR="003A58F2" w:rsidRPr="00F06142" w:rsidRDefault="00875387" w:rsidP="00875387">
      <w:pPr>
        <w:pStyle w:val="Overskrift3"/>
        <w:rPr>
          <w:lang w:val="nn-NO"/>
        </w:rPr>
      </w:pPr>
      <w:bookmarkStart w:id="1447" w:name="_Toc461011068"/>
      <w:bookmarkStart w:id="1448" w:name="_Toc461011627"/>
      <w:r w:rsidRPr="00F06142">
        <w:rPr>
          <w:lang w:val="nn-NO"/>
        </w:rPr>
        <w:t xml:space="preserve">xxx3 </w:t>
      </w:r>
      <w:r w:rsidR="003A58F2" w:rsidRPr="00F06142">
        <w:rPr>
          <w:lang w:val="nn-NO"/>
        </w:rPr>
        <w:t>Økonomiske tilbakeslag</w:t>
      </w:r>
      <w:bookmarkEnd w:id="1447"/>
      <w:bookmarkEnd w:id="1448"/>
    </w:p>
    <w:p w:rsidR="003A58F2" w:rsidRPr="00F06142" w:rsidRDefault="003A58F2" w:rsidP="003A58F2">
      <w:pPr>
        <w:rPr>
          <w:lang w:val="nn-NO"/>
        </w:rPr>
      </w:pPr>
      <w:r w:rsidRPr="00F06142">
        <w:rPr>
          <w:lang w:val="nn-NO"/>
        </w:rPr>
        <w:t xml:space="preserve">Norsk økonomi hadde vorte sterkare under den første verdskrigen. Bønder og fiskarar fekk gode prisar for det dei produserte, og mange tok opp lån for å investere i nye båtar og nytt utstyr. Norsk skipsfart voks òg, og reiarlaga tente gode pengar. Dei som hadde investert i shippingaksjar, vart rike. På folkemunne heitte det at dei </w:t>
      </w:r>
      <w:r w:rsidR="00111D64" w:rsidRPr="00F06142">
        <w:rPr>
          <w:lang w:val="nn-NO"/>
        </w:rPr>
        <w:t>"</w:t>
      </w:r>
      <w:r w:rsidRPr="00F06142">
        <w:rPr>
          <w:lang w:val="nn-NO"/>
        </w:rPr>
        <w:t>jobba</w:t>
      </w:r>
      <w:r w:rsidR="00111D64" w:rsidRPr="00F06142">
        <w:rPr>
          <w:lang w:val="nn-NO"/>
        </w:rPr>
        <w:t>"</w:t>
      </w:r>
      <w:r w:rsidRPr="00F06142">
        <w:rPr>
          <w:lang w:val="nn-NO"/>
        </w:rPr>
        <w:t xml:space="preserve">. Men det var eit fåtal som tente pengar. Dei fleste opplevde at prisane steig, mens lønningane anten stod stille eller gjekk ned. Samstundes auka arbeidsløysa. </w:t>
      </w:r>
    </w:p>
    <w:p w:rsidR="003A58F2" w:rsidRPr="00F06142" w:rsidRDefault="003A58F2" w:rsidP="003A58F2">
      <w:pPr>
        <w:rPr>
          <w:lang w:val="nn-NO"/>
        </w:rPr>
      </w:pPr>
      <w:r w:rsidRPr="00F06142">
        <w:rPr>
          <w:lang w:val="nn-NO"/>
        </w:rPr>
        <w:t xml:space="preserve">  Ei viktig årsak var at Noregs Bank innførte på ny gullstandarden for krona. Gullstandarden var vanleg i internasjonal pengepolitikk frå 1870-åra og fram til den første verdskrigen. Han gjekk ut på at valutaen i kvart enkelt land var bunden til ein viss verdi i gull. I dette låg også at det skulle vere mogleg å løyse inn pengesetlar mot gull. Norske styresmakter hadde fastsett verdien av éi norsk krone til 0,40323 gram gull. Under den første verdskrigen vart gullstandarden mellombels oppheva i dei fleste land </w:t>
      </w:r>
      <w:r w:rsidR="00442BF5" w:rsidRPr="00F06142">
        <w:rPr>
          <w:lang w:val="nn-NO"/>
        </w:rPr>
        <w:t>-</w:t>
      </w:r>
      <w:r w:rsidRPr="00F06142">
        <w:rPr>
          <w:lang w:val="nn-NO"/>
        </w:rPr>
        <w:t xml:space="preserve"> også i Noreg. Mange land trykte meir pengar enn dei hadde dekning for i gull. Stor etterspurnad og mykje pengar i omløp i samfunnet utløyste inflasjon. Inflasjonen ramma også Noreg og vart forsterka under oppgangstida som følgde rett etter krigen. Dette svekte verdien av den norske krona, slik at ho tidleg i 1920-åra låg under gullverdien ho hadde hatt før den første verdskrigen. Noregs Bank bestemte da at gullstandarden skulle innførast att, og at den norske krona skulle drivast opp til gammal gullverdi, til såkalla pari kurs. Dette blir kalla paripolitikken, og ein såg på det som nødvendig for å halde oppe den internasjonale tilliten til den norske krona. </w:t>
      </w:r>
    </w:p>
    <w:p w:rsidR="003A58F2" w:rsidRPr="00F06142" w:rsidRDefault="003A58F2" w:rsidP="003A58F2">
      <w:pPr>
        <w:rPr>
          <w:lang w:val="nn-NO"/>
        </w:rPr>
      </w:pPr>
      <w:r w:rsidRPr="00F06142">
        <w:rPr>
          <w:lang w:val="nn-NO"/>
        </w:rPr>
        <w:t xml:space="preserve">  For å nå pari kurs måtte pengemengda i samfunnet reduserast gjennom verkemiddel </w:t>
      </w:r>
      <w:r w:rsidR="001745CB" w:rsidRPr="00F06142">
        <w:rPr>
          <w:lang w:val="nn-NO"/>
        </w:rPr>
        <w:t>som reduserte utlån renter.</w:t>
      </w:r>
    </w:p>
    <w:p w:rsidR="001745CB" w:rsidRPr="00F06142" w:rsidRDefault="001745CB" w:rsidP="003A58F2">
      <w:pPr>
        <w:rPr>
          <w:lang w:val="nn-NO"/>
        </w:rPr>
      </w:pPr>
    </w:p>
    <w:p w:rsidR="003A58F2" w:rsidRPr="00F06142" w:rsidRDefault="003A58F2" w:rsidP="003A58F2">
      <w:pPr>
        <w:rPr>
          <w:lang w:val="nn-NO"/>
        </w:rPr>
      </w:pPr>
      <w:r w:rsidRPr="00F06142">
        <w:rPr>
          <w:lang w:val="nn-NO"/>
        </w:rPr>
        <w:t>--- 419 til 584</w:t>
      </w:r>
    </w:p>
    <w:p w:rsidR="003A58F2" w:rsidRPr="00F06142" w:rsidRDefault="003A58F2" w:rsidP="003A58F2">
      <w:pPr>
        <w:rPr>
          <w:lang w:val="nn-NO"/>
        </w:rPr>
      </w:pPr>
      <w:r w:rsidRPr="00F06142">
        <w:rPr>
          <w:lang w:val="nn-NO"/>
        </w:rPr>
        <w:t xml:space="preserve">Éin verknad av at kroneverdien steig, var at verdien av kvar krone folk hadde i gjeld, auka. Mange fekk problem med å betale ned på låna sine og måtte sjå hus og heim gå på tvangsauksjon. Det ramma også mange gardsbruk. For bedrifter førte høgare kroneverdi til at norske varer vart dyrare og vanskelegare å få selt i utlandet, mens importvarer vart billigare. Den heimlege produksjonen gjekk ned, og arbeidsløysa steig. Det vart også mange arbeidskonfliktar da arbeidsgivarane kravde at arbeidslønningane måtte reduserast. </w:t>
      </w:r>
    </w:p>
    <w:p w:rsidR="003A58F2" w:rsidRPr="00F06142" w:rsidRDefault="001745CB" w:rsidP="003A58F2">
      <w:pPr>
        <w:rPr>
          <w:lang w:val="nn-NO"/>
        </w:rPr>
      </w:pPr>
      <w:r w:rsidRPr="00F06142">
        <w:rPr>
          <w:lang w:val="nn-NO"/>
        </w:rPr>
        <w:t xml:space="preserve">  </w:t>
      </w:r>
      <w:r w:rsidR="003A58F2" w:rsidRPr="00F06142">
        <w:rPr>
          <w:lang w:val="nn-NO"/>
        </w:rPr>
        <w:t xml:space="preserve">Dei negative verknadene av paripolitikken kom på toppen av ei internasjonal økonomisk nedgangstid som reduserte etterspurnaden etter norske varer. Privatpersonar, bedrifter og kommunar greidde ikkje å betale låna sine. Mange bankar gjekk konkurs. Når det skjedde, miste folk innskota sine. Ofte førte frykta for konkurs til at alle som hadde pengar i banken, tok dei ut. Det svekte bankane enda meir og var nokre gonger nok til at dei måtte stengje. I 1928 vart pari kurs nådd. Deretter følgde nokre rolegare år før verknadene av børskrakket nådde Noreg for fullt i 1931. Året etter avvikla Noreg gullstandarden. Det gjorde også mange andre land tidleg i 1930-åra. </w:t>
      </w:r>
    </w:p>
    <w:p w:rsidR="003A58F2" w:rsidRPr="00F06142" w:rsidRDefault="003A58F2" w:rsidP="003A58F2">
      <w:pPr>
        <w:rPr>
          <w:lang w:val="nn-NO"/>
        </w:rPr>
      </w:pPr>
    </w:p>
    <w:p w:rsidR="00BF5B98" w:rsidRPr="00F06142" w:rsidRDefault="00BF5B98" w:rsidP="00BF5B98">
      <w:pPr>
        <w:rPr>
          <w:lang w:val="nn-NO"/>
        </w:rPr>
      </w:pPr>
      <w:r w:rsidRPr="00F06142">
        <w:rPr>
          <w:lang w:val="nn-NO"/>
        </w:rPr>
        <w:t>{{Bilete</w:t>
      </w:r>
      <w:r w:rsidR="001745CB" w:rsidRPr="00F06142">
        <w:rPr>
          <w:lang w:val="nn-NO"/>
        </w:rPr>
        <w:t>. 2:</w:t>
      </w:r>
      <w:r w:rsidRPr="00F06142">
        <w:rPr>
          <w:lang w:val="nn-NO"/>
        </w:rPr>
        <w:t>}}</w:t>
      </w:r>
    </w:p>
    <w:p w:rsidR="001745CB" w:rsidRPr="00F06142" w:rsidRDefault="001745CB" w:rsidP="00BF5B98">
      <w:pPr>
        <w:rPr>
          <w:lang w:val="nn-NO"/>
        </w:rPr>
      </w:pPr>
      <w:r w:rsidRPr="00F06142">
        <w:rPr>
          <w:lang w:val="nn-NO"/>
        </w:rPr>
        <w:t>Bilettekst:</w:t>
      </w:r>
    </w:p>
    <w:p w:rsidR="00BF5B98" w:rsidRPr="00F06142" w:rsidRDefault="001745CB" w:rsidP="001745CB">
      <w:pPr>
        <w:ind w:left="374" w:hanging="374"/>
        <w:rPr>
          <w:lang w:val="nn-NO"/>
        </w:rPr>
      </w:pPr>
      <w:r w:rsidRPr="00F06142">
        <w:rPr>
          <w:lang w:val="nn-NO"/>
        </w:rPr>
        <w:t xml:space="preserve">1. (s. 418): </w:t>
      </w:r>
      <w:r w:rsidR="00BF5B98" w:rsidRPr="00F06142">
        <w:rPr>
          <w:lang w:val="nn-NO"/>
        </w:rPr>
        <w:t>Menn utan jobb. Kø ved Arbeidslediges kafé i Oslo, 1932.</w:t>
      </w:r>
    </w:p>
    <w:p w:rsidR="001745CB" w:rsidRPr="00F06142" w:rsidRDefault="001745CB" w:rsidP="001745CB">
      <w:pPr>
        <w:ind w:left="374" w:hanging="374"/>
        <w:rPr>
          <w:lang w:val="nn-NO"/>
        </w:rPr>
      </w:pPr>
      <w:r w:rsidRPr="00F06142">
        <w:rPr>
          <w:lang w:val="nn-NO"/>
        </w:rPr>
        <w:t xml:space="preserve">2. (s. 419): Utkastelsen av Bendik Riis (1911-1988). Den økonomiske krisa gjorde at mange måtte gå frå hus og heim. Kva seier perspektiva om minna hans frå denne opplevinga? </w:t>
      </w:r>
    </w:p>
    <w:p w:rsidR="001745CB" w:rsidRPr="00F06142" w:rsidRDefault="001745CB" w:rsidP="001745CB">
      <w:pPr>
        <w:rPr>
          <w:lang w:val="nn-NO"/>
        </w:rPr>
      </w:pPr>
      <w:r w:rsidRPr="00F06142">
        <w:rPr>
          <w:lang w:val="nn-NO"/>
        </w:rPr>
        <w:t>{{Slutt}}</w:t>
      </w:r>
    </w:p>
    <w:p w:rsidR="001745CB" w:rsidRPr="00F06142" w:rsidRDefault="001745CB" w:rsidP="003A58F2">
      <w:pPr>
        <w:rPr>
          <w:lang w:val="nn-NO"/>
        </w:rPr>
      </w:pPr>
    </w:p>
    <w:p w:rsidR="003A58F2" w:rsidRPr="00F06142" w:rsidRDefault="00875387" w:rsidP="00875387">
      <w:pPr>
        <w:pStyle w:val="Overskrift3"/>
        <w:rPr>
          <w:lang w:val="nn-NO"/>
        </w:rPr>
      </w:pPr>
      <w:bookmarkStart w:id="1449" w:name="_Toc461011069"/>
      <w:bookmarkStart w:id="1450" w:name="_Toc461011628"/>
      <w:r w:rsidRPr="00F06142">
        <w:rPr>
          <w:lang w:val="nn-NO"/>
        </w:rPr>
        <w:t xml:space="preserve">xxx3 </w:t>
      </w:r>
      <w:r w:rsidR="003A58F2" w:rsidRPr="00F06142">
        <w:rPr>
          <w:lang w:val="nn-NO"/>
        </w:rPr>
        <w:t>Arbeidarpartiet og kommunismen</w:t>
      </w:r>
      <w:bookmarkEnd w:id="1449"/>
      <w:bookmarkEnd w:id="1450"/>
    </w:p>
    <w:p w:rsidR="003A58F2" w:rsidRPr="00F06142" w:rsidRDefault="003A58F2" w:rsidP="003A58F2">
      <w:pPr>
        <w:rPr>
          <w:lang w:val="nn-NO"/>
        </w:rPr>
      </w:pPr>
      <w:r w:rsidRPr="00F06142">
        <w:rPr>
          <w:lang w:val="nn-NO"/>
        </w:rPr>
        <w:t xml:space="preserve">Den stigande arbeidsløysa frå byrjinga av 1920-åra førte til nesten endelause køar av menn framfor arbeidsformidlingskontor og suppekjøkken. Det verka som om demokratiet og marknadsøkonomien stod på randa av samanbrot. </w:t>
      </w:r>
    </w:p>
    <w:p w:rsidR="003A58F2" w:rsidRPr="00F06142" w:rsidRDefault="003A58F2" w:rsidP="003A58F2">
      <w:pPr>
        <w:rPr>
          <w:lang w:val="nn-NO"/>
        </w:rPr>
      </w:pPr>
      <w:r w:rsidRPr="00F06142">
        <w:rPr>
          <w:lang w:val="nn-NO"/>
        </w:rPr>
        <w:t xml:space="preserve">  I Arbeidarpartiet var det mange som peikte på den nye sovjetstaten som ein modell for Noreg. Partiprogrammet som vart vedteke i 1918, var tydeleg inspirert av det som hadde hendt i Petrograd og Moskva. </w:t>
      </w:r>
    </w:p>
    <w:p w:rsidR="001745CB" w:rsidRPr="00F06142" w:rsidRDefault="001745CB" w:rsidP="003A58F2">
      <w:pPr>
        <w:rPr>
          <w:lang w:val="nn-NO"/>
        </w:rPr>
      </w:pPr>
    </w:p>
    <w:p w:rsidR="003A58F2" w:rsidRPr="00F06142" w:rsidRDefault="003A58F2" w:rsidP="003A58F2">
      <w:pPr>
        <w:rPr>
          <w:lang w:val="nn-NO"/>
        </w:rPr>
      </w:pPr>
      <w:r w:rsidRPr="00F06142">
        <w:rPr>
          <w:lang w:val="nn-NO"/>
        </w:rPr>
        <w:t>--- 420 til 584</w:t>
      </w:r>
    </w:p>
    <w:p w:rsidR="003A58F2" w:rsidRPr="00F06142" w:rsidRDefault="001745CB" w:rsidP="003A58F2">
      <w:pPr>
        <w:rPr>
          <w:lang w:val="nn-NO"/>
        </w:rPr>
      </w:pPr>
      <w:r w:rsidRPr="00F06142">
        <w:rPr>
          <w:lang w:val="nn-NO"/>
        </w:rPr>
        <w:t xml:space="preserve">Der hadde arbeidarane teke makta og var i ferd med </w:t>
      </w:r>
      <w:r w:rsidR="003A58F2" w:rsidRPr="00F06142">
        <w:rPr>
          <w:lang w:val="nn-NO"/>
        </w:rPr>
        <w:t xml:space="preserve">å forme om samfunn og økonomi, det vekte beundring. I 1919 melde partiet seg inn i Den kommunistiske internasjonalen, forkorta Komintern. Komintern var oppretta i 1919 av Lenin. Organisasjonen skulle omfatte alle parti som ville arbeide for ein sovjetisk samfunnsmodell. Raskt vart det klart at Komintern ikkje var ei samanslutning av likestilte parti, men fullstendig dominert av sovjetiske synspunkt og mål. Det som Lenin bestemte, skulle gjelde alle parti, same kva problem og utfordringar dei hadde på heimebane. </w:t>
      </w:r>
    </w:p>
    <w:p w:rsidR="003A58F2" w:rsidRPr="00F06142" w:rsidRDefault="001745CB" w:rsidP="003A58F2">
      <w:pPr>
        <w:rPr>
          <w:lang w:val="nn-NO"/>
        </w:rPr>
      </w:pPr>
      <w:r w:rsidRPr="00F06142">
        <w:rPr>
          <w:lang w:val="nn-NO"/>
        </w:rPr>
        <w:t xml:space="preserve">  </w:t>
      </w:r>
      <w:r w:rsidR="003A58F2" w:rsidRPr="00F06142">
        <w:rPr>
          <w:lang w:val="nn-NO"/>
        </w:rPr>
        <w:t xml:space="preserve">I Arbeidarpartiet førte kravet om lojalitet til harde debattar. Fleirtalet i partiet ville leggje større vekt på nasjonale problem enn på retningslinjer som var laga i Moskva. Eit mindretal melde seg ut og danna Norges Socialdemokratiske Arbeiderparti i 1921. Det fekk nesten like stor oppslutning som Arbeidarpartiet ved valet i 1921. Splittinga svekte den politiske slagkrafta til Arbeidarpartiet, og det ramma også LO. </w:t>
      </w:r>
    </w:p>
    <w:p w:rsidR="003A58F2" w:rsidRPr="00F06142" w:rsidRDefault="003A58F2" w:rsidP="003A58F2">
      <w:pPr>
        <w:rPr>
          <w:lang w:val="nn-NO"/>
        </w:rPr>
      </w:pPr>
      <w:r w:rsidRPr="00F06142">
        <w:rPr>
          <w:lang w:val="nn-NO"/>
        </w:rPr>
        <w:t xml:space="preserve">  Ei hovudårsak til brotet var synet på kva som skulle til for å gjennomføre ein revolusjon: eit mindretal av særleg disiplinerte kommunistar, slik Lenin og Komintern kravde, eller eit parti som var støtta av eit fleirtal i befolkninga. Einar Gerhardsen (1897</w:t>
      </w:r>
      <w:r w:rsidR="00442BF5" w:rsidRPr="00F06142">
        <w:rPr>
          <w:lang w:val="nn-NO"/>
        </w:rPr>
        <w:t>-</w:t>
      </w:r>
      <w:r w:rsidRPr="00F06142">
        <w:rPr>
          <w:lang w:val="nn-NO"/>
        </w:rPr>
        <w:t xml:space="preserve">1987), som hadde vore med i arbeidarpartidelegasjonen som reiste til Moskva i 1921, kom fram til at han ikkje kunne støtte Lenins linje. </w:t>
      </w:r>
    </w:p>
    <w:p w:rsidR="003A58F2" w:rsidRPr="00F06142" w:rsidRDefault="003A58F2" w:rsidP="003A58F2">
      <w:pPr>
        <w:rPr>
          <w:lang w:val="nn-NO"/>
        </w:rPr>
      </w:pPr>
      <w:r w:rsidRPr="00F06142">
        <w:rPr>
          <w:lang w:val="nn-NO"/>
        </w:rPr>
        <w:t xml:space="preserve">  I 1923 braut Arbeidarpartiet med Komintern. Da avgjerda var teken, gjekk eit mindretal av moskvatru medlemmer ut av partiet og stifta Norges Kommunistiske Parti (NKP). Tretten stortingsrepresentantar som var valde for Arbeidarpartiet, gjekk over til NKP. Ved stortingsvalet året etter fekk NKP inn seks representantar. Men ved seinare val i 1930-åra klarte ikkje partiet å få vald inn ein einaste representant. Arbeidarpartiet hadde vunne kampen om røystene frå arbeidarklassen. </w:t>
      </w:r>
    </w:p>
    <w:p w:rsidR="003A58F2" w:rsidRPr="00F06142" w:rsidRDefault="003A58F2" w:rsidP="003A58F2">
      <w:pPr>
        <w:rPr>
          <w:lang w:val="nn-NO"/>
        </w:rPr>
      </w:pPr>
      <w:r w:rsidRPr="00F06142">
        <w:rPr>
          <w:lang w:val="nn-NO"/>
        </w:rPr>
        <w:t xml:space="preserve">  I 1927 slo Arbeidarpartiet og Norges Socialdemokratiske Arbeiderparti seg saman.</w:t>
      </w:r>
    </w:p>
    <w:p w:rsidR="003A58F2" w:rsidRPr="00F06142" w:rsidRDefault="003A58F2" w:rsidP="003A58F2">
      <w:pPr>
        <w:rPr>
          <w:lang w:val="nn-NO"/>
        </w:rPr>
      </w:pPr>
    </w:p>
    <w:p w:rsidR="003A58F2" w:rsidRPr="00F06142" w:rsidRDefault="003A58F2" w:rsidP="003A58F2">
      <w:pPr>
        <w:rPr>
          <w:lang w:val="nn-NO"/>
        </w:rPr>
      </w:pPr>
      <w:r w:rsidRPr="00F06142">
        <w:rPr>
          <w:lang w:val="nn-NO"/>
        </w:rPr>
        <w:t>--- 421 til 584</w:t>
      </w:r>
    </w:p>
    <w:p w:rsidR="003A58F2" w:rsidRPr="00F06142" w:rsidRDefault="003A58F2" w:rsidP="003A58F2">
      <w:pPr>
        <w:rPr>
          <w:lang w:val="nn-NO"/>
        </w:rPr>
      </w:pPr>
      <w:r w:rsidRPr="00F06142">
        <w:rPr>
          <w:lang w:val="nn-NO"/>
        </w:rPr>
        <w:t>Ved valet i 1928 fekk Arbeidarpartiet 37 prosent av røystene og var dermed det klart største partiet på Stortinget. Kong Haakon gav Christopher Hornsrud (1859</w:t>
      </w:r>
      <w:r w:rsidR="00442BF5" w:rsidRPr="00F06142">
        <w:rPr>
          <w:lang w:val="nn-NO"/>
        </w:rPr>
        <w:t>-</w:t>
      </w:r>
      <w:r w:rsidRPr="00F06142">
        <w:rPr>
          <w:lang w:val="nn-NO"/>
        </w:rPr>
        <w:t xml:space="preserve">1960) frå Arbeidarpartiet i oppdrag å skipe regjering. I regjeringserklæringa gjekk det klart fram at det kapitalistiske systemet skulle skiftast ut med eit sosialistisk. Dermed fekk regjeringa stortingsfleirtalet imot seg, og etter berre 18 dagar måtte ho gå av. </w:t>
      </w:r>
    </w:p>
    <w:p w:rsidR="003A58F2" w:rsidRPr="00F06142" w:rsidRDefault="003A58F2" w:rsidP="003A58F2">
      <w:pPr>
        <w:rPr>
          <w:lang w:val="nn-NO"/>
        </w:rPr>
      </w:pPr>
    </w:p>
    <w:p w:rsidR="001745CB" w:rsidRPr="00F06142" w:rsidRDefault="001745CB" w:rsidP="001745CB">
      <w:pPr>
        <w:rPr>
          <w:lang w:val="nn-NO"/>
        </w:rPr>
      </w:pPr>
      <w:r w:rsidRPr="00F06142">
        <w:rPr>
          <w:lang w:val="nn-NO"/>
        </w:rPr>
        <w:t>{{Ramme:}}</w:t>
      </w:r>
    </w:p>
    <w:p w:rsidR="001745CB" w:rsidRPr="00F06142" w:rsidRDefault="001745CB" w:rsidP="001745CB">
      <w:pPr>
        <w:rPr>
          <w:lang w:val="nn-NO"/>
        </w:rPr>
      </w:pPr>
      <w:r w:rsidRPr="00F06142">
        <w:rPr>
          <w:lang w:val="nn-NO"/>
        </w:rPr>
        <w:t>_Kjeldesortering_</w:t>
      </w:r>
    </w:p>
    <w:p w:rsidR="001745CB" w:rsidRPr="00F06142" w:rsidRDefault="001745CB" w:rsidP="001745CB">
      <w:pPr>
        <w:rPr>
          <w:lang w:val="nn-NO"/>
        </w:rPr>
      </w:pPr>
      <w:r w:rsidRPr="00F06142">
        <w:rPr>
          <w:lang w:val="nn-NO"/>
        </w:rPr>
        <w:t>Moskvatesane</w:t>
      </w:r>
    </w:p>
    <w:p w:rsidR="001745CB" w:rsidRPr="00F06142" w:rsidRDefault="001745CB" w:rsidP="001745CB">
      <w:pPr>
        <w:rPr>
          <w:lang w:val="nn-NO"/>
        </w:rPr>
      </w:pPr>
      <w:r w:rsidRPr="00F06142">
        <w:rPr>
          <w:lang w:val="nn-NO"/>
        </w:rPr>
        <w:t xml:space="preserve">For å vere medlem av Komintern måtte partia forplikte seg til å følgje 21 tesar (læresetningar) som Lenin hadde forfatta. Desse vart snart kjende som Moskvatesane. Her er eit utdrag av fem av dei: </w:t>
      </w:r>
    </w:p>
    <w:p w:rsidR="001745CB" w:rsidRPr="00F06142" w:rsidRDefault="001745CB" w:rsidP="001745CB">
      <w:pPr>
        <w:rPr>
          <w:lang w:val="nn-NO"/>
        </w:rPr>
      </w:pPr>
    </w:p>
    <w:p w:rsidR="001745CB" w:rsidRPr="00F06142" w:rsidRDefault="001745CB" w:rsidP="001745CB">
      <w:pPr>
        <w:rPr>
          <w:lang w:val="nn-NO"/>
        </w:rPr>
      </w:pPr>
      <w:r w:rsidRPr="00F06142">
        <w:rPr>
          <w:lang w:val="nn-NO"/>
        </w:rPr>
        <w:t xml:space="preserve">Tese 2: Alle organisasjonar som ønskjer å bli med i Den kommunistiske internasjonalen, må jamleg og metodisk fjerne alle reformistar og sentristar (partimedlemmer som var innstilte på å samarbeide med folk utanfor partiet) frå alle viktige posisjonar i arbeidarrørsla (partiorganisasjonen, avisredaksjonar, fagforeiningar, partigruppene i parlamenta, kooperative samanslutningar og kommunestyre) og erstatte dei med erfarne kommunistar. </w:t>
      </w:r>
    </w:p>
    <w:p w:rsidR="001745CB" w:rsidRPr="00F06142" w:rsidRDefault="001745CB" w:rsidP="001745CB">
      <w:pPr>
        <w:rPr>
          <w:lang w:val="nn-NO"/>
        </w:rPr>
      </w:pPr>
      <w:r w:rsidRPr="00F06142">
        <w:rPr>
          <w:lang w:val="nn-NO"/>
        </w:rPr>
        <w:t xml:space="preserve">  Tese 3:1 nesten kvart einaste land i Europa og Amerika er klassekampen i ferd med å bli til ein borgarkrig. Under slike forhold kan ikkje kommunistar ha nokon tillit til borgarlege rettsforhold. </w:t>
      </w:r>
    </w:p>
    <w:p w:rsidR="001745CB" w:rsidRPr="00F06142" w:rsidRDefault="001745CB" w:rsidP="001745CB">
      <w:pPr>
        <w:rPr>
          <w:lang w:val="nn-NO"/>
        </w:rPr>
      </w:pPr>
      <w:r w:rsidRPr="00F06142">
        <w:rPr>
          <w:lang w:val="nn-NO"/>
        </w:rPr>
        <w:t xml:space="preserve">  Tese 11: Parti som ønskjer å høyre til Den kommunistiske internasjonalen, er forplikta til å gå grundig igjennom medlemmene av partigruppene i nasjonalforsamlinga for å fjerne alle upålitelege element. </w:t>
      </w:r>
    </w:p>
    <w:p w:rsidR="001745CB" w:rsidRPr="00F06142" w:rsidRDefault="001745CB" w:rsidP="001745CB">
      <w:pPr>
        <w:rPr>
          <w:lang w:val="nn-NO"/>
        </w:rPr>
      </w:pPr>
      <w:r w:rsidRPr="00F06142">
        <w:rPr>
          <w:lang w:val="nn-NO"/>
        </w:rPr>
        <w:t xml:space="preserve">  Tese 15: Parti som har halde på dei gamle sosialdemokratiske programma sine, er forplikta til å endre desse programma så raskt som råd og å utarbeide eit nytt kommunistisk program i samsvar med forholda i kvart enkelt land og i samsvar med avgjerdene til Den kommunistiske internasjonalen. </w:t>
      </w:r>
    </w:p>
    <w:p w:rsidR="001745CB" w:rsidRPr="00F06142" w:rsidRDefault="001745CB" w:rsidP="001745CB">
      <w:pPr>
        <w:rPr>
          <w:lang w:val="nn-NO"/>
        </w:rPr>
      </w:pPr>
      <w:r w:rsidRPr="00F06142">
        <w:rPr>
          <w:lang w:val="nn-NO"/>
        </w:rPr>
        <w:t xml:space="preserve">  Tese 16: Alle avgjerder som blir tekne av Den kommunistiske internasjonalen og av Internasjonalens eksekutivkomité (styringsgruppe), er bindande for alle partia som er medlem av Internasjonalen. </w:t>
      </w:r>
    </w:p>
    <w:p w:rsidR="001745CB" w:rsidRPr="00F06142" w:rsidRDefault="001745CB" w:rsidP="001745CB">
      <w:pPr>
        <w:rPr>
          <w:lang w:val="nn-NO"/>
        </w:rPr>
      </w:pPr>
    </w:p>
    <w:p w:rsidR="001745CB" w:rsidRPr="00F06142" w:rsidRDefault="001745CB" w:rsidP="001745CB">
      <w:pPr>
        <w:rPr>
          <w:lang w:val="nn-NO"/>
        </w:rPr>
      </w:pPr>
      <w:r w:rsidRPr="00F06142">
        <w:rPr>
          <w:lang w:val="nn-NO"/>
        </w:rPr>
        <w:t>_Basert på desse tesane, korleis skulle forholdet mellom dei enkelte medlemspartia og leiinga i Moskva vere? Kvifor kan denne kjelda kallast normativ?_</w:t>
      </w:r>
    </w:p>
    <w:p w:rsidR="001745CB" w:rsidRPr="00F06142" w:rsidRDefault="001745CB" w:rsidP="001745CB">
      <w:pPr>
        <w:rPr>
          <w:lang w:val="nn-NO"/>
        </w:rPr>
      </w:pPr>
      <w:r w:rsidRPr="00F06142">
        <w:rPr>
          <w:lang w:val="nn-NO"/>
        </w:rPr>
        <w:t>{{Ramme slutt}}</w:t>
      </w:r>
    </w:p>
    <w:p w:rsidR="001745CB" w:rsidRPr="00F06142" w:rsidRDefault="001745CB" w:rsidP="003A58F2">
      <w:pPr>
        <w:rPr>
          <w:lang w:val="nn-NO"/>
        </w:rPr>
      </w:pPr>
    </w:p>
    <w:p w:rsidR="001745CB" w:rsidRPr="00F06142" w:rsidRDefault="001745CB" w:rsidP="001745CB">
      <w:pPr>
        <w:rPr>
          <w:lang w:val="nn-NO"/>
        </w:rPr>
      </w:pPr>
      <w:r w:rsidRPr="00F06142">
        <w:rPr>
          <w:lang w:val="nn-NO"/>
        </w:rPr>
        <w:t>{{Bilettekst: Smaken av makt, men tida var enno ikkje inne. Arbeidarpartiets første regjering i 1928, leidd av Christopher Hornsrud.}}</w:t>
      </w:r>
    </w:p>
    <w:p w:rsidR="001745CB" w:rsidRPr="00F06142" w:rsidRDefault="001745CB" w:rsidP="003A58F2">
      <w:pPr>
        <w:rPr>
          <w:lang w:val="nn-NO"/>
        </w:rPr>
      </w:pPr>
    </w:p>
    <w:p w:rsidR="003A58F2" w:rsidRPr="00F06142" w:rsidRDefault="00875387" w:rsidP="00875387">
      <w:pPr>
        <w:pStyle w:val="Overskrift3"/>
        <w:rPr>
          <w:lang w:val="nn-NO"/>
        </w:rPr>
      </w:pPr>
      <w:bookmarkStart w:id="1451" w:name="_Toc461011070"/>
      <w:bookmarkStart w:id="1452" w:name="_Toc461011629"/>
      <w:r w:rsidRPr="00F06142">
        <w:rPr>
          <w:lang w:val="nn-NO"/>
        </w:rPr>
        <w:t xml:space="preserve">xxx3 </w:t>
      </w:r>
      <w:r w:rsidR="003A58F2" w:rsidRPr="00F06142">
        <w:rPr>
          <w:lang w:val="nn-NO"/>
        </w:rPr>
        <w:t>Arbeidarpartiet og LO</w:t>
      </w:r>
      <w:bookmarkEnd w:id="1451"/>
      <w:bookmarkEnd w:id="1452"/>
    </w:p>
    <w:p w:rsidR="003A58F2" w:rsidRPr="00F06142" w:rsidRDefault="003A58F2" w:rsidP="003A58F2">
      <w:pPr>
        <w:rPr>
          <w:lang w:val="nn-NO"/>
        </w:rPr>
      </w:pPr>
      <w:r w:rsidRPr="00F06142">
        <w:rPr>
          <w:lang w:val="nn-NO"/>
        </w:rPr>
        <w:t xml:space="preserve">Ei viktig årsak til framgangen for Arbeidarpartiet var draghjelp frå fagrørsla. Da etterspurnaden etter norske varer i utlandet gjekk ned, prøvde arbeidsgivarane å dekkje inntektstapet gjennom å skjere ned på lønningane. Det utløyste streik. Svaret frå arbeidsgivarane var å innføre lockout, det vil seie at dei tilsette vart nekta å arbeide. For å halde produksjonen i gang tok streikebrytarar over arbeidet. Streikebrytarar var uorganiserte arbeidarar som aksepterte dei låge lønningane. </w:t>
      </w:r>
    </w:p>
    <w:p w:rsidR="003A58F2" w:rsidRPr="00F06142" w:rsidRDefault="003A58F2" w:rsidP="003A58F2">
      <w:pPr>
        <w:rPr>
          <w:lang w:val="nn-NO"/>
        </w:rPr>
      </w:pPr>
      <w:r w:rsidRPr="00F06142">
        <w:rPr>
          <w:lang w:val="nn-NO"/>
        </w:rPr>
        <w:t xml:space="preserve">  Aleine greidde ikkje arbeidarane ved ei bedrift å utrette mykje. Dei hadde heller ikkje pengar til å streike lenge. Berre dersom arbeidarane organiserte seg, kunne dei klare å kjempe mot lønnsnedslag og oppseiingar. I tillegg kunne LO gi ei lita økonomisk støtte. LO auka raskt frå knappe 5000</w:t>
      </w:r>
      <w:r w:rsidR="001745CB" w:rsidRPr="00F06142">
        <w:rPr>
          <w:lang w:val="nn-NO"/>
        </w:rPr>
        <w:t xml:space="preserve"> medlemmer i 1900 til rundt 110.</w:t>
      </w:r>
      <w:r w:rsidRPr="00F06142">
        <w:rPr>
          <w:lang w:val="nn-NO"/>
        </w:rPr>
        <w:t xml:space="preserve">000 tjue år seinare. Nesten like sterk var auken i medlemsmassen til Arbeidarpartiet. </w:t>
      </w:r>
    </w:p>
    <w:p w:rsidR="003A58F2" w:rsidRPr="00F06142" w:rsidRDefault="003A58F2" w:rsidP="003A58F2">
      <w:pPr>
        <w:rPr>
          <w:lang w:val="nn-NO"/>
        </w:rPr>
      </w:pPr>
      <w:r w:rsidRPr="00F06142">
        <w:rPr>
          <w:lang w:val="nn-NO"/>
        </w:rPr>
        <w:t xml:space="preserve">  Rundt parti og fagrørsle voks det fram eit nettverk av organisasjonar. Blant dei største var Arbeidernes Idrettsforbund (A1F), som vart stifta i 1924. A1F skulle utvikle heile mennesket: </w:t>
      </w:r>
      <w:r w:rsidR="00111D64" w:rsidRPr="00F06142">
        <w:rPr>
          <w:lang w:val="nn-NO"/>
        </w:rPr>
        <w:t>"</w:t>
      </w:r>
      <w:r w:rsidRPr="00F06142">
        <w:rPr>
          <w:lang w:val="nn-NO"/>
        </w:rPr>
        <w:t>Ved å skape vår egen kultur, så skaper vi den verden for oss selv, som arbeiderbevegelsen skal være</w:t>
      </w:r>
      <w:r w:rsidR="00111D64" w:rsidRPr="00F06142">
        <w:rPr>
          <w:lang w:val="nn-NO"/>
        </w:rPr>
        <w:t>"</w:t>
      </w:r>
      <w:r w:rsidRPr="00F06142">
        <w:rPr>
          <w:lang w:val="nn-NO"/>
        </w:rPr>
        <w:t xml:space="preserve">, stod det i tidsskriftet Arbeider-Ungdommen i 1929. Viktig var det også at AIF gav dei mange arbeidslause noko å gjere. </w:t>
      </w:r>
    </w:p>
    <w:p w:rsidR="003A58F2" w:rsidRPr="00F06142" w:rsidRDefault="003A58F2" w:rsidP="003A58F2">
      <w:pPr>
        <w:rPr>
          <w:lang w:val="nn-NO"/>
        </w:rPr>
      </w:pPr>
    </w:p>
    <w:p w:rsidR="003A58F2" w:rsidRPr="00F06142" w:rsidRDefault="003A58F2" w:rsidP="003A58F2">
      <w:pPr>
        <w:rPr>
          <w:lang w:val="nn-NO"/>
        </w:rPr>
      </w:pPr>
      <w:r w:rsidRPr="00F06142">
        <w:rPr>
          <w:lang w:val="nn-NO"/>
        </w:rPr>
        <w:t>--- 422 til 584</w:t>
      </w:r>
    </w:p>
    <w:p w:rsidR="003A58F2" w:rsidRPr="00F06142" w:rsidRDefault="001745CB" w:rsidP="003A58F2">
      <w:pPr>
        <w:rPr>
          <w:lang w:val="nn-NO"/>
        </w:rPr>
      </w:pPr>
      <w:r w:rsidRPr="00F06142">
        <w:rPr>
          <w:lang w:val="nn-NO"/>
        </w:rPr>
        <w:t>{{Ramme:</w:t>
      </w:r>
      <w:r w:rsidR="003A58F2" w:rsidRPr="00F06142">
        <w:rPr>
          <w:lang w:val="nn-NO"/>
        </w:rPr>
        <w:t>}}</w:t>
      </w:r>
    </w:p>
    <w:p w:rsidR="001745CB" w:rsidRPr="00F06142" w:rsidRDefault="001745CB" w:rsidP="003A58F2">
      <w:pPr>
        <w:rPr>
          <w:lang w:val="nn-NO"/>
        </w:rPr>
      </w:pPr>
      <w:r w:rsidRPr="00F06142">
        <w:rPr>
          <w:lang w:val="nn-NO"/>
        </w:rPr>
        <w:t>_Kjeldesortering_</w:t>
      </w:r>
    </w:p>
    <w:p w:rsidR="003A58F2" w:rsidRPr="00F06142" w:rsidRDefault="003A58F2" w:rsidP="003A58F2">
      <w:pPr>
        <w:rPr>
          <w:lang w:val="nn-NO"/>
        </w:rPr>
      </w:pPr>
      <w:r w:rsidRPr="00F06142">
        <w:rPr>
          <w:lang w:val="nn-NO"/>
        </w:rPr>
        <w:t>Einar Gerhardsen: Kva skal vi gjere med judasane?</w:t>
      </w:r>
    </w:p>
    <w:p w:rsidR="003A58F2" w:rsidRPr="00F06142" w:rsidRDefault="003A58F2" w:rsidP="003A58F2">
      <w:pPr>
        <w:rPr>
          <w:lang w:val="nn-NO"/>
        </w:rPr>
      </w:pPr>
      <w:r w:rsidRPr="00F06142">
        <w:rPr>
          <w:lang w:val="nn-NO"/>
        </w:rPr>
        <w:t>Da den økonomiske krisa nådde Noreg i 1930, var responsen frå bedriftseigarane kraftige lønnsreduksjonar, oppseiingar og lockout. Fagrørsla svarte med streikar og sympatiaksjonar for dei som var oppsagde. Fleire stader i landet vart politi og militære styrkar sette inn mot streikande arbeidar</w:t>
      </w:r>
      <w:r w:rsidR="002F17FD" w:rsidRPr="00F06142">
        <w:rPr>
          <w:lang w:val="nn-NO"/>
        </w:rPr>
        <w:t>ar. Lover som forsvarte streike</w:t>
      </w:r>
      <w:r w:rsidRPr="00F06142">
        <w:rPr>
          <w:lang w:val="nn-NO"/>
        </w:rPr>
        <w:t xml:space="preserve">bryting, forsterka kjensla av at staten var i lomma på borgarskapet. </w:t>
      </w:r>
    </w:p>
    <w:p w:rsidR="003A58F2" w:rsidRPr="00F06142" w:rsidRDefault="002F17FD" w:rsidP="003A58F2">
      <w:pPr>
        <w:rPr>
          <w:lang w:val="nn-NO"/>
        </w:rPr>
      </w:pPr>
      <w:r w:rsidRPr="00F06142">
        <w:rPr>
          <w:lang w:val="nn-NO"/>
        </w:rPr>
        <w:t xml:space="preserve">  </w:t>
      </w:r>
      <w:r w:rsidR="003A58F2" w:rsidRPr="00F06142">
        <w:rPr>
          <w:lang w:val="nn-NO"/>
        </w:rPr>
        <w:t xml:space="preserve">4. juni 1931 demonstrerte nesten 5000 fagorganiserte i Porsgrunn med støtte til ein oppsagd lokal fagforeiningsleiar. Hovudtalen vart halden av sekretæren for Oslo Arbeiderparti, Einar Gerhardsen. (...) </w:t>
      </w:r>
    </w:p>
    <w:p w:rsidR="003A58F2" w:rsidRPr="00F06142" w:rsidRDefault="002F17FD" w:rsidP="003A58F2">
      <w:pPr>
        <w:rPr>
          <w:lang w:val="nn-NO"/>
        </w:rPr>
      </w:pPr>
      <w:r w:rsidRPr="00F06142">
        <w:rPr>
          <w:lang w:val="nn-NO"/>
        </w:rPr>
        <w:t xml:space="preserve">  </w:t>
      </w:r>
      <w:r w:rsidR="00111D64" w:rsidRPr="00F06142">
        <w:rPr>
          <w:lang w:val="nn-NO"/>
        </w:rPr>
        <w:t>"</w:t>
      </w:r>
      <w:r w:rsidR="003A58F2" w:rsidRPr="00F06142">
        <w:rPr>
          <w:lang w:val="nn-NO"/>
        </w:rPr>
        <w:t xml:space="preserve">Kampen fortsetter imidlertid og utvides, og særlig under disse forhold må fagorganisasjonen være på vakt overfor alle blokadebrytere og streikebrytere. Det må ikke tillates noen å falle de organiserte arbeidere i ryggen ved å utføre judasarbeide! Streikebrytere er som bekjent blitt hellige dyr, og det kan sikkert ha sin interesse idag å høre hvad en efter loven ikke har lov til å gjøre med dem. I den berømmelige paragraf 222, tukthusloven, heter det: </w:t>
      </w:r>
    </w:p>
    <w:p w:rsidR="003A58F2" w:rsidRPr="00F06142" w:rsidRDefault="002F17FD" w:rsidP="003A58F2">
      <w:pPr>
        <w:rPr>
          <w:lang w:val="nn-NO"/>
        </w:rPr>
      </w:pPr>
      <w:r w:rsidRPr="00F06142">
        <w:rPr>
          <w:lang w:val="nn-NO"/>
        </w:rPr>
        <w:t xml:space="preserve">  Med bøter frå 25 til 25.</w:t>
      </w:r>
      <w:r w:rsidR="003A58F2" w:rsidRPr="00F06142">
        <w:rPr>
          <w:lang w:val="nn-NO"/>
        </w:rPr>
        <w:t xml:space="preserve">000 kroner eller fengsel inntil i år straffes den, som forsettlig bevirker eller søker å bevirke at noen opsier eller opgir sitt arbeide eller ikke søker eller ikke får arbeide eller at noen opsier eller ikke søker eller ikke antar arbeidere. (...) </w:t>
      </w:r>
    </w:p>
    <w:p w:rsidR="003A58F2" w:rsidRPr="00F06142" w:rsidRDefault="002F17FD" w:rsidP="003A58F2">
      <w:pPr>
        <w:rPr>
          <w:lang w:val="nn-NO"/>
        </w:rPr>
      </w:pPr>
      <w:r w:rsidRPr="00F06142">
        <w:rPr>
          <w:lang w:val="nn-NO"/>
        </w:rPr>
        <w:t xml:space="preserve">  </w:t>
      </w:r>
      <w:r w:rsidR="003A58F2" w:rsidRPr="00F06142">
        <w:rPr>
          <w:lang w:val="nn-NO"/>
        </w:rPr>
        <w:t>Nå vet dere hvad dere ikke må gjøre overfor streikebryterne. Men det står ingen ting i tukthusloven om at en er forpliktet til å smile og være hyggelig mot streikebryterne, det er ennu ikke slått fast i loven at en er nødt til å arbeide sammen med dem! Loven kan aldri hindre at disse skabbdyr blir fredløse i sin egen klasse!</w:t>
      </w:r>
      <w:r w:rsidR="00111D64" w:rsidRPr="00F06142">
        <w:rPr>
          <w:lang w:val="nn-NO"/>
        </w:rPr>
        <w:t>"</w:t>
      </w:r>
      <w:r w:rsidR="003A58F2" w:rsidRPr="00F06142">
        <w:rPr>
          <w:lang w:val="nn-NO"/>
        </w:rPr>
        <w:t xml:space="preserve"> </w:t>
      </w:r>
    </w:p>
    <w:p w:rsidR="002F17FD" w:rsidRPr="00F06142" w:rsidRDefault="002F17FD" w:rsidP="003A58F2">
      <w:pPr>
        <w:rPr>
          <w:lang w:val="nn-NO"/>
        </w:rPr>
      </w:pPr>
    </w:p>
    <w:p w:rsidR="003A58F2" w:rsidRPr="00F06142" w:rsidRDefault="002F17FD" w:rsidP="003A58F2">
      <w:pPr>
        <w:rPr>
          <w:lang w:val="nn-NO"/>
        </w:rPr>
      </w:pPr>
      <w:r w:rsidRPr="00F06142">
        <w:rPr>
          <w:lang w:val="nn-NO"/>
        </w:rPr>
        <w:t>_</w:t>
      </w:r>
      <w:r w:rsidR="003A58F2" w:rsidRPr="00F06142">
        <w:rPr>
          <w:lang w:val="nn-NO"/>
        </w:rPr>
        <w:t>Kva fortel tukthuslova og Gerhardsens tale om forholda i arbeidslivet tidleg i 1930-åra?</w:t>
      </w:r>
      <w:r w:rsidRPr="00F06142">
        <w:rPr>
          <w:lang w:val="nn-NO"/>
        </w:rPr>
        <w:t>_</w:t>
      </w:r>
    </w:p>
    <w:p w:rsidR="003A58F2" w:rsidRPr="00F06142" w:rsidRDefault="003A58F2" w:rsidP="002F17FD">
      <w:pPr>
        <w:ind w:left="499"/>
        <w:rPr>
          <w:lang w:val="nn-NO"/>
        </w:rPr>
      </w:pPr>
      <w:r w:rsidRPr="00F06142">
        <w:rPr>
          <w:lang w:val="nn-NO"/>
        </w:rPr>
        <w:t>Kjelde: Telemark Arbeiderblad, 5. juni 1931</w:t>
      </w:r>
    </w:p>
    <w:p w:rsidR="003A58F2" w:rsidRPr="00F06142" w:rsidRDefault="003A58F2" w:rsidP="003A58F2">
      <w:pPr>
        <w:rPr>
          <w:lang w:val="nn-NO"/>
        </w:rPr>
      </w:pPr>
      <w:r w:rsidRPr="00F06142">
        <w:rPr>
          <w:lang w:val="nn-NO"/>
        </w:rPr>
        <w:t>{{Ramme slutt}}</w:t>
      </w:r>
    </w:p>
    <w:p w:rsidR="003A58F2" w:rsidRPr="00F06142" w:rsidRDefault="003A58F2" w:rsidP="003A58F2">
      <w:pPr>
        <w:rPr>
          <w:lang w:val="nn-NO"/>
        </w:rPr>
      </w:pPr>
    </w:p>
    <w:p w:rsidR="003A58F2" w:rsidRPr="00F06142" w:rsidRDefault="00875387" w:rsidP="00875387">
      <w:pPr>
        <w:pStyle w:val="Overskrift3"/>
        <w:rPr>
          <w:lang w:val="nn-NO"/>
        </w:rPr>
      </w:pPr>
      <w:bookmarkStart w:id="1453" w:name="_Toc461011071"/>
      <w:bookmarkStart w:id="1454" w:name="_Toc461011630"/>
      <w:r w:rsidRPr="00F06142">
        <w:rPr>
          <w:lang w:val="nn-NO"/>
        </w:rPr>
        <w:t xml:space="preserve">xxx3 </w:t>
      </w:r>
      <w:r w:rsidR="003A58F2" w:rsidRPr="00F06142">
        <w:rPr>
          <w:lang w:val="nn-NO"/>
        </w:rPr>
        <w:t>Ytste høgre mobiliserer</w:t>
      </w:r>
      <w:bookmarkEnd w:id="1453"/>
      <w:bookmarkEnd w:id="1454"/>
    </w:p>
    <w:p w:rsidR="002F17FD" w:rsidRPr="00F06142" w:rsidRDefault="002F17FD" w:rsidP="002F17FD">
      <w:pPr>
        <w:rPr>
          <w:lang w:val="nn-NO"/>
        </w:rPr>
      </w:pPr>
      <w:r w:rsidRPr="00F06142">
        <w:rPr>
          <w:lang w:val="nn-NO"/>
        </w:rPr>
        <w:t>{{Namnforklaringar:}}</w:t>
      </w:r>
    </w:p>
    <w:p w:rsidR="002F17FD" w:rsidRPr="00F06142" w:rsidRDefault="002F17FD" w:rsidP="002F17FD">
      <w:pPr>
        <w:ind w:left="374" w:hanging="374"/>
        <w:rPr>
          <w:lang w:val="nn-NO"/>
        </w:rPr>
      </w:pPr>
      <w:r w:rsidRPr="00F06142">
        <w:rPr>
          <w:lang w:val="nn-NO"/>
        </w:rPr>
        <w:t>Fridtjof Nansen: politikar, vitskapsmann, skiløpar og ishavsfarar.</w:t>
      </w:r>
    </w:p>
    <w:p w:rsidR="002F17FD" w:rsidRPr="00F06142" w:rsidRDefault="002F17FD" w:rsidP="002F17FD">
      <w:pPr>
        <w:ind w:left="374" w:hanging="374"/>
        <w:rPr>
          <w:lang w:val="nn-NO"/>
        </w:rPr>
      </w:pPr>
      <w:r w:rsidRPr="00F06142">
        <w:rPr>
          <w:lang w:val="nn-NO"/>
        </w:rPr>
        <w:t>Roald Amundsen: Berømt polfarar og eventyrar. Førstemann til Sørpolen i 1911.</w:t>
      </w:r>
    </w:p>
    <w:p w:rsidR="002F17FD" w:rsidRPr="00F06142" w:rsidRDefault="002F17FD" w:rsidP="002F17FD">
      <w:pPr>
        <w:ind w:left="374" w:hanging="374"/>
        <w:rPr>
          <w:lang w:val="nn-NO"/>
        </w:rPr>
      </w:pPr>
      <w:r w:rsidRPr="00F06142">
        <w:rPr>
          <w:lang w:val="nn-NO"/>
        </w:rPr>
        <w:t>Christian Michelsen: Norsk statsminister ved unionsoppløysinga med Sverige i 1905.</w:t>
      </w:r>
    </w:p>
    <w:p w:rsidR="002F17FD" w:rsidRPr="00F06142" w:rsidRDefault="002F17FD" w:rsidP="003A58F2">
      <w:pPr>
        <w:rPr>
          <w:lang w:val="nn-NO"/>
        </w:rPr>
      </w:pPr>
      <w:r w:rsidRPr="00F06142">
        <w:rPr>
          <w:lang w:val="nn-NO"/>
        </w:rPr>
        <w:t>{{Slutt}}</w:t>
      </w:r>
    </w:p>
    <w:p w:rsidR="002F17FD" w:rsidRPr="00F06142" w:rsidRDefault="002F17FD" w:rsidP="003A58F2">
      <w:pPr>
        <w:rPr>
          <w:lang w:val="nn-NO"/>
        </w:rPr>
      </w:pPr>
    </w:p>
    <w:p w:rsidR="003A58F2" w:rsidRPr="00F06142" w:rsidRDefault="003A58F2" w:rsidP="003A58F2">
      <w:pPr>
        <w:rPr>
          <w:lang w:val="nn-NO"/>
        </w:rPr>
      </w:pPr>
      <w:r w:rsidRPr="00F06142">
        <w:rPr>
          <w:lang w:val="nn-NO"/>
        </w:rPr>
        <w:t xml:space="preserve">Radikaliseringa av Arbeidarpartiet tidleg i 1920-åra og stiftinga av NKP i 1923 skapte frykt på høgresida. Kjende menn som Fridtjof Nansen, Roald Amundsen og Christian Michelsen hevda at dei borgarlege partia var for svake til å kunne stå imot det totalitære trugsmålet frå venstresida. Saman danna dei Fedrelandslaget i 1925. Kor mange medlemmer det hadde, er usikkert, men når kjende menn som Nansen reiste rundt og talte, var frammøtet overveldande. </w:t>
      </w:r>
    </w:p>
    <w:p w:rsidR="003A58F2" w:rsidRPr="00F06142" w:rsidRDefault="002F17FD" w:rsidP="003A58F2">
      <w:pPr>
        <w:rPr>
          <w:lang w:val="nn-NO"/>
        </w:rPr>
      </w:pPr>
      <w:r w:rsidRPr="00F06142">
        <w:rPr>
          <w:lang w:val="nn-NO"/>
        </w:rPr>
        <w:t xml:space="preserve">  </w:t>
      </w:r>
      <w:r w:rsidR="003A58F2" w:rsidRPr="00F06142">
        <w:rPr>
          <w:lang w:val="nn-NO"/>
        </w:rPr>
        <w:t xml:space="preserve">Fedrelandslaget hevda at både Arbeidarpartiet og NKP truga demokratiet, og at ein derfor måtte forby dei. Det forslaget møtte lita forståing, heller ikkje blant partia på høgresida. Da prøvde Fedrelandslaget i staden å mobilisere borgarlege veljarar ved å hevde at Arbeidarpartiet ville innføre sovjetiske tilstandar. Denne skremselspropagandaen verka, og forklarer mykje av oppslutninga om høgresida ved valet i 1930. I 1927 hadde Arbeidarpartiet fått nesten 37 prosent av røystene, tre år seinare berre litt over 31 prosent. </w:t>
      </w:r>
    </w:p>
    <w:p w:rsidR="003A58F2" w:rsidRPr="00F06142" w:rsidRDefault="003A58F2" w:rsidP="003A58F2">
      <w:pPr>
        <w:rPr>
          <w:lang w:val="nn-NO"/>
        </w:rPr>
      </w:pPr>
      <w:r w:rsidRPr="00F06142">
        <w:rPr>
          <w:lang w:val="nn-NO"/>
        </w:rPr>
        <w:t xml:space="preserve">  Frå byrjinga av 1930-åra miste Fedrelandslaget innverknad. Ei årsak var konkurransen frå Nasjonal Samling, som vart stifta i 1933. Partileiaren var Vidkun Quisling (1887</w:t>
      </w:r>
      <w:r w:rsidR="00442BF5" w:rsidRPr="00F06142">
        <w:rPr>
          <w:lang w:val="nn-NO"/>
        </w:rPr>
        <w:t>-</w:t>
      </w:r>
      <w:r w:rsidRPr="00F06142">
        <w:rPr>
          <w:lang w:val="nn-NO"/>
        </w:rPr>
        <w:t xml:space="preserve">1945). Han hadde vore med Fridtjof Nansen under hjelpeinnsatsen hans i Russland tidleg i 1920-åra. Frå 1931 til 1933 hadde han vore forsvarsminister i ei regjering leidd av Bondepartiet. Ei viktig inspirasjonskjelde for Quisling da var den italienske føraren Benito Mussolini. Som i Italia ville Quisling avvikle det parlamentariske demokratiet. I staden skulle landet leiast av ein førar, han sjølv. Partiet var ingen suksess, størst oppslutning fekk det ved stortingsvalet i 1933 med 2,2 prosent av røystene. Frå midten av 1930-åra spelte antisemittismen ei meir sentral rolle i partiet. Da gjekk også oppslutninga enda meir ned. </w:t>
      </w:r>
    </w:p>
    <w:p w:rsidR="003A58F2" w:rsidRPr="00F06142" w:rsidRDefault="003A58F2" w:rsidP="003A58F2">
      <w:pPr>
        <w:rPr>
          <w:lang w:val="nn-NO"/>
        </w:rPr>
      </w:pPr>
    </w:p>
    <w:p w:rsidR="003A58F2" w:rsidRPr="00F06142" w:rsidRDefault="003A58F2" w:rsidP="003A58F2">
      <w:pPr>
        <w:rPr>
          <w:lang w:val="nn-NO"/>
        </w:rPr>
      </w:pPr>
      <w:r w:rsidRPr="00F06142">
        <w:rPr>
          <w:lang w:val="nn-NO"/>
        </w:rPr>
        <w:t>--- 423 til 584</w:t>
      </w:r>
    </w:p>
    <w:p w:rsidR="002F17FD" w:rsidRPr="00F06142" w:rsidRDefault="002F17FD" w:rsidP="002F17FD">
      <w:pPr>
        <w:rPr>
          <w:lang w:val="nn-NO"/>
        </w:rPr>
      </w:pPr>
      <w:r w:rsidRPr="00F06142">
        <w:rPr>
          <w:lang w:val="nn-NO"/>
        </w:rPr>
        <w:t>{{Bilete. 2:}}</w:t>
      </w:r>
    </w:p>
    <w:p w:rsidR="002F17FD" w:rsidRPr="00F06142" w:rsidRDefault="002F17FD" w:rsidP="002F17FD">
      <w:pPr>
        <w:rPr>
          <w:lang w:val="nn-NO"/>
        </w:rPr>
      </w:pPr>
      <w:r w:rsidRPr="00F06142">
        <w:rPr>
          <w:lang w:val="nn-NO"/>
        </w:rPr>
        <w:t xml:space="preserve">Bilettekst: </w:t>
      </w:r>
    </w:p>
    <w:p w:rsidR="002F17FD" w:rsidRPr="00F06142" w:rsidRDefault="002F17FD" w:rsidP="002F17FD">
      <w:pPr>
        <w:ind w:left="374" w:hanging="374"/>
        <w:rPr>
          <w:lang w:val="nn-NO"/>
        </w:rPr>
      </w:pPr>
      <w:r w:rsidRPr="00F06142">
        <w:rPr>
          <w:lang w:val="nn-NO"/>
        </w:rPr>
        <w:t xml:space="preserve">1: Nasjonal Samling vart offisielt stifta 17. mai 1933. Vidkun Quislings parti bygde på sterk nasjonalisme med innslag av fascistisk tankegods. </w:t>
      </w:r>
    </w:p>
    <w:p w:rsidR="002F17FD" w:rsidRPr="00F06142" w:rsidRDefault="002F17FD" w:rsidP="002F17FD">
      <w:pPr>
        <w:ind w:left="374" w:hanging="374"/>
        <w:rPr>
          <w:lang w:val="nn-NO"/>
        </w:rPr>
      </w:pPr>
      <w:r w:rsidRPr="00F06142">
        <w:rPr>
          <w:lang w:val="nn-NO"/>
        </w:rPr>
        <w:t xml:space="preserve">2: Nasjonal Samling med demonstrasjon i Bergen, 1936. Ein av parolane er "Ut med Trotskij", ein russisk revolusjonær som hadde søkt tilflukt i Noreg. </w:t>
      </w:r>
    </w:p>
    <w:p w:rsidR="002F17FD" w:rsidRPr="00F06142" w:rsidRDefault="002F17FD" w:rsidP="002F17FD">
      <w:pPr>
        <w:rPr>
          <w:lang w:val="nn-NO"/>
        </w:rPr>
      </w:pPr>
      <w:r w:rsidRPr="00F06142">
        <w:rPr>
          <w:lang w:val="nn-NO"/>
        </w:rPr>
        <w:t>{{Slutt}}</w:t>
      </w:r>
    </w:p>
    <w:p w:rsidR="002F17FD" w:rsidRPr="00F06142" w:rsidRDefault="002F17FD" w:rsidP="003A58F2">
      <w:pPr>
        <w:rPr>
          <w:lang w:val="nn-NO"/>
        </w:rPr>
      </w:pPr>
    </w:p>
    <w:p w:rsidR="003A58F2" w:rsidRPr="00F06142" w:rsidRDefault="00875387" w:rsidP="00875387">
      <w:pPr>
        <w:pStyle w:val="Overskrift3"/>
        <w:rPr>
          <w:lang w:val="nn-NO"/>
        </w:rPr>
      </w:pPr>
      <w:bookmarkStart w:id="1455" w:name="_Toc461011072"/>
      <w:bookmarkStart w:id="1456" w:name="_Toc461011631"/>
      <w:r w:rsidRPr="00F06142">
        <w:rPr>
          <w:lang w:val="nn-NO"/>
        </w:rPr>
        <w:t xml:space="preserve">xxx3 </w:t>
      </w:r>
      <w:r w:rsidR="003A58F2" w:rsidRPr="00F06142">
        <w:rPr>
          <w:lang w:val="nn-NO"/>
        </w:rPr>
        <w:t>Kriseforlik og hovudavtale</w:t>
      </w:r>
      <w:bookmarkEnd w:id="1455"/>
      <w:bookmarkEnd w:id="1456"/>
    </w:p>
    <w:p w:rsidR="003A58F2" w:rsidRPr="00F06142" w:rsidRDefault="003A58F2" w:rsidP="003A58F2">
      <w:pPr>
        <w:rPr>
          <w:lang w:val="nn-NO"/>
        </w:rPr>
      </w:pPr>
      <w:r w:rsidRPr="00F06142">
        <w:rPr>
          <w:lang w:val="nn-NO"/>
        </w:rPr>
        <w:t xml:space="preserve">Etter valnederlaget i 1930 gjekk Arbeidarpartiet fram. I 1933 fekk partiet litt over 40 prosent av røystene, og tre år seinare steig det til over 42 prosent. Ei forklaring var at partiet klarte å stå fram som eit alternativ til den borgarlege krisepolitikken, som stort sett gjekk ut på statlege sparetiltak for å halde tritt med nedgangen i skatteinntektene til statskassa. </w:t>
      </w:r>
    </w:p>
    <w:p w:rsidR="003A58F2" w:rsidRPr="00F06142" w:rsidRDefault="003A58F2" w:rsidP="003A58F2">
      <w:pPr>
        <w:rPr>
          <w:lang w:val="nn-NO"/>
        </w:rPr>
      </w:pPr>
      <w:r w:rsidRPr="00F06142">
        <w:rPr>
          <w:lang w:val="nn-NO"/>
        </w:rPr>
        <w:t xml:space="preserve">  No var det nokre få, yngre økonomar som tenkte heilt annleis. Dei ville at staten skulle spele ei aktiv rolle for å dempe krisa. Ein av dei var Ragnar Frisch (1895</w:t>
      </w:r>
      <w:r w:rsidR="00442BF5" w:rsidRPr="00F06142">
        <w:rPr>
          <w:lang w:val="nn-NO"/>
        </w:rPr>
        <w:t>-</w:t>
      </w:r>
      <w:r w:rsidRPr="00F06142">
        <w:rPr>
          <w:lang w:val="nn-NO"/>
        </w:rPr>
        <w:t xml:space="preserve">1973), professor i økonomi ved Universitetet i Oslo. I 1934 vart Frisch beden om å utarbeide eit kriseprogram for Arbeidarpartiet med ein plan for korleis staten skulle motverke krisa. Han meinte at staten måtte auke utgiftene. Mangla inntektene, måtte pengane lånast. </w:t>
      </w:r>
    </w:p>
    <w:p w:rsidR="003A58F2" w:rsidRPr="00F06142" w:rsidRDefault="003A58F2" w:rsidP="003A58F2">
      <w:pPr>
        <w:rPr>
          <w:lang w:val="nn-NO"/>
        </w:rPr>
      </w:pPr>
      <w:r w:rsidRPr="00F06142">
        <w:rPr>
          <w:lang w:val="nn-NO"/>
        </w:rPr>
        <w:t xml:space="preserve">  Men utan regjeringsmakt kunne ikkje planane gjennomførast. Arbeidarpartiet hadde ikkje fleirtal i Stortinget og måtte ha støtte frå eit borgarleg parti. Denne støtta kom frå Bondepartiet. I 1935 vart dei to partia samde om ein avtale som vart kalla kriseforliket, og Johan Nygaardsvold (1879</w:t>
      </w:r>
      <w:r w:rsidR="00442BF5" w:rsidRPr="00F06142">
        <w:rPr>
          <w:lang w:val="nn-NO"/>
        </w:rPr>
        <w:t>-</w:t>
      </w:r>
      <w:r w:rsidRPr="00F06142">
        <w:rPr>
          <w:lang w:val="nn-NO"/>
        </w:rPr>
        <w:t xml:space="preserve">1952) frå Arbeidarpartiet vart statsminister. I avtalen gjekk Arbeidarpartiet med på at prisane på kjøtt og smør skulle aukast. Dessutan forplikta staten seg til å kjøpe norsk korn sjølv om importert korn kosta berre ein tredel. Bondepartiet på si side aksepterte innføringa av ein ny skatt som var øyremerkt industristøtte. Ved stortingsvalet året etter fekk Arbeidarpartiet over 42 prosent av røystene. Kriseforliket endra rolla til staten frå å vere ein passiv tilretteleggjar til ein aktiv styrar av marknaden. Saman med Norges Bondelag og Norsk Bonde- og Småbrukarlag fastsette staten rammene for kva landbruksprodukta skulle koste, og dermed kva bøndene kunne tene. </w:t>
      </w:r>
    </w:p>
    <w:p w:rsidR="003A58F2" w:rsidRPr="00F06142" w:rsidRDefault="003A58F2" w:rsidP="003A58F2">
      <w:pPr>
        <w:rPr>
          <w:lang w:val="nn-NO"/>
        </w:rPr>
      </w:pPr>
      <w:r w:rsidRPr="00F06142">
        <w:rPr>
          <w:lang w:val="nn-NO"/>
        </w:rPr>
        <w:t xml:space="preserve">  Den same utviklinga skjedde i fiskeria. </w:t>
      </w:r>
    </w:p>
    <w:p w:rsidR="002F17FD" w:rsidRPr="00F06142" w:rsidRDefault="002F17FD" w:rsidP="003A58F2">
      <w:pPr>
        <w:rPr>
          <w:lang w:val="nn-NO"/>
        </w:rPr>
      </w:pPr>
    </w:p>
    <w:p w:rsidR="003A58F2" w:rsidRPr="00F06142" w:rsidRDefault="003A58F2" w:rsidP="003A58F2">
      <w:pPr>
        <w:rPr>
          <w:lang w:val="nn-NO"/>
        </w:rPr>
      </w:pPr>
      <w:r w:rsidRPr="00F06142">
        <w:rPr>
          <w:lang w:val="nn-NO"/>
        </w:rPr>
        <w:t>--- 424 til 584</w:t>
      </w:r>
    </w:p>
    <w:p w:rsidR="003A58F2" w:rsidRPr="00F06142" w:rsidRDefault="002F17FD" w:rsidP="003A58F2">
      <w:pPr>
        <w:rPr>
          <w:lang w:val="nn-NO"/>
        </w:rPr>
      </w:pPr>
      <w:r w:rsidRPr="00F06142">
        <w:rPr>
          <w:lang w:val="nn-NO"/>
        </w:rPr>
        <w:t xml:space="preserve">Fiskarane gjekk saman om å opprette først </w:t>
      </w:r>
      <w:r w:rsidR="003A58F2" w:rsidRPr="00F06142">
        <w:rPr>
          <w:lang w:val="nn-NO"/>
        </w:rPr>
        <w:t xml:space="preserve">Noregs Sildesalslag i 1936 og to år seinare Norges Råfisklag. Dei nye organisasjonane fekk ansvaret for å organisere salet av fangstane. Samstundes vart dei eit viktig mellomledd for staten og kvar enkelt produsent. Regjeringa etablerte også statlege låneordningar for både bønder og fiskarar. Dei gav rimelege lån slik at ein kunne unngå konkurs. Talet på tvangsauksjonar gjekk drastisk ned. Ein annan viktig avtale som vart inngått i 1935, var hovudavtalen mellom LO og Norsk Arbeidsgiverforening (nå NHO). Hovudavtalen var eit sett med reglar for korleis konfliktar skulle løysast fredeleg gjennom forhandlingar. Dersom det ikkje var mogleg, regulerte avtalen bruken av både streik og lockout. Dei to gruppene som inngjekk hovudavtalen, var vane med å sjå på kvarandre som fiendar. No måtte dei finne felles løysingar på problema. Hovudavtalen har sidan vorte endra, men dei grunnleggjande prinsippa som partane kom fram til i 1935, gjeld framleis. </w:t>
      </w:r>
    </w:p>
    <w:p w:rsidR="003A58F2" w:rsidRPr="00F06142" w:rsidRDefault="002F17FD" w:rsidP="003A58F2">
      <w:pPr>
        <w:rPr>
          <w:lang w:val="nn-NO"/>
        </w:rPr>
      </w:pPr>
      <w:r w:rsidRPr="00F06142">
        <w:rPr>
          <w:lang w:val="nn-NO"/>
        </w:rPr>
        <w:t xml:space="preserve">  </w:t>
      </w:r>
      <w:r w:rsidR="003A58F2" w:rsidRPr="00F06142">
        <w:rPr>
          <w:lang w:val="nn-NO"/>
        </w:rPr>
        <w:t>Kriseforliket viste at Arbeidarpartiet var innstilt på politisk samarbeid og kompromiss for å få forslaga igjennom i Stortinget. Høgresida hadde hevda at Arbeidarpartiet ville innføre sovjetliknande tilstandar. Men både kriseforliket og hovudavtalen var eit signal om at ein no langt på veg hadde gått bort frå den tidlegare radikale, politiske språkbruken. Under valkampen i 1936 sa formannen for Arbeidarpartiet, Oscar Torp (1893</w:t>
      </w:r>
      <w:r w:rsidR="00442BF5" w:rsidRPr="00F06142">
        <w:rPr>
          <w:lang w:val="nn-NO"/>
        </w:rPr>
        <w:t>-</w:t>
      </w:r>
      <w:r w:rsidR="003A58F2" w:rsidRPr="00F06142">
        <w:rPr>
          <w:lang w:val="nn-NO"/>
        </w:rPr>
        <w:t xml:space="preserve">1958): </w:t>
      </w:r>
      <w:r w:rsidR="00111D64" w:rsidRPr="00F06142">
        <w:rPr>
          <w:lang w:val="nn-NO"/>
        </w:rPr>
        <w:t>"</w:t>
      </w:r>
      <w:r w:rsidRPr="00F06142">
        <w:rPr>
          <w:lang w:val="nn-NO"/>
        </w:rPr>
        <w:t>Når vi sier "</w:t>
      </w:r>
      <w:r w:rsidR="003A58F2" w:rsidRPr="00F06142">
        <w:rPr>
          <w:lang w:val="nn-NO"/>
        </w:rPr>
        <w:t>Norge for folket</w:t>
      </w:r>
      <w:r w:rsidRPr="00F06142">
        <w:rPr>
          <w:lang w:val="nn-NO"/>
        </w:rPr>
        <w:t>"</w:t>
      </w:r>
      <w:r w:rsidR="003A58F2" w:rsidRPr="00F06142">
        <w:rPr>
          <w:lang w:val="nn-NO"/>
        </w:rPr>
        <w:t>, så ligger det deri at alle landets muligheter skal utnyttes til folkets beste, og at alle skal føle at de har et godt fedreland.</w:t>
      </w:r>
      <w:r w:rsidR="00111D64" w:rsidRPr="00F06142">
        <w:rPr>
          <w:lang w:val="nn-NO"/>
        </w:rPr>
        <w:t>"</w:t>
      </w:r>
      <w:r w:rsidR="003A58F2" w:rsidRPr="00F06142">
        <w:rPr>
          <w:lang w:val="nn-NO"/>
        </w:rPr>
        <w:t xml:space="preserve"> Kriseforliket og hovudavtalen gjorde at Noreg unngjekk den polariseringa mellom høgre- og venstresida som mange andre land i Europa opplevde. Det er ei viktig forklaring på kvifor fascistiske idear eller eit parti som Nasjonal Samling ikkje klarte å få noka særleg oppslutning. </w:t>
      </w:r>
    </w:p>
    <w:p w:rsidR="003A58F2" w:rsidRPr="00F06142" w:rsidRDefault="003A58F2" w:rsidP="003A58F2">
      <w:pPr>
        <w:rPr>
          <w:lang w:val="nn-NO"/>
        </w:rPr>
      </w:pPr>
      <w:r w:rsidRPr="00F06142">
        <w:rPr>
          <w:lang w:val="nn-NO"/>
        </w:rPr>
        <w:t xml:space="preserve">  Avtalane som var inngått, tok sikte på å avhjelpe krisa og leggje til rette for ei stabil utvikling. Den same målsetjinga låg til grunn for utvidinga av Stortingets valperiode frå tre til fire år. Inntil 1936 var det halde val kvart tredje år. I 1938 vedtok Stortinget at valperioden </w:t>
      </w:r>
      <w:r w:rsidR="002F17FD" w:rsidRPr="00F06142">
        <w:rPr>
          <w:lang w:val="nn-NO"/>
        </w:rPr>
        <w:t>skulle forlengjast med eitt år.</w:t>
      </w:r>
    </w:p>
    <w:p w:rsidR="002F17FD" w:rsidRPr="00F06142" w:rsidRDefault="002F17FD" w:rsidP="003A58F2">
      <w:pPr>
        <w:rPr>
          <w:lang w:val="nn-NO"/>
        </w:rPr>
      </w:pPr>
    </w:p>
    <w:p w:rsidR="003A58F2" w:rsidRPr="00F06142" w:rsidRDefault="003A58F2" w:rsidP="003A58F2">
      <w:pPr>
        <w:rPr>
          <w:lang w:val="nn-NO"/>
        </w:rPr>
      </w:pPr>
      <w:r w:rsidRPr="00F06142">
        <w:rPr>
          <w:lang w:val="nn-NO"/>
        </w:rPr>
        <w:t>--- 425 til 584</w:t>
      </w:r>
    </w:p>
    <w:p w:rsidR="003A58F2" w:rsidRPr="00F06142" w:rsidRDefault="003A58F2" w:rsidP="003A58F2">
      <w:pPr>
        <w:rPr>
          <w:lang w:val="nn-NO"/>
        </w:rPr>
      </w:pPr>
      <w:r w:rsidRPr="00F06142">
        <w:rPr>
          <w:lang w:val="nn-NO"/>
        </w:rPr>
        <w:t xml:space="preserve">Det skulle derfor ha vore val i 1940, men invasjonen 9. april hindra det. Regjeringa Nygaardsvold sat derfor frå 1935 til 1945. </w:t>
      </w:r>
    </w:p>
    <w:p w:rsidR="003A58F2" w:rsidRPr="00F06142" w:rsidRDefault="003A58F2" w:rsidP="003A58F2">
      <w:pPr>
        <w:rPr>
          <w:lang w:val="nn-NO"/>
        </w:rPr>
      </w:pPr>
    </w:p>
    <w:p w:rsidR="002F17FD" w:rsidRPr="00F06142" w:rsidRDefault="002F17FD" w:rsidP="002F17FD">
      <w:pPr>
        <w:rPr>
          <w:lang w:val="nn-NO"/>
        </w:rPr>
      </w:pPr>
      <w:r w:rsidRPr="00F06142">
        <w:rPr>
          <w:lang w:val="nn-NO"/>
        </w:rPr>
        <w:t>{{Ramme (s. 424):}}</w:t>
      </w:r>
    </w:p>
    <w:p w:rsidR="002F17FD" w:rsidRPr="00F06142" w:rsidRDefault="002F17FD" w:rsidP="002F17FD">
      <w:pPr>
        <w:rPr>
          <w:lang w:val="nn-NO"/>
        </w:rPr>
      </w:pPr>
      <w:r w:rsidRPr="00F06142">
        <w:rPr>
          <w:lang w:val="nn-NO"/>
        </w:rPr>
        <w:t>_Kjeldesortering_</w:t>
      </w:r>
    </w:p>
    <w:p w:rsidR="002F17FD" w:rsidRPr="00F06142" w:rsidRDefault="002F17FD" w:rsidP="002F17FD">
      <w:pPr>
        <w:rPr>
          <w:lang w:val="nn-NO"/>
        </w:rPr>
      </w:pPr>
      <w:r w:rsidRPr="00F06142">
        <w:rPr>
          <w:lang w:val="nn-NO"/>
        </w:rPr>
        <w:t>Sosialisme på norsk?</w:t>
      </w:r>
    </w:p>
    <w:p w:rsidR="002F17FD" w:rsidRPr="00F06142" w:rsidRDefault="002F17FD" w:rsidP="002F17FD">
      <w:pPr>
        <w:rPr>
          <w:lang w:val="nn-NO"/>
        </w:rPr>
      </w:pPr>
      <w:r w:rsidRPr="00F06142">
        <w:rPr>
          <w:lang w:val="nn-NO"/>
        </w:rPr>
        <w:t xml:space="preserve">Da Arbeidarpartiet i 1928 fekk regjeringsmakta for første gong, forstod dei godt at dei ikkje ville bli sitjande lenge. Så snart dei borgarlege partia fekk samla seg, ville dei kaste Hornsruds regjering. I 1935 var det derimot alvor. Johan Nygaardsvolds kriseforlik med Bondepartiet sørgde for at Arbeidarpartiet kunne styre landet. Regjeringserklæringane frå 1928 og 1935 viser ei endring i Arbeidarpartiets sjølvoppfatning: </w:t>
      </w:r>
    </w:p>
    <w:p w:rsidR="002F17FD" w:rsidRPr="00F06142" w:rsidRDefault="002F17FD" w:rsidP="002F17FD">
      <w:pPr>
        <w:rPr>
          <w:lang w:val="nn-NO"/>
        </w:rPr>
      </w:pPr>
      <w:r w:rsidRPr="00F06142">
        <w:rPr>
          <w:lang w:val="nn-NO"/>
        </w:rPr>
        <w:t xml:space="preserve">  Hornsruds erklæring 31. januar 1928: "Det norske Arbeiderpartiets opgave - utformet i partiets program - er å gjeninnføre en socialistisk samfunnsordning i Norge. (...) Regjeringen har til hensikt i alle sine handlingar å la seg lede av hensynet til arbeiderklassen og hele det arbeidende folks interesser og til å lette og forberede overgangen til eit socialistisk samfunn." </w:t>
      </w:r>
    </w:p>
    <w:p w:rsidR="002F17FD" w:rsidRPr="00F06142" w:rsidRDefault="002F17FD" w:rsidP="002F17FD">
      <w:pPr>
        <w:ind w:left="499"/>
        <w:rPr>
          <w:lang w:val="nn-NO"/>
        </w:rPr>
      </w:pPr>
      <w:r w:rsidRPr="00F06142">
        <w:rPr>
          <w:lang w:val="nn-NO"/>
        </w:rPr>
        <w:t xml:space="preserve">Kjelde: _Forhandlinger i Stortinget 1928, 7A_ </w:t>
      </w:r>
    </w:p>
    <w:p w:rsidR="002F17FD" w:rsidRPr="00F06142" w:rsidRDefault="002F17FD" w:rsidP="002F17FD">
      <w:pPr>
        <w:rPr>
          <w:lang w:val="nn-NO"/>
        </w:rPr>
      </w:pPr>
    </w:p>
    <w:p w:rsidR="002F17FD" w:rsidRPr="00F06142" w:rsidRDefault="002F17FD" w:rsidP="002F17FD">
      <w:pPr>
        <w:rPr>
          <w:lang w:val="nn-NO"/>
        </w:rPr>
      </w:pPr>
      <w:r w:rsidRPr="00F06142">
        <w:rPr>
          <w:lang w:val="nn-NO"/>
        </w:rPr>
        <w:t xml:space="preserve">Nygaardsvolds erklæring 21. mars 1935: "(...) I samarbeid med Stortinget vil Regjeringen sette all sin evne inn på kampen mot krisen, og den viser i så måte til programmet for Det norske Arbeiderpartiet og de fremleggene partiet har gjort. Dens viktigste opgaver blir da å fremme samarbeid og organisasjon innenfor næringslivet, verne om og søke bedre lønnsomhet i alt produktivt arbeid, støtte tiltak som kan skape nye arbeidsmuligheter. (...) De byrder som reisningsarbeidet krever, må bæres av det hele samfunn og søkes fordelt under hensyn til økonomisk evne, arbeidslivets trivelse og det nasjonale fellesansvar." </w:t>
      </w:r>
    </w:p>
    <w:p w:rsidR="002F17FD" w:rsidRPr="00F06142" w:rsidRDefault="002F17FD" w:rsidP="002F17FD">
      <w:pPr>
        <w:ind w:left="499"/>
        <w:rPr>
          <w:lang w:val="nn-NO"/>
        </w:rPr>
      </w:pPr>
      <w:r w:rsidRPr="00F06142">
        <w:rPr>
          <w:lang w:val="nn-NO"/>
        </w:rPr>
        <w:t xml:space="preserve">Kjelde: _Forhandlinger i Stortinget 1935, 7A._ </w:t>
      </w:r>
    </w:p>
    <w:p w:rsidR="002F17FD" w:rsidRPr="00F06142" w:rsidRDefault="002F17FD" w:rsidP="002F17FD">
      <w:pPr>
        <w:rPr>
          <w:lang w:val="nn-NO"/>
        </w:rPr>
      </w:pPr>
    </w:p>
    <w:p w:rsidR="002F17FD" w:rsidRPr="00F06142" w:rsidRDefault="002F17FD" w:rsidP="002F17FD">
      <w:pPr>
        <w:rPr>
          <w:lang w:val="nn-NO"/>
        </w:rPr>
      </w:pPr>
      <w:r w:rsidRPr="00F06142">
        <w:rPr>
          <w:lang w:val="nn-NO"/>
        </w:rPr>
        <w:t>_Korleis viser dei to erklæringane ei endring i Arbeidarpartiets syn på sosialismen? Korleis inneheld regjeringserklæringane både normative og berettande element?_</w:t>
      </w:r>
    </w:p>
    <w:p w:rsidR="002F17FD" w:rsidRPr="00F06142" w:rsidRDefault="002F17FD" w:rsidP="002F17FD">
      <w:pPr>
        <w:rPr>
          <w:lang w:val="nn-NO"/>
        </w:rPr>
      </w:pPr>
      <w:r w:rsidRPr="00F06142">
        <w:rPr>
          <w:lang w:val="nn-NO"/>
        </w:rPr>
        <w:t>{{Ramme slutt}}</w:t>
      </w:r>
    </w:p>
    <w:p w:rsidR="002F17FD" w:rsidRPr="00F06142" w:rsidRDefault="002F17FD" w:rsidP="003A58F2">
      <w:pPr>
        <w:rPr>
          <w:lang w:val="nn-NO"/>
        </w:rPr>
      </w:pPr>
    </w:p>
    <w:p w:rsidR="003A58F2" w:rsidRPr="00F06142" w:rsidRDefault="003A58F2" w:rsidP="003A58F2">
      <w:pPr>
        <w:rPr>
          <w:lang w:val="nn-NO"/>
        </w:rPr>
      </w:pPr>
      <w:r w:rsidRPr="00F06142">
        <w:rPr>
          <w:lang w:val="nn-NO"/>
        </w:rPr>
        <w:t>{{Bilete</w:t>
      </w:r>
      <w:r w:rsidR="00D24E09" w:rsidRPr="00F06142">
        <w:rPr>
          <w:lang w:val="nn-NO"/>
        </w:rPr>
        <w:t>. 2:</w:t>
      </w:r>
      <w:r w:rsidRPr="00F06142">
        <w:rPr>
          <w:lang w:val="nn-NO"/>
        </w:rPr>
        <w:t>}}</w:t>
      </w:r>
    </w:p>
    <w:p w:rsidR="00D24E09" w:rsidRPr="00F06142" w:rsidRDefault="00D24E09" w:rsidP="003A58F2">
      <w:pPr>
        <w:rPr>
          <w:lang w:val="nn-NO"/>
        </w:rPr>
      </w:pPr>
      <w:r w:rsidRPr="00F06142">
        <w:rPr>
          <w:lang w:val="nn-NO"/>
        </w:rPr>
        <w:t xml:space="preserve">Bilettekst: </w:t>
      </w:r>
    </w:p>
    <w:p w:rsidR="003A58F2" w:rsidRPr="00F06142" w:rsidRDefault="00D24E09" w:rsidP="00D24E09">
      <w:pPr>
        <w:ind w:left="374" w:hanging="374"/>
        <w:rPr>
          <w:lang w:val="nn-NO"/>
        </w:rPr>
      </w:pPr>
      <w:r w:rsidRPr="00F06142">
        <w:rPr>
          <w:lang w:val="nn-NO"/>
        </w:rPr>
        <w:t xml:space="preserve">1: </w:t>
      </w:r>
      <w:r w:rsidR="00111D64" w:rsidRPr="00F06142">
        <w:rPr>
          <w:lang w:val="nn-NO"/>
        </w:rPr>
        <w:t>"</w:t>
      </w:r>
      <w:r w:rsidR="003A58F2" w:rsidRPr="00F06142">
        <w:rPr>
          <w:lang w:val="nn-NO"/>
        </w:rPr>
        <w:t>Gubben</w:t>
      </w:r>
      <w:r w:rsidR="00111D64" w:rsidRPr="00F06142">
        <w:rPr>
          <w:lang w:val="nn-NO"/>
        </w:rPr>
        <w:t>"</w:t>
      </w:r>
      <w:r w:rsidR="003A58F2" w:rsidRPr="00F06142">
        <w:rPr>
          <w:lang w:val="nn-NO"/>
        </w:rPr>
        <w:t>, Johan Nygaardsvotd, Arbeidarpartiets statsminister frå 1935 til 1945.</w:t>
      </w:r>
    </w:p>
    <w:p w:rsidR="003A58F2" w:rsidRPr="00F06142" w:rsidRDefault="00D24E09" w:rsidP="00D24E09">
      <w:pPr>
        <w:ind w:left="374"/>
        <w:rPr>
          <w:lang w:val="nn-NO"/>
        </w:rPr>
      </w:pPr>
      <w:r w:rsidRPr="00F06142">
        <w:rPr>
          <w:lang w:val="nn-NO"/>
        </w:rPr>
        <w:t xml:space="preserve">  Tekst på plakaten: </w:t>
      </w:r>
      <w:r w:rsidR="003A58F2" w:rsidRPr="00F06142">
        <w:rPr>
          <w:lang w:val="nn-NO"/>
        </w:rPr>
        <w:t>V</w:t>
      </w:r>
      <w:r w:rsidRPr="00F06142">
        <w:rPr>
          <w:lang w:val="nn-NO"/>
        </w:rPr>
        <w:t>årt løsen er arbeid og trygge kår for alle. Det norske Arbeiderparti</w:t>
      </w:r>
    </w:p>
    <w:p w:rsidR="003A58F2" w:rsidRPr="00F06142" w:rsidRDefault="00D24E09" w:rsidP="00D24E09">
      <w:pPr>
        <w:ind w:left="374" w:hanging="374"/>
        <w:rPr>
          <w:lang w:val="nn-NO"/>
        </w:rPr>
      </w:pPr>
      <w:r w:rsidRPr="00F06142">
        <w:rPr>
          <w:lang w:val="nn-NO"/>
        </w:rPr>
        <w:t xml:space="preserve">2: </w:t>
      </w:r>
      <w:r w:rsidR="003A58F2" w:rsidRPr="00F06142">
        <w:rPr>
          <w:lang w:val="nn-NO"/>
        </w:rPr>
        <w:t>Idretten stod sterkt i arbeidarrørsla. Lenge hadde ho sin eigen organisasjon (AIF), eigne arrangement og meisterskap.</w:t>
      </w:r>
    </w:p>
    <w:p w:rsidR="003A58F2" w:rsidRPr="00F06142" w:rsidRDefault="003A58F2" w:rsidP="003A58F2">
      <w:pPr>
        <w:rPr>
          <w:lang w:val="nn-NO"/>
        </w:rPr>
      </w:pPr>
      <w:r w:rsidRPr="00F06142">
        <w:rPr>
          <w:lang w:val="nn-NO"/>
        </w:rPr>
        <w:t>{{Slutt}}</w:t>
      </w:r>
    </w:p>
    <w:p w:rsidR="003A58F2" w:rsidRPr="00F06142" w:rsidRDefault="003A58F2" w:rsidP="003A58F2">
      <w:pPr>
        <w:rPr>
          <w:lang w:val="nn-NO"/>
        </w:rPr>
      </w:pPr>
    </w:p>
    <w:p w:rsidR="003A58F2" w:rsidRPr="00F06142" w:rsidRDefault="00875387" w:rsidP="00875387">
      <w:pPr>
        <w:pStyle w:val="Overskrift3"/>
        <w:rPr>
          <w:lang w:val="nn-NO"/>
        </w:rPr>
      </w:pPr>
      <w:bookmarkStart w:id="1457" w:name="_Toc461011073"/>
      <w:bookmarkStart w:id="1458" w:name="_Toc461011632"/>
      <w:r w:rsidRPr="00F06142">
        <w:rPr>
          <w:lang w:val="nn-NO"/>
        </w:rPr>
        <w:t xml:space="preserve">xxx3 </w:t>
      </w:r>
      <w:r w:rsidR="003A58F2" w:rsidRPr="00F06142">
        <w:rPr>
          <w:lang w:val="nn-NO"/>
        </w:rPr>
        <w:t>Starten på velferdsstaten</w:t>
      </w:r>
      <w:bookmarkEnd w:id="1457"/>
      <w:bookmarkEnd w:id="1458"/>
    </w:p>
    <w:p w:rsidR="003A58F2" w:rsidRPr="00F06142" w:rsidRDefault="003A58F2" w:rsidP="003A58F2">
      <w:pPr>
        <w:rPr>
          <w:lang w:val="nn-NO"/>
        </w:rPr>
      </w:pPr>
      <w:r w:rsidRPr="00F06142">
        <w:rPr>
          <w:lang w:val="nn-NO"/>
        </w:rPr>
        <w:t xml:space="preserve">I 1933 var meir enn 33 prosent av LO-medlemmene utan arbeid. Den einaste hjelpa var matkupongar. Dei gav mottakarane rett til å hente til dømes poteter, spekesild og grovt mjøl i den lokale butikken. Få år tidlegare hadde staten sendt eit rundskriv til kommunane der det vart understreka at dei ikkje skulle gjere noko meir enn </w:t>
      </w:r>
      <w:r w:rsidR="00111D64" w:rsidRPr="00F06142">
        <w:rPr>
          <w:lang w:val="nn-NO"/>
        </w:rPr>
        <w:t>"</w:t>
      </w:r>
      <w:r w:rsidRPr="00F06142">
        <w:rPr>
          <w:lang w:val="nn-NO"/>
        </w:rPr>
        <w:t>å hindre at vedkommende forkommer</w:t>
      </w:r>
      <w:r w:rsidR="00111D64" w:rsidRPr="00F06142">
        <w:rPr>
          <w:lang w:val="nn-NO"/>
        </w:rPr>
        <w:t>"</w:t>
      </w:r>
      <w:r w:rsidRPr="00F06142">
        <w:rPr>
          <w:lang w:val="nn-NO"/>
        </w:rPr>
        <w:t xml:space="preserve">. I Arbeidarpartiet, men også i Venstre og Bondepartiet, var det etter kvart mange som ville at hjelpa skulle vere noko meir enn å hindre folk i å døy, ho skulle også skape tryggleik og større likskap. </w:t>
      </w:r>
    </w:p>
    <w:p w:rsidR="003A58F2" w:rsidRPr="00F06142" w:rsidRDefault="003A58F2" w:rsidP="003A58F2">
      <w:pPr>
        <w:rPr>
          <w:lang w:val="nn-NO"/>
        </w:rPr>
      </w:pPr>
      <w:r w:rsidRPr="00F06142">
        <w:rPr>
          <w:lang w:val="nn-NO"/>
        </w:rPr>
        <w:t xml:space="preserve">  Frå 1936 kom det ei rekkje nye lover der desse ambisjonane var tydelege. Viktigast blant dei var lova om alderstrygd. Trygda var lita, men prinsipielt ville dette seie at staten tok på seg ansvaret for dei gamle. Tidlegare hadde det vore ei oppgåve for familien. I 1938 kom det ei lov om arbeidsløysetrygd. Inntil da hadde det vore lokale arbeidsløysekasser for visse yrkesgrupper. Ytingane som vart gitt, varierte, men for svært mange var det inga hjelp å få i det heile. </w:t>
      </w:r>
    </w:p>
    <w:p w:rsidR="003A58F2" w:rsidRPr="00F06142" w:rsidRDefault="003A58F2" w:rsidP="003A58F2">
      <w:pPr>
        <w:rPr>
          <w:lang w:val="nn-NO"/>
        </w:rPr>
      </w:pPr>
      <w:r w:rsidRPr="00F06142">
        <w:rPr>
          <w:lang w:val="nn-NO"/>
        </w:rPr>
        <w:t xml:space="preserve">  Også i skolen kom det endringar. I 1920 hadde Stortinget vedteke innføringa av sjuårig skoleplikt. Det vart forbode å straffe fysisk. Fleire og fleire fekk høgare utdanning utover 7-årig folkeskole. Dette kom særleg jenter til gode. </w:t>
      </w:r>
    </w:p>
    <w:p w:rsidR="003A58F2" w:rsidRPr="00F06142" w:rsidRDefault="003A58F2" w:rsidP="003A58F2">
      <w:pPr>
        <w:rPr>
          <w:lang w:val="nn-NO"/>
        </w:rPr>
      </w:pPr>
    </w:p>
    <w:p w:rsidR="003A58F2" w:rsidRPr="00F06142" w:rsidRDefault="003A58F2" w:rsidP="003A58F2">
      <w:pPr>
        <w:rPr>
          <w:lang w:val="nn-NO"/>
        </w:rPr>
      </w:pPr>
      <w:r w:rsidRPr="00F06142">
        <w:rPr>
          <w:lang w:val="nn-NO"/>
        </w:rPr>
        <w:t>--- 426 til 584</w:t>
      </w:r>
    </w:p>
    <w:p w:rsidR="003A58F2" w:rsidRPr="00F06142" w:rsidRDefault="00D24E09" w:rsidP="003A58F2">
      <w:pPr>
        <w:rPr>
          <w:lang w:val="nn-NO"/>
        </w:rPr>
      </w:pPr>
      <w:r w:rsidRPr="00F06142">
        <w:rPr>
          <w:lang w:val="nn-NO"/>
        </w:rPr>
        <w:t>{{Ramme med tekst og bilete:</w:t>
      </w:r>
      <w:r w:rsidR="003A58F2" w:rsidRPr="00F06142">
        <w:rPr>
          <w:lang w:val="nn-NO"/>
        </w:rPr>
        <w:t>}}</w:t>
      </w:r>
    </w:p>
    <w:p w:rsidR="00D24E09" w:rsidRPr="00F06142" w:rsidRDefault="00D24E09" w:rsidP="003A58F2">
      <w:pPr>
        <w:rPr>
          <w:lang w:val="nn-NO"/>
        </w:rPr>
      </w:pPr>
      <w:r w:rsidRPr="00F06142">
        <w:rPr>
          <w:lang w:val="nn-NO"/>
        </w:rPr>
        <w:t>_Nærbilete_</w:t>
      </w:r>
    </w:p>
    <w:p w:rsidR="003A58F2" w:rsidRPr="00F06142" w:rsidRDefault="003A58F2" w:rsidP="003A58F2">
      <w:pPr>
        <w:rPr>
          <w:lang w:val="nn-NO"/>
        </w:rPr>
      </w:pPr>
      <w:r w:rsidRPr="00F06142">
        <w:rPr>
          <w:lang w:val="nn-NO"/>
        </w:rPr>
        <w:t>Katti Anker Møller (1868</w:t>
      </w:r>
      <w:r w:rsidR="00442BF5" w:rsidRPr="00F06142">
        <w:rPr>
          <w:lang w:val="nn-NO"/>
        </w:rPr>
        <w:t>-</w:t>
      </w:r>
      <w:r w:rsidRPr="00F06142">
        <w:rPr>
          <w:lang w:val="nn-NO"/>
        </w:rPr>
        <w:t>1945)</w:t>
      </w:r>
    </w:p>
    <w:p w:rsidR="003A58F2" w:rsidRPr="00F06142" w:rsidRDefault="003A58F2" w:rsidP="003A58F2">
      <w:pPr>
        <w:rPr>
          <w:lang w:val="nn-NO"/>
        </w:rPr>
      </w:pPr>
      <w:r w:rsidRPr="00F06142">
        <w:rPr>
          <w:lang w:val="nn-NO"/>
        </w:rPr>
        <w:t>Eit av dei områda der det skjedde viktige framsteg i mellomkrigstida, galdt rettane til kvinner og barn. Eit første steg vart teke alt i 1915, da Stortinget vedtok det som har vorte heitande dei castbergske barnelovene. Dei gav barn som var fødde utanfor ekteskap, rett til etternamnet til faren og til å arve han på lik linje med barn som var fødde innanfor ekteskapet. Lovene vart oppkalla etter stortingsmannen Johan Castberg (1862</w:t>
      </w:r>
      <w:r w:rsidR="00442BF5" w:rsidRPr="00F06142">
        <w:rPr>
          <w:lang w:val="nn-NO"/>
        </w:rPr>
        <w:t>-</w:t>
      </w:r>
      <w:r w:rsidRPr="00F06142">
        <w:rPr>
          <w:lang w:val="nn-NO"/>
        </w:rPr>
        <w:t>1926). Han hadde fått god hjelp av svigerinna si, Katti Anker Møller. Mor hennar døydde 50 år gammal etter at ho hadde fødd ti barn. Mora var redd for nye graviditetar, og det inspirerte Møller til å arbeide for seksualundervisning og prevensjonsmiddel. Barn skulle vere ønskte, og mora burde få lønn for arbeidet. Dette forslaget vekte stor motstand, ikkje minst forfattaren Sigrid Undset (1882</w:t>
      </w:r>
      <w:r w:rsidR="00442BF5" w:rsidRPr="00F06142">
        <w:rPr>
          <w:lang w:val="nn-NO"/>
        </w:rPr>
        <w:t>-</w:t>
      </w:r>
      <w:r w:rsidRPr="00F06142">
        <w:rPr>
          <w:lang w:val="nn-NO"/>
        </w:rPr>
        <w:t xml:space="preserve">1949) gjekk til åtak på Møller for å ville gjere det å få barn til ein del av den statlege politikken. Men Møller vann fram med sitt syn, og i 1919 innførte Kristiania trygd for einslege mødrer. I 1924 fekk ho opna det første mødrehygienekontor i landet i hovudstaden. På veggen hang det eit skilt med teksten: </w:t>
      </w:r>
      <w:r w:rsidR="00111D64" w:rsidRPr="00F06142">
        <w:rPr>
          <w:lang w:val="nn-NO"/>
        </w:rPr>
        <w:t>"</w:t>
      </w:r>
      <w:r w:rsidRPr="00F06142">
        <w:rPr>
          <w:lang w:val="nn-NO"/>
        </w:rPr>
        <w:t>Kvindens vigtigste yrke er morsarbeidet. Til intet arbeide går hun så uforberedt.</w:t>
      </w:r>
      <w:r w:rsidR="00111D64" w:rsidRPr="00F06142">
        <w:rPr>
          <w:lang w:val="nn-NO"/>
        </w:rPr>
        <w:t>"</w:t>
      </w:r>
      <w:r w:rsidRPr="00F06142">
        <w:rPr>
          <w:lang w:val="nn-NO"/>
        </w:rPr>
        <w:t xml:space="preserve"> Det ville Møller løyse ved å tilby prevensjonsrettleiing. Snart vart det oppretta mødrehygienekontor andre stader i landet. Dei fungerte fram til 1941. Da fekk Nasjonal Samling stengt dei, prevensjon vart sett på som eit trugmål mot den viktigaste oppgåva ei kvinne hadde: å få mange barn. </w:t>
      </w:r>
    </w:p>
    <w:p w:rsidR="003A58F2" w:rsidRPr="00F06142" w:rsidRDefault="003A58F2" w:rsidP="003A58F2">
      <w:pPr>
        <w:rPr>
          <w:lang w:val="nn-NO"/>
        </w:rPr>
      </w:pPr>
    </w:p>
    <w:p w:rsidR="003A58F2" w:rsidRPr="00F06142" w:rsidRDefault="00D24E09" w:rsidP="003A58F2">
      <w:pPr>
        <w:rPr>
          <w:lang w:val="nn-NO"/>
        </w:rPr>
      </w:pPr>
      <w:r w:rsidRPr="00F06142">
        <w:rPr>
          <w:lang w:val="nn-NO"/>
        </w:rPr>
        <w:t xml:space="preserve">Tekst på biletet: </w:t>
      </w:r>
      <w:r w:rsidR="003A58F2" w:rsidRPr="00F06142">
        <w:rPr>
          <w:lang w:val="nn-NO"/>
        </w:rPr>
        <w:t>Mødrehygienekontoret</w:t>
      </w:r>
      <w:r w:rsidRPr="00F06142">
        <w:rPr>
          <w:lang w:val="nn-NO"/>
        </w:rPr>
        <w:t xml:space="preserve"> </w:t>
      </w:r>
      <w:r w:rsidR="003A58F2" w:rsidRPr="00F06142">
        <w:rPr>
          <w:lang w:val="nn-NO"/>
        </w:rPr>
        <w:t>(Ekspedisjon ved søster Caspara)</w:t>
      </w:r>
      <w:r w:rsidRPr="00F06142">
        <w:rPr>
          <w:lang w:val="nn-NO"/>
        </w:rPr>
        <w:t xml:space="preserve"> </w:t>
      </w:r>
      <w:r w:rsidR="003A58F2" w:rsidRPr="00F06142">
        <w:rPr>
          <w:lang w:val="nn-NO"/>
        </w:rPr>
        <w:t>Øvre Slotsgt. 23II</w:t>
      </w:r>
      <w:r w:rsidRPr="00F06142">
        <w:rPr>
          <w:lang w:val="nn-NO"/>
        </w:rPr>
        <w:t xml:space="preserve">I </w:t>
      </w:r>
      <w:r w:rsidR="003A58F2" w:rsidRPr="00F06142">
        <w:rPr>
          <w:lang w:val="nn-NO"/>
        </w:rPr>
        <w:t>Kontortid 9</w:t>
      </w:r>
      <w:r w:rsidR="00442BF5" w:rsidRPr="00F06142">
        <w:rPr>
          <w:lang w:val="nn-NO"/>
        </w:rPr>
        <w:t>-</w:t>
      </w:r>
      <w:r w:rsidR="003A58F2" w:rsidRPr="00F06142">
        <w:rPr>
          <w:lang w:val="nn-NO"/>
        </w:rPr>
        <w:t>3.</w:t>
      </w:r>
      <w:r w:rsidRPr="00F06142">
        <w:rPr>
          <w:lang w:val="nn-NO"/>
        </w:rPr>
        <w:t xml:space="preserve"> </w:t>
      </w:r>
      <w:r w:rsidR="003A58F2" w:rsidRPr="00F06142">
        <w:rPr>
          <w:lang w:val="nn-NO"/>
        </w:rPr>
        <w:t>Bøker og brochurer om kjønsforhold, moderskole og barnepleie. Menstruasjonsbind. Omstendighetsforklær. Fru doktor Stopes: Brev til de strevsomme mødre. Barselpakker. Spedbarnutstyr</w:t>
      </w:r>
      <w:r w:rsidRPr="00F06142">
        <w:rPr>
          <w:lang w:val="nn-NO"/>
        </w:rPr>
        <w:t>.</w:t>
      </w:r>
      <w:r w:rsidR="003A58F2" w:rsidRPr="00F06142">
        <w:rPr>
          <w:lang w:val="nn-NO"/>
        </w:rPr>
        <w:t xml:space="preserve"> Midler til forebyggelse av nye svangers</w:t>
      </w:r>
      <w:r w:rsidRPr="00F06142">
        <w:rPr>
          <w:lang w:val="nn-NO"/>
        </w:rPr>
        <w:t>kap for den overanstrengte mor.</w:t>
      </w:r>
    </w:p>
    <w:p w:rsidR="003A58F2" w:rsidRPr="00F06142" w:rsidRDefault="003A58F2" w:rsidP="003A58F2">
      <w:pPr>
        <w:rPr>
          <w:lang w:val="nn-NO"/>
        </w:rPr>
      </w:pPr>
      <w:r w:rsidRPr="00F06142">
        <w:rPr>
          <w:lang w:val="nn-NO"/>
        </w:rPr>
        <w:t>{{Ramme slutt}}</w:t>
      </w:r>
    </w:p>
    <w:p w:rsidR="003A58F2" w:rsidRPr="00F06142" w:rsidRDefault="003A58F2" w:rsidP="003A58F2">
      <w:pPr>
        <w:rPr>
          <w:lang w:val="nn-NO"/>
        </w:rPr>
      </w:pPr>
    </w:p>
    <w:p w:rsidR="003A58F2" w:rsidRPr="00F06142" w:rsidRDefault="00875387" w:rsidP="00875387">
      <w:pPr>
        <w:pStyle w:val="Overskrift3"/>
        <w:rPr>
          <w:lang w:val="nn-NO"/>
        </w:rPr>
      </w:pPr>
      <w:bookmarkStart w:id="1459" w:name="_Toc461011074"/>
      <w:bookmarkStart w:id="1460" w:name="_Toc461011633"/>
      <w:r w:rsidRPr="00F06142">
        <w:rPr>
          <w:lang w:val="nn-NO"/>
        </w:rPr>
        <w:t xml:space="preserve">xxx3 </w:t>
      </w:r>
      <w:r w:rsidR="003A58F2" w:rsidRPr="00F06142">
        <w:rPr>
          <w:lang w:val="nn-NO"/>
        </w:rPr>
        <w:t>Raselære</w:t>
      </w:r>
      <w:bookmarkEnd w:id="1459"/>
      <w:bookmarkEnd w:id="1460"/>
    </w:p>
    <w:p w:rsidR="003A58F2" w:rsidRPr="00F06142" w:rsidRDefault="003A58F2" w:rsidP="003A58F2">
      <w:pPr>
        <w:rPr>
          <w:lang w:val="nn-NO"/>
        </w:rPr>
      </w:pPr>
      <w:r w:rsidRPr="00F06142">
        <w:rPr>
          <w:lang w:val="nn-NO"/>
        </w:rPr>
        <w:t xml:space="preserve">I mellomkrigstida vart arvehygiene, eller eugenikken som han også er kalla, eit politisk tema. Sentralt i eugenikken er korleis eigenskapar blir førte vidare frå ein generasjon til den neste. Særleg i planteproduksjon og dyreavl er dette eit viktig spørsmål. </w:t>
      </w:r>
    </w:p>
    <w:p w:rsidR="003A58F2" w:rsidRPr="00F06142" w:rsidRDefault="003A58F2" w:rsidP="003A58F2">
      <w:pPr>
        <w:rPr>
          <w:lang w:val="nn-NO"/>
        </w:rPr>
      </w:pPr>
      <w:r w:rsidRPr="00F06142">
        <w:rPr>
          <w:lang w:val="nn-NO"/>
        </w:rPr>
        <w:t xml:space="preserve">  Avstanden frå arvehygiene til rasisme var kort. I 1880-åra var dei første forsøka på å samanlikne kvalitetane til ulike rasar utgitt. Ikkje uventa kom kvite europearar alltid best ut. Denne retninga vart sentral i raselæra til nazistane frå 1933. Etter at Hitler hadde fått makta, vart det vedteke lover i Tyskland som kravde sterilisering av </w:t>
      </w:r>
      <w:r w:rsidR="00111D64" w:rsidRPr="00F06142">
        <w:rPr>
          <w:lang w:val="nn-NO"/>
        </w:rPr>
        <w:t>"</w:t>
      </w:r>
      <w:r w:rsidRPr="00F06142">
        <w:rPr>
          <w:lang w:val="nn-NO"/>
        </w:rPr>
        <w:t>arvesjukt avkom</w:t>
      </w:r>
      <w:r w:rsidR="00111D64" w:rsidRPr="00F06142">
        <w:rPr>
          <w:lang w:val="nn-NO"/>
        </w:rPr>
        <w:t>"</w:t>
      </w:r>
      <w:r w:rsidRPr="00F06142">
        <w:rPr>
          <w:lang w:val="nn-NO"/>
        </w:rPr>
        <w:t xml:space="preserve">. Denne gruppa omfatta blinde, døve, epileptikarar og mentalt handikappa. </w:t>
      </w:r>
    </w:p>
    <w:p w:rsidR="003A58F2" w:rsidRPr="00F06142" w:rsidRDefault="003A58F2" w:rsidP="003A58F2">
      <w:pPr>
        <w:rPr>
          <w:lang w:val="nn-NO"/>
        </w:rPr>
      </w:pPr>
      <w:r w:rsidRPr="00F06142">
        <w:rPr>
          <w:lang w:val="nn-NO"/>
        </w:rPr>
        <w:t xml:space="preserve">  Liknande lover var på det tidspunktet alt innførte i Danmark og Sverige. I Noreg vedtok Stortinget ei lov om tvangssterilisering i 1934. Berre éin representant røysta imot. Fram til lova var</w:t>
      </w:r>
      <w:r w:rsidR="008237CA" w:rsidRPr="00F06142">
        <w:rPr>
          <w:lang w:val="nn-NO"/>
        </w:rPr>
        <w:t>t oppheva i 1977, vart rundt 44.</w:t>
      </w:r>
      <w:r w:rsidRPr="00F06142">
        <w:rPr>
          <w:lang w:val="nn-NO"/>
        </w:rPr>
        <w:t xml:space="preserve">000 menneske tvangssteriliserte. Blant dei var det mange psykisk sjuke og det som upresist vart definert som </w:t>
      </w:r>
      <w:r w:rsidR="00111D64" w:rsidRPr="00F06142">
        <w:rPr>
          <w:lang w:val="nn-NO"/>
        </w:rPr>
        <w:t>"</w:t>
      </w:r>
      <w:r w:rsidRPr="00F06142">
        <w:rPr>
          <w:lang w:val="nn-NO"/>
        </w:rPr>
        <w:t>sosialt mistilpassa</w:t>
      </w:r>
      <w:r w:rsidR="00111D64" w:rsidRPr="00F06142">
        <w:rPr>
          <w:lang w:val="nn-NO"/>
        </w:rPr>
        <w:t>"</w:t>
      </w:r>
      <w:r w:rsidRPr="00F06142">
        <w:rPr>
          <w:lang w:val="nn-NO"/>
        </w:rPr>
        <w:t xml:space="preserve">. </w:t>
      </w:r>
    </w:p>
    <w:p w:rsidR="003A58F2" w:rsidRPr="00F06142" w:rsidRDefault="003A58F2" w:rsidP="003A58F2">
      <w:pPr>
        <w:rPr>
          <w:lang w:val="nn-NO"/>
        </w:rPr>
      </w:pPr>
    </w:p>
    <w:p w:rsidR="003A58F2" w:rsidRPr="00F06142" w:rsidRDefault="00875387" w:rsidP="00875387">
      <w:pPr>
        <w:pStyle w:val="Overskrift3"/>
        <w:rPr>
          <w:lang w:val="nn-NO"/>
        </w:rPr>
      </w:pPr>
      <w:bookmarkStart w:id="1461" w:name="_Toc461011075"/>
      <w:bookmarkStart w:id="1462" w:name="_Toc461011634"/>
      <w:r w:rsidRPr="00F06142">
        <w:rPr>
          <w:lang w:val="nn-NO"/>
        </w:rPr>
        <w:t xml:space="preserve">xxx3 </w:t>
      </w:r>
      <w:r w:rsidR="003A58F2" w:rsidRPr="00F06142">
        <w:rPr>
          <w:lang w:val="nn-NO"/>
        </w:rPr>
        <w:t>Minoritetar</w:t>
      </w:r>
      <w:bookmarkEnd w:id="1461"/>
      <w:bookmarkEnd w:id="1462"/>
    </w:p>
    <w:p w:rsidR="008237CA" w:rsidRPr="00F06142" w:rsidRDefault="008237CA" w:rsidP="008237CA">
      <w:pPr>
        <w:rPr>
          <w:lang w:val="nn-NO"/>
        </w:rPr>
      </w:pPr>
      <w:r w:rsidRPr="00F06142">
        <w:rPr>
          <w:lang w:val="nn-NO"/>
        </w:rPr>
        <w:t>{{Ordforklaring (s. 427): kvener: Nordmenn med finsk avstamming.}}</w:t>
      </w:r>
    </w:p>
    <w:p w:rsidR="008237CA" w:rsidRPr="00F06142" w:rsidRDefault="008237CA" w:rsidP="003A58F2">
      <w:pPr>
        <w:rPr>
          <w:lang w:val="nn-NO"/>
        </w:rPr>
      </w:pPr>
    </w:p>
    <w:p w:rsidR="003A58F2" w:rsidRPr="00F06142" w:rsidRDefault="003A58F2" w:rsidP="003A58F2">
      <w:pPr>
        <w:rPr>
          <w:lang w:val="nn-NO"/>
        </w:rPr>
      </w:pPr>
      <w:r w:rsidRPr="00F06142">
        <w:rPr>
          <w:lang w:val="nn-NO"/>
        </w:rPr>
        <w:t xml:space="preserve">Blant dei som ein frå staten si side såg på som </w:t>
      </w:r>
      <w:r w:rsidR="00111D64" w:rsidRPr="00F06142">
        <w:rPr>
          <w:lang w:val="nn-NO"/>
        </w:rPr>
        <w:t>"</w:t>
      </w:r>
      <w:r w:rsidRPr="00F06142">
        <w:rPr>
          <w:lang w:val="nn-NO"/>
        </w:rPr>
        <w:t>sosialt mistilpassa</w:t>
      </w:r>
      <w:r w:rsidR="00111D64" w:rsidRPr="00F06142">
        <w:rPr>
          <w:lang w:val="nn-NO"/>
        </w:rPr>
        <w:t>"</w:t>
      </w:r>
      <w:r w:rsidRPr="00F06142">
        <w:rPr>
          <w:lang w:val="nn-NO"/>
        </w:rPr>
        <w:t xml:space="preserve">, var etniske minoritetar som levde på ein annan måte enn fleirtalet. Sjølv om det ikkje er noko som tilseier at lova om tvangssterilisering vart spesielt brukt på dei, prøvde staten på andre måtar å gjere minoritetane mindre. Ein måte å gjere det på var å nekte dei innreise til landet. I 1927 vedtok Stortinget framandlova som skulle regulere retten utlendingar hadde til å arbeide i landet, i lova vart romfolk </w:t>
      </w:r>
      <w:r w:rsidR="00111D64" w:rsidRPr="00F06142">
        <w:rPr>
          <w:lang w:val="nn-NO"/>
        </w:rPr>
        <w:t>"</w:t>
      </w:r>
      <w:r w:rsidRPr="00F06142">
        <w:rPr>
          <w:lang w:val="nn-NO"/>
        </w:rPr>
        <w:t>og andre omstreifarar</w:t>
      </w:r>
      <w:r w:rsidR="00111D64" w:rsidRPr="00F06142">
        <w:rPr>
          <w:lang w:val="nn-NO"/>
        </w:rPr>
        <w:t>"</w:t>
      </w:r>
      <w:r w:rsidRPr="00F06142">
        <w:rPr>
          <w:lang w:val="nn-NO"/>
        </w:rPr>
        <w:t xml:space="preserve"> uttrykkjeleg nekta å komme inn i landet. </w:t>
      </w:r>
    </w:p>
    <w:p w:rsidR="003A58F2" w:rsidRPr="00F06142" w:rsidRDefault="003A58F2" w:rsidP="003A58F2">
      <w:pPr>
        <w:rPr>
          <w:lang w:val="nn-NO"/>
        </w:rPr>
      </w:pPr>
      <w:r w:rsidRPr="00F06142">
        <w:rPr>
          <w:lang w:val="nn-NO"/>
        </w:rPr>
        <w:t xml:space="preserve">  Ein annan framgangsmåte var fornorsking. </w:t>
      </w:r>
    </w:p>
    <w:p w:rsidR="008237CA" w:rsidRPr="00F06142" w:rsidRDefault="008237CA" w:rsidP="003A58F2">
      <w:pPr>
        <w:rPr>
          <w:lang w:val="nn-NO"/>
        </w:rPr>
      </w:pPr>
    </w:p>
    <w:p w:rsidR="003A58F2" w:rsidRPr="00F06142" w:rsidRDefault="003A58F2" w:rsidP="003A58F2">
      <w:pPr>
        <w:rPr>
          <w:lang w:val="nn-NO"/>
        </w:rPr>
      </w:pPr>
      <w:r w:rsidRPr="00F06142">
        <w:rPr>
          <w:lang w:val="nn-NO"/>
        </w:rPr>
        <w:t>--- 427 til 584</w:t>
      </w:r>
    </w:p>
    <w:p w:rsidR="003A58F2" w:rsidRPr="00F06142" w:rsidRDefault="008237CA" w:rsidP="003A58F2">
      <w:pPr>
        <w:rPr>
          <w:lang w:val="nn-NO"/>
        </w:rPr>
      </w:pPr>
      <w:r w:rsidRPr="00F06142">
        <w:rPr>
          <w:lang w:val="nn-NO"/>
        </w:rPr>
        <w:t xml:space="preserve">Barn av norske romfolk vart tvangsfjerna </w:t>
      </w:r>
      <w:r w:rsidR="003A58F2" w:rsidRPr="00F06142">
        <w:rPr>
          <w:lang w:val="nn-NO"/>
        </w:rPr>
        <w:t xml:space="preserve">frå familien og plasserte anten på barneheimar eller hos bufaste, etnisk norske familiar. På den måten skulle livsmønsteret til foreldra brytast og barna bli som den norske fleirtalsbefolkninga. I mange tilfelle vart barna mishandla der dei kom. Familiane som tok imot dei, såg på dei som billig arbeidskraft. </w:t>
      </w:r>
    </w:p>
    <w:p w:rsidR="003A58F2" w:rsidRPr="00F06142" w:rsidRDefault="008237CA" w:rsidP="003A58F2">
      <w:pPr>
        <w:rPr>
          <w:lang w:val="nn-NO"/>
        </w:rPr>
      </w:pPr>
      <w:r w:rsidRPr="00F06142">
        <w:rPr>
          <w:lang w:val="nn-NO"/>
        </w:rPr>
        <w:t xml:space="preserve">  </w:t>
      </w:r>
      <w:r w:rsidR="003A58F2" w:rsidRPr="00F06142">
        <w:rPr>
          <w:lang w:val="nn-NO"/>
        </w:rPr>
        <w:t xml:space="preserve">Fornorskinga ramma også den samiske og den kvenske befolkninga. Norsk var påbode i skolen, ikkje berre i klasseromma, men også i friminutta. I 1936 vedtok Stortinget at finsk ikkje lenger skulle vere eit fag i den norske skolen. Fordi den norske fleirtalskulturen vart rekna som betre, kunne politikken staten førte, offisielt forklarast som ein freistnad på å betre kåra for minoritetane. Likevel var det klart at andre omsyn også spelte inn. Til dømes var det mistanke om at kvenene ville støtte ei finsk erobring av Finnmark. Blant finske politikarar og offiserar på ytste høgrefløya var ei framtidig innlemming av Finnmark i eit Stor-Finland diskutert. Planane var temmeleg uklare, men nok til at kvener lenge vart nekta offentlege stillingar. </w:t>
      </w:r>
    </w:p>
    <w:p w:rsidR="003A58F2" w:rsidRPr="00F06142" w:rsidRDefault="003A58F2" w:rsidP="003A58F2">
      <w:pPr>
        <w:rPr>
          <w:lang w:val="nn-NO"/>
        </w:rPr>
      </w:pPr>
    </w:p>
    <w:p w:rsidR="008237CA" w:rsidRPr="00F06142" w:rsidRDefault="008237CA" w:rsidP="008237CA">
      <w:pPr>
        <w:rPr>
          <w:lang w:val="nn-NO"/>
        </w:rPr>
      </w:pPr>
      <w:r w:rsidRPr="00F06142">
        <w:rPr>
          <w:lang w:val="nn-NO"/>
        </w:rPr>
        <w:t>{{Bilete</w:t>
      </w:r>
      <w:r w:rsidR="00033DA1" w:rsidRPr="00F06142">
        <w:rPr>
          <w:lang w:val="nn-NO"/>
        </w:rPr>
        <w:t>. 2:</w:t>
      </w:r>
      <w:r w:rsidRPr="00F06142">
        <w:rPr>
          <w:lang w:val="nn-NO"/>
        </w:rPr>
        <w:t>}}</w:t>
      </w:r>
    </w:p>
    <w:p w:rsidR="00033DA1" w:rsidRPr="00F06142" w:rsidRDefault="00033DA1" w:rsidP="008237CA">
      <w:pPr>
        <w:rPr>
          <w:lang w:val="nn-NO"/>
        </w:rPr>
      </w:pPr>
      <w:r w:rsidRPr="00F06142">
        <w:rPr>
          <w:lang w:val="nn-NO"/>
        </w:rPr>
        <w:t xml:space="preserve">Bilettekst: </w:t>
      </w:r>
    </w:p>
    <w:p w:rsidR="008237CA" w:rsidRPr="00F06142" w:rsidRDefault="00033DA1" w:rsidP="008237CA">
      <w:pPr>
        <w:rPr>
          <w:lang w:val="nn-NO"/>
        </w:rPr>
      </w:pPr>
      <w:r w:rsidRPr="00F06142">
        <w:rPr>
          <w:lang w:val="nn-NO"/>
        </w:rPr>
        <w:t xml:space="preserve">1: </w:t>
      </w:r>
      <w:r w:rsidR="008237CA" w:rsidRPr="00F06142">
        <w:rPr>
          <w:lang w:val="nn-NO"/>
        </w:rPr>
        <w:t>Ein kjend metode i arvehygienen. I ein freistnad på å gruppere ulike rasar målte ein skallar.</w:t>
      </w:r>
    </w:p>
    <w:p w:rsidR="008237CA" w:rsidRPr="00F06142" w:rsidRDefault="00033DA1" w:rsidP="008237CA">
      <w:pPr>
        <w:rPr>
          <w:lang w:val="nn-NO"/>
        </w:rPr>
      </w:pPr>
      <w:r w:rsidRPr="00F06142">
        <w:rPr>
          <w:lang w:val="nn-NO"/>
        </w:rPr>
        <w:t xml:space="preserve">2: </w:t>
      </w:r>
      <w:r w:rsidR="008237CA" w:rsidRPr="00F06142">
        <w:rPr>
          <w:lang w:val="nn-NO"/>
        </w:rPr>
        <w:t>Romfolk om lag 1939. Styresmaktene tok i mange tilfelle barna frå foreldra for å prøve å få dei integrerte i samfunnet.</w:t>
      </w:r>
    </w:p>
    <w:p w:rsidR="008237CA" w:rsidRPr="00F06142" w:rsidRDefault="008237CA" w:rsidP="008237CA">
      <w:pPr>
        <w:rPr>
          <w:lang w:val="nn-NO"/>
        </w:rPr>
      </w:pPr>
      <w:r w:rsidRPr="00F06142">
        <w:rPr>
          <w:lang w:val="nn-NO"/>
        </w:rPr>
        <w:t>{{Slutt}}</w:t>
      </w:r>
    </w:p>
    <w:p w:rsidR="003A58F2" w:rsidRPr="00F06142" w:rsidRDefault="003A58F2" w:rsidP="003A58F2">
      <w:pPr>
        <w:rPr>
          <w:lang w:val="nn-NO"/>
        </w:rPr>
      </w:pPr>
    </w:p>
    <w:p w:rsidR="003A58F2" w:rsidRPr="00F06142" w:rsidRDefault="00875387" w:rsidP="00875387">
      <w:pPr>
        <w:pStyle w:val="Overskrift2"/>
        <w:rPr>
          <w:lang w:val="nn-NO"/>
        </w:rPr>
      </w:pPr>
      <w:bookmarkStart w:id="1463" w:name="_Toc461011076"/>
      <w:bookmarkStart w:id="1464" w:name="_Toc461011635"/>
      <w:bookmarkStart w:id="1465" w:name="_Toc461203573"/>
      <w:r w:rsidRPr="00F06142">
        <w:rPr>
          <w:lang w:val="nn-NO"/>
        </w:rPr>
        <w:t xml:space="preserve">xxx2 </w:t>
      </w:r>
      <w:r w:rsidR="003A58F2" w:rsidRPr="00F06142">
        <w:rPr>
          <w:lang w:val="nn-NO"/>
        </w:rPr>
        <w:t>Nøytralitet eller opprusting</w:t>
      </w:r>
      <w:bookmarkEnd w:id="1463"/>
      <w:bookmarkEnd w:id="1464"/>
      <w:bookmarkEnd w:id="1465"/>
    </w:p>
    <w:p w:rsidR="003A58F2" w:rsidRPr="00F06142" w:rsidRDefault="003A58F2" w:rsidP="003A58F2">
      <w:pPr>
        <w:rPr>
          <w:lang w:val="nn-NO"/>
        </w:rPr>
      </w:pPr>
      <w:r w:rsidRPr="00F06142">
        <w:rPr>
          <w:lang w:val="nn-NO"/>
        </w:rPr>
        <w:t>Ein finsk invasjon i Nord-Noreg var berre eit av mange trugsmål som vart diskuterte i Oslo mot slutten av 1930-åra. Inntil da hadde norske politikarar hatt tiltru til at Folkeforbundet ville bli eit forum der konfliktar kunne løysast fredeleg, og at ein medlemskap der var ei slags forsikring særleg for små land mot maktambisjonane til dei større. Men særleg etter at Hitler overtok makta i 1933, vart det klart at Forbundet var makteslaust. Ein av dei som åtvara sterkast mot kva tysk aggresjon kunne få å seie for eit lite land som Noreg, var stortingspresident Carl J. Hambro (1885</w:t>
      </w:r>
      <w:r w:rsidR="00442BF5" w:rsidRPr="00F06142">
        <w:rPr>
          <w:lang w:val="nn-NO"/>
        </w:rPr>
        <w:t>-</w:t>
      </w:r>
      <w:r w:rsidRPr="00F06142">
        <w:rPr>
          <w:lang w:val="nn-NO"/>
        </w:rPr>
        <w:t xml:space="preserve">1964) frå Høgre. I ein tale han heldt i oktober 1938, kort tid etter Münchenavtalen (sjå side 411), åtvara han mot å tru at Noreg </w:t>
      </w:r>
      <w:r w:rsidR="00033DA1" w:rsidRPr="00F06142">
        <w:rPr>
          <w:lang w:val="nn-NO"/>
        </w:rPr>
        <w:t>ville kunne stå utanfor ein ny krig.</w:t>
      </w:r>
    </w:p>
    <w:p w:rsidR="00033DA1" w:rsidRPr="00F06142" w:rsidRDefault="00033DA1" w:rsidP="003A58F2">
      <w:pPr>
        <w:rPr>
          <w:lang w:val="nn-NO"/>
        </w:rPr>
      </w:pPr>
    </w:p>
    <w:p w:rsidR="003A58F2" w:rsidRPr="00F06142" w:rsidRDefault="003A58F2" w:rsidP="003A58F2">
      <w:pPr>
        <w:rPr>
          <w:lang w:val="nn-NO"/>
        </w:rPr>
      </w:pPr>
      <w:r w:rsidRPr="00F06142">
        <w:rPr>
          <w:lang w:val="nn-NO"/>
        </w:rPr>
        <w:t>--- 428 til 584</w:t>
      </w:r>
    </w:p>
    <w:p w:rsidR="003A58F2" w:rsidRPr="00F06142" w:rsidRDefault="003A58F2" w:rsidP="003A58F2">
      <w:pPr>
        <w:rPr>
          <w:lang w:val="nn-NO"/>
        </w:rPr>
      </w:pPr>
      <w:r w:rsidRPr="00F06142">
        <w:rPr>
          <w:lang w:val="nn-NO"/>
        </w:rPr>
        <w:t xml:space="preserve">Denne </w:t>
      </w:r>
      <w:r w:rsidR="00111D64" w:rsidRPr="00F06142">
        <w:rPr>
          <w:lang w:val="nn-NO"/>
        </w:rPr>
        <w:t>"</w:t>
      </w:r>
      <w:r w:rsidRPr="00F06142">
        <w:rPr>
          <w:lang w:val="nn-NO"/>
        </w:rPr>
        <w:t>tilskuermentaliteten</w:t>
      </w:r>
      <w:r w:rsidR="00111D64" w:rsidRPr="00F06142">
        <w:rPr>
          <w:lang w:val="nn-NO"/>
        </w:rPr>
        <w:t>"</w:t>
      </w:r>
      <w:r w:rsidRPr="00F06142">
        <w:rPr>
          <w:lang w:val="nn-NO"/>
        </w:rPr>
        <w:t xml:space="preserve"> sa han var farleg. Vi måtte engasjere oss for å stå imot trugsmåla utanfrå: </w:t>
      </w:r>
      <w:r w:rsidR="00111D64" w:rsidRPr="00F06142">
        <w:rPr>
          <w:lang w:val="nn-NO"/>
        </w:rPr>
        <w:t>"</w:t>
      </w:r>
      <w:r w:rsidRPr="00F06142">
        <w:rPr>
          <w:lang w:val="nn-NO"/>
        </w:rPr>
        <w:t>Initiativet tilhører de små folk, ti [fordi] deres liv er i fare.</w:t>
      </w:r>
      <w:r w:rsidR="00111D64" w:rsidRPr="00F06142">
        <w:rPr>
          <w:lang w:val="nn-NO"/>
        </w:rPr>
        <w:t>"</w:t>
      </w:r>
      <w:r w:rsidRPr="00F06142">
        <w:rPr>
          <w:lang w:val="nn-NO"/>
        </w:rPr>
        <w:t xml:space="preserve"> </w:t>
      </w:r>
    </w:p>
    <w:p w:rsidR="003A58F2" w:rsidRPr="00F06142" w:rsidRDefault="00033DA1" w:rsidP="003A58F2">
      <w:pPr>
        <w:rPr>
          <w:lang w:val="nn-NO"/>
        </w:rPr>
      </w:pPr>
      <w:r w:rsidRPr="00F06142">
        <w:rPr>
          <w:lang w:val="nn-NO"/>
        </w:rPr>
        <w:t xml:space="preserve">  </w:t>
      </w:r>
      <w:r w:rsidR="003A58F2" w:rsidRPr="00F06142">
        <w:rPr>
          <w:lang w:val="nn-NO"/>
        </w:rPr>
        <w:t>Korleis Noreg kunne engasjere seg, var derimot langt frå klart. Skulle landet inngå eit forsvarssamarbeid med andre? Erfaringane frå den første verdskrigen viste at alliansar ikkje hadde verna dei små landa, snarare hadde alliansane trekt dei inn i krigen. Dessutan var Forsvaret i Noreg svakt. Mykje av utstyret var utdatert. I ei tid da utgiftene til staten vart skorne ned og fattigdommen auka, var det få som støtta ein auke av forsvarsbudsjettet. Motviljen mot opprusting hadde lenge stått sterkt i arbeidarrørsla. Militæret vart sett på som ein reiskap for undertrykking. I 1931 hadde Quisling, som da var forsvarsminister for Bondepartiet, brukt militære styrkar for å slå ned ein streik på Menstad i Telemark. Martin Tranmæl (1879</w:t>
      </w:r>
      <w:r w:rsidR="00442BF5" w:rsidRPr="00F06142">
        <w:rPr>
          <w:lang w:val="nn-NO"/>
        </w:rPr>
        <w:t>-</w:t>
      </w:r>
      <w:r w:rsidR="003A58F2" w:rsidRPr="00F06142">
        <w:rPr>
          <w:lang w:val="nn-NO"/>
        </w:rPr>
        <w:t xml:space="preserve">1967), ein av leiarane i Arbeidarpartiet, hadde vore tre gonger i fengsel for å ha oppfordra til </w:t>
      </w:r>
      <w:r w:rsidR="00111D64" w:rsidRPr="00F06142">
        <w:rPr>
          <w:lang w:val="nn-NO"/>
        </w:rPr>
        <w:t>"</w:t>
      </w:r>
      <w:r w:rsidR="003A58F2" w:rsidRPr="00F06142">
        <w:rPr>
          <w:lang w:val="nn-NO"/>
        </w:rPr>
        <w:t>militærstreik</w:t>
      </w:r>
      <w:r w:rsidR="00111D64" w:rsidRPr="00F06142">
        <w:rPr>
          <w:lang w:val="nn-NO"/>
        </w:rPr>
        <w:t>"</w:t>
      </w:r>
      <w:r w:rsidR="003A58F2" w:rsidRPr="00F06142">
        <w:rPr>
          <w:lang w:val="nn-NO"/>
        </w:rPr>
        <w:t xml:space="preserve">. Likevel, utviklinga i Europa skremde også leiarane i Arbeidarpartiet. Etter at partiet overtok regjeringsmakta i 1935, endra det linje, og forsvarsbudsjetta auka. </w:t>
      </w:r>
    </w:p>
    <w:p w:rsidR="00033DA1" w:rsidRPr="00F06142" w:rsidRDefault="00033DA1" w:rsidP="00033DA1">
      <w:pPr>
        <w:rPr>
          <w:lang w:val="nn-NO"/>
        </w:rPr>
      </w:pPr>
    </w:p>
    <w:p w:rsidR="00033DA1" w:rsidRPr="00F06142" w:rsidRDefault="00033DA1" w:rsidP="00033DA1">
      <w:pPr>
        <w:rPr>
          <w:lang w:val="nn-NO"/>
        </w:rPr>
      </w:pPr>
      <w:r w:rsidRPr="00F06142">
        <w:rPr>
          <w:lang w:val="nn-NO"/>
        </w:rPr>
        <w:t>{{Bilete. 2:}}</w:t>
      </w:r>
    </w:p>
    <w:p w:rsidR="00033DA1" w:rsidRPr="00F06142" w:rsidRDefault="00033DA1" w:rsidP="00033DA1">
      <w:pPr>
        <w:rPr>
          <w:lang w:val="nn-NO"/>
        </w:rPr>
      </w:pPr>
      <w:r w:rsidRPr="00F06142">
        <w:rPr>
          <w:lang w:val="nn-NO"/>
        </w:rPr>
        <w:t>Bilettekst:</w:t>
      </w:r>
    </w:p>
    <w:p w:rsidR="00033DA1" w:rsidRPr="00F06142" w:rsidRDefault="00033DA1" w:rsidP="00033DA1">
      <w:pPr>
        <w:ind w:left="374" w:hanging="374"/>
        <w:rPr>
          <w:lang w:val="nn-NO"/>
        </w:rPr>
      </w:pPr>
      <w:r w:rsidRPr="00F06142">
        <w:rPr>
          <w:lang w:val="nn-NO"/>
        </w:rPr>
        <w:t xml:space="preserve">1: Stortingspresident Carl J. Hambro frå Høgre åtvara mot norsk "tilskodarmentalitet". Hambro var på Stortinget frå 1919 til 1957 og president i to periodar. </w:t>
      </w:r>
    </w:p>
    <w:p w:rsidR="00033DA1" w:rsidRPr="00F06142" w:rsidRDefault="00033DA1" w:rsidP="00033DA1">
      <w:pPr>
        <w:ind w:left="374" w:hanging="374"/>
        <w:rPr>
          <w:lang w:val="nn-NO"/>
        </w:rPr>
      </w:pPr>
      <w:r w:rsidRPr="00F06142">
        <w:rPr>
          <w:lang w:val="nn-NO"/>
        </w:rPr>
        <w:t>2: Soldatar mot arbeidarar på Menstad i 1931. Bak aksjonen stod forsvarsminister Vidkun Quisling.</w:t>
      </w:r>
    </w:p>
    <w:p w:rsidR="00033DA1" w:rsidRPr="00F06142" w:rsidRDefault="00033DA1" w:rsidP="00033DA1">
      <w:pPr>
        <w:rPr>
          <w:lang w:val="nn-NO"/>
        </w:rPr>
      </w:pPr>
      <w:r w:rsidRPr="00F06142">
        <w:rPr>
          <w:lang w:val="nn-NO"/>
        </w:rPr>
        <w:t>{{Slutt}}</w:t>
      </w:r>
    </w:p>
    <w:p w:rsidR="00033DA1" w:rsidRPr="00F06142" w:rsidRDefault="00033DA1" w:rsidP="003A58F2">
      <w:pPr>
        <w:rPr>
          <w:lang w:val="nn-NO"/>
        </w:rPr>
      </w:pPr>
    </w:p>
    <w:p w:rsidR="003A58F2" w:rsidRPr="00F06142" w:rsidRDefault="00875387" w:rsidP="00875387">
      <w:pPr>
        <w:pStyle w:val="Overskrift2"/>
        <w:rPr>
          <w:lang w:val="nn-NO"/>
        </w:rPr>
      </w:pPr>
      <w:bookmarkStart w:id="1466" w:name="_Toc461011077"/>
      <w:bookmarkStart w:id="1467" w:name="_Toc461011636"/>
      <w:bookmarkStart w:id="1468" w:name="_Toc461203574"/>
      <w:r w:rsidRPr="00F06142">
        <w:rPr>
          <w:lang w:val="nn-NO"/>
        </w:rPr>
        <w:t xml:space="preserve">xxx2 </w:t>
      </w:r>
      <w:r w:rsidR="003A58F2" w:rsidRPr="00F06142">
        <w:rPr>
          <w:lang w:val="nn-NO"/>
        </w:rPr>
        <w:t>Hugsar du?</w:t>
      </w:r>
      <w:bookmarkEnd w:id="1466"/>
      <w:bookmarkEnd w:id="1467"/>
      <w:bookmarkEnd w:id="1468"/>
    </w:p>
    <w:p w:rsidR="003A58F2" w:rsidRPr="00F06142" w:rsidRDefault="003A58F2" w:rsidP="00033DA1">
      <w:pPr>
        <w:ind w:left="374" w:hanging="374"/>
        <w:rPr>
          <w:lang w:val="nn-NO"/>
        </w:rPr>
      </w:pPr>
      <w:r w:rsidRPr="00F06142">
        <w:rPr>
          <w:lang w:val="nn-NO"/>
        </w:rPr>
        <w:t>1</w:t>
      </w:r>
      <w:r w:rsidR="00033DA1" w:rsidRPr="00F06142">
        <w:rPr>
          <w:lang w:val="nn-NO"/>
        </w:rPr>
        <w:t>.</w:t>
      </w:r>
      <w:r w:rsidRPr="00F06142">
        <w:rPr>
          <w:lang w:val="nn-NO"/>
        </w:rPr>
        <w:t xml:space="preserve"> Korleis var norsk økonomi da den første verdskrigen slutta? </w:t>
      </w:r>
    </w:p>
    <w:p w:rsidR="003A58F2" w:rsidRPr="00F06142" w:rsidRDefault="003A58F2" w:rsidP="00033DA1">
      <w:pPr>
        <w:ind w:left="374" w:hanging="374"/>
        <w:rPr>
          <w:lang w:val="nn-NO"/>
        </w:rPr>
      </w:pPr>
      <w:r w:rsidRPr="00F06142">
        <w:rPr>
          <w:lang w:val="nn-NO"/>
        </w:rPr>
        <w:t>2</w:t>
      </w:r>
      <w:r w:rsidR="00033DA1" w:rsidRPr="00F06142">
        <w:rPr>
          <w:lang w:val="nn-NO"/>
        </w:rPr>
        <w:t>.</w:t>
      </w:r>
      <w:r w:rsidRPr="00F06142">
        <w:rPr>
          <w:lang w:val="nn-NO"/>
        </w:rPr>
        <w:t xml:space="preserve"> Kva gjekk paripolitikken ut på? </w:t>
      </w:r>
    </w:p>
    <w:p w:rsidR="003A58F2" w:rsidRPr="00F06142" w:rsidRDefault="003A58F2" w:rsidP="00033DA1">
      <w:pPr>
        <w:ind w:left="374" w:hanging="374"/>
        <w:rPr>
          <w:lang w:val="nn-NO"/>
        </w:rPr>
      </w:pPr>
      <w:r w:rsidRPr="00F06142">
        <w:rPr>
          <w:lang w:val="nn-NO"/>
        </w:rPr>
        <w:t>3</w:t>
      </w:r>
      <w:r w:rsidR="00033DA1" w:rsidRPr="00F06142">
        <w:rPr>
          <w:lang w:val="nn-NO"/>
        </w:rPr>
        <w:t>.</w:t>
      </w:r>
      <w:r w:rsidRPr="00F06142">
        <w:rPr>
          <w:lang w:val="nn-NO"/>
        </w:rPr>
        <w:t xml:space="preserve"> Kva var årsakene til splittinga i Arbeidarpartiet i 1920-åra? </w:t>
      </w:r>
    </w:p>
    <w:p w:rsidR="003A58F2" w:rsidRPr="00F06142" w:rsidRDefault="003A58F2" w:rsidP="00033DA1">
      <w:pPr>
        <w:ind w:left="374" w:hanging="374"/>
        <w:rPr>
          <w:lang w:val="nn-NO"/>
        </w:rPr>
      </w:pPr>
      <w:r w:rsidRPr="00F06142">
        <w:rPr>
          <w:lang w:val="nn-NO"/>
        </w:rPr>
        <w:t>4</w:t>
      </w:r>
      <w:r w:rsidR="00033DA1" w:rsidRPr="00F06142">
        <w:rPr>
          <w:lang w:val="nn-NO"/>
        </w:rPr>
        <w:t>.</w:t>
      </w:r>
      <w:r w:rsidRPr="00F06142">
        <w:rPr>
          <w:lang w:val="nn-NO"/>
        </w:rPr>
        <w:t xml:space="preserve"> Kvifor fekk Hornsruds regjering så kort levetid? </w:t>
      </w:r>
    </w:p>
    <w:p w:rsidR="003A58F2" w:rsidRPr="00F06142" w:rsidRDefault="003A58F2" w:rsidP="00033DA1">
      <w:pPr>
        <w:ind w:left="374" w:hanging="374"/>
        <w:rPr>
          <w:lang w:val="nn-NO"/>
        </w:rPr>
      </w:pPr>
      <w:r w:rsidRPr="00F06142">
        <w:rPr>
          <w:lang w:val="nn-NO"/>
        </w:rPr>
        <w:t>5</w:t>
      </w:r>
      <w:r w:rsidR="00033DA1" w:rsidRPr="00F06142">
        <w:rPr>
          <w:lang w:val="nn-NO"/>
        </w:rPr>
        <w:t>.</w:t>
      </w:r>
      <w:r w:rsidRPr="00F06142">
        <w:rPr>
          <w:lang w:val="nn-NO"/>
        </w:rPr>
        <w:t xml:space="preserve"> Kva var bakgrunnen for stiftinga av Fedrelandslaget og Nasjonal Samling? </w:t>
      </w:r>
    </w:p>
    <w:p w:rsidR="003A58F2" w:rsidRPr="00F06142" w:rsidRDefault="003A58F2" w:rsidP="00033DA1">
      <w:pPr>
        <w:ind w:left="374" w:hanging="374"/>
        <w:rPr>
          <w:lang w:val="nn-NO"/>
        </w:rPr>
      </w:pPr>
      <w:r w:rsidRPr="00F06142">
        <w:rPr>
          <w:lang w:val="nn-NO"/>
        </w:rPr>
        <w:t>6</w:t>
      </w:r>
      <w:r w:rsidR="00033DA1" w:rsidRPr="00F06142">
        <w:rPr>
          <w:lang w:val="nn-NO"/>
        </w:rPr>
        <w:t>.</w:t>
      </w:r>
      <w:r w:rsidRPr="00F06142">
        <w:rPr>
          <w:lang w:val="nn-NO"/>
        </w:rPr>
        <w:t xml:space="preserve"> Kva fekk kriseforliket og hovudavtalen i 1935 å seie? </w:t>
      </w:r>
    </w:p>
    <w:p w:rsidR="003A58F2" w:rsidRPr="00F06142" w:rsidRDefault="003A58F2" w:rsidP="00033DA1">
      <w:pPr>
        <w:ind w:left="374" w:hanging="374"/>
        <w:rPr>
          <w:lang w:val="nn-NO"/>
        </w:rPr>
      </w:pPr>
      <w:r w:rsidRPr="00F06142">
        <w:rPr>
          <w:lang w:val="nn-NO"/>
        </w:rPr>
        <w:t>7</w:t>
      </w:r>
      <w:r w:rsidR="00033DA1" w:rsidRPr="00F06142">
        <w:rPr>
          <w:lang w:val="nn-NO"/>
        </w:rPr>
        <w:t>.</w:t>
      </w:r>
      <w:r w:rsidRPr="00F06142">
        <w:rPr>
          <w:lang w:val="nn-NO"/>
        </w:rPr>
        <w:t xml:space="preserve"> Korleis behandla styresmaktene minoritetane? </w:t>
      </w:r>
    </w:p>
    <w:p w:rsidR="003A58F2" w:rsidRPr="00F06142" w:rsidRDefault="003A58F2" w:rsidP="00033DA1">
      <w:pPr>
        <w:ind w:left="374" w:hanging="374"/>
        <w:rPr>
          <w:lang w:val="nn-NO"/>
        </w:rPr>
      </w:pPr>
      <w:r w:rsidRPr="00F06142">
        <w:rPr>
          <w:lang w:val="nn-NO"/>
        </w:rPr>
        <w:t>8</w:t>
      </w:r>
      <w:r w:rsidR="00033DA1" w:rsidRPr="00F06142">
        <w:rPr>
          <w:lang w:val="nn-NO"/>
        </w:rPr>
        <w:t>.</w:t>
      </w:r>
      <w:r w:rsidRPr="00F06142">
        <w:rPr>
          <w:lang w:val="nn-NO"/>
        </w:rPr>
        <w:t xml:space="preserve"> Kvifor var Arbeidarpartiet så lenge negativt innstilt til Forsvaret? </w:t>
      </w:r>
    </w:p>
    <w:p w:rsidR="003A58F2" w:rsidRPr="00F06142" w:rsidRDefault="003A58F2" w:rsidP="003A58F2">
      <w:pPr>
        <w:rPr>
          <w:lang w:val="nn-NO"/>
        </w:rPr>
      </w:pPr>
    </w:p>
    <w:p w:rsidR="003A58F2" w:rsidRPr="00F06142" w:rsidRDefault="003A58F2" w:rsidP="003A58F2">
      <w:pPr>
        <w:rPr>
          <w:lang w:val="nn-NO"/>
        </w:rPr>
      </w:pPr>
      <w:r w:rsidRPr="00F06142">
        <w:rPr>
          <w:lang w:val="nn-NO"/>
        </w:rPr>
        <w:t>--- 429 til 584</w:t>
      </w:r>
    </w:p>
    <w:p w:rsidR="003A58F2" w:rsidRPr="00F06142" w:rsidRDefault="00875387" w:rsidP="00875387">
      <w:pPr>
        <w:pStyle w:val="Overskrift2"/>
        <w:rPr>
          <w:lang w:val="nn-NO"/>
        </w:rPr>
      </w:pPr>
      <w:bookmarkStart w:id="1469" w:name="_Toc461011078"/>
      <w:bookmarkStart w:id="1470" w:name="_Toc461011637"/>
      <w:bookmarkStart w:id="1471" w:name="_Toc461203575"/>
      <w:r w:rsidRPr="00F06142">
        <w:rPr>
          <w:lang w:val="nn-NO"/>
        </w:rPr>
        <w:t xml:space="preserve">xxx2 </w:t>
      </w:r>
      <w:r w:rsidR="003A58F2" w:rsidRPr="00F06142">
        <w:rPr>
          <w:lang w:val="nn-NO"/>
        </w:rPr>
        <w:t>S</w:t>
      </w:r>
      <w:r w:rsidR="00033DA1" w:rsidRPr="00F06142">
        <w:rPr>
          <w:lang w:val="nn-NO"/>
        </w:rPr>
        <w:t>amandrag</w:t>
      </w:r>
      <w:bookmarkEnd w:id="1469"/>
      <w:bookmarkEnd w:id="1470"/>
      <w:bookmarkEnd w:id="1471"/>
    </w:p>
    <w:p w:rsidR="003A58F2" w:rsidRPr="00F06142" w:rsidRDefault="003A58F2" w:rsidP="003A58F2">
      <w:pPr>
        <w:rPr>
          <w:lang w:val="nn-NO"/>
        </w:rPr>
      </w:pPr>
      <w:r w:rsidRPr="00F06142">
        <w:rPr>
          <w:lang w:val="nn-NO"/>
        </w:rPr>
        <w:t xml:space="preserve">Etter ei oppgangstid under den første verdskrigen vart norsk økonomi ramma av krise. Arbeidsgivarane reduserte lønningane, og arbeidstakarane svarte med streik. Dei borgarlege politikarane hadde ikkje noka anna løysing på krisa enn nedskjeringar. Både på høgre- og venstresida i politikken førte krisa til manglande tillit til demokratiet. Arbeidarpartiet melde seg inn i Komintern i 1919. </w:t>
      </w:r>
    </w:p>
    <w:p w:rsidR="003A58F2" w:rsidRPr="00F06142" w:rsidRDefault="003A58F2" w:rsidP="003A58F2">
      <w:pPr>
        <w:rPr>
          <w:lang w:val="nn-NO"/>
        </w:rPr>
      </w:pPr>
      <w:r w:rsidRPr="00F06142">
        <w:rPr>
          <w:lang w:val="nn-NO"/>
        </w:rPr>
        <w:t xml:space="preserve">  To år seinare gjekk partiet ut av organisasjonen for heller å kjempe for ein ny politikk med demokratiske middel. På høgresida kom Fedrelandslaget og Nasjonal Samling. Begge argumenterte for ein fascistisk samfunnsmodell med ein sterk leiar på toppen. I 1935 vart Arbeidarpartiet og Bondepartiet samde om kriseforliket. Det førte til at staten spelte ei aktiv rolle for å dempe verknadene av den økonomiske krisa. Same året vart LO og NAF samde om ein hovudavtale. Til saman dempa det frykta på borgarleg side for at Arbeidarpartiet ville gjennomføre ein kommunistisk revolusjon. Regjeringsskiftet fekk lite å seie for norsk minoritetspolitikk. Målsetjinga her var dels å hindre tilstrøyming frå utlandet, dels å fornorske dei som budde i landet. Mot slutten av 1930-åra vart trugsmåla mot norsk sikkerheit tydelegare. Noreg hadde inntil da satsa på Folkeforbundet som eit forum for fredeleg konfliktløysing. Frå 1936 vart politikken lagd om og forsvarsbudsjetta auka. </w:t>
      </w:r>
    </w:p>
    <w:p w:rsidR="003A58F2" w:rsidRPr="00F06142" w:rsidRDefault="003A58F2" w:rsidP="003A58F2">
      <w:pPr>
        <w:rPr>
          <w:lang w:val="nn-NO"/>
        </w:rPr>
      </w:pPr>
    </w:p>
    <w:p w:rsidR="003A58F2" w:rsidRPr="00F06142" w:rsidRDefault="00875387" w:rsidP="00875387">
      <w:pPr>
        <w:pStyle w:val="Overskrift2"/>
        <w:rPr>
          <w:lang w:val="nn-NO"/>
        </w:rPr>
      </w:pPr>
      <w:bookmarkStart w:id="1472" w:name="_Toc461011079"/>
      <w:bookmarkStart w:id="1473" w:name="_Toc461011638"/>
      <w:bookmarkStart w:id="1474" w:name="_Toc461203576"/>
      <w:r w:rsidRPr="00F06142">
        <w:rPr>
          <w:lang w:val="nn-NO"/>
        </w:rPr>
        <w:t xml:space="preserve">xxx2 </w:t>
      </w:r>
      <w:r w:rsidR="003A58F2" w:rsidRPr="00F06142">
        <w:rPr>
          <w:lang w:val="nn-NO"/>
        </w:rPr>
        <w:t>F</w:t>
      </w:r>
      <w:r w:rsidR="00033DA1" w:rsidRPr="00F06142">
        <w:rPr>
          <w:lang w:val="nn-NO"/>
        </w:rPr>
        <w:t>ordjupingsoppgåver</w:t>
      </w:r>
      <w:bookmarkEnd w:id="1472"/>
      <w:bookmarkEnd w:id="1473"/>
      <w:bookmarkEnd w:id="1474"/>
    </w:p>
    <w:p w:rsidR="00033DA1" w:rsidRPr="00F06142" w:rsidRDefault="00033DA1" w:rsidP="003A58F2">
      <w:pPr>
        <w:rPr>
          <w:lang w:val="nn-NO"/>
        </w:rPr>
      </w:pPr>
      <w:r w:rsidRPr="00F06142">
        <w:rPr>
          <w:lang w:val="nn-NO"/>
        </w:rPr>
        <w:t xml:space="preserve">&gt;&gt;&gt; </w:t>
      </w:r>
      <w:r w:rsidR="003A58F2" w:rsidRPr="00F06142">
        <w:rPr>
          <w:lang w:val="nn-NO"/>
        </w:rPr>
        <w:t xml:space="preserve">1 </w:t>
      </w:r>
    </w:p>
    <w:p w:rsidR="003A58F2" w:rsidRPr="00F06142" w:rsidRDefault="003A58F2" w:rsidP="003A58F2">
      <w:pPr>
        <w:rPr>
          <w:lang w:val="nn-NO"/>
        </w:rPr>
      </w:pPr>
      <w:r w:rsidRPr="00F06142">
        <w:rPr>
          <w:lang w:val="nn-NO"/>
        </w:rPr>
        <w:t xml:space="preserve">Mens demokratiet i fleire land bukka under i mellomkrigstida, overlevde det i Noreg. Kvifor? </w:t>
      </w:r>
    </w:p>
    <w:p w:rsidR="00033DA1" w:rsidRPr="00F06142" w:rsidRDefault="00033DA1" w:rsidP="003A58F2">
      <w:pPr>
        <w:rPr>
          <w:lang w:val="nn-NO"/>
        </w:rPr>
      </w:pPr>
    </w:p>
    <w:p w:rsidR="00033DA1" w:rsidRPr="00F06142" w:rsidRDefault="00033DA1" w:rsidP="003A58F2">
      <w:pPr>
        <w:rPr>
          <w:lang w:val="nn-NO"/>
        </w:rPr>
      </w:pPr>
      <w:r w:rsidRPr="00F06142">
        <w:rPr>
          <w:lang w:val="nn-NO"/>
        </w:rPr>
        <w:t xml:space="preserve">&gt;&gt;&gt; </w:t>
      </w:r>
      <w:r w:rsidR="003A58F2" w:rsidRPr="00F06142">
        <w:rPr>
          <w:lang w:val="nn-NO"/>
        </w:rPr>
        <w:t xml:space="preserve">2 </w:t>
      </w:r>
    </w:p>
    <w:p w:rsidR="003A58F2" w:rsidRPr="00F06142" w:rsidRDefault="003A58F2" w:rsidP="003A58F2">
      <w:pPr>
        <w:rPr>
          <w:lang w:val="nn-NO"/>
        </w:rPr>
      </w:pPr>
      <w:r w:rsidRPr="00F06142">
        <w:rPr>
          <w:lang w:val="nn-NO"/>
        </w:rPr>
        <w:t xml:space="preserve">Kva var dei viktigaste årsakene til at Arbeidarpartiet gjekk bort frå den revolusjonære linja si og vart eit sosialdemokratisk parti? </w:t>
      </w:r>
    </w:p>
    <w:p w:rsidR="00033DA1" w:rsidRPr="00F06142" w:rsidRDefault="00033DA1" w:rsidP="003A58F2">
      <w:pPr>
        <w:rPr>
          <w:lang w:val="nn-NO"/>
        </w:rPr>
      </w:pPr>
    </w:p>
    <w:p w:rsidR="00033DA1" w:rsidRPr="00F06142" w:rsidRDefault="00033DA1" w:rsidP="003A58F2">
      <w:pPr>
        <w:rPr>
          <w:lang w:val="nn-NO"/>
        </w:rPr>
      </w:pPr>
      <w:r w:rsidRPr="00F06142">
        <w:rPr>
          <w:lang w:val="nn-NO"/>
        </w:rPr>
        <w:t xml:space="preserve">&gt;&gt;&gt; </w:t>
      </w:r>
      <w:r w:rsidR="003A58F2" w:rsidRPr="00F06142">
        <w:rPr>
          <w:lang w:val="nn-NO"/>
        </w:rPr>
        <w:t xml:space="preserve">3 </w:t>
      </w:r>
    </w:p>
    <w:p w:rsidR="003A58F2" w:rsidRPr="00F06142" w:rsidRDefault="003A58F2" w:rsidP="003A58F2">
      <w:pPr>
        <w:rPr>
          <w:lang w:val="nn-NO"/>
        </w:rPr>
      </w:pPr>
      <w:r w:rsidRPr="00F06142">
        <w:rPr>
          <w:lang w:val="nn-NO"/>
        </w:rPr>
        <w:t xml:space="preserve">Etter at Nansen døydde i 1930, var det ein del i Fedrelandslaget som ville at Quisling skulle bli den nye leiaren. Professor dr.juris. Nikolaus Gjelsvik argumenterte i 1932 slik: </w:t>
      </w:r>
      <w:r w:rsidR="00111D64" w:rsidRPr="00F06142">
        <w:rPr>
          <w:lang w:val="nn-NO"/>
        </w:rPr>
        <w:t>"</w:t>
      </w:r>
      <w:r w:rsidRPr="00F06142">
        <w:rPr>
          <w:lang w:val="nn-NO"/>
        </w:rPr>
        <w:t>Me såg, korleist ein uppøst folkehop bar seg åt på Menstad i fjor. Tenkjer ein seg at me fekk ein social revolusjon hjå oss etter russisk mynster, då er det ute med sjølvstendet. (...) Difor er me så takksame mot riksråd [statsråd] Quisling.</w:t>
      </w:r>
      <w:r w:rsidR="00111D64" w:rsidRPr="00F06142">
        <w:rPr>
          <w:lang w:val="nn-NO"/>
        </w:rPr>
        <w:t>"</w:t>
      </w:r>
      <w:r w:rsidRPr="00F06142">
        <w:rPr>
          <w:lang w:val="nn-NO"/>
        </w:rPr>
        <w:t xml:space="preserve"> </w:t>
      </w:r>
    </w:p>
    <w:p w:rsidR="003A58F2" w:rsidRPr="00F06142" w:rsidRDefault="003A58F2" w:rsidP="003A58F2">
      <w:pPr>
        <w:rPr>
          <w:lang w:val="nn-NO"/>
        </w:rPr>
      </w:pPr>
      <w:r w:rsidRPr="00F06142">
        <w:rPr>
          <w:lang w:val="nn-NO"/>
        </w:rPr>
        <w:t xml:space="preserve">  Kva var det som hadde skjedd på Menstad i 1931, og kva var Quislings rolle der? Korleis kan vi bruke denne kjelda som ein leivning? </w:t>
      </w:r>
    </w:p>
    <w:p w:rsidR="00033DA1" w:rsidRPr="00F06142" w:rsidRDefault="00033DA1" w:rsidP="003A58F2">
      <w:pPr>
        <w:rPr>
          <w:lang w:val="nn-NO"/>
        </w:rPr>
      </w:pPr>
    </w:p>
    <w:p w:rsidR="00033DA1" w:rsidRPr="00F06142" w:rsidRDefault="00033DA1" w:rsidP="003A58F2">
      <w:pPr>
        <w:rPr>
          <w:lang w:val="nn-NO"/>
        </w:rPr>
      </w:pPr>
      <w:r w:rsidRPr="00F06142">
        <w:rPr>
          <w:lang w:val="nn-NO"/>
        </w:rPr>
        <w:t xml:space="preserve">&gt;&gt;&gt; </w:t>
      </w:r>
      <w:r w:rsidR="003A58F2" w:rsidRPr="00F06142">
        <w:rPr>
          <w:lang w:val="nn-NO"/>
        </w:rPr>
        <w:t xml:space="preserve">4 </w:t>
      </w:r>
    </w:p>
    <w:p w:rsidR="003A58F2" w:rsidRPr="00F06142" w:rsidRDefault="003A58F2" w:rsidP="003A58F2">
      <w:pPr>
        <w:rPr>
          <w:lang w:val="nn-NO"/>
        </w:rPr>
      </w:pPr>
      <w:r w:rsidRPr="00F06142">
        <w:rPr>
          <w:lang w:val="nn-NO"/>
        </w:rPr>
        <w:t xml:space="preserve">Lag eit historisk portrett av Martin Tranmæl, Fridtjof Nansen, Vidkun Quisling eller Roald Amundsen. </w:t>
      </w:r>
    </w:p>
    <w:p w:rsidR="00033DA1" w:rsidRPr="00F06142" w:rsidRDefault="00033DA1" w:rsidP="003A58F2">
      <w:pPr>
        <w:rPr>
          <w:lang w:val="nn-NO"/>
        </w:rPr>
      </w:pPr>
    </w:p>
    <w:p w:rsidR="00033DA1" w:rsidRPr="00F06142" w:rsidRDefault="00033DA1" w:rsidP="003A58F2">
      <w:pPr>
        <w:rPr>
          <w:lang w:val="nn-NO"/>
        </w:rPr>
      </w:pPr>
      <w:r w:rsidRPr="00F06142">
        <w:rPr>
          <w:lang w:val="nn-NO"/>
        </w:rPr>
        <w:t xml:space="preserve">&gt;&gt;&gt; </w:t>
      </w:r>
      <w:r w:rsidR="003A58F2" w:rsidRPr="00F06142">
        <w:rPr>
          <w:lang w:val="nn-NO"/>
        </w:rPr>
        <w:t xml:space="preserve">5 </w:t>
      </w:r>
    </w:p>
    <w:p w:rsidR="003A58F2" w:rsidRPr="00F06142" w:rsidRDefault="003A58F2" w:rsidP="003A58F2">
      <w:pPr>
        <w:rPr>
          <w:lang w:val="nn-NO"/>
        </w:rPr>
      </w:pPr>
      <w:r w:rsidRPr="00F06142">
        <w:rPr>
          <w:lang w:val="nn-NO"/>
        </w:rPr>
        <w:t xml:space="preserve">Norske styresmakter har ved fleire høve dei siste åra teke eit moralsk oppgjer med politikken i tidlegare tider overfor minoritetar. På nettsidene til Kommunal- og regionaldepartementet i 2004 stod denne unnskyldninga: </w:t>
      </w:r>
      <w:r w:rsidR="00111D64" w:rsidRPr="00F06142">
        <w:rPr>
          <w:lang w:val="nn-NO"/>
        </w:rPr>
        <w:t>"</w:t>
      </w:r>
      <w:r w:rsidRPr="00F06142">
        <w:rPr>
          <w:lang w:val="nn-NO"/>
        </w:rPr>
        <w:t>Romanifolkets historie er ikke noe norske myndigheter har grunn til å være stolt av. Den omhandler tvangssterilisering, tvangsplassering av barn i fosterhjem og kriminalisering av romanifolkets livsform. Politikken som har vært ført, har bidratt til å undergrave romanifolkets levesett og kultur og har ført til at mange selv i dag ikke ønsker å vedkjenne seg sin identitet og kulturbakgrunn.</w:t>
      </w:r>
      <w:r w:rsidR="00111D64" w:rsidRPr="00F06142">
        <w:rPr>
          <w:lang w:val="nn-NO"/>
        </w:rPr>
        <w:t>"</w:t>
      </w:r>
      <w:r w:rsidRPr="00F06142">
        <w:rPr>
          <w:lang w:val="nn-NO"/>
        </w:rPr>
        <w:t xml:space="preserve"> </w:t>
      </w:r>
    </w:p>
    <w:p w:rsidR="003A58F2" w:rsidRPr="00F06142" w:rsidRDefault="003A58F2" w:rsidP="003A58F2">
      <w:pPr>
        <w:rPr>
          <w:lang w:val="nn-NO"/>
        </w:rPr>
      </w:pPr>
      <w:r w:rsidRPr="00F06142">
        <w:rPr>
          <w:lang w:val="nn-NO"/>
        </w:rPr>
        <w:t xml:space="preserve">  Kor viktige er slike unnskyldningar? Kan dei som er politikarar, i dag be om unnskyldning på vegner av den offisielle politikken som er ført tidlegare? </w:t>
      </w:r>
    </w:p>
    <w:p w:rsidR="00033DA1" w:rsidRPr="00F06142" w:rsidRDefault="00033DA1" w:rsidP="003A58F2">
      <w:pPr>
        <w:rPr>
          <w:lang w:val="nn-NO"/>
        </w:rPr>
      </w:pPr>
    </w:p>
    <w:p w:rsidR="00033DA1" w:rsidRPr="00F06142" w:rsidRDefault="00033DA1" w:rsidP="003A58F2">
      <w:pPr>
        <w:rPr>
          <w:lang w:val="nn-NO"/>
        </w:rPr>
      </w:pPr>
      <w:r w:rsidRPr="00F06142">
        <w:rPr>
          <w:lang w:val="nn-NO"/>
        </w:rPr>
        <w:t xml:space="preserve">&gt;&gt;&gt; </w:t>
      </w:r>
      <w:r w:rsidR="003A58F2" w:rsidRPr="00F06142">
        <w:rPr>
          <w:lang w:val="nn-NO"/>
        </w:rPr>
        <w:t xml:space="preserve">6 </w:t>
      </w:r>
    </w:p>
    <w:p w:rsidR="003A58F2" w:rsidRPr="00F06142" w:rsidRDefault="003A58F2" w:rsidP="003A58F2">
      <w:pPr>
        <w:rPr>
          <w:lang w:val="nn-NO"/>
        </w:rPr>
      </w:pPr>
      <w:r w:rsidRPr="00F06142">
        <w:rPr>
          <w:lang w:val="nn-NO"/>
        </w:rPr>
        <w:t xml:space="preserve">Arvehygiene, eller eugenikk, hadde støtte frå fleire politiske hald i mellomkrigstida. </w:t>
      </w:r>
    </w:p>
    <w:p w:rsidR="003A58F2" w:rsidRPr="00F06142" w:rsidRDefault="003A58F2" w:rsidP="00033DA1">
      <w:pPr>
        <w:ind w:left="374" w:hanging="374"/>
        <w:rPr>
          <w:lang w:val="nn-NO"/>
        </w:rPr>
      </w:pPr>
      <w:r w:rsidRPr="00F06142">
        <w:rPr>
          <w:lang w:val="nn-NO"/>
        </w:rPr>
        <w:t>-- Lag ein presentasjon av dei haldningane som låg bak lova om tvangssterilisering i 1934.</w:t>
      </w:r>
    </w:p>
    <w:p w:rsidR="003A58F2" w:rsidRPr="00F06142" w:rsidRDefault="003A58F2" w:rsidP="00033DA1">
      <w:pPr>
        <w:ind w:left="374" w:hanging="374"/>
        <w:rPr>
          <w:lang w:val="nn-NO"/>
        </w:rPr>
      </w:pPr>
      <w:r w:rsidRPr="00F06142">
        <w:rPr>
          <w:lang w:val="nn-NO"/>
        </w:rPr>
        <w:t>-- Diskuter om arvehygiene framleis speler ei rolle i samfunnet og den politiske debatten i dag.</w:t>
      </w:r>
    </w:p>
    <w:p w:rsidR="003A58F2" w:rsidRPr="00F06142" w:rsidRDefault="003A58F2" w:rsidP="003A58F2">
      <w:pPr>
        <w:rPr>
          <w:lang w:val="nn-NO"/>
        </w:rPr>
      </w:pPr>
    </w:p>
    <w:p w:rsidR="003A58F2" w:rsidRPr="00F06142" w:rsidRDefault="003A58F2" w:rsidP="003A58F2">
      <w:pPr>
        <w:rPr>
          <w:lang w:val="nn-NO"/>
        </w:rPr>
      </w:pPr>
      <w:r w:rsidRPr="00F06142">
        <w:rPr>
          <w:lang w:val="nn-NO"/>
        </w:rPr>
        <w:t>--- 430 til 584</w:t>
      </w:r>
    </w:p>
    <w:p w:rsidR="003A58F2" w:rsidRPr="00F06142" w:rsidRDefault="00BF0CC6" w:rsidP="003A58F2">
      <w:pPr>
        <w:rPr>
          <w:lang w:val="nn-NO"/>
        </w:rPr>
      </w:pPr>
      <w:r w:rsidRPr="00F06142">
        <w:rPr>
          <w:lang w:val="nn-NO"/>
        </w:rPr>
        <w:t xml:space="preserve">{{Bilettekst: </w:t>
      </w:r>
      <w:r w:rsidR="00111D64" w:rsidRPr="00F06142">
        <w:rPr>
          <w:lang w:val="nn-NO"/>
        </w:rPr>
        <w:t>"</w:t>
      </w:r>
      <w:r w:rsidR="003A58F2" w:rsidRPr="00F06142">
        <w:rPr>
          <w:lang w:val="nn-NO"/>
        </w:rPr>
        <w:t>Eg har ikkje noko anna å gi dykk enn blod, slit, tårer og sveitte.</w:t>
      </w:r>
      <w:r w:rsidR="00111D64" w:rsidRPr="00F06142">
        <w:rPr>
          <w:lang w:val="nn-NO"/>
        </w:rPr>
        <w:t>"</w:t>
      </w:r>
      <w:r w:rsidR="003A58F2" w:rsidRPr="00F06142">
        <w:rPr>
          <w:lang w:val="nn-NO"/>
        </w:rPr>
        <w:t xml:space="preserve"> Den nyutnemnde statsministeren Winston Churchill i det britiske parlamentet 13. mai 1940. Inferno, tyske bomber over Londo</w:t>
      </w:r>
      <w:r w:rsidRPr="00F06142">
        <w:rPr>
          <w:lang w:val="nn-NO"/>
        </w:rPr>
        <w:t>n 1940. Måla av William H. Bond.}}</w:t>
      </w:r>
    </w:p>
    <w:p w:rsidR="003A58F2" w:rsidRPr="00F06142" w:rsidRDefault="003A58F2" w:rsidP="003A58F2">
      <w:pPr>
        <w:rPr>
          <w:lang w:val="nn-NO"/>
        </w:rPr>
      </w:pPr>
    </w:p>
    <w:p w:rsidR="003A58F2" w:rsidRPr="00F06142" w:rsidRDefault="003A58F2" w:rsidP="003A58F2">
      <w:pPr>
        <w:rPr>
          <w:lang w:val="nn-NO"/>
        </w:rPr>
      </w:pPr>
      <w:r w:rsidRPr="00F06142">
        <w:rPr>
          <w:lang w:val="nn-NO"/>
        </w:rPr>
        <w:t>--- 431 til 584</w:t>
      </w:r>
    </w:p>
    <w:p w:rsidR="003A58F2" w:rsidRPr="00F06142" w:rsidRDefault="00875387" w:rsidP="00875387">
      <w:pPr>
        <w:pStyle w:val="Overskrift1"/>
        <w:rPr>
          <w:lang w:val="nn-NO"/>
        </w:rPr>
      </w:pPr>
      <w:bookmarkStart w:id="1475" w:name="_Toc461011080"/>
      <w:bookmarkStart w:id="1476" w:name="_Toc461011639"/>
      <w:bookmarkStart w:id="1477" w:name="_Toc461203577"/>
      <w:r w:rsidRPr="00F06142">
        <w:rPr>
          <w:lang w:val="nn-NO"/>
        </w:rPr>
        <w:t xml:space="preserve">xxx1 </w:t>
      </w:r>
      <w:r w:rsidR="003A58F2" w:rsidRPr="00F06142">
        <w:rPr>
          <w:lang w:val="nn-NO"/>
        </w:rPr>
        <w:t>K</w:t>
      </w:r>
      <w:r w:rsidR="00BF0CC6" w:rsidRPr="00F06142">
        <w:rPr>
          <w:lang w:val="nn-NO"/>
        </w:rPr>
        <w:t xml:space="preserve">apittel </w:t>
      </w:r>
      <w:r w:rsidR="003A58F2" w:rsidRPr="00F06142">
        <w:rPr>
          <w:lang w:val="nn-NO"/>
        </w:rPr>
        <w:t>17</w:t>
      </w:r>
      <w:r w:rsidR="00BF0CC6" w:rsidRPr="00F06142">
        <w:rPr>
          <w:lang w:val="nn-NO"/>
        </w:rPr>
        <w:t>:</w:t>
      </w:r>
      <w:r w:rsidR="003A58F2" w:rsidRPr="00F06142">
        <w:rPr>
          <w:lang w:val="nn-NO"/>
        </w:rPr>
        <w:t xml:space="preserve"> Den andre verdskrigen</w:t>
      </w:r>
      <w:r w:rsidR="00BF0CC6" w:rsidRPr="00F06142">
        <w:rPr>
          <w:lang w:val="nn-NO"/>
        </w:rPr>
        <w:t xml:space="preserve"> - </w:t>
      </w:r>
      <w:r w:rsidR="003A58F2" w:rsidRPr="00F06142">
        <w:rPr>
          <w:lang w:val="nn-NO"/>
        </w:rPr>
        <w:t>1939</w:t>
      </w:r>
      <w:r w:rsidR="00442BF5" w:rsidRPr="00F06142">
        <w:rPr>
          <w:lang w:val="nn-NO"/>
        </w:rPr>
        <w:t>-</w:t>
      </w:r>
      <w:r w:rsidR="003A58F2" w:rsidRPr="00F06142">
        <w:rPr>
          <w:lang w:val="nn-NO"/>
        </w:rPr>
        <w:t>1945</w:t>
      </w:r>
      <w:bookmarkEnd w:id="1475"/>
      <w:bookmarkEnd w:id="1476"/>
      <w:bookmarkEnd w:id="1477"/>
    </w:p>
    <w:p w:rsidR="003A58F2" w:rsidRPr="00F06142" w:rsidRDefault="00BF0CC6" w:rsidP="003A58F2">
      <w:pPr>
        <w:rPr>
          <w:lang w:val="nn-NO"/>
        </w:rPr>
      </w:pPr>
      <w:r w:rsidRPr="00F06142">
        <w:rPr>
          <w:lang w:val="nn-NO"/>
        </w:rPr>
        <w:t>_</w:t>
      </w:r>
      <w:r w:rsidR="003A58F2" w:rsidRPr="00F06142">
        <w:rPr>
          <w:lang w:val="nn-NO"/>
        </w:rPr>
        <w:t>I</w:t>
      </w:r>
      <w:r w:rsidRPr="00F06142">
        <w:rPr>
          <w:lang w:val="nn-NO"/>
        </w:rPr>
        <w:t>ntroduksjon_</w:t>
      </w:r>
    </w:p>
    <w:p w:rsidR="003A58F2" w:rsidRPr="00F06142" w:rsidRDefault="003A58F2" w:rsidP="003A58F2">
      <w:pPr>
        <w:rPr>
          <w:lang w:val="nn-NO"/>
        </w:rPr>
      </w:pPr>
      <w:r w:rsidRPr="00F06142">
        <w:rPr>
          <w:lang w:val="nn-NO"/>
        </w:rPr>
        <w:t xml:space="preserve">I 1939 gjekk Tyskland til åtak på Polen. Det utløyste krigserklæringar frå Storbritannia og Frankrike mot Tyskland. Fram mot sommaren 1940 greidde tyske styrkar å slå ned motstanden i Frankrike, Noreg og Danmark og Benelux-landa. Tyskland verka uovervinneleg. Berre Storbritannia heldt stand. I løpet av 1940 prøvde tyskarane å knekkje den britiske motstanden gjennom stadige luftåtak. Det klarte dei ikkje, og planane om ein invasjon vart oppgitt. I staden vende tyskarane merksemda austover, og sommaren 1941 gjekk dei til åtak på Sovjetunionen. I det okkuperte Europa undertrykte dei all motstand. Særleg brutal var krigen i Aust-Europa, der tyskarane såg på befolkninga som mindreverdig. Hardast gjekk det ut over jødane, som vart systematisk myrda. I første del av krigen kjempa Storbritannia mykje aleine. Først etter Tysklands åtak på Sovjetunionen og Japans åtak på Pearl Harbor danna USA, Storbritannia og Sovjetunionen ein allianse som til slutt vann. Med unntak av Sør-Amerika vart land over heile kloden trekte inn i krigen. Krigen slutta da USA brukte atombomber mot Japan. Det var eit heilt nytt våpen som få forstod rekkjevidda av. Rundt 62 millionar var døde som ei følgje av krigen, meir enn halvparten av dei var sivile. </w:t>
      </w:r>
    </w:p>
    <w:p w:rsidR="00BF0CC6" w:rsidRPr="00F06142" w:rsidRDefault="00BF0CC6" w:rsidP="003A58F2">
      <w:pPr>
        <w:rPr>
          <w:lang w:val="nn-NO"/>
        </w:rPr>
      </w:pPr>
    </w:p>
    <w:p w:rsidR="003A58F2" w:rsidRPr="00F06142" w:rsidRDefault="003A58F2" w:rsidP="003A58F2">
      <w:pPr>
        <w:rPr>
          <w:lang w:val="nn-NO"/>
        </w:rPr>
      </w:pPr>
      <w:r w:rsidRPr="00F06142">
        <w:rPr>
          <w:lang w:val="nn-NO"/>
        </w:rPr>
        <w:t>Målet for dette kapitlet er at du skal kunne:</w:t>
      </w:r>
    </w:p>
    <w:p w:rsidR="003A58F2" w:rsidRPr="00F06142" w:rsidRDefault="003A58F2" w:rsidP="00BF0CC6">
      <w:pPr>
        <w:ind w:left="374" w:hanging="374"/>
        <w:rPr>
          <w:lang w:val="nn-NO"/>
        </w:rPr>
      </w:pPr>
      <w:r w:rsidRPr="00F06142">
        <w:rPr>
          <w:lang w:val="nn-NO"/>
        </w:rPr>
        <w:t>-- vurdere kva ulike ideologiar hadde å seie for menneske, politiske rørsler og statsutvikling på 1900-talet</w:t>
      </w:r>
    </w:p>
    <w:p w:rsidR="003A58F2" w:rsidRPr="00F06142" w:rsidRDefault="003A58F2" w:rsidP="00BF0CC6">
      <w:pPr>
        <w:ind w:left="374" w:hanging="374"/>
        <w:rPr>
          <w:lang w:val="nn-NO"/>
        </w:rPr>
      </w:pPr>
      <w:r w:rsidRPr="00F06142">
        <w:rPr>
          <w:lang w:val="nn-NO"/>
        </w:rPr>
        <w:t>-- gjere greie for bakgrunnen for dei to verdskrigane og drøfte verknader desse fekk for Norden og det internasjonale samfunnet</w:t>
      </w:r>
    </w:p>
    <w:p w:rsidR="00BF0CC6" w:rsidRPr="00F06142" w:rsidRDefault="00BF0CC6" w:rsidP="003A58F2">
      <w:pPr>
        <w:rPr>
          <w:lang w:val="nn-NO"/>
        </w:rPr>
      </w:pPr>
    </w:p>
    <w:p w:rsidR="003A58F2" w:rsidRPr="00F06142" w:rsidRDefault="003A58F2" w:rsidP="003A58F2">
      <w:pPr>
        <w:rPr>
          <w:lang w:val="nn-NO"/>
        </w:rPr>
      </w:pPr>
      <w:r w:rsidRPr="00F06142">
        <w:rPr>
          <w:lang w:val="nn-NO"/>
        </w:rPr>
        <w:t>I kapitlet bør du merke deg</w:t>
      </w:r>
      <w:r w:rsidR="00BF0CC6" w:rsidRPr="00F06142">
        <w:rPr>
          <w:lang w:val="nn-NO"/>
        </w:rPr>
        <w:t>:</w:t>
      </w:r>
    </w:p>
    <w:p w:rsidR="003A58F2" w:rsidRPr="00F06142" w:rsidRDefault="003A58F2" w:rsidP="00BF0CC6">
      <w:pPr>
        <w:ind w:left="374" w:hanging="374"/>
        <w:rPr>
          <w:lang w:val="nn-NO"/>
        </w:rPr>
      </w:pPr>
      <w:r w:rsidRPr="00F06142">
        <w:rPr>
          <w:lang w:val="nn-NO"/>
        </w:rPr>
        <w:t>-- skilnadene på den tyske krigføringa i vest og aust</w:t>
      </w:r>
    </w:p>
    <w:p w:rsidR="003A58F2" w:rsidRPr="00F06142" w:rsidRDefault="003A58F2" w:rsidP="00BF0CC6">
      <w:pPr>
        <w:ind w:left="374" w:hanging="374"/>
        <w:rPr>
          <w:lang w:val="nn-NO"/>
        </w:rPr>
      </w:pPr>
      <w:r w:rsidRPr="00F06142">
        <w:rPr>
          <w:lang w:val="nn-NO"/>
        </w:rPr>
        <w:t>-- kvifor ubåtane var eit trugsmål mot Storbritannia</w:t>
      </w:r>
    </w:p>
    <w:p w:rsidR="003A58F2" w:rsidRPr="00F06142" w:rsidRDefault="003A58F2" w:rsidP="00BF0CC6">
      <w:pPr>
        <w:ind w:left="374" w:hanging="374"/>
        <w:rPr>
          <w:lang w:val="nn-NO"/>
        </w:rPr>
      </w:pPr>
      <w:r w:rsidRPr="00F06142">
        <w:rPr>
          <w:lang w:val="nn-NO"/>
        </w:rPr>
        <w:t>-- korleis jødeutryddinga vart gjennomført</w:t>
      </w:r>
    </w:p>
    <w:p w:rsidR="003A58F2" w:rsidRPr="00F06142" w:rsidRDefault="003A58F2" w:rsidP="00BF0CC6">
      <w:pPr>
        <w:ind w:left="374" w:hanging="374"/>
        <w:rPr>
          <w:lang w:val="nn-NO"/>
        </w:rPr>
      </w:pPr>
      <w:r w:rsidRPr="00F06142">
        <w:rPr>
          <w:lang w:val="nn-NO"/>
        </w:rPr>
        <w:t>-- kva slag som utgjorde eit vendepunkt i krigen</w:t>
      </w:r>
    </w:p>
    <w:p w:rsidR="003A58F2" w:rsidRPr="00F06142" w:rsidRDefault="003A58F2" w:rsidP="00BF0CC6">
      <w:pPr>
        <w:ind w:left="374" w:hanging="374"/>
        <w:rPr>
          <w:lang w:val="nn-NO"/>
        </w:rPr>
      </w:pPr>
      <w:r w:rsidRPr="00F06142">
        <w:rPr>
          <w:lang w:val="nn-NO"/>
        </w:rPr>
        <w:t>-- kvifor Japan gjekk til åtak på USA</w:t>
      </w:r>
    </w:p>
    <w:p w:rsidR="003A58F2" w:rsidRPr="00F06142" w:rsidRDefault="003A58F2" w:rsidP="00BF0CC6">
      <w:pPr>
        <w:ind w:left="374" w:hanging="374"/>
        <w:rPr>
          <w:lang w:val="nn-NO"/>
        </w:rPr>
      </w:pPr>
      <w:r w:rsidRPr="00F06142">
        <w:rPr>
          <w:lang w:val="nn-NO"/>
        </w:rPr>
        <w:t>-- kvifor den amerikanske leiinga vedtok å bruke atomvåpen mot Japan</w:t>
      </w:r>
    </w:p>
    <w:p w:rsidR="003A58F2" w:rsidRPr="00F06142" w:rsidRDefault="003A58F2" w:rsidP="00BF0CC6">
      <w:pPr>
        <w:ind w:left="374" w:hanging="374"/>
        <w:rPr>
          <w:lang w:val="nn-NO"/>
        </w:rPr>
      </w:pPr>
      <w:r w:rsidRPr="00F06142">
        <w:rPr>
          <w:lang w:val="nn-NO"/>
        </w:rPr>
        <w:t>-- kva Nürnbergdomstolen fekk å seie</w:t>
      </w:r>
    </w:p>
    <w:p w:rsidR="003A58F2" w:rsidRPr="00F06142" w:rsidRDefault="003A58F2" w:rsidP="003A58F2">
      <w:pPr>
        <w:rPr>
          <w:lang w:val="nn-NO"/>
        </w:rPr>
      </w:pPr>
    </w:p>
    <w:p w:rsidR="003A58F2" w:rsidRPr="00F06142" w:rsidRDefault="003A58F2" w:rsidP="003A58F2">
      <w:pPr>
        <w:rPr>
          <w:lang w:val="nn-NO"/>
        </w:rPr>
      </w:pPr>
      <w:r w:rsidRPr="00F06142">
        <w:rPr>
          <w:lang w:val="nn-NO"/>
        </w:rPr>
        <w:t>--- 432 til 584</w:t>
      </w:r>
    </w:p>
    <w:p w:rsidR="003A58F2" w:rsidRPr="00F06142" w:rsidRDefault="00875387" w:rsidP="00875387">
      <w:pPr>
        <w:pStyle w:val="Overskrift2"/>
        <w:rPr>
          <w:lang w:val="nn-NO"/>
        </w:rPr>
      </w:pPr>
      <w:bookmarkStart w:id="1478" w:name="_Toc461011081"/>
      <w:bookmarkStart w:id="1479" w:name="_Toc461011640"/>
      <w:bookmarkStart w:id="1480" w:name="_Toc461203578"/>
      <w:r w:rsidRPr="00F06142">
        <w:rPr>
          <w:lang w:val="nn-NO"/>
        </w:rPr>
        <w:t xml:space="preserve">xxx2 </w:t>
      </w:r>
      <w:r w:rsidR="003A58F2" w:rsidRPr="00F06142">
        <w:rPr>
          <w:lang w:val="nn-NO"/>
        </w:rPr>
        <w:t>Krigen i vest</w:t>
      </w:r>
      <w:bookmarkEnd w:id="1478"/>
      <w:bookmarkEnd w:id="1479"/>
      <w:bookmarkEnd w:id="1480"/>
    </w:p>
    <w:p w:rsidR="003A58F2" w:rsidRPr="00F06142" w:rsidRDefault="003A58F2" w:rsidP="003A58F2">
      <w:pPr>
        <w:rPr>
          <w:lang w:val="nn-NO"/>
        </w:rPr>
      </w:pPr>
      <w:r w:rsidRPr="00F06142">
        <w:rPr>
          <w:lang w:val="nn-NO"/>
        </w:rPr>
        <w:t xml:space="preserve">Krigen starta da tyske troppar, godt støtta av bombefly og krigsskip, gjekk til åtak på Polen 1. september 1939. Polakkane kjempa imot, men måtte heile tida trekkje seg tilbake mot aust. 17. september gjekk Sovjetunionen til åtak på Polen austfrå. Det hadde Tyskland og Sovjetunionen vorte samde om i ikkjeåtakspakta dei hadde underteikna ein knapp månad tidlegare. Dei to landa delte Polen mellom seg. </w:t>
      </w:r>
    </w:p>
    <w:p w:rsidR="003A58F2" w:rsidRPr="00F06142" w:rsidRDefault="003A58F2" w:rsidP="003A58F2">
      <w:pPr>
        <w:rPr>
          <w:lang w:val="nn-NO"/>
        </w:rPr>
      </w:pPr>
      <w:r w:rsidRPr="00F06142">
        <w:rPr>
          <w:lang w:val="nn-NO"/>
        </w:rPr>
        <w:t xml:space="preserve">  Så lenge dei tyske soldatane slost i Polen, skjedde det lite på vestfronten. Britane kalla det </w:t>
      </w:r>
      <w:r w:rsidR="00111D64" w:rsidRPr="00F06142">
        <w:rPr>
          <w:lang w:val="nn-NO"/>
        </w:rPr>
        <w:t>"</w:t>
      </w:r>
      <w:r w:rsidRPr="00F06142">
        <w:rPr>
          <w:lang w:val="nn-NO"/>
        </w:rPr>
        <w:t>the phoney war</w:t>
      </w:r>
      <w:r w:rsidR="00111D64" w:rsidRPr="00F06142">
        <w:rPr>
          <w:lang w:val="nn-NO"/>
        </w:rPr>
        <w:t>"</w:t>
      </w:r>
      <w:r w:rsidRPr="00F06142">
        <w:rPr>
          <w:lang w:val="nn-NO"/>
        </w:rPr>
        <w:t xml:space="preserve"> </w:t>
      </w:r>
      <w:r w:rsidR="00442BF5" w:rsidRPr="00F06142">
        <w:rPr>
          <w:lang w:val="nn-NO"/>
        </w:rPr>
        <w:t>-</w:t>
      </w:r>
      <w:r w:rsidRPr="00F06142">
        <w:rPr>
          <w:lang w:val="nn-NO"/>
        </w:rPr>
        <w:t xml:space="preserve"> tullekrigen. På fransk side av grensa til Tyskland var det bygd bunkerar og kanonstillingar. Her ville ikkje tyskarane klare å trengje igjennom. </w:t>
      </w:r>
    </w:p>
    <w:p w:rsidR="003A58F2" w:rsidRPr="00F06142" w:rsidRDefault="003A58F2" w:rsidP="003A58F2">
      <w:pPr>
        <w:rPr>
          <w:lang w:val="nn-NO"/>
        </w:rPr>
      </w:pPr>
      <w:r w:rsidRPr="00F06142">
        <w:rPr>
          <w:lang w:val="nn-NO"/>
        </w:rPr>
        <w:t xml:space="preserve">  Etter at felttoget i Polen var over, kunne Hitler bruke troppane sine til å invadere Noreg og Danmark. Franske og britiske styrkar vart overførte til Noreg for å slåst mot tyskarane. Men kort etter, 10. mai 1940, vart dei trekte ut att. Årsaka var lynåtaket frå tyskarane mot Belgia, Luxembourg og Nederland og til slutt Frankrike. Ved å sende troppane gjennom Belgia og så vidare innover i Frankrike nordfrå unngjekk tyskarane dei franske forsvarsverka på grensa lenger sør. </w:t>
      </w:r>
    </w:p>
    <w:p w:rsidR="003A58F2" w:rsidRPr="00F06142" w:rsidRDefault="003A58F2" w:rsidP="003A58F2">
      <w:pPr>
        <w:rPr>
          <w:lang w:val="nn-NO"/>
        </w:rPr>
      </w:pPr>
      <w:r w:rsidRPr="00F06142">
        <w:rPr>
          <w:lang w:val="nn-NO"/>
        </w:rPr>
        <w:t xml:space="preserve">  Framgangen var så rask at den tyske krigføringa fekk namnet blitskrieg </w:t>
      </w:r>
      <w:r w:rsidR="00442BF5" w:rsidRPr="00F06142">
        <w:rPr>
          <w:lang w:val="nn-NO"/>
        </w:rPr>
        <w:t>-</w:t>
      </w:r>
      <w:r w:rsidRPr="00F06142">
        <w:rPr>
          <w:lang w:val="nn-NO"/>
        </w:rPr>
        <w:t xml:space="preserve"> lynkrig. I løpet av kort tid var dei franske og britiske styrkane omringa ved hamnebyen Dunkerque. Dersom dei hadde vorte tekne til fange eller drepne, ville Storbritannia ha mist nesten alle soldatane sine. På radioen og i avisene oppfordra den britiske marineleiinga alle som hadde båtar i Sør-England, til å krysse kanalen og plukke opp så mange soldatar dei kunne. Nesten alle vart evakuerte trass i bomberegnet. Britisk presse kalla det eit mirakel. Den britiske statsministeren Winston Churchill svarte at krigar ikkje vart vunne med tilbaketog. </w:t>
      </w:r>
    </w:p>
    <w:p w:rsidR="003A58F2" w:rsidRPr="00F06142" w:rsidRDefault="003A58F2" w:rsidP="003A58F2">
      <w:pPr>
        <w:rPr>
          <w:lang w:val="nn-NO"/>
        </w:rPr>
      </w:pPr>
    </w:p>
    <w:p w:rsidR="00BF0CC6" w:rsidRPr="00F06142" w:rsidRDefault="00BF0CC6" w:rsidP="00BF0CC6">
      <w:pPr>
        <w:rPr>
          <w:lang w:val="nn-NO"/>
        </w:rPr>
      </w:pPr>
      <w:r w:rsidRPr="00F06142">
        <w:rPr>
          <w:lang w:val="nn-NO"/>
        </w:rPr>
        <w:t>{{Bilettekst: Blitskrigen er over. Tyske tanks rullar inn i Warszawa.}}</w:t>
      </w:r>
    </w:p>
    <w:p w:rsidR="00BF0CC6" w:rsidRPr="00F06142" w:rsidRDefault="00BF0CC6" w:rsidP="003A58F2">
      <w:pPr>
        <w:rPr>
          <w:lang w:val="nn-NO"/>
        </w:rPr>
      </w:pPr>
    </w:p>
    <w:p w:rsidR="003A58F2" w:rsidRPr="00F06142" w:rsidRDefault="003A58F2" w:rsidP="003A58F2">
      <w:pPr>
        <w:rPr>
          <w:lang w:val="nn-NO"/>
        </w:rPr>
      </w:pPr>
      <w:r w:rsidRPr="00F06142">
        <w:rPr>
          <w:lang w:val="nn-NO"/>
        </w:rPr>
        <w:t>--- 433 til 584</w:t>
      </w:r>
    </w:p>
    <w:p w:rsidR="003A58F2" w:rsidRPr="00F06142" w:rsidRDefault="00875387" w:rsidP="00875387">
      <w:pPr>
        <w:pStyle w:val="Overskrift3"/>
        <w:rPr>
          <w:lang w:val="nn-NO"/>
        </w:rPr>
      </w:pPr>
      <w:bookmarkStart w:id="1481" w:name="_Toc461011082"/>
      <w:bookmarkStart w:id="1482" w:name="_Toc461011641"/>
      <w:r w:rsidRPr="00F06142">
        <w:rPr>
          <w:lang w:val="nn-NO"/>
        </w:rPr>
        <w:t xml:space="preserve">xxx3 </w:t>
      </w:r>
      <w:r w:rsidR="003A58F2" w:rsidRPr="00F06142">
        <w:rPr>
          <w:lang w:val="nn-NO"/>
        </w:rPr>
        <w:t>Slaget om Storbritannia</w:t>
      </w:r>
      <w:bookmarkEnd w:id="1481"/>
      <w:bookmarkEnd w:id="1482"/>
    </w:p>
    <w:p w:rsidR="003A58F2" w:rsidRPr="00F06142" w:rsidRDefault="003A58F2" w:rsidP="003A58F2">
      <w:pPr>
        <w:rPr>
          <w:lang w:val="nn-NO"/>
        </w:rPr>
      </w:pPr>
      <w:r w:rsidRPr="00F06142">
        <w:rPr>
          <w:lang w:val="nn-NO"/>
        </w:rPr>
        <w:t xml:space="preserve">Etter at Frankrike gav opp i slutten av juni 1940, og etter okkupasjonen av Nederland og Belgia var Storbritannia Tysklands einaste motstandar. Hitler tilbaud britane fredsforhandlingar. I den britiske regjeringa var det somme som meinte at krigen var tapt, og at ein måtte ta imot tilbodet. Churchill nekta. Han argumenterte med at eit kompromiss med ein diktator var umogleg. </w:t>
      </w:r>
    </w:p>
    <w:p w:rsidR="003A58F2" w:rsidRPr="00F06142" w:rsidRDefault="003A58F2" w:rsidP="003A58F2">
      <w:pPr>
        <w:rPr>
          <w:lang w:val="nn-NO"/>
        </w:rPr>
      </w:pPr>
      <w:r w:rsidRPr="00F06142">
        <w:rPr>
          <w:lang w:val="nn-NO"/>
        </w:rPr>
        <w:t xml:space="preserve">  Kort tid etter byrja tyskarane å bombardere britiske hamner, jernbanar, fabrikkar og flyplassar. Ein invasjon av Storbritannia hadde som føresetnad fullstendig tysk kontroll over luftrommet. Men sjølv om dei hadde mange fleire fly enn britane, greidde ikkje tyskarane å oppnå det. Forklaringa var radar. Mot slutten av 1930-åra hadde britane bygd opp eit nettverk av radarstasjonar langs heile kysten. Radaren gjorde det mogleg å følgje dei tyske flyformasjonane frå dei tok av frå flyplassane i Frankrike, Nederland og Noreg. Dermed var det mogleg for britane raskt å sende ut fly som kunne skyte dei ned dei før dei nådde fram til bombemåla sine. Tyske jagarfly skaut ned mange britiske, men produksjonen av nye var høg nok til å dekkje tapa. Lenge var det største problemet å trene mange nok pilotar til å fylle plassane til dei som var skotne ned. </w:t>
      </w:r>
    </w:p>
    <w:p w:rsidR="003A58F2" w:rsidRPr="00F06142" w:rsidRDefault="003A58F2" w:rsidP="003A58F2">
      <w:pPr>
        <w:rPr>
          <w:lang w:val="nn-NO"/>
        </w:rPr>
      </w:pPr>
      <w:r w:rsidRPr="00F06142">
        <w:rPr>
          <w:lang w:val="nn-NO"/>
        </w:rPr>
        <w:t xml:space="preserve">  Etter kvart som tyskarane forstod at fullt luftherredømme ikkje var mogleg, bestemte Hitler at planane om ein invasjon skulle utsetjast ei tid. I realiteten vart dei skrinlagde. I staden gjekk tyskarane over til å terrorbombe britiske byar. Planen var å knekkje forsvarsviljen. Frå september 1940 til mai 1941 opplevde folk i London og andre storbyar bombing nesten kvar einaste natt. Dei samanhengande åtaka fekk kallenamnet </w:t>
      </w:r>
      <w:r w:rsidR="00111D64" w:rsidRPr="00F06142">
        <w:rPr>
          <w:lang w:val="nn-NO"/>
        </w:rPr>
        <w:t>"</w:t>
      </w:r>
      <w:r w:rsidRPr="00F06142">
        <w:rPr>
          <w:lang w:val="nn-NO"/>
        </w:rPr>
        <w:t>the Blitz</w:t>
      </w:r>
      <w:r w:rsidR="00111D64" w:rsidRPr="00F06142">
        <w:rPr>
          <w:lang w:val="nn-NO"/>
        </w:rPr>
        <w:t>"</w:t>
      </w:r>
      <w:r w:rsidRPr="00F06142">
        <w:rPr>
          <w:lang w:val="nn-NO"/>
        </w:rPr>
        <w:t xml:space="preserve"> etter det </w:t>
      </w:r>
      <w:r w:rsidR="00BF0CC6" w:rsidRPr="00F06142">
        <w:rPr>
          <w:lang w:val="nn-NO"/>
        </w:rPr>
        <w:t>tyske ordet for lyn. Nærmare 43.</w:t>
      </w:r>
      <w:r w:rsidRPr="00F06142">
        <w:rPr>
          <w:lang w:val="nn-NO"/>
        </w:rPr>
        <w:t xml:space="preserve">000 sivile miste livet i bomberegnet. Det var tilløp til panikk, og styresmaktene vart kritiserte for ikkje å ha bygd tilfluktsrom. </w:t>
      </w:r>
    </w:p>
    <w:p w:rsidR="00BF0CC6" w:rsidRPr="00F06142" w:rsidRDefault="00BF0CC6" w:rsidP="003A58F2">
      <w:pPr>
        <w:rPr>
          <w:lang w:val="nn-NO"/>
        </w:rPr>
      </w:pPr>
    </w:p>
    <w:p w:rsidR="003A58F2" w:rsidRPr="00F06142" w:rsidRDefault="003A58F2" w:rsidP="003A58F2">
      <w:pPr>
        <w:rPr>
          <w:lang w:val="nn-NO"/>
        </w:rPr>
      </w:pPr>
      <w:r w:rsidRPr="00F06142">
        <w:rPr>
          <w:lang w:val="nn-NO"/>
        </w:rPr>
        <w:t>--- 434 til 584</w:t>
      </w:r>
    </w:p>
    <w:p w:rsidR="003A58F2" w:rsidRPr="00F06142" w:rsidRDefault="003A58F2" w:rsidP="003A58F2">
      <w:pPr>
        <w:rPr>
          <w:lang w:val="nn-NO"/>
        </w:rPr>
      </w:pPr>
      <w:r w:rsidRPr="00F06142">
        <w:rPr>
          <w:lang w:val="nn-NO"/>
        </w:rPr>
        <w:t xml:space="preserve">I løpet av få månader vart heile samfunnet omstilt til ein ny krigskvardag. Mat og klede var rasjonerte. Mens mennene var kalla inn som soldatar, måtte kvinnene fylle plassane deira. Dersom dei ikkje hadde ansvaret for barn, var dei pålagde arbeidsplikt. </w:t>
      </w:r>
    </w:p>
    <w:p w:rsidR="003A58F2" w:rsidRPr="00F06142" w:rsidRDefault="003A58F2" w:rsidP="003A58F2">
      <w:pPr>
        <w:rPr>
          <w:lang w:val="nn-NO"/>
        </w:rPr>
      </w:pPr>
    </w:p>
    <w:p w:rsidR="00BF0CC6" w:rsidRPr="00F06142" w:rsidRDefault="00BF0CC6" w:rsidP="00BF0CC6">
      <w:pPr>
        <w:rPr>
          <w:lang w:val="nn-NO"/>
        </w:rPr>
      </w:pPr>
      <w:r w:rsidRPr="00F06142">
        <w:rPr>
          <w:lang w:val="nn-NO"/>
        </w:rPr>
        <w:t>{{Bilettekst (s. 433): Statsminister Winston Churchill inspiserer skadane etter enda eit tysk luftåtak.}}</w:t>
      </w:r>
    </w:p>
    <w:p w:rsidR="003A58F2" w:rsidRPr="00F06142" w:rsidRDefault="003A58F2" w:rsidP="003A58F2">
      <w:pPr>
        <w:rPr>
          <w:lang w:val="nn-NO"/>
        </w:rPr>
      </w:pPr>
    </w:p>
    <w:p w:rsidR="003A58F2" w:rsidRPr="00F06142" w:rsidRDefault="00BF0CC6" w:rsidP="003A58F2">
      <w:pPr>
        <w:rPr>
          <w:lang w:val="nn-NO"/>
        </w:rPr>
      </w:pPr>
      <w:r w:rsidRPr="00F06142">
        <w:rPr>
          <w:lang w:val="nn-NO"/>
        </w:rPr>
        <w:t>{{Ramme:</w:t>
      </w:r>
      <w:r w:rsidR="003A58F2" w:rsidRPr="00F06142">
        <w:rPr>
          <w:lang w:val="nn-NO"/>
        </w:rPr>
        <w:t>}}</w:t>
      </w:r>
    </w:p>
    <w:p w:rsidR="00BF0CC6" w:rsidRPr="00F06142" w:rsidRDefault="00BF0CC6" w:rsidP="003A58F2">
      <w:pPr>
        <w:rPr>
          <w:lang w:val="nn-NO"/>
        </w:rPr>
      </w:pPr>
      <w:r w:rsidRPr="00F06142">
        <w:rPr>
          <w:lang w:val="nn-NO"/>
        </w:rPr>
        <w:t>_Nærbilete_</w:t>
      </w:r>
    </w:p>
    <w:p w:rsidR="003A58F2" w:rsidRPr="00F06142" w:rsidRDefault="003A58F2" w:rsidP="003A58F2">
      <w:pPr>
        <w:rPr>
          <w:lang w:val="nn-NO"/>
        </w:rPr>
      </w:pPr>
      <w:r w:rsidRPr="00F06142">
        <w:rPr>
          <w:lang w:val="nn-NO"/>
        </w:rPr>
        <w:t>Alan Turing og Bletchley Park</w:t>
      </w:r>
    </w:p>
    <w:p w:rsidR="003A58F2" w:rsidRPr="00F06142" w:rsidRDefault="003A58F2" w:rsidP="003A58F2">
      <w:pPr>
        <w:rPr>
          <w:lang w:val="nn-NO"/>
        </w:rPr>
      </w:pPr>
      <w:r w:rsidRPr="00F06142">
        <w:rPr>
          <w:lang w:val="nn-NO"/>
        </w:rPr>
        <w:t>Dersom britane visste kvar dei tyske ubåtane var, kunne dei klare å unngå dei. Men all kommunikasjon mellom den tyske leiinga og ubåtane var koda, og kodane som dei nytta, vart endra med jamne mellomrom. Å knekkje dei verka umogleg. Det britiske senteret for kodeknekking, eller dekryptering som er den offisielle nemninga, låg i Bletchley Park utanfor London. Der vart tyske kodemeldingar avlytta og registrerte, men ingen var i stand til å lese dei. Dette endra seg da matematikaren Alan Turing (1912</w:t>
      </w:r>
      <w:r w:rsidR="00442BF5" w:rsidRPr="00F06142">
        <w:rPr>
          <w:lang w:val="nn-NO"/>
        </w:rPr>
        <w:t>-</w:t>
      </w:r>
      <w:r w:rsidRPr="00F06142">
        <w:rPr>
          <w:lang w:val="nn-NO"/>
        </w:rPr>
        <w:t xml:space="preserve">1954) byrja å studere meldingane. Han gjekk ut frå at det første ordet i meldingane som vart sendt frå Tyskland til ubåtane, var </w:t>
      </w:r>
      <w:r w:rsidR="00111D64" w:rsidRPr="00F06142">
        <w:rPr>
          <w:lang w:val="nn-NO"/>
        </w:rPr>
        <w:t>"</w:t>
      </w:r>
      <w:r w:rsidRPr="00F06142">
        <w:rPr>
          <w:lang w:val="nn-NO"/>
        </w:rPr>
        <w:t>vêret</w:t>
      </w:r>
      <w:r w:rsidR="00111D64" w:rsidRPr="00F06142">
        <w:rPr>
          <w:lang w:val="nn-NO"/>
        </w:rPr>
        <w:t>"</w:t>
      </w:r>
      <w:r w:rsidRPr="00F06142">
        <w:rPr>
          <w:lang w:val="nn-NO"/>
        </w:rPr>
        <w:t xml:space="preserve">, og så kom det ei vêrmelding. Dermed hadde han avslørt nokre bokstavar. I tillegg byrja han å kartleggje kor ofte ulike tal og bokstavkombinasjonar stod. Dei mest sjeldne rekna han med berre var sette inn for å forvirre, så dei kunne han luke ut. Etter kvart sat han att med dei mest vanlege, og basert på dei vart det lettare å rekne seg fram til kva for bokstavar, ord og tal som skjulte seg bak meldingane. Turing aleine greidde å knekkje nokre få meldingar. Det var langt frå nok, den daglege mengda som vart fanga opp på Bletchley Park, var mange tusen. Løysinga vart derfor ein reknemaskin som kunne lese meldingane og dekryptere dei. Turing formgav sjølv det som i dag er rekna som den første datamaskinen i verda. Med seg i arbeidet hadde Turing opptil 8000 medarbeidarar, for det meste kvinner. Utan kodeknekkjarane ville mange fleire skip vorte torpederte. </w:t>
      </w:r>
    </w:p>
    <w:p w:rsidR="003A58F2" w:rsidRPr="00F06142" w:rsidRDefault="003A58F2" w:rsidP="003A58F2">
      <w:pPr>
        <w:rPr>
          <w:lang w:val="nn-NO"/>
        </w:rPr>
      </w:pPr>
      <w:r w:rsidRPr="00F06142">
        <w:rPr>
          <w:lang w:val="nn-NO"/>
        </w:rPr>
        <w:t>{{</w:t>
      </w:r>
      <w:r w:rsidR="00BF0CC6" w:rsidRPr="00F06142">
        <w:rPr>
          <w:lang w:val="nn-NO"/>
        </w:rPr>
        <w:t>S</w:t>
      </w:r>
      <w:r w:rsidRPr="00F06142">
        <w:rPr>
          <w:lang w:val="nn-NO"/>
        </w:rPr>
        <w:t>lutt}}</w:t>
      </w:r>
    </w:p>
    <w:p w:rsidR="003A58F2" w:rsidRPr="00F06142" w:rsidRDefault="003A58F2" w:rsidP="003A58F2">
      <w:pPr>
        <w:rPr>
          <w:lang w:val="nn-NO"/>
        </w:rPr>
      </w:pPr>
    </w:p>
    <w:p w:rsidR="003A58F2" w:rsidRPr="00F06142" w:rsidRDefault="00875387" w:rsidP="00875387">
      <w:pPr>
        <w:pStyle w:val="Overskrift3"/>
        <w:rPr>
          <w:lang w:val="nn-NO"/>
        </w:rPr>
      </w:pPr>
      <w:bookmarkStart w:id="1483" w:name="_Toc461011083"/>
      <w:bookmarkStart w:id="1484" w:name="_Toc461011642"/>
      <w:r w:rsidRPr="00F06142">
        <w:rPr>
          <w:lang w:val="nn-NO"/>
        </w:rPr>
        <w:t xml:space="preserve">xxx3 </w:t>
      </w:r>
      <w:r w:rsidR="003A58F2" w:rsidRPr="00F06142">
        <w:rPr>
          <w:lang w:val="nn-NO"/>
        </w:rPr>
        <w:t>Låne-leige-avtalen</w:t>
      </w:r>
      <w:bookmarkEnd w:id="1483"/>
      <w:bookmarkEnd w:id="1484"/>
    </w:p>
    <w:p w:rsidR="00BF0CC6" w:rsidRPr="00F06142" w:rsidRDefault="00BF0CC6" w:rsidP="00BF0CC6">
      <w:pPr>
        <w:rPr>
          <w:lang w:val="nn-NO"/>
        </w:rPr>
      </w:pPr>
      <w:r w:rsidRPr="00F06142">
        <w:rPr>
          <w:lang w:val="nn-NO"/>
        </w:rPr>
        <w:t>{{Ordforklaring: konvoi: "å gå saman". Skip som segla saman, hadde større sjanse for å unngå torpedering.}}</w:t>
      </w:r>
    </w:p>
    <w:p w:rsidR="00BF0CC6" w:rsidRPr="00F06142" w:rsidRDefault="00BF0CC6" w:rsidP="003A58F2">
      <w:pPr>
        <w:rPr>
          <w:lang w:val="nn-NO"/>
        </w:rPr>
      </w:pPr>
    </w:p>
    <w:p w:rsidR="003A58F2" w:rsidRPr="00F06142" w:rsidRDefault="003A58F2" w:rsidP="003A58F2">
      <w:pPr>
        <w:rPr>
          <w:lang w:val="nn-NO"/>
        </w:rPr>
      </w:pPr>
      <w:r w:rsidRPr="00F06142">
        <w:rPr>
          <w:lang w:val="nn-NO"/>
        </w:rPr>
        <w:t xml:space="preserve">Bomber var ikkje det einaste trugsmålet mot Storbritannia. Tyske ubåtar truga forsyninga av livsviktige råstoff til industrien. Ein stor del av desse forsyningane kom med norske båtar. Tyske ubåtar klarte å senke nesten halvparten av dei, og fleire tusen norske sjømenn omkom i løpet av krigen. Dei fleste åtaka skjedde i Nord-Atlanteren. Rett nok kunne britiske og amerikanske fly overvake områda nær kysten, men midt på havet var konvoiane svært utsette for torpederingar. Britane klarte ikkje å byggje skip raskt nok til å erstatte tapa. Dei hadde heller ikkje pengar til å kjøpe nye andre stader. </w:t>
      </w:r>
    </w:p>
    <w:p w:rsidR="003A58F2" w:rsidRPr="00F06142" w:rsidRDefault="00BF0CC6" w:rsidP="003A58F2">
      <w:pPr>
        <w:rPr>
          <w:lang w:val="nn-NO"/>
        </w:rPr>
      </w:pPr>
      <w:r w:rsidRPr="00F06142">
        <w:rPr>
          <w:lang w:val="nn-NO"/>
        </w:rPr>
        <w:t xml:space="preserve">  </w:t>
      </w:r>
      <w:r w:rsidR="003A58F2" w:rsidRPr="00F06142">
        <w:rPr>
          <w:lang w:val="nn-NO"/>
        </w:rPr>
        <w:t xml:space="preserve">Berre USA hadde dei økonomiske ressursane og den industrielle kapasiteten til å produsere nok skip til å dekkje Storbritannias behov. President Roosevelt hadde i 1940 erklært at USA skulle vere </w:t>
      </w:r>
      <w:r w:rsidR="00111D64" w:rsidRPr="00F06142">
        <w:rPr>
          <w:lang w:val="nn-NO"/>
        </w:rPr>
        <w:t>"</w:t>
      </w:r>
      <w:r w:rsidR="003A58F2" w:rsidRPr="00F06142">
        <w:rPr>
          <w:lang w:val="nn-NO"/>
        </w:rPr>
        <w:t>arsenalet til demokratiet</w:t>
      </w:r>
      <w:r w:rsidR="00111D64" w:rsidRPr="00F06142">
        <w:rPr>
          <w:lang w:val="nn-NO"/>
        </w:rPr>
        <w:t>"</w:t>
      </w:r>
      <w:r w:rsidR="003A58F2" w:rsidRPr="00F06142">
        <w:rPr>
          <w:lang w:val="nn-NO"/>
        </w:rPr>
        <w:t xml:space="preserve">. Men i befolkninga og blant politikarane var det stor motstand mot å involvere seg i det som vart sett på som ein reint europeisk konflikt. </w:t>
      </w:r>
    </w:p>
    <w:p w:rsidR="003A58F2" w:rsidRPr="00F06142" w:rsidRDefault="003A58F2" w:rsidP="003A58F2">
      <w:pPr>
        <w:rPr>
          <w:lang w:val="nn-NO"/>
        </w:rPr>
      </w:pPr>
      <w:r w:rsidRPr="00F06142">
        <w:rPr>
          <w:lang w:val="nn-NO"/>
        </w:rPr>
        <w:t xml:space="preserve">  Under blitsen byrja likevel stemninga i den amerikanske befolkninga å snu. Ein grunn til det var radioreportasjane til Ed Murrow, som kveld etter kveld fortalde amerikanske lyttarar om bombinga av London. Murrow stod med mikrofonen ute på eit tak slik at dei heime i USA med sine eigne øyre kunne høyre luftvernsirenene, bombenedslaga og antiluftskytset. </w:t>
      </w:r>
    </w:p>
    <w:p w:rsidR="003A58F2" w:rsidRPr="00F06142" w:rsidRDefault="003A58F2" w:rsidP="003A58F2">
      <w:pPr>
        <w:rPr>
          <w:lang w:val="nn-NO"/>
        </w:rPr>
      </w:pPr>
      <w:r w:rsidRPr="00F06142">
        <w:rPr>
          <w:lang w:val="nn-NO"/>
        </w:rPr>
        <w:t xml:space="preserve">  I februar 1941 fekk Roosevelt Kongressen med på ein såkalla låne-leige-avtale (Lend-lease Agreement). Avtalen gjekk ut på at amerikanarane bygde skipa, og at betalinga </w:t>
      </w:r>
      <w:r w:rsidR="00BF0CC6" w:rsidRPr="00F06142">
        <w:rPr>
          <w:lang w:val="nn-NO"/>
        </w:rPr>
        <w:t>kunne utsetjast til etter krigen.</w:t>
      </w:r>
    </w:p>
    <w:p w:rsidR="00BF0CC6" w:rsidRPr="00F06142" w:rsidRDefault="00BF0CC6" w:rsidP="003A58F2">
      <w:pPr>
        <w:rPr>
          <w:lang w:val="nn-NO"/>
        </w:rPr>
      </w:pPr>
    </w:p>
    <w:p w:rsidR="003A58F2" w:rsidRPr="00F06142" w:rsidRDefault="003A58F2" w:rsidP="003A58F2">
      <w:pPr>
        <w:rPr>
          <w:lang w:val="nn-NO"/>
        </w:rPr>
      </w:pPr>
      <w:r w:rsidRPr="00F06142">
        <w:rPr>
          <w:lang w:val="nn-NO"/>
        </w:rPr>
        <w:t>--- 435 til 584</w:t>
      </w:r>
    </w:p>
    <w:p w:rsidR="003A58F2" w:rsidRPr="00F06142" w:rsidRDefault="003A58F2" w:rsidP="003A58F2">
      <w:pPr>
        <w:rPr>
          <w:lang w:val="nn-NO"/>
        </w:rPr>
      </w:pPr>
      <w:r w:rsidRPr="00F06142">
        <w:rPr>
          <w:lang w:val="nn-NO"/>
        </w:rPr>
        <w:t xml:space="preserve">Avtalen gjorde at britane fekk skipa dei sa desperat hadde behov for, men avtalen innebar også eit endeleg brot med amerikansk nøytralitetspolitikk. Etter det tyske åtaket på Sovjetunionen vart amerikansk våpen og utstyr også eksporterte dit. </w:t>
      </w:r>
    </w:p>
    <w:p w:rsidR="003A58F2" w:rsidRPr="00F06142" w:rsidRDefault="003A58F2" w:rsidP="003A58F2">
      <w:pPr>
        <w:rPr>
          <w:lang w:val="nn-NO"/>
        </w:rPr>
      </w:pPr>
    </w:p>
    <w:p w:rsidR="003A58F2" w:rsidRPr="00F06142" w:rsidRDefault="00875387" w:rsidP="00875387">
      <w:pPr>
        <w:pStyle w:val="Overskrift2"/>
        <w:rPr>
          <w:lang w:val="nn-NO"/>
        </w:rPr>
      </w:pPr>
      <w:bookmarkStart w:id="1485" w:name="_Toc461011084"/>
      <w:bookmarkStart w:id="1486" w:name="_Toc461011643"/>
      <w:bookmarkStart w:id="1487" w:name="_Toc461203579"/>
      <w:r w:rsidRPr="00F06142">
        <w:rPr>
          <w:lang w:val="nn-NO"/>
        </w:rPr>
        <w:t xml:space="preserve">xxx2 </w:t>
      </w:r>
      <w:r w:rsidR="003A58F2" w:rsidRPr="00F06142">
        <w:rPr>
          <w:lang w:val="nn-NO"/>
        </w:rPr>
        <w:t>Invasjonen av Sovjetunionen</w:t>
      </w:r>
      <w:bookmarkEnd w:id="1485"/>
      <w:bookmarkEnd w:id="1486"/>
      <w:bookmarkEnd w:id="1487"/>
    </w:p>
    <w:p w:rsidR="003A58F2" w:rsidRPr="00F06142" w:rsidRDefault="003A58F2" w:rsidP="003A58F2">
      <w:pPr>
        <w:rPr>
          <w:lang w:val="nn-NO"/>
        </w:rPr>
      </w:pPr>
      <w:r w:rsidRPr="00F06142">
        <w:rPr>
          <w:lang w:val="nn-NO"/>
        </w:rPr>
        <w:t>I sjø</w:t>
      </w:r>
      <w:r w:rsidR="00D24EDC" w:rsidRPr="00F06142">
        <w:rPr>
          <w:lang w:val="nn-NO"/>
        </w:rPr>
        <w:t>lvbiografien _Mein Kampf_ hadde</w:t>
      </w:r>
      <w:r w:rsidRPr="00F06142">
        <w:rPr>
          <w:lang w:val="nn-NO"/>
        </w:rPr>
        <w:t xml:space="preserve"> Hitler gong på gong understreka at </w:t>
      </w:r>
      <w:r w:rsidR="00111D64" w:rsidRPr="00F06142">
        <w:rPr>
          <w:lang w:val="nn-NO"/>
        </w:rPr>
        <w:t>"</w:t>
      </w:r>
      <w:r w:rsidRPr="00F06142">
        <w:rPr>
          <w:lang w:val="nn-NO"/>
        </w:rPr>
        <w:t>den jødiske bolsjevismen</w:t>
      </w:r>
      <w:r w:rsidR="00111D64" w:rsidRPr="00F06142">
        <w:rPr>
          <w:lang w:val="nn-NO"/>
        </w:rPr>
        <w:t>"</w:t>
      </w:r>
      <w:r w:rsidRPr="00F06142">
        <w:rPr>
          <w:lang w:val="nn-NO"/>
        </w:rPr>
        <w:t xml:space="preserve"> var eit trugsmål, og at det austlege Europa måtte gjerast om til tyske koloniar. Hitler hevda at Tyskland mangla _Lebensmum</w:t>
      </w:r>
      <w:r w:rsidR="00D24EDC" w:rsidRPr="00F06142">
        <w:rPr>
          <w:lang w:val="nn-NO"/>
        </w:rPr>
        <w:t>_</w:t>
      </w:r>
      <w:r w:rsidRPr="00F06142">
        <w:rPr>
          <w:lang w:val="nn-NO"/>
        </w:rPr>
        <w:t xml:space="preserve"> </w:t>
      </w:r>
      <w:r w:rsidR="00442BF5" w:rsidRPr="00F06142">
        <w:rPr>
          <w:lang w:val="nn-NO"/>
        </w:rPr>
        <w:t>-</w:t>
      </w:r>
      <w:r w:rsidRPr="00F06142">
        <w:rPr>
          <w:lang w:val="nn-NO"/>
        </w:rPr>
        <w:t xml:space="preserve"> livsrom. Aust-Europa var blinka ut til å bli tyske koloniar, der skulle tyskarar få tildelt store landområde som kunne dyrkast opp og brødfø det tyske folket. Dei lokale innbyggjarane var tiltenkte rolla som billig arbeidskraft, dersom dei da ikkje skulle utryddast slik som tilfellet var med jødane. </w:t>
      </w:r>
    </w:p>
    <w:p w:rsidR="003A58F2" w:rsidRPr="00F06142" w:rsidRDefault="003A58F2" w:rsidP="003A58F2">
      <w:pPr>
        <w:rPr>
          <w:lang w:val="nn-NO"/>
        </w:rPr>
      </w:pPr>
      <w:r w:rsidRPr="00F06142">
        <w:rPr>
          <w:lang w:val="nn-NO"/>
        </w:rPr>
        <w:t xml:space="preserve">  I tillegg ville erobringa av Sovjetunionen overtyde britane om at det var nyttelaust å kjempe vidare. Dermed kunne Hitler unngå den tofrontskrigen som hadde medverka til det tyske nederlaget i 1918.</w:t>
      </w:r>
      <w:r w:rsidR="00D24EDC" w:rsidRPr="00F06142">
        <w:rPr>
          <w:lang w:val="nn-NO"/>
        </w:rPr>
        <w:t xml:space="preserve"> </w:t>
      </w:r>
      <w:r w:rsidRPr="00F06142">
        <w:rPr>
          <w:lang w:val="nn-NO"/>
        </w:rPr>
        <w:t xml:space="preserve">I desember 1940 starta den tyske planlegginga av ein invasjon av Sovjetunionen </w:t>
      </w:r>
      <w:r w:rsidR="00442BF5" w:rsidRPr="00F06142">
        <w:rPr>
          <w:lang w:val="nn-NO"/>
        </w:rPr>
        <w:t>-</w:t>
      </w:r>
      <w:r w:rsidRPr="00F06142">
        <w:rPr>
          <w:lang w:val="nn-NO"/>
        </w:rPr>
        <w:t xml:space="preserve"> med kodenamnet Operasjon Barbarossa. Da britisk etterretning prøvde å åtvare den sovjetiske leiinga om eit mogleg åtak sommaren 1941, avviste Stalin det blankt som imperialistiske freistnader på å splitte dei tyske og dei sovjetiske forbundsfellane. Det same gjorde han med dei første meldingane om eit tysk åtak morgonen 22. juni 1941. </w:t>
      </w:r>
    </w:p>
    <w:p w:rsidR="003A58F2" w:rsidRPr="00F06142" w:rsidRDefault="003A58F2" w:rsidP="003A58F2">
      <w:pPr>
        <w:rPr>
          <w:lang w:val="nn-NO"/>
        </w:rPr>
      </w:pPr>
      <w:r w:rsidRPr="00F06142">
        <w:rPr>
          <w:lang w:val="nn-NO"/>
        </w:rPr>
        <w:t xml:space="preserve">  I byrjinga vart dei sovjetiske styrkane fullstendig overrumpla. Stalin var handlingslamma, dessutan mangla det offiserar til å leie dei sovjetiske styrkane. Utreinskingane i 1930-åra hadde gjort store innhogg blant dei. </w:t>
      </w:r>
    </w:p>
    <w:p w:rsidR="003A58F2" w:rsidRPr="00F06142" w:rsidRDefault="003A58F2" w:rsidP="003A58F2">
      <w:pPr>
        <w:rPr>
          <w:lang w:val="nn-NO"/>
        </w:rPr>
      </w:pPr>
    </w:p>
    <w:p w:rsidR="003A58F2" w:rsidRPr="00F06142" w:rsidRDefault="003A58F2" w:rsidP="003A58F2">
      <w:pPr>
        <w:rPr>
          <w:lang w:val="nn-NO"/>
        </w:rPr>
      </w:pPr>
      <w:r w:rsidRPr="00F06142">
        <w:rPr>
          <w:lang w:val="nn-NO"/>
        </w:rPr>
        <w:t>--- 436 til 584</w:t>
      </w:r>
    </w:p>
    <w:p w:rsidR="003A58F2" w:rsidRPr="00F06142" w:rsidRDefault="003A58F2" w:rsidP="003A58F2">
      <w:pPr>
        <w:rPr>
          <w:lang w:val="nn-NO"/>
        </w:rPr>
      </w:pPr>
      <w:r w:rsidRPr="00F06142">
        <w:rPr>
          <w:lang w:val="nn-NO"/>
        </w:rPr>
        <w:t xml:space="preserve">Først i 1942 stansa den tyske framrykkinga opp. Da hadde tyske styrkar omringa Leningrad, og dei stod rett utanfor Moskva og Stalingrad (i dag Volgograd). I sør hadde dei lagt under seg store delar av Kaukasus. </w:t>
      </w:r>
    </w:p>
    <w:p w:rsidR="003A58F2" w:rsidRPr="00F06142" w:rsidRDefault="003A58F2" w:rsidP="003A58F2">
      <w:pPr>
        <w:rPr>
          <w:lang w:val="nn-NO"/>
        </w:rPr>
      </w:pPr>
      <w:r w:rsidRPr="00F06142">
        <w:rPr>
          <w:lang w:val="nn-NO"/>
        </w:rPr>
        <w:t xml:space="preserve">  Det var fleire grunnar til at frammarsjen gjekk i stå. Den tyske leiinga hadde ikkje budd seg på ein langvarig krig. Soldatane mangla vinterklede og utstyr til å tole den harde vinteren. Oljen fraus i maskingeværa og i stridsvognene. Å få fram forsyningar tok tid og vart oftare og oftare hindra av partisanar (væpna motstandsgrupper). Samstundes hadde store delar av den sovjetiske industrien flytt austover til industrisenter på den andre sida av Uralfjella. Her kunne produksjonen halde fram utanfor rekkjevidda av tyske bombefly. </w:t>
      </w:r>
    </w:p>
    <w:p w:rsidR="003A58F2" w:rsidRPr="00F06142" w:rsidRDefault="003A58F2" w:rsidP="003A58F2">
      <w:pPr>
        <w:rPr>
          <w:lang w:val="nn-NO"/>
        </w:rPr>
      </w:pPr>
      <w:r w:rsidRPr="00F06142">
        <w:rPr>
          <w:lang w:val="nn-NO"/>
        </w:rPr>
        <w:t xml:space="preserve">  Mens Stalingrad og Moskva framleis kunne få forsyningar, var det nesten uråd å sende mat og våpen inn i Leningrad. Byen var svært viktig både kulturelt og politisk. Det var her revolusjonen starta i 1917, byen hadde frå 1924 namn etter Lenin og var kjend for dei mange kunstskattane sine. Dersom byen vart teken av tyskarane, ville det vere eit mektig politisk signal. I september 1941 var Leningrad omringa. I nesten to og eit halvt år prøvde tyskarane å svelte ut innbyggjarane. Om vinteren kunne lastebilar frakte nokre forsyningar over den frosne Ladogasjøen, men om sommaren måtte folk leve av det dei greidde å dyrke sjølve. Rundt 1,1 millionar av dei døydde, men tyskarane klarte ikkje å ta Leningrad. </w:t>
      </w:r>
    </w:p>
    <w:p w:rsidR="003A58F2" w:rsidRPr="00F06142" w:rsidRDefault="003A58F2" w:rsidP="003A58F2">
      <w:pPr>
        <w:rPr>
          <w:lang w:val="nn-NO"/>
        </w:rPr>
      </w:pPr>
    </w:p>
    <w:p w:rsidR="00D24EDC" w:rsidRPr="00F06142" w:rsidRDefault="00D24EDC" w:rsidP="00D24EDC">
      <w:pPr>
        <w:rPr>
          <w:lang w:val="nn-NO"/>
        </w:rPr>
      </w:pPr>
      <w:r w:rsidRPr="00F06142">
        <w:rPr>
          <w:lang w:val="nn-NO"/>
        </w:rPr>
        <w:t>{{Bilettekst (s. 435): Operasjon Barbarossa, 1941. Den tyske invasjonen i Sovjetunionen vart ført med alle middel.}}</w:t>
      </w:r>
    </w:p>
    <w:p w:rsidR="00D24EDC" w:rsidRPr="00F06142" w:rsidRDefault="00D24EDC" w:rsidP="003A58F2">
      <w:pPr>
        <w:rPr>
          <w:lang w:val="nn-NO"/>
        </w:rPr>
      </w:pPr>
    </w:p>
    <w:p w:rsidR="00D24EDC" w:rsidRPr="00F06142" w:rsidRDefault="00D24EDC" w:rsidP="00D24EDC">
      <w:pPr>
        <w:rPr>
          <w:lang w:val="nn-NO"/>
        </w:rPr>
      </w:pPr>
      <w:r w:rsidRPr="00F06142">
        <w:rPr>
          <w:lang w:val="nn-NO"/>
        </w:rPr>
        <w:t>{{Ramme med tekst og bilete:}}</w:t>
      </w:r>
    </w:p>
    <w:p w:rsidR="00D24EDC" w:rsidRPr="00F06142" w:rsidRDefault="00D24EDC" w:rsidP="00D24EDC">
      <w:pPr>
        <w:rPr>
          <w:lang w:val="nn-NO"/>
        </w:rPr>
      </w:pPr>
      <w:r w:rsidRPr="00F06142">
        <w:rPr>
          <w:lang w:val="nn-NO"/>
        </w:rPr>
        <w:t>_Kjeldesortering_</w:t>
      </w:r>
    </w:p>
    <w:p w:rsidR="00D24EDC" w:rsidRPr="00F06142" w:rsidRDefault="00D24EDC" w:rsidP="00D24EDC">
      <w:pPr>
        <w:rPr>
          <w:lang w:val="nn-NO"/>
        </w:rPr>
      </w:pPr>
      <w:r w:rsidRPr="00F06142">
        <w:rPr>
          <w:lang w:val="nn-NO"/>
        </w:rPr>
        <w:t>Himmlers tale</w:t>
      </w:r>
    </w:p>
    <w:p w:rsidR="00D24EDC" w:rsidRPr="00F06142" w:rsidRDefault="00D24EDC" w:rsidP="00D24EDC">
      <w:pPr>
        <w:rPr>
          <w:lang w:val="nn-NO"/>
        </w:rPr>
      </w:pPr>
      <w:r w:rsidRPr="00F06142">
        <w:rPr>
          <w:lang w:val="nn-NO"/>
        </w:rPr>
        <w:t xml:space="preserve">I oktober 1943 heldt sjefen for SS, Heinrich Himmler (1929-1945), ein tale der han presenterte det offisielle tyske synet på korleis folk i Aust-Europa skulle behandlast. </w:t>
      </w:r>
    </w:p>
    <w:p w:rsidR="00D24EDC" w:rsidRPr="00F06142" w:rsidRDefault="00D24EDC" w:rsidP="00D24EDC">
      <w:pPr>
        <w:rPr>
          <w:lang w:val="nn-NO"/>
        </w:rPr>
      </w:pPr>
      <w:r w:rsidRPr="00F06142">
        <w:rPr>
          <w:lang w:val="nn-NO"/>
        </w:rPr>
        <w:t xml:space="preserve">  "Korleis det går russarane eller tsjekkarane, er meg totalt likegyldig. Det som finst i desse folka av godt blod, tek vi, om nødvendig, ved å røve barna og oppdra dei hos oss. Om dei andre folka lever i velstand eller kreperer av svolt, er berre av interesse ut frå om dei kan nyttast som slavar for vår kultur, alt anna er uinteressant. Om 10.000 russiske kjerringar døyr under bygginga av ei pansergrav, er det berre av interesse at dei har greidd å gjere pansergrava ferdig for Tyskland. Vi tyskarar, som er dei einaste på jorda som behandlar dyr anstendig, vil jo sjølvsagt også behandle desse menneskedyra anstendig. Men det er eit brotsverk mot vårt eige blod om vi viser omsorg for dei, (...) slik at barna og barnebarna våre kjem til å få det enda vanskelegare med dei. Dersom det kjem ein til meg og seier: "Eg kan ikkje bruke kvinner og barn til å byggje ei pansergrav. Det er umenneskeleg, det tek jo livet av dei ..." - da må eg svare: "Du myrdar ditt eige blod, for dersom pansergrava ikkje blir bygd ferdig, da døyr tyske soldatar, og dei er sønene til mødrene våre. Det er vårt blod." </w:t>
      </w:r>
    </w:p>
    <w:p w:rsidR="00D24EDC" w:rsidRPr="00F06142" w:rsidRDefault="00D24EDC" w:rsidP="00D24EDC">
      <w:pPr>
        <w:ind w:left="499"/>
        <w:rPr>
          <w:lang w:val="nn-NO"/>
        </w:rPr>
      </w:pPr>
      <w:r w:rsidRPr="00F06142">
        <w:rPr>
          <w:lang w:val="nn-NO"/>
        </w:rPr>
        <w:t xml:space="preserve">(Posener Rede, 4. oktober 1943) </w:t>
      </w:r>
    </w:p>
    <w:p w:rsidR="00D24EDC" w:rsidRPr="00F06142" w:rsidRDefault="00D24EDC" w:rsidP="00D24EDC">
      <w:pPr>
        <w:rPr>
          <w:lang w:val="nn-NO"/>
        </w:rPr>
      </w:pPr>
    </w:p>
    <w:p w:rsidR="00D24EDC" w:rsidRPr="00F06142" w:rsidRDefault="00D24EDC" w:rsidP="00D24EDC">
      <w:pPr>
        <w:rPr>
          <w:lang w:val="nn-NO"/>
        </w:rPr>
      </w:pPr>
      <w:r w:rsidRPr="00F06142">
        <w:rPr>
          <w:lang w:val="nn-NO"/>
        </w:rPr>
        <w:t>_Kva seier talen deg om menneskesynet til nazistane?_</w:t>
      </w:r>
    </w:p>
    <w:p w:rsidR="00D24EDC" w:rsidRPr="00F06142" w:rsidRDefault="00D24EDC" w:rsidP="00D24EDC">
      <w:pPr>
        <w:rPr>
          <w:lang w:val="nn-NO"/>
        </w:rPr>
      </w:pPr>
    </w:p>
    <w:p w:rsidR="00D24EDC" w:rsidRPr="00F06142" w:rsidRDefault="00D24EDC" w:rsidP="00D24EDC">
      <w:pPr>
        <w:rPr>
          <w:lang w:val="nn-NO"/>
        </w:rPr>
      </w:pPr>
      <w:r w:rsidRPr="00F06142">
        <w:rPr>
          <w:lang w:val="nn-NO"/>
        </w:rPr>
        <w:t>Bilettekst: Heinrich Himmler blir teken imot ved inngangen til Auschwitz.</w:t>
      </w:r>
    </w:p>
    <w:p w:rsidR="00D24EDC" w:rsidRPr="00F06142" w:rsidRDefault="00D24EDC" w:rsidP="00D24EDC">
      <w:pPr>
        <w:rPr>
          <w:lang w:val="nn-NO"/>
        </w:rPr>
      </w:pPr>
      <w:r w:rsidRPr="00F06142">
        <w:rPr>
          <w:lang w:val="nn-NO"/>
        </w:rPr>
        <w:t>{{Ramme slutt}}</w:t>
      </w:r>
    </w:p>
    <w:p w:rsidR="00D24EDC" w:rsidRPr="00F06142" w:rsidRDefault="00D24EDC" w:rsidP="003A58F2">
      <w:pPr>
        <w:rPr>
          <w:lang w:val="nn-NO"/>
        </w:rPr>
      </w:pPr>
    </w:p>
    <w:p w:rsidR="003A58F2" w:rsidRPr="00F06142" w:rsidRDefault="00875387" w:rsidP="00875387">
      <w:pPr>
        <w:pStyle w:val="Overskrift3"/>
        <w:rPr>
          <w:lang w:val="nn-NO"/>
        </w:rPr>
      </w:pPr>
      <w:bookmarkStart w:id="1488" w:name="_Toc461011085"/>
      <w:bookmarkStart w:id="1489" w:name="_Toc461011644"/>
      <w:r w:rsidRPr="00F06142">
        <w:rPr>
          <w:lang w:val="nn-NO"/>
        </w:rPr>
        <w:t xml:space="preserve">xxx3 </w:t>
      </w:r>
      <w:r w:rsidR="003A58F2" w:rsidRPr="00F06142">
        <w:rPr>
          <w:lang w:val="nn-NO"/>
        </w:rPr>
        <w:t>Utryddingskrigen</w:t>
      </w:r>
      <w:bookmarkEnd w:id="1488"/>
      <w:bookmarkEnd w:id="1489"/>
    </w:p>
    <w:p w:rsidR="003A58F2" w:rsidRPr="00F06142" w:rsidRDefault="003A58F2" w:rsidP="003A58F2">
      <w:pPr>
        <w:rPr>
          <w:lang w:val="nn-NO"/>
        </w:rPr>
      </w:pPr>
      <w:r w:rsidRPr="00F06142">
        <w:rPr>
          <w:lang w:val="nn-NO"/>
        </w:rPr>
        <w:t xml:space="preserve">Åtaket på Sovjetunionen var, i motsetning til den tyske krigføringa i nord og vest, rasemessig grunngitt. I Aust-Europa og i Sovjetunionen budde det millionar av jødar som </w:t>
      </w:r>
      <w:r w:rsidR="00D24EDC" w:rsidRPr="00F06142">
        <w:rPr>
          <w:lang w:val="nn-NO"/>
        </w:rPr>
        <w:t>skulle drepast.</w:t>
      </w:r>
    </w:p>
    <w:p w:rsidR="00D24EDC" w:rsidRPr="00F06142" w:rsidRDefault="00D24EDC" w:rsidP="003A58F2">
      <w:pPr>
        <w:rPr>
          <w:lang w:val="nn-NO"/>
        </w:rPr>
      </w:pPr>
    </w:p>
    <w:p w:rsidR="003A58F2" w:rsidRPr="00F06142" w:rsidRDefault="003A58F2" w:rsidP="003A58F2">
      <w:pPr>
        <w:rPr>
          <w:lang w:val="nn-NO"/>
        </w:rPr>
      </w:pPr>
      <w:r w:rsidRPr="00F06142">
        <w:rPr>
          <w:lang w:val="nn-NO"/>
        </w:rPr>
        <w:t>--- 437 til 584</w:t>
      </w:r>
    </w:p>
    <w:p w:rsidR="00D24EDC" w:rsidRPr="00F06142" w:rsidRDefault="00D24EDC" w:rsidP="003A58F2">
      <w:pPr>
        <w:rPr>
          <w:lang w:val="nn-NO"/>
        </w:rPr>
      </w:pPr>
      <w:r w:rsidRPr="00F06142">
        <w:rPr>
          <w:lang w:val="nn-NO"/>
        </w:rPr>
        <w:t>{{Ordforklaring (s. 437): Holocaust er sett saman av dei greske orda holos = fullstendig, og kaustos = brann}}</w:t>
      </w:r>
    </w:p>
    <w:p w:rsidR="00D24EDC" w:rsidRPr="00F06142" w:rsidRDefault="00D24EDC" w:rsidP="003A58F2">
      <w:pPr>
        <w:rPr>
          <w:lang w:val="nn-NO"/>
        </w:rPr>
      </w:pPr>
    </w:p>
    <w:p w:rsidR="003A58F2" w:rsidRPr="00F06142" w:rsidRDefault="003A58F2" w:rsidP="003A58F2">
      <w:pPr>
        <w:rPr>
          <w:lang w:val="nn-NO"/>
        </w:rPr>
      </w:pPr>
      <w:r w:rsidRPr="00F06142">
        <w:rPr>
          <w:lang w:val="nn-NO"/>
        </w:rPr>
        <w:t xml:space="preserve">Like etter dei regulære hærstyrkane rykte SS Einsatzgruppen (innsatsstyrkar) fram. Oppgåva deira var å finkjemme dei erobra områda for jødar, anten drepe dei på staden eller samle dei i gettoar. Der døydde svært mange av svolt og mishandling. Dei som overlevde, enda ofte med å bli skotne når tyskarane vedtok at gettoen skulle stengjast. I løpet av dei første åra bygde slavearbeidarar utryddingsleirar i Aust-Europa. Tog frå heile det okkuperte Europa frakta jødar dit i godsvogner. Den største leiren var Auschwitz, der rundt 1,1 millionar vart drepne, dei fleste i gasskammera. Det samla talet på myrda europeiske jødar er truleg rundt 5,6 millionar. Denne utryddinga blir kalla holocaust. </w:t>
      </w:r>
    </w:p>
    <w:p w:rsidR="003A58F2" w:rsidRPr="00F06142" w:rsidRDefault="00D24EDC" w:rsidP="003A58F2">
      <w:pPr>
        <w:rPr>
          <w:lang w:val="nn-NO"/>
        </w:rPr>
      </w:pPr>
      <w:r w:rsidRPr="00F06142">
        <w:rPr>
          <w:lang w:val="nn-NO"/>
        </w:rPr>
        <w:t xml:space="preserve">  </w:t>
      </w:r>
      <w:r w:rsidR="003A58F2" w:rsidRPr="00F06142">
        <w:rPr>
          <w:lang w:val="nn-NO"/>
        </w:rPr>
        <w:t xml:space="preserve">Sjølv om jødane var den folkegruppa som vart ramma hardast, var også behandlinga av den ikkje-jødiske sivilbefolkninga i Aust- og Sentral-Europa svært brutal. I Baltikum, Ukraina og Kviterussland hadde dei tyske styrkane vorte mottekne som frigjerarar. Folk trudde at den kommunistiske undertrykkinga no ville ta slutt. Men i den nazistiske planlegginga var dei tiltenkte ei heilt anna rolle. Dei skulle vere billig arbeidskraft for tyskarane. </w:t>
      </w:r>
    </w:p>
    <w:p w:rsidR="00D24EDC" w:rsidRPr="00F06142" w:rsidRDefault="00D24EDC" w:rsidP="00D24EDC">
      <w:pPr>
        <w:rPr>
          <w:lang w:val="nn-NO"/>
        </w:rPr>
      </w:pPr>
    </w:p>
    <w:p w:rsidR="00D24EDC" w:rsidRPr="00F06142" w:rsidRDefault="00D24EDC" w:rsidP="00D24EDC">
      <w:pPr>
        <w:rPr>
          <w:lang w:val="nn-NO"/>
        </w:rPr>
      </w:pPr>
      <w:r w:rsidRPr="00F06142">
        <w:rPr>
          <w:lang w:val="nn-NO"/>
        </w:rPr>
        <w:t>{{Bilettekst: Medisinske eksperiment vart utførte på barn i Auschwitz.}}</w:t>
      </w:r>
    </w:p>
    <w:p w:rsidR="00D24EDC" w:rsidRPr="00F06142" w:rsidRDefault="00D24EDC" w:rsidP="003A58F2">
      <w:pPr>
        <w:rPr>
          <w:lang w:val="nn-NO"/>
        </w:rPr>
      </w:pPr>
    </w:p>
    <w:p w:rsidR="003A58F2" w:rsidRPr="00F06142" w:rsidRDefault="00875387" w:rsidP="00875387">
      <w:pPr>
        <w:pStyle w:val="Overskrift2"/>
        <w:rPr>
          <w:lang w:val="nn-NO"/>
        </w:rPr>
      </w:pPr>
      <w:bookmarkStart w:id="1490" w:name="_Toc461011086"/>
      <w:bookmarkStart w:id="1491" w:name="_Toc461011645"/>
      <w:bookmarkStart w:id="1492" w:name="_Toc461203580"/>
      <w:r w:rsidRPr="00F06142">
        <w:rPr>
          <w:lang w:val="nn-NO"/>
        </w:rPr>
        <w:t xml:space="preserve">xxx2 </w:t>
      </w:r>
      <w:r w:rsidR="003A58F2" w:rsidRPr="00F06142">
        <w:rPr>
          <w:lang w:val="nn-NO"/>
        </w:rPr>
        <w:t>Hugsar du?</w:t>
      </w:r>
      <w:bookmarkEnd w:id="1490"/>
      <w:bookmarkEnd w:id="1491"/>
      <w:bookmarkEnd w:id="1492"/>
    </w:p>
    <w:p w:rsidR="003A58F2" w:rsidRPr="00F06142" w:rsidRDefault="003A58F2" w:rsidP="00D24EDC">
      <w:pPr>
        <w:ind w:left="374" w:hanging="374"/>
        <w:rPr>
          <w:lang w:val="nn-NO"/>
        </w:rPr>
      </w:pPr>
      <w:r w:rsidRPr="00F06142">
        <w:rPr>
          <w:lang w:val="nn-NO"/>
        </w:rPr>
        <w:t>1</w:t>
      </w:r>
      <w:r w:rsidR="00D24EDC" w:rsidRPr="00F06142">
        <w:rPr>
          <w:lang w:val="nn-NO"/>
        </w:rPr>
        <w:t>.</w:t>
      </w:r>
      <w:r w:rsidRPr="00F06142">
        <w:rPr>
          <w:lang w:val="nn-NO"/>
        </w:rPr>
        <w:t xml:space="preserve"> Kven delte Polen i 1939? </w:t>
      </w:r>
    </w:p>
    <w:p w:rsidR="003A58F2" w:rsidRPr="00F06142" w:rsidRDefault="003A58F2" w:rsidP="00D24EDC">
      <w:pPr>
        <w:ind w:left="374" w:hanging="374"/>
        <w:rPr>
          <w:lang w:val="nn-NO"/>
        </w:rPr>
      </w:pPr>
      <w:r w:rsidRPr="00F06142">
        <w:rPr>
          <w:lang w:val="nn-NO"/>
        </w:rPr>
        <w:t>2</w:t>
      </w:r>
      <w:r w:rsidR="00D24EDC" w:rsidRPr="00F06142">
        <w:rPr>
          <w:lang w:val="nn-NO"/>
        </w:rPr>
        <w:t>.</w:t>
      </w:r>
      <w:r w:rsidRPr="00F06142">
        <w:rPr>
          <w:lang w:val="nn-NO"/>
        </w:rPr>
        <w:t xml:space="preserve"> Kva var blitskrig? </w:t>
      </w:r>
    </w:p>
    <w:p w:rsidR="003A58F2" w:rsidRPr="00F06142" w:rsidRDefault="003A58F2" w:rsidP="00D24EDC">
      <w:pPr>
        <w:ind w:left="374" w:hanging="374"/>
        <w:rPr>
          <w:lang w:val="nn-NO"/>
        </w:rPr>
      </w:pPr>
      <w:r w:rsidRPr="00F06142">
        <w:rPr>
          <w:lang w:val="nn-NO"/>
        </w:rPr>
        <w:t>3</w:t>
      </w:r>
      <w:r w:rsidR="00D24EDC" w:rsidRPr="00F06142">
        <w:rPr>
          <w:lang w:val="nn-NO"/>
        </w:rPr>
        <w:t>.</w:t>
      </w:r>
      <w:r w:rsidRPr="00F06142">
        <w:rPr>
          <w:lang w:val="nn-NO"/>
        </w:rPr>
        <w:t xml:space="preserve"> Kva var blitsen? </w:t>
      </w:r>
    </w:p>
    <w:p w:rsidR="003A58F2" w:rsidRPr="00F06142" w:rsidRDefault="003A58F2" w:rsidP="00D24EDC">
      <w:pPr>
        <w:ind w:left="374" w:hanging="374"/>
        <w:rPr>
          <w:lang w:val="nn-NO"/>
        </w:rPr>
      </w:pPr>
      <w:r w:rsidRPr="00F06142">
        <w:rPr>
          <w:lang w:val="nn-NO"/>
        </w:rPr>
        <w:t>4</w:t>
      </w:r>
      <w:r w:rsidR="00D24EDC" w:rsidRPr="00F06142">
        <w:rPr>
          <w:lang w:val="nn-NO"/>
        </w:rPr>
        <w:t>.</w:t>
      </w:r>
      <w:r w:rsidRPr="00F06142">
        <w:rPr>
          <w:lang w:val="nn-NO"/>
        </w:rPr>
        <w:t xml:space="preserve"> Kvifor vart invasjonen av Storbritannia utsett? </w:t>
      </w:r>
    </w:p>
    <w:p w:rsidR="003A58F2" w:rsidRPr="00F06142" w:rsidRDefault="003A58F2" w:rsidP="00D24EDC">
      <w:pPr>
        <w:ind w:left="374" w:hanging="374"/>
        <w:rPr>
          <w:lang w:val="nn-NO"/>
        </w:rPr>
      </w:pPr>
      <w:r w:rsidRPr="00F06142">
        <w:rPr>
          <w:lang w:val="nn-NO"/>
        </w:rPr>
        <w:t>5</w:t>
      </w:r>
      <w:r w:rsidR="00D24EDC" w:rsidRPr="00F06142">
        <w:rPr>
          <w:lang w:val="nn-NO"/>
        </w:rPr>
        <w:t>.</w:t>
      </w:r>
      <w:r w:rsidRPr="00F06142">
        <w:rPr>
          <w:lang w:val="nn-NO"/>
        </w:rPr>
        <w:t xml:space="preserve"> Kva avgjorde ubåtkrigen i Nord-Atlanteren? </w:t>
      </w:r>
    </w:p>
    <w:p w:rsidR="003A58F2" w:rsidRPr="00F06142" w:rsidRDefault="003A58F2" w:rsidP="00D24EDC">
      <w:pPr>
        <w:ind w:left="374" w:hanging="374"/>
        <w:rPr>
          <w:lang w:val="nn-NO"/>
        </w:rPr>
      </w:pPr>
      <w:r w:rsidRPr="00F06142">
        <w:rPr>
          <w:lang w:val="nn-NO"/>
        </w:rPr>
        <w:t>6</w:t>
      </w:r>
      <w:r w:rsidR="00D24EDC" w:rsidRPr="00F06142">
        <w:rPr>
          <w:lang w:val="nn-NO"/>
        </w:rPr>
        <w:t>.</w:t>
      </w:r>
      <w:r w:rsidRPr="00F06142">
        <w:rPr>
          <w:lang w:val="nn-NO"/>
        </w:rPr>
        <w:t xml:space="preserve"> Kva gjorde USA for å støtte britane? </w:t>
      </w:r>
    </w:p>
    <w:p w:rsidR="003A58F2" w:rsidRPr="00F06142" w:rsidRDefault="003A58F2" w:rsidP="00D24EDC">
      <w:pPr>
        <w:ind w:left="374" w:hanging="374"/>
        <w:rPr>
          <w:lang w:val="nn-NO"/>
        </w:rPr>
      </w:pPr>
      <w:r w:rsidRPr="00F06142">
        <w:rPr>
          <w:lang w:val="nn-NO"/>
        </w:rPr>
        <w:t>7</w:t>
      </w:r>
      <w:r w:rsidR="00D24EDC" w:rsidRPr="00F06142">
        <w:rPr>
          <w:lang w:val="nn-NO"/>
        </w:rPr>
        <w:t>.</w:t>
      </w:r>
      <w:r w:rsidRPr="00F06142">
        <w:rPr>
          <w:lang w:val="nn-NO"/>
        </w:rPr>
        <w:t xml:space="preserve"> Kvifor gjekk Tyskland til åtak på Sovjetunionen? </w:t>
      </w:r>
    </w:p>
    <w:p w:rsidR="003A58F2" w:rsidRPr="00F06142" w:rsidRDefault="003A58F2" w:rsidP="00D24EDC">
      <w:pPr>
        <w:ind w:left="374" w:hanging="374"/>
        <w:rPr>
          <w:lang w:val="nn-NO"/>
        </w:rPr>
      </w:pPr>
      <w:r w:rsidRPr="00F06142">
        <w:rPr>
          <w:lang w:val="nn-NO"/>
        </w:rPr>
        <w:t>8</w:t>
      </w:r>
      <w:r w:rsidR="00D24EDC" w:rsidRPr="00F06142">
        <w:rPr>
          <w:lang w:val="nn-NO"/>
        </w:rPr>
        <w:t>.</w:t>
      </w:r>
      <w:r w:rsidRPr="00F06142">
        <w:rPr>
          <w:lang w:val="nn-NO"/>
        </w:rPr>
        <w:t xml:space="preserve"> Kva oppgåve hadde dei tyske såkalla innsatsstyrkane under invasjonen av Sovjetunionen? </w:t>
      </w:r>
    </w:p>
    <w:p w:rsidR="003A58F2" w:rsidRPr="00F06142" w:rsidRDefault="003A58F2" w:rsidP="003A58F2">
      <w:pPr>
        <w:rPr>
          <w:lang w:val="nn-NO"/>
        </w:rPr>
      </w:pPr>
    </w:p>
    <w:p w:rsidR="003A58F2" w:rsidRPr="00F06142" w:rsidRDefault="003A58F2" w:rsidP="003A58F2">
      <w:pPr>
        <w:rPr>
          <w:lang w:val="nn-NO"/>
        </w:rPr>
      </w:pPr>
      <w:r w:rsidRPr="00F06142">
        <w:rPr>
          <w:lang w:val="nn-NO"/>
        </w:rPr>
        <w:t>--- 438 til 584</w:t>
      </w:r>
    </w:p>
    <w:p w:rsidR="003A58F2" w:rsidRPr="00F06142" w:rsidRDefault="003A58F2" w:rsidP="003A58F2">
      <w:pPr>
        <w:rPr>
          <w:lang w:val="nn-NO"/>
        </w:rPr>
      </w:pPr>
      <w:r w:rsidRPr="00F06142">
        <w:rPr>
          <w:lang w:val="nn-NO"/>
        </w:rPr>
        <w:t>{{</w:t>
      </w:r>
      <w:r w:rsidR="00D24EDC" w:rsidRPr="00F06142">
        <w:rPr>
          <w:lang w:val="nn-NO"/>
        </w:rPr>
        <w:t>Kart: Krigen i Europa 1939-41</w:t>
      </w:r>
      <w:r w:rsidRPr="00F06142">
        <w:rPr>
          <w:lang w:val="nn-NO"/>
        </w:rPr>
        <w:t>}}</w:t>
      </w:r>
    </w:p>
    <w:p w:rsidR="003A58F2" w:rsidRPr="00F06142" w:rsidRDefault="003A58F2" w:rsidP="003A58F2">
      <w:pPr>
        <w:rPr>
          <w:lang w:val="nn-NO"/>
        </w:rPr>
      </w:pPr>
    </w:p>
    <w:p w:rsidR="003A58F2" w:rsidRPr="00F06142" w:rsidRDefault="003A58F2" w:rsidP="003A58F2">
      <w:pPr>
        <w:rPr>
          <w:lang w:val="nn-NO"/>
        </w:rPr>
      </w:pPr>
      <w:r w:rsidRPr="00F06142">
        <w:rPr>
          <w:lang w:val="nn-NO"/>
        </w:rPr>
        <w:t>--- 439 til 584</w:t>
      </w:r>
    </w:p>
    <w:p w:rsidR="003A58F2" w:rsidRPr="00F06142" w:rsidRDefault="003A58F2" w:rsidP="003A58F2">
      <w:pPr>
        <w:rPr>
          <w:lang w:val="nn-NO"/>
        </w:rPr>
      </w:pPr>
      <w:r w:rsidRPr="00F06142">
        <w:rPr>
          <w:lang w:val="nn-NO"/>
        </w:rPr>
        <w:t>{{</w:t>
      </w:r>
      <w:r w:rsidR="00D24EDC" w:rsidRPr="00F06142">
        <w:rPr>
          <w:lang w:val="nn-NO"/>
        </w:rPr>
        <w:t>Kart: Jødeutryddingane under den andre verdskrigen</w:t>
      </w:r>
      <w:r w:rsidRPr="00F06142">
        <w:rPr>
          <w:lang w:val="nn-NO"/>
        </w:rPr>
        <w:t>}}</w:t>
      </w:r>
    </w:p>
    <w:p w:rsidR="003A58F2" w:rsidRPr="00F06142" w:rsidRDefault="003A58F2" w:rsidP="003A58F2">
      <w:pPr>
        <w:rPr>
          <w:lang w:val="nn-NO"/>
        </w:rPr>
      </w:pPr>
    </w:p>
    <w:p w:rsidR="003A58F2" w:rsidRPr="00F06142" w:rsidRDefault="003A58F2" w:rsidP="003A58F2">
      <w:pPr>
        <w:rPr>
          <w:lang w:val="nn-NO"/>
        </w:rPr>
      </w:pPr>
      <w:r w:rsidRPr="00F06142">
        <w:rPr>
          <w:lang w:val="nn-NO"/>
        </w:rPr>
        <w:t>--- 440 til 584</w:t>
      </w:r>
    </w:p>
    <w:p w:rsidR="003A58F2" w:rsidRPr="00F06142" w:rsidRDefault="00875387" w:rsidP="00875387">
      <w:pPr>
        <w:pStyle w:val="Overskrift2"/>
        <w:rPr>
          <w:lang w:val="nn-NO"/>
        </w:rPr>
      </w:pPr>
      <w:bookmarkStart w:id="1493" w:name="_Toc461011087"/>
      <w:bookmarkStart w:id="1494" w:name="_Toc461011646"/>
      <w:bookmarkStart w:id="1495" w:name="_Toc461203581"/>
      <w:r w:rsidRPr="00F06142">
        <w:rPr>
          <w:lang w:val="nn-NO"/>
        </w:rPr>
        <w:t xml:space="preserve">xxx2 </w:t>
      </w:r>
      <w:r w:rsidR="003A58F2" w:rsidRPr="00F06142">
        <w:rPr>
          <w:lang w:val="nn-NO"/>
        </w:rPr>
        <w:t>Tysk tilbakegang</w:t>
      </w:r>
      <w:bookmarkEnd w:id="1493"/>
      <w:bookmarkEnd w:id="1494"/>
      <w:bookmarkEnd w:id="1495"/>
    </w:p>
    <w:p w:rsidR="003A58F2" w:rsidRPr="00F06142" w:rsidRDefault="003A58F2" w:rsidP="003A58F2">
      <w:pPr>
        <w:rPr>
          <w:lang w:val="nn-NO"/>
        </w:rPr>
      </w:pPr>
      <w:r w:rsidRPr="00F06142">
        <w:rPr>
          <w:lang w:val="nn-NO"/>
        </w:rPr>
        <w:t xml:space="preserve">I desember 1941 gjekk Japan til åtak på USA. Hitler heldt ein tale der han stilte seg på Japans side. Tyskland og Italia hadde inngått ein samarbeidsavtale med Japan i 1940. Hitler brukte denne avtalen som påskot til å erklære krig mot USA. Dermed hadde den europeiske storkrigen vorte verdsomspennande. </w:t>
      </w:r>
    </w:p>
    <w:p w:rsidR="003A58F2" w:rsidRPr="00F06142" w:rsidRDefault="003A58F2" w:rsidP="003A58F2">
      <w:pPr>
        <w:rPr>
          <w:lang w:val="nn-NO"/>
        </w:rPr>
      </w:pPr>
      <w:r w:rsidRPr="00F06142">
        <w:rPr>
          <w:lang w:val="nn-NO"/>
        </w:rPr>
        <w:t xml:space="preserve">  Fram til oktober 1942 la tyske styrkar stadig nye område under seg. I Afrika truga tyske og italienske styrkar Egypt. Fall Egypt, ville kommunikasjonen til britane med India bli nesten umogleg. Å segle rundt Afrika var farlegare og kravde mykje lengre tid. Dessutan, frå Egypt ville det vere lett å ta Palestina og utrydde den jødiske befolkninga der. I aust stod tyske styrkar så langt inne på sovjetisk territorium at oljefelta ved Kaspihavet såg ut til å vere innanfor rekkjevidd. Men så langt kom dei ikkje. Mot slutten av 1942 tok krigslykka til å snu for dei tyske styrkane. </w:t>
      </w:r>
    </w:p>
    <w:p w:rsidR="003A58F2" w:rsidRPr="00F06142" w:rsidRDefault="003A58F2" w:rsidP="003A58F2">
      <w:pPr>
        <w:rPr>
          <w:lang w:val="nn-NO"/>
        </w:rPr>
      </w:pPr>
    </w:p>
    <w:p w:rsidR="003A58F2" w:rsidRPr="00F06142" w:rsidRDefault="00875387" w:rsidP="00875387">
      <w:pPr>
        <w:pStyle w:val="Overskrift3"/>
        <w:rPr>
          <w:lang w:val="nn-NO"/>
        </w:rPr>
      </w:pPr>
      <w:bookmarkStart w:id="1496" w:name="_Toc461011088"/>
      <w:bookmarkStart w:id="1497" w:name="_Toc461011647"/>
      <w:r w:rsidRPr="00F06142">
        <w:rPr>
          <w:lang w:val="nn-NO"/>
        </w:rPr>
        <w:t xml:space="preserve">xxx3 </w:t>
      </w:r>
      <w:r w:rsidR="003A58F2" w:rsidRPr="00F06142">
        <w:rPr>
          <w:lang w:val="nn-NO"/>
        </w:rPr>
        <w:t>Slaget ved Stalingrad</w:t>
      </w:r>
      <w:bookmarkEnd w:id="1496"/>
      <w:bookmarkEnd w:id="1497"/>
    </w:p>
    <w:p w:rsidR="003A58F2" w:rsidRPr="00F06142" w:rsidRDefault="003A58F2" w:rsidP="003A58F2">
      <w:pPr>
        <w:rPr>
          <w:lang w:val="nn-NO"/>
        </w:rPr>
      </w:pPr>
      <w:r w:rsidRPr="00F06142">
        <w:rPr>
          <w:lang w:val="nn-NO"/>
        </w:rPr>
        <w:t xml:space="preserve">Den sovjetiske byen Stalingrad var strategisk viktig. Den som kontrollerte byen, hadde også kontroll over transporten på Volgaelva. Ho var ei viktig forsyningsrute for dei sovjetiske styrkane. Våpen og utstyr som vart sende frå USA som ein del av låne-leige-avtalen, kom denne vegen. At byen var kalla opp etter Stalin, gjorde han berre viktigare i dei tyske planane. </w:t>
      </w:r>
    </w:p>
    <w:p w:rsidR="003A58F2" w:rsidRPr="00F06142" w:rsidRDefault="003A58F2" w:rsidP="003A58F2">
      <w:pPr>
        <w:rPr>
          <w:lang w:val="nn-NO"/>
        </w:rPr>
      </w:pPr>
      <w:r w:rsidRPr="00F06142">
        <w:rPr>
          <w:lang w:val="nn-NO"/>
        </w:rPr>
        <w:t xml:space="preserve">  Tyskarane trudde at dei sovjetiske styrkane var utmatta etter den første krigsvinteren. Der tok dei feil. Stadig nye reservar av soldatar kunne setjast inn i åtak mot dei tyske soldatane. I november 1942 klarte sovjetiske styrkar å omringe dei tyske. Etter kvart tok forsyningar av mat og ammunisjon slutt, og i månadsskiftet januar-februar 1943 kapitulerte rundt </w:t>
      </w:r>
      <w:r w:rsidR="00DB585C" w:rsidRPr="00F06142">
        <w:rPr>
          <w:lang w:val="nn-NO"/>
        </w:rPr>
        <w:t>110.000 tyske soldatar.</w:t>
      </w:r>
    </w:p>
    <w:p w:rsidR="00DB585C" w:rsidRPr="00F06142" w:rsidRDefault="00DB585C" w:rsidP="003A58F2">
      <w:pPr>
        <w:rPr>
          <w:lang w:val="nn-NO"/>
        </w:rPr>
      </w:pPr>
    </w:p>
    <w:p w:rsidR="003A58F2" w:rsidRPr="00F06142" w:rsidRDefault="003A58F2" w:rsidP="003A58F2">
      <w:pPr>
        <w:rPr>
          <w:lang w:val="nn-NO"/>
        </w:rPr>
      </w:pPr>
      <w:r w:rsidRPr="00F06142">
        <w:rPr>
          <w:lang w:val="nn-NO"/>
        </w:rPr>
        <w:t>--- 441 til 584</w:t>
      </w:r>
    </w:p>
    <w:p w:rsidR="003A58F2" w:rsidRPr="00F06142" w:rsidRDefault="003A58F2" w:rsidP="003A58F2">
      <w:pPr>
        <w:rPr>
          <w:lang w:val="nn-NO"/>
        </w:rPr>
      </w:pPr>
      <w:r w:rsidRPr="00F06142">
        <w:rPr>
          <w:lang w:val="nn-NO"/>
        </w:rPr>
        <w:t xml:space="preserve">Kort etter vart nyheita fortald i tysk radio, men kor mange som hadde overgitt seg, vart ikkje nemnt. Så langt hadde radioen berre kringkasta sigersmeldingar. </w:t>
      </w:r>
    </w:p>
    <w:p w:rsidR="003A58F2" w:rsidRPr="00F06142" w:rsidRDefault="003A58F2" w:rsidP="003A58F2">
      <w:pPr>
        <w:rPr>
          <w:lang w:val="nn-NO"/>
        </w:rPr>
      </w:pPr>
    </w:p>
    <w:p w:rsidR="00DB585C" w:rsidRPr="00F06142" w:rsidRDefault="00DB585C" w:rsidP="00DB585C">
      <w:pPr>
        <w:rPr>
          <w:lang w:val="nn-NO"/>
        </w:rPr>
      </w:pPr>
      <w:r w:rsidRPr="00F06142">
        <w:rPr>
          <w:lang w:val="nn-NO"/>
        </w:rPr>
        <w:t>{{Ramme med tekst og bilete (s. 440):}}</w:t>
      </w:r>
    </w:p>
    <w:p w:rsidR="00DB585C" w:rsidRPr="00F06142" w:rsidRDefault="00DB585C" w:rsidP="00DB585C">
      <w:pPr>
        <w:rPr>
          <w:lang w:val="nn-NO"/>
        </w:rPr>
      </w:pPr>
      <w:r w:rsidRPr="00F06142">
        <w:rPr>
          <w:lang w:val="nn-NO"/>
        </w:rPr>
        <w:t>_Kjeldesortering_</w:t>
      </w:r>
    </w:p>
    <w:p w:rsidR="00DB585C" w:rsidRPr="00F06142" w:rsidRDefault="00DB585C" w:rsidP="00DB585C">
      <w:pPr>
        <w:rPr>
          <w:lang w:val="nn-NO"/>
        </w:rPr>
      </w:pPr>
      <w:r w:rsidRPr="00F06142">
        <w:rPr>
          <w:lang w:val="nn-NO"/>
        </w:rPr>
        <w:t>Tysklands nederlag ved Stalingrad</w:t>
      </w:r>
    </w:p>
    <w:p w:rsidR="00DB585C" w:rsidRPr="00F06142" w:rsidRDefault="00DB585C" w:rsidP="00DB585C">
      <w:pPr>
        <w:rPr>
          <w:lang w:val="nn-NO"/>
        </w:rPr>
      </w:pPr>
      <w:r w:rsidRPr="00F06142">
        <w:rPr>
          <w:lang w:val="nn-NO"/>
        </w:rPr>
        <w:t xml:space="preserve">Marskalk Konstantin Rokossovskij (1896-1968) var ein av dei viktigaste hærførarane under slaget om Stalingrad. Seinare vart han tildelt dei høgste militære utmerkingane i Sovjetunionen. Mange år etter krigen skreiv han memoarboka _Ein soldats plikt_, som handlar om perioden 1941-45. I utdraget skildrar han kva som hende ved Stalingrad 15. januar 1943: </w:t>
      </w:r>
    </w:p>
    <w:p w:rsidR="00DB585C" w:rsidRPr="00F06142" w:rsidRDefault="00DB585C" w:rsidP="00DB585C">
      <w:pPr>
        <w:rPr>
          <w:lang w:val="nn-NO"/>
        </w:rPr>
      </w:pPr>
      <w:r w:rsidRPr="00F06142">
        <w:rPr>
          <w:lang w:val="nn-NO"/>
        </w:rPr>
        <w:t xml:space="preserve">  "Termometeret fall til 22 kuldegradar, og snøstormane vart sterkare. Troppane våre skulle rykkje fram over ope område, mens motstandarane heldt til i skyttargravene og dekningsromma. Det kravde ein verkeleg grenselaus kjærleik til fedrelandet og sovjetmakta og eit inderleg hat til fienden for å klare å overvinne desse sterke forskansingane. Sovjetsoldaten gjorde dette og utførte si plikt. Soldatane tok skyttargrav etter skyttargrav, eldreir etter eldreir. Kvart steg framover måtte betalast med blod. (...) Nazistane redda seg ved at dei hadde så mange hestar, og hestekjøtt vart heretter den viktigaste næringa for dei omringa. (...) Dei samanhengande, mange dagar lange kampane under så harde forhold utmatta også troppane våre. Dessutan leid vi ikkje berre tap som følgje av den fiendtlege elden, men også av kulde." </w:t>
      </w:r>
    </w:p>
    <w:p w:rsidR="00DB585C" w:rsidRPr="00F06142" w:rsidRDefault="00DB585C" w:rsidP="00DB585C">
      <w:pPr>
        <w:rPr>
          <w:lang w:val="nn-NO"/>
        </w:rPr>
      </w:pPr>
    </w:p>
    <w:p w:rsidR="00DB585C" w:rsidRPr="00F06142" w:rsidRDefault="00DB585C" w:rsidP="00DB585C">
      <w:pPr>
        <w:rPr>
          <w:lang w:val="nn-NO"/>
        </w:rPr>
      </w:pPr>
      <w:r w:rsidRPr="00F06142">
        <w:rPr>
          <w:lang w:val="nn-NO"/>
        </w:rPr>
        <w:t>_Korleis vil du vurdere denne kjelda? Er ho ei førstehandsberetning? Kva detaljar i beretninga viser ein viss distanse til hendingane?_</w:t>
      </w:r>
    </w:p>
    <w:p w:rsidR="00DB585C" w:rsidRPr="00F06142" w:rsidRDefault="00DB585C" w:rsidP="00DB585C">
      <w:pPr>
        <w:rPr>
          <w:lang w:val="nn-NO"/>
        </w:rPr>
      </w:pPr>
    </w:p>
    <w:p w:rsidR="00DB585C" w:rsidRPr="00F06142" w:rsidRDefault="00DB585C" w:rsidP="00DB585C">
      <w:pPr>
        <w:rPr>
          <w:lang w:val="nn-NO"/>
        </w:rPr>
      </w:pPr>
      <w:r w:rsidRPr="00F06142">
        <w:rPr>
          <w:lang w:val="nn-NO"/>
        </w:rPr>
        <w:t>Bilettekst: Lagnaden til den tyske hæren ved Stalingrad. Amerikansk karikaturteikning, 1943.</w:t>
      </w:r>
    </w:p>
    <w:p w:rsidR="00DB585C" w:rsidRPr="00F06142" w:rsidRDefault="00DB585C" w:rsidP="00DB585C">
      <w:pPr>
        <w:rPr>
          <w:lang w:val="nn-NO"/>
        </w:rPr>
      </w:pPr>
      <w:r w:rsidRPr="00F06142">
        <w:rPr>
          <w:lang w:val="nn-NO"/>
        </w:rPr>
        <w:t>{{Ramme slutt}}</w:t>
      </w:r>
    </w:p>
    <w:p w:rsidR="00DB585C" w:rsidRPr="00F06142" w:rsidRDefault="00DB585C" w:rsidP="003A58F2">
      <w:pPr>
        <w:rPr>
          <w:lang w:val="nn-NO"/>
        </w:rPr>
      </w:pPr>
    </w:p>
    <w:p w:rsidR="00DB585C" w:rsidRPr="00F06142" w:rsidRDefault="00DB585C" w:rsidP="00DB585C">
      <w:pPr>
        <w:rPr>
          <w:lang w:val="nn-NO"/>
        </w:rPr>
      </w:pPr>
      <w:r w:rsidRPr="00F06142">
        <w:rPr>
          <w:lang w:val="nn-NO"/>
        </w:rPr>
        <w:t>{{Bilettekst: Slaget om Stalingrad blir rekna som eit av dei blodigaste i historia. Opp mot to millionar vart drepne, såra eller sakna.}}</w:t>
      </w:r>
    </w:p>
    <w:p w:rsidR="00DB585C" w:rsidRPr="00F06142" w:rsidRDefault="00DB585C" w:rsidP="003A58F2">
      <w:pPr>
        <w:rPr>
          <w:lang w:val="nn-NO"/>
        </w:rPr>
      </w:pPr>
    </w:p>
    <w:p w:rsidR="003A58F2" w:rsidRPr="00F06142" w:rsidRDefault="00875387" w:rsidP="00875387">
      <w:pPr>
        <w:pStyle w:val="Overskrift3"/>
        <w:rPr>
          <w:lang w:val="nn-NO"/>
        </w:rPr>
      </w:pPr>
      <w:bookmarkStart w:id="1498" w:name="_Toc461011089"/>
      <w:bookmarkStart w:id="1499" w:name="_Toc461011648"/>
      <w:r w:rsidRPr="00F06142">
        <w:rPr>
          <w:lang w:val="nn-NO"/>
        </w:rPr>
        <w:t xml:space="preserve">xxx3 </w:t>
      </w:r>
      <w:r w:rsidR="003A58F2" w:rsidRPr="00F06142">
        <w:rPr>
          <w:lang w:val="nn-NO"/>
        </w:rPr>
        <w:t>Ørkenkrig</w:t>
      </w:r>
      <w:bookmarkEnd w:id="1498"/>
      <w:bookmarkEnd w:id="1499"/>
    </w:p>
    <w:p w:rsidR="003A58F2" w:rsidRPr="00F06142" w:rsidRDefault="003A58F2" w:rsidP="003A58F2">
      <w:pPr>
        <w:rPr>
          <w:lang w:val="nn-NO"/>
        </w:rPr>
      </w:pPr>
      <w:r w:rsidRPr="00F06142">
        <w:rPr>
          <w:lang w:val="nn-NO"/>
        </w:rPr>
        <w:t>Nord-Afrika hadde vorte trekt inn i krigen alt i 1940 da italienske styrkar gjekk til åtak på dei britiske der. Dei vart grundig slått kort tid etter. Da tyske troppar, leidde av general Erwin Rommel (1891</w:t>
      </w:r>
      <w:r w:rsidR="00442BF5" w:rsidRPr="00F06142">
        <w:rPr>
          <w:lang w:val="nn-NO"/>
        </w:rPr>
        <w:t>-</w:t>
      </w:r>
      <w:r w:rsidRPr="00F06142">
        <w:rPr>
          <w:lang w:val="nn-NO"/>
        </w:rPr>
        <w:t xml:space="preserve">1944) vart sette i land februar 1941, klarte dei å tvinge britane på flukt. </w:t>
      </w:r>
    </w:p>
    <w:p w:rsidR="003A58F2" w:rsidRPr="00F06142" w:rsidRDefault="003A58F2" w:rsidP="003A58F2">
      <w:pPr>
        <w:rPr>
          <w:lang w:val="nn-NO"/>
        </w:rPr>
      </w:pPr>
      <w:r w:rsidRPr="00F06142">
        <w:rPr>
          <w:lang w:val="nn-NO"/>
        </w:rPr>
        <w:t xml:space="preserve">  Den tyske frammarsjen stansa ved El Alamein, drygt 100 km frå Alexandria. Fleire faktorar gjorde sitt til at britane klarte å stanse dei der. Dei tyske forsyningslinjene var lange og sårbare for britiske flyåtak. Dessutan var terrenget ved El Alamein såpass kupert at det var vanskeleg å forsere med tanks. Dei britiske troppane fekk stadig forsterkningar med soldatar frå Australia, India og okkuperte europeiske land. I oktober gjekk dei til åtak på Rommels styrkar. Tyskarane vart slått. Dette var starten på eit sakte tilbaketog gjennom heile Nord-Afrika inntil dei drog seg ut av kontinentet i mai 1943. Dermed kunne dei vestlege styrkane byrje å leggje planar for ein invasjon av Italia. </w:t>
      </w:r>
    </w:p>
    <w:p w:rsidR="003A58F2" w:rsidRPr="00F06142" w:rsidRDefault="003A58F2" w:rsidP="003A58F2">
      <w:pPr>
        <w:rPr>
          <w:lang w:val="nn-NO"/>
        </w:rPr>
      </w:pPr>
    </w:p>
    <w:p w:rsidR="003A58F2" w:rsidRPr="00F06142" w:rsidRDefault="00875387" w:rsidP="00875387">
      <w:pPr>
        <w:pStyle w:val="Overskrift3"/>
        <w:rPr>
          <w:lang w:val="nn-NO"/>
        </w:rPr>
      </w:pPr>
      <w:bookmarkStart w:id="1500" w:name="_Toc461011090"/>
      <w:bookmarkStart w:id="1501" w:name="_Toc461011649"/>
      <w:r w:rsidRPr="00F06142">
        <w:rPr>
          <w:lang w:val="nn-NO"/>
        </w:rPr>
        <w:t xml:space="preserve">xxx3 </w:t>
      </w:r>
      <w:r w:rsidR="003A58F2" w:rsidRPr="00F06142">
        <w:rPr>
          <w:lang w:val="nn-NO"/>
        </w:rPr>
        <w:t>Invasjonen i vest</w:t>
      </w:r>
      <w:bookmarkEnd w:id="1500"/>
      <w:bookmarkEnd w:id="1501"/>
    </w:p>
    <w:p w:rsidR="003A58F2" w:rsidRPr="00F06142" w:rsidRDefault="003A58F2" w:rsidP="003A58F2">
      <w:pPr>
        <w:rPr>
          <w:lang w:val="nn-NO"/>
        </w:rPr>
      </w:pPr>
      <w:r w:rsidRPr="00F06142">
        <w:rPr>
          <w:lang w:val="nn-NO"/>
        </w:rPr>
        <w:t>Stalin prøvde å presse vestmaktene til ein invasjon i Europa. Det ville tvinge tyskarane til å overføre styrkar frå austfronten vestover og dermed minske motstanden mot dei sovjetiske styrkane. I 1943 invaderte britiske og amer</w:t>
      </w:r>
      <w:r w:rsidR="00DB585C" w:rsidRPr="00F06142">
        <w:rPr>
          <w:lang w:val="nn-NO"/>
        </w:rPr>
        <w:t>ikanske styrkar Sicilia og Sør-I</w:t>
      </w:r>
      <w:r w:rsidRPr="00F06142">
        <w:rPr>
          <w:lang w:val="nn-NO"/>
        </w:rPr>
        <w:t xml:space="preserve">talia. Men lenge var den tyske motstanden for hardnakka til at styrkane gjorde særleg framgang. Først med den allierte invasjonen i Normandie 6. juni 1944 var tyske styrkar utsette </w:t>
      </w:r>
      <w:r w:rsidR="00DB585C" w:rsidRPr="00F06142">
        <w:rPr>
          <w:lang w:val="nn-NO"/>
        </w:rPr>
        <w:t>for ein tofrontskrig.</w:t>
      </w:r>
    </w:p>
    <w:p w:rsidR="00DB585C" w:rsidRPr="00F06142" w:rsidRDefault="00DB585C" w:rsidP="003A58F2">
      <w:pPr>
        <w:rPr>
          <w:lang w:val="nn-NO"/>
        </w:rPr>
      </w:pPr>
    </w:p>
    <w:p w:rsidR="003A58F2" w:rsidRPr="00F06142" w:rsidRDefault="003A58F2" w:rsidP="003A58F2">
      <w:pPr>
        <w:rPr>
          <w:lang w:val="nn-NO"/>
        </w:rPr>
      </w:pPr>
      <w:r w:rsidRPr="00F06142">
        <w:rPr>
          <w:lang w:val="nn-NO"/>
        </w:rPr>
        <w:t>--- 442 til 584</w:t>
      </w:r>
    </w:p>
    <w:p w:rsidR="003A58F2" w:rsidRPr="00F06142" w:rsidRDefault="003A58F2" w:rsidP="003A58F2">
      <w:pPr>
        <w:rPr>
          <w:lang w:val="nn-NO"/>
        </w:rPr>
      </w:pPr>
      <w:r w:rsidRPr="00F06142">
        <w:rPr>
          <w:lang w:val="nn-NO"/>
        </w:rPr>
        <w:t xml:space="preserve">Tyskarane visste at invasjonen ville komme, men dei trudde at målet for landgangen ville vere i Calais-området der kanalen er smalast. </w:t>
      </w:r>
    </w:p>
    <w:p w:rsidR="003A58F2" w:rsidRPr="00F06142" w:rsidRDefault="00DB585C" w:rsidP="003A58F2">
      <w:pPr>
        <w:rPr>
          <w:lang w:val="nn-NO"/>
        </w:rPr>
      </w:pPr>
      <w:r w:rsidRPr="00F06142">
        <w:rPr>
          <w:lang w:val="nn-NO"/>
        </w:rPr>
        <w:t xml:space="preserve">  </w:t>
      </w:r>
      <w:r w:rsidR="003A58F2" w:rsidRPr="00F06142">
        <w:rPr>
          <w:lang w:val="nn-NO"/>
        </w:rPr>
        <w:t xml:space="preserve">Vestmaktene hadde førebudd seg grundig. Styresmaktene bad folk om å sende inn private feriebilete frå strendene i Nord-Frankrike, og på den måten greidde kartekspertar å teikne eit detaljert bilete av landingsområdet. Skipsverfta bygde landingsfartøy med flat botn som kunne komme seg heilt opp på strendene. Treninga av fallskjermsoldatar som kunne lande bak dei tyske styrkane, starta. Heile våren 1944 auka talet på båtar, og soldatar med forsyningar stod klare på sørkysten av England til å bli transporterte over. Natta til 6. juni var tidevassforholda gunstige, og invasjonen starta. Samstundes sende BBC ei kodemelding til den franske motstandsrørsla med ordre om å kappe telefonleidningar, øydeleggje jernbaneskjener og sprengje bruer for å hindre tyskarane i å frakte styrkar fram til fronten. </w:t>
      </w:r>
    </w:p>
    <w:p w:rsidR="003A58F2" w:rsidRPr="00F06142" w:rsidRDefault="003A58F2" w:rsidP="003A58F2">
      <w:pPr>
        <w:rPr>
          <w:lang w:val="nn-NO"/>
        </w:rPr>
      </w:pPr>
      <w:r w:rsidRPr="00F06142">
        <w:rPr>
          <w:lang w:val="nn-NO"/>
        </w:rPr>
        <w:t xml:space="preserve">  Sjølv om kampane va</w:t>
      </w:r>
      <w:r w:rsidR="00DB585C" w:rsidRPr="00F06142">
        <w:rPr>
          <w:lang w:val="nn-NO"/>
        </w:rPr>
        <w:t>r svært harde, klarte rundt 326.</w:t>
      </w:r>
      <w:r w:rsidRPr="00F06142">
        <w:rPr>
          <w:lang w:val="nn-NO"/>
        </w:rPr>
        <w:t xml:space="preserve">000 soldatar å komme seg over i løpet av den første veka. Gradvis tok bruhovudet til å utvide seg, og i august var Paris sett fri. </w:t>
      </w:r>
    </w:p>
    <w:p w:rsidR="003A58F2" w:rsidRPr="00F06142" w:rsidRDefault="003A58F2" w:rsidP="003A58F2">
      <w:pPr>
        <w:rPr>
          <w:lang w:val="nn-NO"/>
        </w:rPr>
      </w:pPr>
    </w:p>
    <w:p w:rsidR="003A58F2" w:rsidRPr="00F06142" w:rsidRDefault="00875387" w:rsidP="00875387">
      <w:pPr>
        <w:pStyle w:val="Overskrift3"/>
        <w:rPr>
          <w:lang w:val="nn-NO"/>
        </w:rPr>
      </w:pPr>
      <w:bookmarkStart w:id="1502" w:name="_Toc461011091"/>
      <w:bookmarkStart w:id="1503" w:name="_Toc461011650"/>
      <w:r w:rsidRPr="00F06142">
        <w:rPr>
          <w:lang w:val="nn-NO"/>
        </w:rPr>
        <w:t xml:space="preserve">xxx3 </w:t>
      </w:r>
      <w:r w:rsidR="003A58F2" w:rsidRPr="00F06142">
        <w:rPr>
          <w:lang w:val="nn-NO"/>
        </w:rPr>
        <w:t>Tysk kapitulasjon</w:t>
      </w:r>
      <w:bookmarkEnd w:id="1502"/>
      <w:bookmarkEnd w:id="1503"/>
    </w:p>
    <w:p w:rsidR="003A58F2" w:rsidRPr="00F06142" w:rsidRDefault="003A58F2" w:rsidP="003A58F2">
      <w:pPr>
        <w:rPr>
          <w:lang w:val="nn-NO"/>
        </w:rPr>
      </w:pPr>
      <w:r w:rsidRPr="00F06142">
        <w:rPr>
          <w:lang w:val="nn-NO"/>
        </w:rPr>
        <w:t xml:space="preserve">Da nyheita om invasjonen kom, hadde den tyske sensuren gitt avisene beskjed om å skrive om det som ein lenge etterlengta sjanse for tyske soldatar til endeleg å slå vestmaktene. Men dei kunne ikkje skjule at tyske troppar var pressa frå begge sider. Samstundes vart tyske byar, fabrikkar og forsyningslinjer bomba dag og natt. Midt i april 1945 hadde sovjetiske styrkar omringa Berlin. 30. april tok Hitler sitt eige liv. 8. mai kapitulerte Tyskland. Krigen i Europa var over. </w:t>
      </w:r>
    </w:p>
    <w:p w:rsidR="003A58F2" w:rsidRPr="00F06142" w:rsidRDefault="003A58F2" w:rsidP="003A58F2">
      <w:pPr>
        <w:rPr>
          <w:lang w:val="nn-NO"/>
        </w:rPr>
      </w:pPr>
    </w:p>
    <w:p w:rsidR="00DB585C" w:rsidRPr="00F06142" w:rsidRDefault="00DB585C" w:rsidP="00DB585C">
      <w:pPr>
        <w:rPr>
          <w:lang w:val="nn-NO"/>
        </w:rPr>
      </w:pPr>
      <w:r w:rsidRPr="00F06142">
        <w:rPr>
          <w:lang w:val="nn-NO"/>
        </w:rPr>
        <w:t>{{Ramme</w:t>
      </w:r>
      <w:r w:rsidR="009B7F1C" w:rsidRPr="00F06142">
        <w:rPr>
          <w:lang w:val="nn-NO"/>
        </w:rPr>
        <w:t xml:space="preserve"> med tekst og bilete</w:t>
      </w:r>
      <w:r w:rsidRPr="00F06142">
        <w:rPr>
          <w:lang w:val="nn-NO"/>
        </w:rPr>
        <w:t>:}}</w:t>
      </w:r>
    </w:p>
    <w:p w:rsidR="00DB585C" w:rsidRPr="00F06142" w:rsidRDefault="00DB585C" w:rsidP="00DB585C">
      <w:pPr>
        <w:rPr>
          <w:lang w:val="nn-NO"/>
        </w:rPr>
      </w:pPr>
      <w:r w:rsidRPr="00F06142">
        <w:rPr>
          <w:lang w:val="nn-NO"/>
        </w:rPr>
        <w:t>_Minnemarkering_</w:t>
      </w:r>
    </w:p>
    <w:p w:rsidR="00DB585C" w:rsidRPr="00F06142" w:rsidRDefault="00DB585C" w:rsidP="00DB585C">
      <w:pPr>
        <w:rPr>
          <w:lang w:val="nn-NO"/>
        </w:rPr>
      </w:pPr>
      <w:r w:rsidRPr="00F06142">
        <w:rPr>
          <w:lang w:val="nn-NO"/>
        </w:rPr>
        <w:t>20. juli-attentatet</w:t>
      </w:r>
    </w:p>
    <w:p w:rsidR="00DB585C" w:rsidRPr="00F06142" w:rsidRDefault="00DB585C" w:rsidP="00DB585C">
      <w:pPr>
        <w:rPr>
          <w:lang w:val="nn-NO"/>
        </w:rPr>
      </w:pPr>
      <w:r w:rsidRPr="00F06142">
        <w:rPr>
          <w:lang w:val="nn-NO"/>
        </w:rPr>
        <w:t xml:space="preserve">20. juli 1944 eksploderte ei bombe i hovudkvarteret til Hitler. Sjølv overlevde han. I løpet av få dagar var alle offiserane som hadde vore med på planlegginga og gjennomføringa av attentatet, arresterte. Tysk presse og radio kalla dei feige forrædarar. Etter korte rettssaker vart dei hengde. </w:t>
      </w:r>
    </w:p>
    <w:p w:rsidR="00DB585C" w:rsidRPr="00F06142" w:rsidRDefault="009B7F1C" w:rsidP="00DB585C">
      <w:pPr>
        <w:rPr>
          <w:lang w:val="nn-NO"/>
        </w:rPr>
      </w:pPr>
      <w:r w:rsidRPr="00F06142">
        <w:rPr>
          <w:lang w:val="nn-NO"/>
        </w:rPr>
        <w:t xml:space="preserve">  </w:t>
      </w:r>
      <w:r w:rsidR="00DB585C" w:rsidRPr="00F06142">
        <w:rPr>
          <w:lang w:val="nn-NO"/>
        </w:rPr>
        <w:t xml:space="preserve">I dag er 20. juli ein offisiell minnedag i Tyskland, og regjeringa og politikarar frå alle parti deltek i kransenedlegging og minnestund. Trass i den politiske semja har haldninga til attentatmennene vore omstridd blant historikarar og i befolkninga. Marxistiske historikarar har peikt på at dei fleste av offiserane var adelege, og har derfor tolka attentatet som eit konservativt kuppforsøk. Blant attentatmennene var det somme som sjølv hadde delteke aktivt i jødeutryddinga, dei ville neppe støtte ei demokratisering av Tyskland. </w:t>
      </w:r>
    </w:p>
    <w:p w:rsidR="00DB585C" w:rsidRPr="00F06142" w:rsidRDefault="009B7F1C" w:rsidP="00DB585C">
      <w:pPr>
        <w:rPr>
          <w:lang w:val="nn-NO"/>
        </w:rPr>
      </w:pPr>
      <w:r w:rsidRPr="00F06142">
        <w:rPr>
          <w:lang w:val="nn-NO"/>
        </w:rPr>
        <w:t xml:space="preserve">  </w:t>
      </w:r>
      <w:r w:rsidR="00DB585C" w:rsidRPr="00F06142">
        <w:rPr>
          <w:lang w:val="nn-NO"/>
        </w:rPr>
        <w:t xml:space="preserve">Andre historikarar har peikt på at sjølv om det var krigsforbrytarar blant dei, nemnde tjue av dei som vart avretta, at mordet på jødane var ein av grunnane til at dei deltok i attentatet. Viktigare måtte det vere at dei faktisk hadde gjort motstand mot diktaturet. Rett etter 1945 var haldninga blant vanlege tyskarar til 20. juli-attentatet negativ. Mange meinte at dei hadde handla for seint - sommaren 1944 var det klart for alle at Tyskland ville tape krigen, og at dei heller burde ha freista å redusere dei tyske tapa i staden for å prøve å svekkje leiinga. Men for den nye demokratiske leiinga i Vest-Tyskland var 20. juli politisk viktig. Attentatet viste omverda at ikkje alle tyskarar var nazistar. </w:t>
      </w:r>
    </w:p>
    <w:p w:rsidR="00DB585C" w:rsidRPr="00F06142" w:rsidRDefault="00DB585C" w:rsidP="00DB585C">
      <w:pPr>
        <w:rPr>
          <w:lang w:val="nn-NO"/>
        </w:rPr>
      </w:pPr>
    </w:p>
    <w:p w:rsidR="00DB585C" w:rsidRPr="00F06142" w:rsidRDefault="009B7F1C" w:rsidP="00DB585C">
      <w:pPr>
        <w:rPr>
          <w:lang w:val="nn-NO"/>
        </w:rPr>
      </w:pPr>
      <w:r w:rsidRPr="00F06142">
        <w:rPr>
          <w:lang w:val="nn-NO"/>
        </w:rPr>
        <w:t xml:space="preserve">Bilettekst: </w:t>
      </w:r>
      <w:r w:rsidR="00DB585C" w:rsidRPr="00F06142">
        <w:rPr>
          <w:lang w:val="nn-NO"/>
        </w:rPr>
        <w:t>Claus von Stauffenberg var ein av kuppmakarane som vart avretta.</w:t>
      </w:r>
    </w:p>
    <w:p w:rsidR="00DB585C" w:rsidRPr="00F06142" w:rsidRDefault="00DB585C" w:rsidP="00DB585C">
      <w:pPr>
        <w:rPr>
          <w:lang w:val="nn-NO"/>
        </w:rPr>
      </w:pPr>
      <w:r w:rsidRPr="00F06142">
        <w:rPr>
          <w:lang w:val="nn-NO"/>
        </w:rPr>
        <w:t>{{Ramme slutt}}</w:t>
      </w:r>
    </w:p>
    <w:p w:rsidR="00DB585C" w:rsidRPr="00F06142" w:rsidRDefault="00DB585C" w:rsidP="003A58F2">
      <w:pPr>
        <w:rPr>
          <w:lang w:val="nn-NO"/>
        </w:rPr>
      </w:pPr>
    </w:p>
    <w:p w:rsidR="003A58F2" w:rsidRPr="00F06142" w:rsidRDefault="003A58F2" w:rsidP="003A58F2">
      <w:pPr>
        <w:rPr>
          <w:lang w:val="nn-NO"/>
        </w:rPr>
      </w:pPr>
      <w:r w:rsidRPr="00F06142">
        <w:rPr>
          <w:lang w:val="nn-NO"/>
        </w:rPr>
        <w:t>--- 443 til 584</w:t>
      </w:r>
    </w:p>
    <w:p w:rsidR="003A58F2" w:rsidRPr="00F06142" w:rsidRDefault="009B7F1C" w:rsidP="003A58F2">
      <w:pPr>
        <w:rPr>
          <w:lang w:val="nn-NO"/>
        </w:rPr>
      </w:pPr>
      <w:r w:rsidRPr="00F06142">
        <w:rPr>
          <w:lang w:val="nn-NO"/>
        </w:rPr>
        <w:t xml:space="preserve">{{Bilettekst: </w:t>
      </w:r>
      <w:r w:rsidR="003A58F2" w:rsidRPr="00F06142">
        <w:rPr>
          <w:lang w:val="nn-NO"/>
        </w:rPr>
        <w:t>Det tredje riket fell. Sovjetiske soldatar plantar det raude flagget på toppen av Riksdagsbygningen i Berlin.</w:t>
      </w:r>
      <w:r w:rsidRPr="00F06142">
        <w:rPr>
          <w:lang w:val="nn-NO"/>
        </w:rPr>
        <w:t>}}</w:t>
      </w:r>
    </w:p>
    <w:p w:rsidR="009B7F1C" w:rsidRPr="00F06142" w:rsidRDefault="009B7F1C" w:rsidP="009B7F1C">
      <w:pPr>
        <w:rPr>
          <w:lang w:val="nn-NO"/>
        </w:rPr>
      </w:pPr>
    </w:p>
    <w:p w:rsidR="009B7F1C" w:rsidRPr="00F06142" w:rsidRDefault="00875387" w:rsidP="00875387">
      <w:pPr>
        <w:pStyle w:val="Overskrift2"/>
        <w:rPr>
          <w:lang w:val="nn-NO"/>
        </w:rPr>
      </w:pPr>
      <w:bookmarkStart w:id="1504" w:name="_Toc461011092"/>
      <w:bookmarkStart w:id="1505" w:name="_Toc461011651"/>
      <w:bookmarkStart w:id="1506" w:name="_Toc461203582"/>
      <w:r w:rsidRPr="00F06142">
        <w:rPr>
          <w:lang w:val="nn-NO"/>
        </w:rPr>
        <w:t xml:space="preserve">xxx2 </w:t>
      </w:r>
      <w:r w:rsidR="009B7F1C" w:rsidRPr="00F06142">
        <w:rPr>
          <w:lang w:val="nn-NO"/>
        </w:rPr>
        <w:t>Japans strategi</w:t>
      </w:r>
      <w:bookmarkEnd w:id="1504"/>
      <w:bookmarkEnd w:id="1505"/>
      <w:bookmarkEnd w:id="1506"/>
    </w:p>
    <w:p w:rsidR="003A58F2" w:rsidRPr="00F06142" w:rsidRDefault="003A58F2" w:rsidP="003A58F2">
      <w:pPr>
        <w:rPr>
          <w:lang w:val="nn-NO"/>
        </w:rPr>
      </w:pPr>
      <w:r w:rsidRPr="00F06142">
        <w:rPr>
          <w:lang w:val="nn-NO"/>
        </w:rPr>
        <w:t xml:space="preserve">Japans krigføring mot Kina tidleg i 1930-åra og alliansen med Tyskland og Italia vekte frykt blant dei britiske, franske og nederlandske kolonimaktene i regionen og ikkje minst på amerikansk side. For å hindre vidare japansk ekspansjon vedtok desse landa å nekte å selje olje, jern og stål til Japan. Dette truga japansk økonomi som var avhengig av import, ikkje minst av energi, for å halde krigsproduksjonen i gang. Japanarane kalla den vestlege politikken ABCD-linja (American, British, Chinese, Dutch) og sette alt inn på å bryte han. Enklast var det å okkupere Nederlandsk Austindia (Indonesia) der det var stor oljeutvinning, og britisk Malaya (Malaysia), som var storprodusent av gummi, tinn og andre metall. </w:t>
      </w:r>
    </w:p>
    <w:p w:rsidR="003A58F2" w:rsidRPr="00F06142" w:rsidRDefault="003A58F2" w:rsidP="003A58F2">
      <w:pPr>
        <w:rPr>
          <w:lang w:val="nn-NO"/>
        </w:rPr>
      </w:pPr>
      <w:r w:rsidRPr="00F06142">
        <w:rPr>
          <w:lang w:val="nn-NO"/>
        </w:rPr>
        <w:t xml:space="preserve">  Dei japanske planleggjarane gjekk ut frå at det britisk-amerikanske forholdet var så tett at amerikanarane ville komme britane til unnsetning når Malaya vart utsett for åtak. Derfor vart krigsplanane utvida til å omfatte Pearl Harbor. Dersom dei klarte å setje den amerikanske stillehavsflåten ut av spel, ville inga makt i regionen vere sterk nok til å hindre japansk frammarsj. Å tvinge USA til ein kapitulasjon vart sett på som umogleg, men dei japanske styresmaktene rekna med at USA ville vere så svekt etter åtaket at landet kunne pressast til ein fredsavtale. </w:t>
      </w:r>
    </w:p>
    <w:p w:rsidR="003A58F2" w:rsidRPr="00F06142" w:rsidRDefault="003A58F2" w:rsidP="003A58F2">
      <w:pPr>
        <w:rPr>
          <w:lang w:val="nn-NO"/>
        </w:rPr>
      </w:pPr>
    </w:p>
    <w:p w:rsidR="003A58F2" w:rsidRPr="00F06142" w:rsidRDefault="00875387" w:rsidP="00875387">
      <w:pPr>
        <w:pStyle w:val="Overskrift3"/>
        <w:rPr>
          <w:lang w:val="nn-NO"/>
        </w:rPr>
      </w:pPr>
      <w:bookmarkStart w:id="1507" w:name="_Toc461011093"/>
      <w:bookmarkStart w:id="1508" w:name="_Toc461011652"/>
      <w:r w:rsidRPr="00F06142">
        <w:rPr>
          <w:lang w:val="nn-NO"/>
        </w:rPr>
        <w:t xml:space="preserve">xxx3 </w:t>
      </w:r>
      <w:r w:rsidR="003A58F2" w:rsidRPr="00F06142">
        <w:rPr>
          <w:lang w:val="nn-NO"/>
        </w:rPr>
        <w:t>Pearl Harbor</w:t>
      </w:r>
      <w:bookmarkEnd w:id="1507"/>
      <w:bookmarkEnd w:id="1508"/>
    </w:p>
    <w:p w:rsidR="003A58F2" w:rsidRPr="00F06142" w:rsidRDefault="003A58F2" w:rsidP="003A58F2">
      <w:pPr>
        <w:rPr>
          <w:lang w:val="nn-NO"/>
        </w:rPr>
      </w:pPr>
      <w:r w:rsidRPr="00F06142">
        <w:rPr>
          <w:lang w:val="nn-NO"/>
        </w:rPr>
        <w:t>{{</w:t>
      </w:r>
      <w:r w:rsidR="009B7F1C" w:rsidRPr="00F06142">
        <w:rPr>
          <w:lang w:val="nn-NO"/>
        </w:rPr>
        <w:t>Ordforklaring: kryssar: krigsskip som er stort nok til å operere aleine.</w:t>
      </w:r>
      <w:r w:rsidRPr="00F06142">
        <w:rPr>
          <w:lang w:val="nn-NO"/>
        </w:rPr>
        <w:t>}}</w:t>
      </w:r>
    </w:p>
    <w:p w:rsidR="003A58F2" w:rsidRPr="00F06142" w:rsidRDefault="003A58F2" w:rsidP="003A58F2">
      <w:pPr>
        <w:rPr>
          <w:lang w:val="nn-NO"/>
        </w:rPr>
      </w:pPr>
    </w:p>
    <w:p w:rsidR="003A58F2" w:rsidRPr="00F06142" w:rsidRDefault="003A58F2" w:rsidP="003A58F2">
      <w:pPr>
        <w:rPr>
          <w:lang w:val="nn-NO"/>
        </w:rPr>
      </w:pPr>
      <w:r w:rsidRPr="00F06142">
        <w:rPr>
          <w:lang w:val="nn-NO"/>
        </w:rPr>
        <w:t xml:space="preserve">7. desember 1941 gjekk Japan til åtak på den amerikanske flåtebasen Pearl Harbor på Hawaii og greidde å senke nesten alle dei amerikanske kryssarane. Derimot var hangarskipa langt borte frå Hawaii og unngjekk å bli ramma. Det fekk mykje å seie for den vidare </w:t>
      </w:r>
      <w:r w:rsidR="009B7F1C" w:rsidRPr="00F06142">
        <w:rPr>
          <w:lang w:val="nn-NO"/>
        </w:rPr>
        <w:t>krigføringa.</w:t>
      </w:r>
    </w:p>
    <w:p w:rsidR="009B7F1C" w:rsidRPr="00F06142" w:rsidRDefault="009B7F1C" w:rsidP="003A58F2">
      <w:pPr>
        <w:rPr>
          <w:lang w:val="nn-NO"/>
        </w:rPr>
      </w:pPr>
    </w:p>
    <w:p w:rsidR="003A58F2" w:rsidRPr="00F06142" w:rsidRDefault="003A58F2" w:rsidP="003A58F2">
      <w:pPr>
        <w:rPr>
          <w:lang w:val="nn-NO"/>
        </w:rPr>
      </w:pPr>
      <w:r w:rsidRPr="00F06142">
        <w:rPr>
          <w:lang w:val="nn-NO"/>
        </w:rPr>
        <w:t>--- 444 til 584</w:t>
      </w:r>
    </w:p>
    <w:p w:rsidR="003A58F2" w:rsidRPr="00F06142" w:rsidRDefault="003A58F2" w:rsidP="003A58F2">
      <w:pPr>
        <w:rPr>
          <w:lang w:val="nn-NO"/>
        </w:rPr>
      </w:pPr>
      <w:r w:rsidRPr="00F06142">
        <w:rPr>
          <w:lang w:val="nn-NO"/>
        </w:rPr>
        <w:t xml:space="preserve">Hangarskipa kunne ta med seg fly som både kunne rekognosere og gå til åtak på japanske skip og basar. Det viste seg at sjølv om dei japanske fartøya hadde kanonar som hadde stor eldkraft og lang rekkjevidd, mangla dei antiluftskyts. Politisk fekk åtaket store konsekvensar. USA svarte straks med ei krigserklæring. Kort tid etter følgde krigserklæringar frå Australia og New Zealand og dei to kolonimaktene Storbritannia og Nederland. Som nemnt ovanfor stilte Tyskland seg på Japans side. Det same gjorde Italia. </w:t>
      </w:r>
    </w:p>
    <w:p w:rsidR="003A58F2" w:rsidRPr="00F06142" w:rsidRDefault="003A58F2" w:rsidP="003A58F2">
      <w:pPr>
        <w:rPr>
          <w:lang w:val="nn-NO"/>
        </w:rPr>
      </w:pPr>
    </w:p>
    <w:p w:rsidR="003A58F2" w:rsidRPr="00F06142" w:rsidRDefault="003A58F2" w:rsidP="003A58F2">
      <w:pPr>
        <w:rPr>
          <w:lang w:val="nn-NO"/>
        </w:rPr>
      </w:pPr>
      <w:r w:rsidRPr="00F06142">
        <w:rPr>
          <w:lang w:val="nn-NO"/>
        </w:rPr>
        <w:t>{{Bilete</w:t>
      </w:r>
      <w:r w:rsidR="009B7F1C" w:rsidRPr="00F06142">
        <w:rPr>
          <w:lang w:val="nn-NO"/>
        </w:rPr>
        <w:t>. 2:</w:t>
      </w:r>
      <w:r w:rsidRPr="00F06142">
        <w:rPr>
          <w:lang w:val="nn-NO"/>
        </w:rPr>
        <w:t>}}</w:t>
      </w:r>
    </w:p>
    <w:p w:rsidR="009B7F1C" w:rsidRPr="00F06142" w:rsidRDefault="009B7F1C" w:rsidP="003A58F2">
      <w:pPr>
        <w:rPr>
          <w:lang w:val="nn-NO"/>
        </w:rPr>
      </w:pPr>
      <w:r w:rsidRPr="00F06142">
        <w:rPr>
          <w:lang w:val="nn-NO"/>
        </w:rPr>
        <w:t xml:space="preserve">Bilettekst: </w:t>
      </w:r>
    </w:p>
    <w:p w:rsidR="003A58F2" w:rsidRPr="00F06142" w:rsidRDefault="009B7F1C" w:rsidP="003A58F2">
      <w:pPr>
        <w:rPr>
          <w:lang w:val="nn-NO"/>
        </w:rPr>
      </w:pPr>
      <w:r w:rsidRPr="00F06142">
        <w:rPr>
          <w:lang w:val="nn-NO"/>
        </w:rPr>
        <w:t xml:space="preserve">1: </w:t>
      </w:r>
      <w:r w:rsidR="003A58F2" w:rsidRPr="00F06142">
        <w:rPr>
          <w:lang w:val="nn-NO"/>
        </w:rPr>
        <w:t>Pearl Harbor blir bomba.</w:t>
      </w:r>
    </w:p>
    <w:p w:rsidR="003A58F2" w:rsidRPr="00F06142" w:rsidRDefault="009B7F1C" w:rsidP="003A58F2">
      <w:pPr>
        <w:rPr>
          <w:lang w:val="nn-NO"/>
        </w:rPr>
      </w:pPr>
      <w:r w:rsidRPr="00F06142">
        <w:rPr>
          <w:lang w:val="nn-NO"/>
        </w:rPr>
        <w:t xml:space="preserve">2: </w:t>
      </w:r>
      <w:r w:rsidR="003A58F2" w:rsidRPr="00F06142">
        <w:rPr>
          <w:lang w:val="nn-NO"/>
        </w:rPr>
        <w:t>Propagandaplakat for det japanske flyvåpenet.</w:t>
      </w:r>
    </w:p>
    <w:p w:rsidR="003A58F2" w:rsidRPr="00F06142" w:rsidRDefault="003A58F2" w:rsidP="003A58F2">
      <w:pPr>
        <w:rPr>
          <w:lang w:val="nn-NO"/>
        </w:rPr>
      </w:pPr>
      <w:r w:rsidRPr="00F06142">
        <w:rPr>
          <w:lang w:val="nn-NO"/>
        </w:rPr>
        <w:t>{{Slutt}}</w:t>
      </w:r>
    </w:p>
    <w:p w:rsidR="003A58F2" w:rsidRPr="00F06142" w:rsidRDefault="003A58F2" w:rsidP="003A58F2">
      <w:pPr>
        <w:rPr>
          <w:lang w:val="nn-NO"/>
        </w:rPr>
      </w:pPr>
    </w:p>
    <w:p w:rsidR="003A58F2" w:rsidRPr="00F06142" w:rsidRDefault="00875387" w:rsidP="00875387">
      <w:pPr>
        <w:pStyle w:val="Overskrift3"/>
        <w:rPr>
          <w:lang w:val="nn-NO"/>
        </w:rPr>
      </w:pPr>
      <w:bookmarkStart w:id="1509" w:name="_Toc461011094"/>
      <w:bookmarkStart w:id="1510" w:name="_Toc461011653"/>
      <w:r w:rsidRPr="00F06142">
        <w:rPr>
          <w:lang w:val="nn-NO"/>
        </w:rPr>
        <w:t xml:space="preserve">xxx3 </w:t>
      </w:r>
      <w:r w:rsidR="003A58F2" w:rsidRPr="00F06142">
        <w:rPr>
          <w:lang w:val="nn-NO"/>
        </w:rPr>
        <w:t>Japans krig mot Kina</w:t>
      </w:r>
      <w:bookmarkEnd w:id="1509"/>
      <w:bookmarkEnd w:id="1510"/>
    </w:p>
    <w:p w:rsidR="009B7F1C" w:rsidRPr="00F06142" w:rsidRDefault="009B7F1C" w:rsidP="003A58F2">
      <w:pPr>
        <w:rPr>
          <w:lang w:val="nn-NO"/>
        </w:rPr>
      </w:pPr>
      <w:r w:rsidRPr="00F06142">
        <w:rPr>
          <w:lang w:val="nn-NO"/>
        </w:rPr>
        <w:t>{{Namnforklaring: Mandsjukuo: område i Nord-Kina. Styrt av Japan 1931-45.}}</w:t>
      </w:r>
    </w:p>
    <w:p w:rsidR="009B7F1C" w:rsidRPr="00F06142" w:rsidRDefault="009B7F1C" w:rsidP="003A58F2">
      <w:pPr>
        <w:rPr>
          <w:lang w:val="nn-NO"/>
        </w:rPr>
      </w:pPr>
    </w:p>
    <w:p w:rsidR="003A58F2" w:rsidRPr="00F06142" w:rsidRDefault="003A58F2" w:rsidP="003A58F2">
      <w:pPr>
        <w:rPr>
          <w:lang w:val="nn-NO"/>
        </w:rPr>
      </w:pPr>
      <w:r w:rsidRPr="00F06142">
        <w:rPr>
          <w:lang w:val="nn-NO"/>
        </w:rPr>
        <w:t xml:space="preserve">Da Japan gjekk til åtak på Pearl Harbor, hadde landet vore i krig mot Kina samanhengande sidan 1937. Japan brukte lydriket Mandsjukuo som springbrett for ein invasjon. Mottoet for den japanske krigføringa var kjent som </w:t>
      </w:r>
      <w:r w:rsidR="00111D64" w:rsidRPr="00F06142">
        <w:rPr>
          <w:lang w:val="nn-NO"/>
        </w:rPr>
        <w:t>"</w:t>
      </w:r>
      <w:r w:rsidRPr="00F06142">
        <w:rPr>
          <w:lang w:val="nn-NO"/>
        </w:rPr>
        <w:t>Tre av alt</w:t>
      </w:r>
      <w:r w:rsidR="00111D64" w:rsidRPr="00F06142">
        <w:rPr>
          <w:lang w:val="nn-NO"/>
        </w:rPr>
        <w:t>"</w:t>
      </w:r>
      <w:r w:rsidRPr="00F06142">
        <w:rPr>
          <w:lang w:val="nn-NO"/>
        </w:rPr>
        <w:t xml:space="preserve">: </w:t>
      </w:r>
      <w:r w:rsidR="00111D64" w:rsidRPr="00F06142">
        <w:rPr>
          <w:lang w:val="nn-NO"/>
        </w:rPr>
        <w:t>"</w:t>
      </w:r>
      <w:r w:rsidRPr="00F06142">
        <w:rPr>
          <w:lang w:val="nn-NO"/>
        </w:rPr>
        <w:t>Brenn alt, drep alt, plyndre alt.</w:t>
      </w:r>
      <w:r w:rsidR="00111D64" w:rsidRPr="00F06142">
        <w:rPr>
          <w:lang w:val="nn-NO"/>
        </w:rPr>
        <w:t>"</w:t>
      </w:r>
      <w:r w:rsidRPr="00F06142">
        <w:rPr>
          <w:lang w:val="nn-NO"/>
        </w:rPr>
        <w:t xml:space="preserve"> Rundt 2,7 millionar kinesarar døydde som følgje av denne politikken. Kinesiske styrkar mangla våpen til å slå japanarane tilbake. Til gjengjeld utvikla dei det dei kalla </w:t>
      </w:r>
      <w:r w:rsidR="00111D64" w:rsidRPr="00F06142">
        <w:rPr>
          <w:lang w:val="nn-NO"/>
        </w:rPr>
        <w:t>"</w:t>
      </w:r>
      <w:r w:rsidRPr="00F06142">
        <w:rPr>
          <w:lang w:val="nn-NO"/>
        </w:rPr>
        <w:t>magnetstrategien</w:t>
      </w:r>
      <w:r w:rsidR="00111D64" w:rsidRPr="00F06142">
        <w:rPr>
          <w:lang w:val="nn-NO"/>
        </w:rPr>
        <w:t>"</w:t>
      </w:r>
      <w:r w:rsidRPr="00F06142">
        <w:rPr>
          <w:lang w:val="nn-NO"/>
        </w:rPr>
        <w:t xml:space="preserve">, der dei bevisst lokka japanske styrkar til stader der dei sjølve låg i bakhald. Dette øydela myten til japanarane om at dei var uovervinnelege. Slagordet deira hadde vore at Shanghai skulle takast på tre dagar og Kina i løpet av tre månader. Dei klarte ingen av delane. Til slutt hadde dei berre kontroll over enkelte byar og jernbanelinjer. </w:t>
      </w:r>
    </w:p>
    <w:p w:rsidR="003A58F2" w:rsidRPr="00F06142" w:rsidRDefault="003A58F2" w:rsidP="003A58F2">
      <w:pPr>
        <w:rPr>
          <w:lang w:val="nn-NO"/>
        </w:rPr>
      </w:pPr>
    </w:p>
    <w:p w:rsidR="003A58F2" w:rsidRPr="00F06142" w:rsidRDefault="00875387" w:rsidP="00875387">
      <w:pPr>
        <w:pStyle w:val="Overskrift3"/>
        <w:rPr>
          <w:lang w:val="nn-NO"/>
        </w:rPr>
      </w:pPr>
      <w:bookmarkStart w:id="1511" w:name="_Toc461011095"/>
      <w:bookmarkStart w:id="1512" w:name="_Toc461011654"/>
      <w:r w:rsidRPr="00F06142">
        <w:rPr>
          <w:lang w:val="nn-NO"/>
        </w:rPr>
        <w:t xml:space="preserve">xxx3 </w:t>
      </w:r>
      <w:r w:rsidR="003A58F2" w:rsidRPr="00F06142">
        <w:rPr>
          <w:lang w:val="nn-NO"/>
        </w:rPr>
        <w:t>Stillehavskrigen</w:t>
      </w:r>
      <w:bookmarkEnd w:id="1511"/>
      <w:bookmarkEnd w:id="1512"/>
    </w:p>
    <w:p w:rsidR="003A58F2" w:rsidRPr="00F06142" w:rsidRDefault="003A58F2" w:rsidP="003A58F2">
      <w:pPr>
        <w:rPr>
          <w:lang w:val="nn-NO"/>
        </w:rPr>
      </w:pPr>
      <w:r w:rsidRPr="00F06142">
        <w:rPr>
          <w:lang w:val="nn-NO"/>
        </w:rPr>
        <w:t xml:space="preserve">I månadene etter Pearl Harbor verka Japan uovervinneleg. Japanske styrkar invaderte Thailand, Malaya, Singapore og Hongkong, dei okkuperte dei amerikanske basane på Guam og Wakeøya. Frå flyplassar i Nederlandsk Austindia kunne japanske fly gå til åtak </w:t>
      </w:r>
      <w:r w:rsidR="0089655A" w:rsidRPr="00F06142">
        <w:rPr>
          <w:lang w:val="nn-NO"/>
        </w:rPr>
        <w:t>på Darwin i Australia.</w:t>
      </w:r>
    </w:p>
    <w:p w:rsidR="0089655A" w:rsidRPr="00F06142" w:rsidRDefault="0089655A" w:rsidP="003A58F2">
      <w:pPr>
        <w:rPr>
          <w:lang w:val="nn-NO"/>
        </w:rPr>
      </w:pPr>
    </w:p>
    <w:p w:rsidR="003A58F2" w:rsidRPr="00F06142" w:rsidRDefault="003A58F2" w:rsidP="003A58F2">
      <w:pPr>
        <w:rPr>
          <w:lang w:val="nn-NO"/>
        </w:rPr>
      </w:pPr>
      <w:r w:rsidRPr="00F06142">
        <w:rPr>
          <w:lang w:val="nn-NO"/>
        </w:rPr>
        <w:t>--- 445 til 584</w:t>
      </w:r>
    </w:p>
    <w:p w:rsidR="003A58F2" w:rsidRPr="00F06142" w:rsidRDefault="003A58F2" w:rsidP="003A58F2">
      <w:pPr>
        <w:rPr>
          <w:lang w:val="nn-NO"/>
        </w:rPr>
      </w:pPr>
      <w:r w:rsidRPr="00F06142">
        <w:rPr>
          <w:lang w:val="nn-NO"/>
        </w:rPr>
        <w:t xml:space="preserve">Japanske ubåtar utvida operasjonsområdet sitt, og i mai 1942 kom dei seg inn i hamna i Sydney og gjekk til åtak på båtar som låg for anker. Den raske framgangen kom overraskande på dei allierte. Tusenvis av soldatar hamna i fangeleirar saman med europeiske innbyggjarar i områda som vart okkuperte. Forholda der var umenneskelege; svolt, systematisk tortur og tvangsarbeid kravde svært mange menneskeliv. Kvinnelege fangar enda i mange tilfelle som sexslavar for japanske soldatar. </w:t>
      </w:r>
    </w:p>
    <w:p w:rsidR="003A58F2" w:rsidRPr="00F06142" w:rsidRDefault="0089655A" w:rsidP="003A58F2">
      <w:pPr>
        <w:rPr>
          <w:lang w:val="nn-NO"/>
        </w:rPr>
      </w:pPr>
      <w:r w:rsidRPr="00F06142">
        <w:rPr>
          <w:lang w:val="nn-NO"/>
        </w:rPr>
        <w:t xml:space="preserve">  </w:t>
      </w:r>
      <w:r w:rsidR="003A58F2" w:rsidRPr="00F06142">
        <w:rPr>
          <w:lang w:val="nn-NO"/>
        </w:rPr>
        <w:t xml:space="preserve">Sommaren 1942 kontrollerte Japan eit enormt område. Men to manglar skulle vise seg å bli avgjerande. Den japanske flåten hadde ikkje hangarskip store nok til å kunne fungere som base for åtak mot dei allierte. Det hadde USA. I april klarte amerikanske fly som tok av frå hangarskip, å bombe Tokyo, noko som sende sjokkbølgjer gjennom den japanske leiinga fordi det viste kor sårbart landet var. Enda eit problem var mangelen på fly til å verne skipa som frakta forsyningar av våpen og soldatar ut til dei fjernaste delane av det nye imperiet. </w:t>
      </w:r>
    </w:p>
    <w:p w:rsidR="003A58F2" w:rsidRPr="00F06142" w:rsidRDefault="003A58F2" w:rsidP="003A58F2">
      <w:pPr>
        <w:rPr>
          <w:lang w:val="nn-NO"/>
        </w:rPr>
      </w:pPr>
      <w:r w:rsidRPr="00F06142">
        <w:rPr>
          <w:lang w:val="nn-NO"/>
        </w:rPr>
        <w:t xml:space="preserve">  Japan planla å lure amerikanarane til å forsvare Midway, ei lita øy med ei flystripe. Strategisk sett var ho viktig fordi fly derfrå kunne nå Pearl Harbor. Dersom amerikanarane sette inn slagskipa sine for å forsvare øya, rekna japanarane med at dei kunne senke dei. Det dei ikkje visste, var at amerikanarane hadde klart å bryte den japanske kommunikasjonskoden, dermed fekk dei direkte innsikt i planlegginga til japanarane. Da japanske krigsskip nærma seg Midway, gjekk amerikanske fly og skip til åtak, nokre av skipa hadde i all hast vorte reparerte etter Pearl Harbor-åtaket. Den japanske marinen miste fire av dei seks største skipa sine. Dermed var Japans ekspansjon i Stillehavsområdet stansa. </w:t>
      </w:r>
    </w:p>
    <w:p w:rsidR="003A58F2" w:rsidRPr="00F06142" w:rsidRDefault="003A58F2" w:rsidP="003A58F2">
      <w:pPr>
        <w:rPr>
          <w:lang w:val="nn-NO"/>
        </w:rPr>
      </w:pPr>
      <w:r w:rsidRPr="00F06142">
        <w:rPr>
          <w:lang w:val="nn-NO"/>
        </w:rPr>
        <w:t xml:space="preserve">  Strategien til amerikanarane no var å erobre øy for øy for å komme så nær Japan at eit åtak med landstyrkar ville vere mogleg. Kampane vidare i Stillehavet vart svært blodige. Mest kjende er kampane på </w:t>
      </w:r>
      <w:r w:rsidR="0089655A" w:rsidRPr="00F06142">
        <w:rPr>
          <w:lang w:val="nn-NO"/>
        </w:rPr>
        <w:t>øya lwo Jima i februar 1945. 22.</w:t>
      </w:r>
      <w:r w:rsidRPr="00F06142">
        <w:rPr>
          <w:lang w:val="nn-NO"/>
        </w:rPr>
        <w:t>000 japanske soldatar hadde gjort om øya til eit nettverk av tunnelar, forsyningsdepot og halvt nedgravne kommandopostar der dei kunne st</w:t>
      </w:r>
      <w:r w:rsidR="0089655A" w:rsidRPr="00F06142">
        <w:rPr>
          <w:lang w:val="nn-NO"/>
        </w:rPr>
        <w:t>å imot åtak frå dei meir enn 70.</w:t>
      </w:r>
      <w:r w:rsidRPr="00F06142">
        <w:rPr>
          <w:lang w:val="nn-NO"/>
        </w:rPr>
        <w:t xml:space="preserve">000 amerikanske soldatane som vart sette i land. </w:t>
      </w:r>
    </w:p>
    <w:p w:rsidR="003A58F2" w:rsidRPr="00F06142" w:rsidRDefault="003A58F2" w:rsidP="003A58F2">
      <w:pPr>
        <w:rPr>
          <w:lang w:val="nn-NO"/>
        </w:rPr>
      </w:pPr>
    </w:p>
    <w:p w:rsidR="003A58F2" w:rsidRPr="00F06142" w:rsidRDefault="003A58F2" w:rsidP="003A58F2">
      <w:pPr>
        <w:rPr>
          <w:lang w:val="nn-NO"/>
        </w:rPr>
      </w:pPr>
      <w:r w:rsidRPr="00F06142">
        <w:rPr>
          <w:lang w:val="nn-NO"/>
        </w:rPr>
        <w:t>--- 446 til 584</w:t>
      </w:r>
    </w:p>
    <w:p w:rsidR="003A58F2" w:rsidRPr="00F06142" w:rsidRDefault="003A58F2" w:rsidP="003A58F2">
      <w:pPr>
        <w:rPr>
          <w:lang w:val="nn-NO"/>
        </w:rPr>
      </w:pPr>
      <w:r w:rsidRPr="00F06142">
        <w:rPr>
          <w:lang w:val="nn-NO"/>
        </w:rPr>
        <w:t>{{</w:t>
      </w:r>
      <w:r w:rsidR="0089655A" w:rsidRPr="00F06142">
        <w:rPr>
          <w:lang w:val="nn-NO"/>
        </w:rPr>
        <w:t>Kart: Krigen i Europa 1942-45</w:t>
      </w:r>
      <w:r w:rsidRPr="00F06142">
        <w:rPr>
          <w:lang w:val="nn-NO"/>
        </w:rPr>
        <w:t>}}</w:t>
      </w:r>
    </w:p>
    <w:p w:rsidR="003A58F2" w:rsidRPr="00F06142" w:rsidRDefault="003A58F2" w:rsidP="003A58F2">
      <w:pPr>
        <w:rPr>
          <w:lang w:val="nn-NO"/>
        </w:rPr>
      </w:pPr>
    </w:p>
    <w:p w:rsidR="003A58F2" w:rsidRPr="00F06142" w:rsidRDefault="003A58F2" w:rsidP="003A58F2">
      <w:pPr>
        <w:rPr>
          <w:lang w:val="nn-NO"/>
        </w:rPr>
      </w:pPr>
      <w:r w:rsidRPr="00F06142">
        <w:rPr>
          <w:lang w:val="nn-NO"/>
        </w:rPr>
        <w:t>--- 447 til 584</w:t>
      </w:r>
    </w:p>
    <w:p w:rsidR="003A58F2" w:rsidRPr="00F06142" w:rsidRDefault="003A58F2" w:rsidP="003A58F2">
      <w:pPr>
        <w:rPr>
          <w:lang w:val="nn-NO"/>
        </w:rPr>
      </w:pPr>
      <w:r w:rsidRPr="00F06142">
        <w:rPr>
          <w:lang w:val="nn-NO"/>
        </w:rPr>
        <w:t>{{</w:t>
      </w:r>
      <w:r w:rsidR="00831D93" w:rsidRPr="00F06142">
        <w:rPr>
          <w:lang w:val="nn-NO"/>
        </w:rPr>
        <w:t>Kart. 2: Den andre verdskrigen i Det fjerne austen 1941-42. Den andre verdskrigen i Det fjerne austen 1942-45.</w:t>
      </w:r>
      <w:r w:rsidRPr="00F06142">
        <w:rPr>
          <w:lang w:val="nn-NO"/>
        </w:rPr>
        <w:t>}}</w:t>
      </w:r>
    </w:p>
    <w:p w:rsidR="003A58F2" w:rsidRPr="00F06142" w:rsidRDefault="003A58F2" w:rsidP="003A58F2">
      <w:pPr>
        <w:rPr>
          <w:lang w:val="nn-NO"/>
        </w:rPr>
      </w:pPr>
    </w:p>
    <w:p w:rsidR="003A58F2" w:rsidRPr="00F06142" w:rsidRDefault="003A58F2" w:rsidP="003A58F2">
      <w:pPr>
        <w:rPr>
          <w:lang w:val="nn-NO"/>
        </w:rPr>
      </w:pPr>
      <w:r w:rsidRPr="00F06142">
        <w:rPr>
          <w:lang w:val="nn-NO"/>
        </w:rPr>
        <w:t>--- 448 til 584</w:t>
      </w:r>
    </w:p>
    <w:p w:rsidR="00831D93" w:rsidRPr="00F06142" w:rsidRDefault="00831D93" w:rsidP="00831D93">
      <w:pPr>
        <w:rPr>
          <w:lang w:val="nn-NO"/>
        </w:rPr>
      </w:pPr>
      <w:r w:rsidRPr="00F06142">
        <w:rPr>
          <w:lang w:val="nn-NO"/>
        </w:rPr>
        <w:t xml:space="preserve">Japanarane var klar over at dei ikkje kunne vinne, men dei ville seinke den amerikanske framrykkinga lengst mogleg. Kampane enda med at nesten alle japanske soldatar døydde i kampane. Rundt 6000 amerikanske soldatar fall, og meir enn 20.000 vart såra. 23. februar klarte amerikanarane å heise USAs flagg på toppen av øya. </w:t>
      </w:r>
    </w:p>
    <w:p w:rsidR="003A58F2" w:rsidRPr="00F06142" w:rsidRDefault="003A58F2" w:rsidP="003A58F2">
      <w:pPr>
        <w:rPr>
          <w:lang w:val="nn-NO"/>
        </w:rPr>
      </w:pPr>
    </w:p>
    <w:p w:rsidR="00831D93" w:rsidRPr="00F06142" w:rsidRDefault="00831D93" w:rsidP="00831D93">
      <w:pPr>
        <w:rPr>
          <w:lang w:val="nn-NO"/>
        </w:rPr>
      </w:pPr>
      <w:r w:rsidRPr="00F06142">
        <w:rPr>
          <w:lang w:val="nn-NO"/>
        </w:rPr>
        <w:t>{{Bilettekst (s. 445): Slaget om lwo Jima. Stillehavskrigen var brutal. Amerikanarane tok attende øy for øy. Målet var full invasjon av Japan.}}</w:t>
      </w:r>
    </w:p>
    <w:p w:rsidR="00831D93" w:rsidRPr="00F06142" w:rsidRDefault="00831D93" w:rsidP="003A58F2">
      <w:pPr>
        <w:rPr>
          <w:lang w:val="nn-NO"/>
        </w:rPr>
      </w:pPr>
    </w:p>
    <w:p w:rsidR="003A58F2" w:rsidRPr="00F06142" w:rsidRDefault="00831D93" w:rsidP="003A58F2">
      <w:pPr>
        <w:rPr>
          <w:lang w:val="nn-NO"/>
        </w:rPr>
      </w:pPr>
      <w:r w:rsidRPr="00F06142">
        <w:rPr>
          <w:lang w:val="nn-NO"/>
        </w:rPr>
        <w:t>{{Ramme:</w:t>
      </w:r>
      <w:r w:rsidR="003A58F2" w:rsidRPr="00F06142">
        <w:rPr>
          <w:lang w:val="nn-NO"/>
        </w:rPr>
        <w:t>}}</w:t>
      </w:r>
    </w:p>
    <w:p w:rsidR="00831D93" w:rsidRPr="00F06142" w:rsidRDefault="00831D93" w:rsidP="003A58F2">
      <w:pPr>
        <w:rPr>
          <w:lang w:val="nn-NO"/>
        </w:rPr>
      </w:pPr>
      <w:r w:rsidRPr="00F06142">
        <w:rPr>
          <w:lang w:val="nn-NO"/>
        </w:rPr>
        <w:t>_Kjeldesortering_</w:t>
      </w:r>
    </w:p>
    <w:p w:rsidR="003A58F2" w:rsidRPr="00F06142" w:rsidRDefault="003A58F2" w:rsidP="003A58F2">
      <w:pPr>
        <w:rPr>
          <w:lang w:val="nn-NO"/>
        </w:rPr>
      </w:pPr>
      <w:r w:rsidRPr="00F06142">
        <w:rPr>
          <w:lang w:val="nn-NO"/>
        </w:rPr>
        <w:t>Flaggheisinga på Iwo Jima 1945</w:t>
      </w:r>
    </w:p>
    <w:p w:rsidR="003A58F2" w:rsidRPr="00F06142" w:rsidRDefault="003A58F2" w:rsidP="003A58F2">
      <w:pPr>
        <w:rPr>
          <w:lang w:val="nn-NO"/>
        </w:rPr>
      </w:pPr>
      <w:r w:rsidRPr="00F06142">
        <w:rPr>
          <w:lang w:val="nn-NO"/>
        </w:rPr>
        <w:t xml:space="preserve">Det kanskje mest berømte amerikanske fotografiet frå den andre verdskrigen er flaggheisinga på den japanske øya Iwo Jima. Etter intense kampar tok marinesoldatar ein viktig fjelltopp 23. februar 1945. Dei heiste da eit flagg, og ein av dei tok eit bilete. Marineminister James Forrestal, som heldt til på eit skip rett utanfor Iwo Jima, ønskte flagget som ein suvenir. Det reagerte kommanderande offiser sterkt på. Han meinte flagget høyrde til kompaniet. Nokre timar seinare sende han derfor ei anna gruppe soldatar opp på fjellet med eit enda større flagg. Denne gongen vart dei ikkje skotne på, og pressefotografen Joe Rosenthal tok eit nytt bilete. Snart byrja Rosenthals fotografi å sirkulere i pressa som eit symbol på USAs framgang i krigen. President Roosevelt gav ordre om at soldatane som var med på den andre flaggheisinga, skulle komme heim. Der vart dei sende rundt og hylla som heltar. Ingen snakka om at dei eigentleg ikkje hadde vore med på den første flaggheisinga. Motivet kom snart på plakatar som skulle skaffe inntekter til krigføringa. Rosenthal fekk i 1945 Pulitzerprisen for beste pressebilete, og i 1954 vart U.S. Marines' offisielle krigsminnesmerke på æreskyrkjegarden Arlington basert på Rosenthals fotografi. I ettertid har kritikarar hevda at biletet var iscenesett. Soldatane som var med på den første flaggheisinga, var også bitre på at namna deira var fullstendig ukjende for den amerikanske befolkninga. </w:t>
      </w:r>
    </w:p>
    <w:p w:rsidR="00831D93" w:rsidRPr="00F06142" w:rsidRDefault="00831D93" w:rsidP="003A58F2">
      <w:pPr>
        <w:rPr>
          <w:lang w:val="nn-NO"/>
        </w:rPr>
      </w:pPr>
    </w:p>
    <w:p w:rsidR="003A58F2" w:rsidRPr="00F06142" w:rsidRDefault="00831D93" w:rsidP="003A58F2">
      <w:pPr>
        <w:rPr>
          <w:lang w:val="nn-NO"/>
        </w:rPr>
      </w:pPr>
      <w:r w:rsidRPr="00F06142">
        <w:rPr>
          <w:lang w:val="nn-NO"/>
        </w:rPr>
        <w:t>_</w:t>
      </w:r>
      <w:r w:rsidR="003A58F2" w:rsidRPr="00F06142">
        <w:rPr>
          <w:lang w:val="nn-NO"/>
        </w:rPr>
        <w:t>Er bruken av Joe Rosenthals fotografi ei historieforfalsking? Kvifor trur du biletet har vorte ståande som eit av dei viktigaste i USAs krigshistorie</w:t>
      </w:r>
      <w:r w:rsidRPr="00F06142">
        <w:rPr>
          <w:lang w:val="nn-NO"/>
        </w:rPr>
        <w:t>?</w:t>
      </w:r>
      <w:r w:rsidR="003A58F2" w:rsidRPr="00F06142">
        <w:rPr>
          <w:lang w:val="nn-NO"/>
        </w:rPr>
        <w:t>_</w:t>
      </w:r>
    </w:p>
    <w:p w:rsidR="003A58F2" w:rsidRPr="00F06142" w:rsidRDefault="003A58F2" w:rsidP="003A58F2">
      <w:pPr>
        <w:rPr>
          <w:lang w:val="nn-NO"/>
        </w:rPr>
      </w:pPr>
      <w:r w:rsidRPr="00F06142">
        <w:rPr>
          <w:lang w:val="nn-NO"/>
        </w:rPr>
        <w:t>{{Ramme slutt}}</w:t>
      </w:r>
    </w:p>
    <w:p w:rsidR="0089655A" w:rsidRPr="00F06142" w:rsidRDefault="0089655A" w:rsidP="003A58F2">
      <w:pPr>
        <w:rPr>
          <w:lang w:val="nn-NO"/>
        </w:rPr>
      </w:pPr>
    </w:p>
    <w:p w:rsidR="003A58F2" w:rsidRPr="00F06142" w:rsidRDefault="00875387" w:rsidP="00875387">
      <w:pPr>
        <w:pStyle w:val="Overskrift3"/>
        <w:rPr>
          <w:lang w:val="nn-NO"/>
        </w:rPr>
      </w:pPr>
      <w:bookmarkStart w:id="1513" w:name="_Toc461011096"/>
      <w:bookmarkStart w:id="1514" w:name="_Toc461011655"/>
      <w:r w:rsidRPr="00F06142">
        <w:rPr>
          <w:lang w:val="nn-NO"/>
        </w:rPr>
        <w:t xml:space="preserve">xxx3 </w:t>
      </w:r>
      <w:r w:rsidR="003A58F2" w:rsidRPr="00F06142">
        <w:rPr>
          <w:lang w:val="nn-NO"/>
        </w:rPr>
        <w:t>Atombombene over Japan</w:t>
      </w:r>
      <w:bookmarkEnd w:id="1513"/>
      <w:bookmarkEnd w:id="1514"/>
    </w:p>
    <w:p w:rsidR="003A58F2" w:rsidRPr="00F06142" w:rsidRDefault="003A58F2" w:rsidP="003A58F2">
      <w:pPr>
        <w:rPr>
          <w:lang w:val="nn-NO"/>
        </w:rPr>
      </w:pPr>
      <w:r w:rsidRPr="00F06142">
        <w:rPr>
          <w:lang w:val="nn-NO"/>
        </w:rPr>
        <w:t xml:space="preserve">Etter at Tyskland hadde kapitulert, held Japan fram med å kjempe. Amerikanske ubåtar stansa så godt som all skipsfart til og frå øyriket. Industrien mangla råvarer, og produksjonen av våpen og utstyr var på veg ned. Bombefly kunne no ta av frå flyplassar og hangarskip og gå til åtak på japanske byar. Men det var likevel ikkje noko teikn til at Japan ville overgi seg. Kampane var svært blodige. Dersom Japan skulle invaderast, ville tapa bli enda høgare. I den amerikanske leiinga var det fleire som peikte på at ei atombombe ville overtyde den japanske leiinga om at vidare kamp var nyttelaust. I juli 1945 hadde amerikanske og europeiske forskarar greidd å gjennomføre ei kjernefysisk sprenging i New Mexico-ørkenen. Det var den førebelse slutten på eit våpenprosjekt som var sett i gang i 1939. Amerikanske og europeiske forskarar visste at tyske ekspertar prøvde å utvikle ei atombombe, og det var nødvendig å komme dei i forkjøpet. </w:t>
      </w:r>
    </w:p>
    <w:p w:rsidR="003A58F2" w:rsidRPr="00F06142" w:rsidRDefault="003A58F2" w:rsidP="003A58F2">
      <w:pPr>
        <w:rPr>
          <w:lang w:val="nn-NO"/>
        </w:rPr>
      </w:pPr>
      <w:r w:rsidRPr="00F06142">
        <w:rPr>
          <w:lang w:val="nn-NO"/>
        </w:rPr>
        <w:t xml:space="preserve">  6. august vart Hiroshima bomba, tre dagar seinare Nagasaki. Hiroshima var viktig for det japanske forsvaret. Dessutan var byen delvis omringa av høge åsar, dermed ville sprengkrafta bli konsentrert og øydeleggingane omfattande. Nagasaki vart valt som mål på kort varsel. Eigentleg var flya på veg til ein annan by, men fordi dei var i ferd med å gå </w:t>
      </w:r>
      <w:r w:rsidR="00831D93" w:rsidRPr="00F06142">
        <w:rPr>
          <w:lang w:val="nn-NO"/>
        </w:rPr>
        <w:t>tomme for drivstoff, vart bomba sleppt over Nagasaki.</w:t>
      </w:r>
    </w:p>
    <w:p w:rsidR="00831D93" w:rsidRPr="00F06142" w:rsidRDefault="00831D93" w:rsidP="003A58F2">
      <w:pPr>
        <w:rPr>
          <w:lang w:val="nn-NO"/>
        </w:rPr>
      </w:pPr>
    </w:p>
    <w:p w:rsidR="003A58F2" w:rsidRPr="00F06142" w:rsidRDefault="003A58F2" w:rsidP="003A58F2">
      <w:pPr>
        <w:rPr>
          <w:lang w:val="nn-NO"/>
        </w:rPr>
      </w:pPr>
      <w:r w:rsidRPr="00F06142">
        <w:rPr>
          <w:lang w:val="nn-NO"/>
        </w:rPr>
        <w:t>--- 449 til 584</w:t>
      </w:r>
    </w:p>
    <w:p w:rsidR="003A58F2" w:rsidRPr="00F06142" w:rsidRDefault="003A58F2" w:rsidP="003A58F2">
      <w:pPr>
        <w:rPr>
          <w:lang w:val="nn-NO"/>
        </w:rPr>
      </w:pPr>
      <w:r w:rsidRPr="00F06142">
        <w:rPr>
          <w:lang w:val="nn-NO"/>
        </w:rPr>
        <w:t xml:space="preserve">Skadane var enorme. Etter bombinga av Hiroshima melde japansk radio: </w:t>
      </w:r>
      <w:r w:rsidR="00111D64" w:rsidRPr="00F06142">
        <w:rPr>
          <w:lang w:val="nn-NO"/>
        </w:rPr>
        <w:t>"</w:t>
      </w:r>
      <w:r w:rsidRPr="00F06142">
        <w:rPr>
          <w:lang w:val="nn-NO"/>
        </w:rPr>
        <w:t>Praktisk talt alt levande, menneske og dyr er svidde bort.</w:t>
      </w:r>
      <w:r w:rsidR="00111D64" w:rsidRPr="00F06142">
        <w:rPr>
          <w:lang w:val="nn-NO"/>
        </w:rPr>
        <w:t>"</w:t>
      </w:r>
      <w:r w:rsidRPr="00F06142">
        <w:rPr>
          <w:lang w:val="nn-NO"/>
        </w:rPr>
        <w:t xml:space="preserve"> Utrekningane av kor mange som vart drepne, er noko usikre, men </w:t>
      </w:r>
      <w:r w:rsidR="00831D93" w:rsidRPr="00F06142">
        <w:rPr>
          <w:lang w:val="nn-NO"/>
        </w:rPr>
        <w:t>dei fleste tala ligg mellom 150.000 og 250.</w:t>
      </w:r>
      <w:r w:rsidRPr="00F06142">
        <w:rPr>
          <w:lang w:val="nn-NO"/>
        </w:rPr>
        <w:t xml:space="preserve">000, inkludert dei som døydde av stråleskadar i åra etter krigen. 14. august 1945 kapitulerte Japan. I USA og i Europa var ein svært letta over at krigen endeleg var slutt. I ettertid har det vorte diskutert om bombene var nødvendige. Forsvararane har peikt på at bombene avslutta krigen, og at amerikanarane dermed slapp å erobre øy for øy i blodige slag. Motstandarane har peikt på at blokaden av Japan til slutt ville ha tvinga landet til å overgi seg, og at bombene derfor var unødvendige. </w:t>
      </w:r>
    </w:p>
    <w:p w:rsidR="003A58F2" w:rsidRPr="00F06142" w:rsidRDefault="003A58F2" w:rsidP="003A58F2">
      <w:pPr>
        <w:rPr>
          <w:lang w:val="nn-NO"/>
        </w:rPr>
      </w:pPr>
    </w:p>
    <w:p w:rsidR="003A58F2" w:rsidRPr="00F06142" w:rsidRDefault="00831D93" w:rsidP="003A58F2">
      <w:pPr>
        <w:rPr>
          <w:lang w:val="nn-NO"/>
        </w:rPr>
      </w:pPr>
      <w:r w:rsidRPr="00F06142">
        <w:rPr>
          <w:lang w:val="nn-NO"/>
        </w:rPr>
        <w:t xml:space="preserve">{{Bilettekst: </w:t>
      </w:r>
      <w:r w:rsidR="003A58F2" w:rsidRPr="00F06142">
        <w:rPr>
          <w:lang w:val="nn-NO"/>
        </w:rPr>
        <w:t>Hiroshima, 6. august 1945.</w:t>
      </w:r>
      <w:r w:rsidRPr="00F06142">
        <w:rPr>
          <w:lang w:val="nn-NO"/>
        </w:rPr>
        <w:t>}}</w:t>
      </w:r>
    </w:p>
    <w:p w:rsidR="003A58F2" w:rsidRPr="00F06142" w:rsidRDefault="003A58F2" w:rsidP="003A58F2">
      <w:pPr>
        <w:rPr>
          <w:lang w:val="nn-NO"/>
        </w:rPr>
      </w:pPr>
    </w:p>
    <w:p w:rsidR="003A58F2" w:rsidRPr="00F06142" w:rsidRDefault="00875387" w:rsidP="00875387">
      <w:pPr>
        <w:pStyle w:val="Overskrift2"/>
        <w:rPr>
          <w:lang w:val="nn-NO"/>
        </w:rPr>
      </w:pPr>
      <w:bookmarkStart w:id="1515" w:name="_Toc461011097"/>
      <w:bookmarkStart w:id="1516" w:name="_Toc461011656"/>
      <w:bookmarkStart w:id="1517" w:name="_Toc461203583"/>
      <w:r w:rsidRPr="00F06142">
        <w:rPr>
          <w:lang w:val="nn-NO"/>
        </w:rPr>
        <w:t xml:space="preserve">xxx2 </w:t>
      </w:r>
      <w:r w:rsidR="003A58F2" w:rsidRPr="00F06142">
        <w:rPr>
          <w:lang w:val="nn-NO"/>
        </w:rPr>
        <w:t>Nürnbergdomstolen</w:t>
      </w:r>
      <w:bookmarkEnd w:id="1515"/>
      <w:bookmarkEnd w:id="1516"/>
      <w:bookmarkEnd w:id="1517"/>
    </w:p>
    <w:p w:rsidR="003A58F2" w:rsidRPr="00F06142" w:rsidRDefault="003A58F2" w:rsidP="003A58F2">
      <w:pPr>
        <w:rPr>
          <w:lang w:val="nn-NO"/>
        </w:rPr>
      </w:pPr>
      <w:r w:rsidRPr="00F06142">
        <w:rPr>
          <w:lang w:val="nn-NO"/>
        </w:rPr>
        <w:t xml:space="preserve">I 1943 byrja britiske, amerikanske og sovjetiske representantar å diskutere om det var mogleg med eit rettsoppgjer mot den tyske leiinga. Etter lange forhandlingar vart det semje om at rettssaka skulle gjennomførast der brotsverka hadde gått føre seg: i Tyskland. At valet fall på Nürnberg, fekk også ei tung symbolsk meining. Her hadde Hitler arrangert store partimøte før krigen. Utgangspunktet for klagene var: </w:t>
      </w:r>
    </w:p>
    <w:p w:rsidR="00831D93" w:rsidRPr="00F06142" w:rsidRDefault="00831D93" w:rsidP="003A58F2">
      <w:pPr>
        <w:rPr>
          <w:lang w:val="nn-NO"/>
        </w:rPr>
      </w:pPr>
    </w:p>
    <w:p w:rsidR="003A58F2" w:rsidRPr="00F06142" w:rsidRDefault="003A58F2" w:rsidP="00831D93">
      <w:pPr>
        <w:ind w:left="374" w:hanging="374"/>
        <w:rPr>
          <w:lang w:val="nn-NO"/>
        </w:rPr>
      </w:pPr>
      <w:r w:rsidRPr="00F06142">
        <w:rPr>
          <w:lang w:val="nn-NO"/>
        </w:rPr>
        <w:t>1</w:t>
      </w:r>
      <w:r w:rsidR="00831D93" w:rsidRPr="00F06142">
        <w:rPr>
          <w:lang w:val="nn-NO"/>
        </w:rPr>
        <w:t>.</w:t>
      </w:r>
      <w:r w:rsidRPr="00F06142">
        <w:rPr>
          <w:lang w:val="nn-NO"/>
        </w:rPr>
        <w:t xml:space="preserve"> Brotsverk mot freden. Tyskland hadde brote internasjonale avtalar som skulle minske risikoen for krig, mellom anna hadde landet brote med Versaillesfreden, Folkeforbundet og ikkjeåtakspakter som var inngått med andre land. </w:t>
      </w:r>
    </w:p>
    <w:p w:rsidR="003A58F2" w:rsidRPr="00F06142" w:rsidRDefault="003A58F2" w:rsidP="00831D93">
      <w:pPr>
        <w:ind w:left="374" w:hanging="374"/>
        <w:rPr>
          <w:lang w:val="nn-NO"/>
        </w:rPr>
      </w:pPr>
      <w:r w:rsidRPr="00F06142">
        <w:rPr>
          <w:lang w:val="nn-NO"/>
        </w:rPr>
        <w:t>2</w:t>
      </w:r>
      <w:r w:rsidR="00831D93" w:rsidRPr="00F06142">
        <w:rPr>
          <w:lang w:val="nn-NO"/>
        </w:rPr>
        <w:t>.</w:t>
      </w:r>
      <w:r w:rsidRPr="00F06142">
        <w:rPr>
          <w:lang w:val="nn-NO"/>
        </w:rPr>
        <w:t xml:space="preserve"> Brot med internasjonale reglar for krigføring. Tyskland hadde gått til åtak mot land utan krigserklæring, og krigføringa var ofte retta mot sivilbefolkninga. </w:t>
      </w:r>
    </w:p>
    <w:p w:rsidR="003A58F2" w:rsidRPr="00F06142" w:rsidRDefault="003A58F2" w:rsidP="003A58F2">
      <w:pPr>
        <w:rPr>
          <w:lang w:val="nn-NO"/>
        </w:rPr>
      </w:pPr>
    </w:p>
    <w:p w:rsidR="003A58F2" w:rsidRPr="00F06142" w:rsidRDefault="003A58F2" w:rsidP="003A58F2">
      <w:pPr>
        <w:rPr>
          <w:lang w:val="nn-NO"/>
        </w:rPr>
      </w:pPr>
      <w:r w:rsidRPr="00F06142">
        <w:rPr>
          <w:lang w:val="nn-NO"/>
        </w:rPr>
        <w:t>--- 450 til 584</w:t>
      </w:r>
    </w:p>
    <w:p w:rsidR="003A58F2" w:rsidRPr="00F06142" w:rsidRDefault="003A58F2" w:rsidP="00831D93">
      <w:pPr>
        <w:ind w:left="374" w:hanging="374"/>
        <w:rPr>
          <w:lang w:val="nn-NO"/>
        </w:rPr>
      </w:pPr>
      <w:r w:rsidRPr="00F06142">
        <w:rPr>
          <w:lang w:val="nn-NO"/>
        </w:rPr>
        <w:t>3</w:t>
      </w:r>
      <w:r w:rsidR="00831D93" w:rsidRPr="00F06142">
        <w:rPr>
          <w:lang w:val="nn-NO"/>
        </w:rPr>
        <w:t>.</w:t>
      </w:r>
      <w:r w:rsidRPr="00F06142">
        <w:rPr>
          <w:lang w:val="nn-NO"/>
        </w:rPr>
        <w:t xml:space="preserve"> Krigsbrotsverk, særleg avrettingane av krigsfangar, men også nedbrenninga av landsbyar og vilkårlege avrettingar av sivile vart trekte fram i klagene. </w:t>
      </w:r>
    </w:p>
    <w:p w:rsidR="003A58F2" w:rsidRPr="00F06142" w:rsidRDefault="003A58F2" w:rsidP="00831D93">
      <w:pPr>
        <w:ind w:left="374" w:hanging="374"/>
        <w:rPr>
          <w:lang w:val="nn-NO"/>
        </w:rPr>
      </w:pPr>
      <w:r w:rsidRPr="00F06142">
        <w:rPr>
          <w:lang w:val="nn-NO"/>
        </w:rPr>
        <w:t>4</w:t>
      </w:r>
      <w:r w:rsidR="00831D93" w:rsidRPr="00F06142">
        <w:rPr>
          <w:lang w:val="nn-NO"/>
        </w:rPr>
        <w:t>.</w:t>
      </w:r>
      <w:r w:rsidRPr="00F06142">
        <w:rPr>
          <w:lang w:val="nn-NO"/>
        </w:rPr>
        <w:t xml:space="preserve"> Brotsverk mot menneska. Her vart den målretta utryddinga av jødane eit hovudpunkt.</w:t>
      </w:r>
    </w:p>
    <w:p w:rsidR="003A58F2" w:rsidRPr="00F06142" w:rsidRDefault="003A58F2" w:rsidP="003A58F2">
      <w:pPr>
        <w:rPr>
          <w:lang w:val="nn-NO"/>
        </w:rPr>
      </w:pPr>
    </w:p>
    <w:p w:rsidR="003A58F2" w:rsidRPr="00F06142" w:rsidRDefault="003A58F2" w:rsidP="003A58F2">
      <w:pPr>
        <w:rPr>
          <w:lang w:val="nn-NO"/>
        </w:rPr>
      </w:pPr>
      <w:r w:rsidRPr="00F06142">
        <w:rPr>
          <w:lang w:val="nn-NO"/>
        </w:rPr>
        <w:t>Av dei 24 som vart klaga, vart 12 dømde til døden. Hitlers nestkommanderende Herman Göring (1893</w:t>
      </w:r>
      <w:r w:rsidR="00442BF5" w:rsidRPr="00F06142">
        <w:rPr>
          <w:lang w:val="nn-NO"/>
        </w:rPr>
        <w:t>-</w:t>
      </w:r>
      <w:r w:rsidRPr="00F06142">
        <w:rPr>
          <w:lang w:val="nn-NO"/>
        </w:rPr>
        <w:t xml:space="preserve">1946) tok sitt eige liv, dei andre vart hengde. Tre vart frikjende, mens resten fekk lange fengselsstraffer. Domstolen, rettsgrunnlaget og dommane vart ein modell for liknande prosessar i andre land. Alle dei som vart klaga, både i Nürnberg og seinare rettssaker, argumenterte med at dei berre hadde følgt ordre. Det avviste domstolen som gyldig grunn til å utføre krigsbrotsverk. Nürnbergprosessen var dei første store rettssakene mot krigsforbrytarar. I åra etter følgde nye store rundar. Etter at Vest-Tyskland var oppretta i 1949, var det tyske dommarar som dømde. Rettsoppgjeret tok lang tid. Så seint som i 1981 vart fangevaktarar frå Auschwitz dømde til fengselsstraffer. At det tok så lang tid, hang dels saman med ei kollektiv fortrenging, ein vilje til å gløyme det som hadde skjedd. Samstundes var det vanskeleg å få tak i vitne. Dei som hadde overlevd, hadde i mange tilfelle busett seg i Israel, og knapt nokon sa ja til å reise til Tyskland for å møte dei tidlegare bødlane sine enda ein gong. </w:t>
      </w:r>
    </w:p>
    <w:p w:rsidR="00831D93" w:rsidRPr="00F06142" w:rsidRDefault="00831D93" w:rsidP="003A58F2">
      <w:pPr>
        <w:rPr>
          <w:lang w:val="nn-NO"/>
        </w:rPr>
      </w:pPr>
    </w:p>
    <w:p w:rsidR="00831D93" w:rsidRPr="00F06142" w:rsidRDefault="00831D93" w:rsidP="00831D93">
      <w:pPr>
        <w:rPr>
          <w:lang w:val="nn-NO"/>
        </w:rPr>
      </w:pPr>
      <w:r w:rsidRPr="00F06142">
        <w:rPr>
          <w:lang w:val="nn-NO"/>
        </w:rPr>
        <w:t>{{Ramme:}}</w:t>
      </w:r>
    </w:p>
    <w:p w:rsidR="00831D93" w:rsidRPr="00F06142" w:rsidRDefault="00831D93" w:rsidP="00831D93">
      <w:pPr>
        <w:rPr>
          <w:lang w:val="nn-NO"/>
        </w:rPr>
      </w:pPr>
      <w:r w:rsidRPr="00F06142">
        <w:rPr>
          <w:lang w:val="nn-NO"/>
        </w:rPr>
        <w:t>_Fortid og forklaring_</w:t>
      </w:r>
    </w:p>
    <w:p w:rsidR="00831D93" w:rsidRPr="00F06142" w:rsidRDefault="00831D93" w:rsidP="00831D93">
      <w:pPr>
        <w:rPr>
          <w:lang w:val="nn-NO"/>
        </w:rPr>
      </w:pPr>
      <w:r w:rsidRPr="00F06142">
        <w:rPr>
          <w:lang w:val="nn-NO"/>
        </w:rPr>
        <w:t>"Dette visste vi ingenting om."</w:t>
      </w:r>
    </w:p>
    <w:p w:rsidR="00295DD7" w:rsidRPr="00F06142" w:rsidRDefault="00831D93" w:rsidP="00295DD7">
      <w:pPr>
        <w:rPr>
          <w:lang w:val="nn-NO"/>
        </w:rPr>
      </w:pPr>
      <w:r w:rsidRPr="00F06142">
        <w:rPr>
          <w:lang w:val="nn-NO"/>
        </w:rPr>
        <w:t xml:space="preserve">Mange stader tvinga allierte soldatar lokalbefolkninga til å gå gjennom konsentrasjonsleirane og til å sjå likhaugane og massegravene. Responsen var alltid: "Det visste vi ingenting om." Sidan 1990-åra har tyske forskarar byrja systematisk å undersøkje kor mykje folk faktisk kjende til. Basert på brev, dagbøker og fotografi har det komme fram at tyskarar var godt informerte om dei organiserte massedrapa i Aust-Europa. Soldatar som var heime på permisjon, snakka om det dei hadde sett og vore med på. Fleire av dei skreiv om det og brukte fotoapparatet flittig. Dei rapportane som Gestapo laga om folkestemninga, viste at svært mange var fullt klar over kva som skjedde med jødane. Men dersom så mange var informerte, kvifor var det da så få som prøvde å hjelpe jødane? Gjennomgangen av dei tyske kjeldene har fått forskarane til å konkludere at det store fleirtalet var samde i jødeforfølgingane og derfor ikkje ville ha hjelpt sjølv om dei hadde kunna. Det visste fangane i konsentrasjonsleirane. Ein amerikansk journalist som var med da innbyggjarane i Weimar vart tvinga til å besøkje leiren Buchenwald, skildra korleis kvinner svima av og menn tok til å gråte. Alle forsikra at dei ikkje hadde visst noko. Fangane som framleis var i leiren og venta på transport heim, vart rasande: "Vi arbeidde ved sida av dykk i fabrikkane. Vi fortalde dykk kva som skjedde, og vi risikerte livet. Men de gjorde ingen ting." </w:t>
      </w:r>
    </w:p>
    <w:p w:rsidR="00831D93" w:rsidRPr="00F06142" w:rsidRDefault="00831D93" w:rsidP="00295DD7">
      <w:pPr>
        <w:ind w:left="499"/>
        <w:rPr>
          <w:lang w:val="nn-NO"/>
        </w:rPr>
      </w:pPr>
      <w:r w:rsidRPr="00F06142">
        <w:rPr>
          <w:lang w:val="nn-NO"/>
        </w:rPr>
        <w:t xml:space="preserve">(Volker Ullrich, "Das offene Geheimnis", Die Zeit, 20. april 2006) </w:t>
      </w:r>
    </w:p>
    <w:p w:rsidR="00831D93" w:rsidRPr="00F06142" w:rsidRDefault="00831D93" w:rsidP="00831D93">
      <w:pPr>
        <w:rPr>
          <w:lang w:val="nn-NO"/>
        </w:rPr>
      </w:pPr>
      <w:r w:rsidRPr="00F06142">
        <w:rPr>
          <w:lang w:val="nn-NO"/>
        </w:rPr>
        <w:t>{{Ramme slutt}}</w:t>
      </w:r>
    </w:p>
    <w:p w:rsidR="00831D93" w:rsidRPr="00F06142" w:rsidRDefault="00831D93" w:rsidP="003A58F2">
      <w:pPr>
        <w:rPr>
          <w:lang w:val="nn-NO"/>
        </w:rPr>
      </w:pPr>
    </w:p>
    <w:p w:rsidR="003A58F2" w:rsidRPr="00F06142" w:rsidRDefault="00875387" w:rsidP="00875387">
      <w:pPr>
        <w:pStyle w:val="Overskrift2"/>
        <w:rPr>
          <w:lang w:val="nn-NO"/>
        </w:rPr>
      </w:pPr>
      <w:bookmarkStart w:id="1518" w:name="_Toc461011098"/>
      <w:bookmarkStart w:id="1519" w:name="_Toc461011657"/>
      <w:bookmarkStart w:id="1520" w:name="_Toc461203584"/>
      <w:r w:rsidRPr="00F06142">
        <w:rPr>
          <w:lang w:val="nn-NO"/>
        </w:rPr>
        <w:t xml:space="preserve">xxx2 </w:t>
      </w:r>
      <w:r w:rsidR="003A58F2" w:rsidRPr="00F06142">
        <w:rPr>
          <w:lang w:val="nn-NO"/>
        </w:rPr>
        <w:t>Hugsar du?</w:t>
      </w:r>
      <w:bookmarkEnd w:id="1518"/>
      <w:bookmarkEnd w:id="1519"/>
      <w:bookmarkEnd w:id="1520"/>
    </w:p>
    <w:p w:rsidR="003A58F2" w:rsidRPr="00F06142" w:rsidRDefault="003A58F2" w:rsidP="00295DD7">
      <w:pPr>
        <w:ind w:left="374" w:hanging="374"/>
        <w:rPr>
          <w:lang w:val="nn-NO"/>
        </w:rPr>
      </w:pPr>
      <w:r w:rsidRPr="00F06142">
        <w:rPr>
          <w:lang w:val="nn-NO"/>
        </w:rPr>
        <w:t>1</w:t>
      </w:r>
      <w:r w:rsidR="00295DD7" w:rsidRPr="00F06142">
        <w:rPr>
          <w:lang w:val="nn-NO"/>
        </w:rPr>
        <w:t>.</w:t>
      </w:r>
      <w:r w:rsidRPr="00F06142">
        <w:rPr>
          <w:lang w:val="nn-NO"/>
        </w:rPr>
        <w:t xml:space="preserve"> Når og kvar kom dei viktigaste vendepunkta i krigen? </w:t>
      </w:r>
    </w:p>
    <w:p w:rsidR="003A58F2" w:rsidRPr="00F06142" w:rsidRDefault="003A58F2" w:rsidP="00295DD7">
      <w:pPr>
        <w:ind w:left="374" w:hanging="374"/>
        <w:rPr>
          <w:lang w:val="nn-NO"/>
        </w:rPr>
      </w:pPr>
      <w:r w:rsidRPr="00F06142">
        <w:rPr>
          <w:lang w:val="nn-NO"/>
        </w:rPr>
        <w:t>2</w:t>
      </w:r>
      <w:r w:rsidR="00295DD7" w:rsidRPr="00F06142">
        <w:rPr>
          <w:lang w:val="nn-NO"/>
        </w:rPr>
        <w:t>.</w:t>
      </w:r>
      <w:r w:rsidRPr="00F06142">
        <w:rPr>
          <w:lang w:val="nn-NO"/>
        </w:rPr>
        <w:t xml:space="preserve"> Kva fekk åtaket på Pearl Harbor å seie for utviklinga av krigen? </w:t>
      </w:r>
    </w:p>
    <w:p w:rsidR="003A58F2" w:rsidRPr="00F06142" w:rsidRDefault="003A58F2" w:rsidP="00295DD7">
      <w:pPr>
        <w:ind w:left="374" w:hanging="374"/>
        <w:rPr>
          <w:lang w:val="nn-NO"/>
        </w:rPr>
      </w:pPr>
      <w:r w:rsidRPr="00F06142">
        <w:rPr>
          <w:lang w:val="nn-NO"/>
        </w:rPr>
        <w:t>3</w:t>
      </w:r>
      <w:r w:rsidR="00295DD7" w:rsidRPr="00F06142">
        <w:rPr>
          <w:lang w:val="nn-NO"/>
        </w:rPr>
        <w:t>.</w:t>
      </w:r>
      <w:r w:rsidRPr="00F06142">
        <w:rPr>
          <w:lang w:val="nn-NO"/>
        </w:rPr>
        <w:t xml:space="preserve"> Korleis vil du skildre Stillehavskrigen? </w:t>
      </w:r>
    </w:p>
    <w:p w:rsidR="003A58F2" w:rsidRPr="00F06142" w:rsidRDefault="003A58F2" w:rsidP="00295DD7">
      <w:pPr>
        <w:ind w:left="374" w:hanging="374"/>
        <w:rPr>
          <w:lang w:val="nn-NO"/>
        </w:rPr>
      </w:pPr>
      <w:r w:rsidRPr="00F06142">
        <w:rPr>
          <w:lang w:val="nn-NO"/>
        </w:rPr>
        <w:t>4</w:t>
      </w:r>
      <w:r w:rsidR="00295DD7" w:rsidRPr="00F06142">
        <w:rPr>
          <w:lang w:val="nn-NO"/>
        </w:rPr>
        <w:t>.</w:t>
      </w:r>
      <w:r w:rsidRPr="00F06142">
        <w:rPr>
          <w:lang w:val="nn-NO"/>
        </w:rPr>
        <w:t xml:space="preserve"> Kva argument har vore nytta for og imot USAs bruk av atombombene? </w:t>
      </w:r>
    </w:p>
    <w:p w:rsidR="003A58F2" w:rsidRPr="00F06142" w:rsidRDefault="003A58F2" w:rsidP="00295DD7">
      <w:pPr>
        <w:ind w:left="374" w:hanging="374"/>
        <w:rPr>
          <w:lang w:val="nn-NO"/>
        </w:rPr>
      </w:pPr>
      <w:r w:rsidRPr="00F06142">
        <w:rPr>
          <w:lang w:val="nn-NO"/>
        </w:rPr>
        <w:t>5</w:t>
      </w:r>
      <w:r w:rsidR="00295DD7" w:rsidRPr="00F06142">
        <w:rPr>
          <w:lang w:val="nn-NO"/>
        </w:rPr>
        <w:t>. Kva var Nürnbergdomstolen?</w:t>
      </w:r>
    </w:p>
    <w:p w:rsidR="003A58F2" w:rsidRPr="00F06142" w:rsidRDefault="003A58F2" w:rsidP="003A58F2">
      <w:pPr>
        <w:rPr>
          <w:lang w:val="nn-NO"/>
        </w:rPr>
      </w:pPr>
    </w:p>
    <w:p w:rsidR="003A58F2" w:rsidRPr="00F06142" w:rsidRDefault="003A58F2" w:rsidP="003A58F2">
      <w:pPr>
        <w:rPr>
          <w:lang w:val="nn-NO"/>
        </w:rPr>
      </w:pPr>
      <w:r w:rsidRPr="00F06142">
        <w:rPr>
          <w:lang w:val="nn-NO"/>
        </w:rPr>
        <w:t>--- 451 til 584</w:t>
      </w:r>
    </w:p>
    <w:p w:rsidR="003A58F2" w:rsidRPr="00F06142" w:rsidRDefault="00875387" w:rsidP="00875387">
      <w:pPr>
        <w:pStyle w:val="Overskrift2"/>
        <w:rPr>
          <w:lang w:val="nn-NO"/>
        </w:rPr>
      </w:pPr>
      <w:bookmarkStart w:id="1521" w:name="_Toc461011099"/>
      <w:bookmarkStart w:id="1522" w:name="_Toc461011658"/>
      <w:bookmarkStart w:id="1523" w:name="_Toc461203585"/>
      <w:r w:rsidRPr="00F06142">
        <w:rPr>
          <w:lang w:val="nn-NO"/>
        </w:rPr>
        <w:t xml:space="preserve">xxx2 </w:t>
      </w:r>
      <w:r w:rsidR="003A58F2" w:rsidRPr="00F06142">
        <w:rPr>
          <w:lang w:val="nn-NO"/>
        </w:rPr>
        <w:t>S</w:t>
      </w:r>
      <w:r w:rsidR="00295DD7" w:rsidRPr="00F06142">
        <w:rPr>
          <w:lang w:val="nn-NO"/>
        </w:rPr>
        <w:t>amandrag</w:t>
      </w:r>
      <w:bookmarkEnd w:id="1521"/>
      <w:bookmarkEnd w:id="1522"/>
      <w:bookmarkEnd w:id="1523"/>
    </w:p>
    <w:p w:rsidR="003A58F2" w:rsidRPr="00F06142" w:rsidRDefault="003A58F2" w:rsidP="003A58F2">
      <w:pPr>
        <w:rPr>
          <w:lang w:val="nn-NO"/>
        </w:rPr>
      </w:pPr>
      <w:r w:rsidRPr="00F06142">
        <w:rPr>
          <w:lang w:val="nn-NO"/>
        </w:rPr>
        <w:t xml:space="preserve">Tysklands åtak på Polen utløyste den andre verdskrigen. Etter korttid gjekk Sovjetunionen til åtak på Polen frå aust, og Polen vart delt. I april 1940 invaderte tyske troppar Noreg og Danmark, månaden etter vårturen kommen til Belgia, Nederland og Luxembourg. For å unngå fangenskap vart britiske og franske soldatar evakuerte frå stranda i Dunkerque. Hitler planla å invadere Storbritannia, men måtte oppgi planen fordi tyske fly ikkje klarte å knuse det britiske forsvaret. Storbritannias kampevne var avhengig av forsyningar med skip. Ubåtane i Atlanteren var eit alvorleg trugsmål. Etter kvart byrja USA å gi britane utstyr. Sommaren 1941 gjekk Tyskland til åtak på Sovjetunionen. Åtaket var også starten på ei systematisk utrydding av jødane i Aust Europa. Slaget ved Stalingrad 1942/43 var eit vendepunkt. Etter det var dei tyske troppane på tilbaketog. I juni 1944 starta invasjonen av Vest-Europa. Samstundes førte luftoffensiven til britane og amerikanarane til at store delar av Tyskland vart lagde i grus. Etter at Tyskland kapitulerte i 1945, oppretta dei allierte landa ein krigsforbrytardomstol i Nürnberg. I Asia hadde krigen starta med Japans åtak på Kina i 1930-åra. Etter at japanske fly bomba flåtebasen til amerikanarane på Pearl Harbor i 1941, spreidde krigen seg til store delar av Stillehavsområdet. For å tvinge fram ei rask avslutning brukte USA atombomber mot Hiroshima og Nagasaki i 1945, og Japan kapitulerte. Dermed slutta den andre verdskrigen. </w:t>
      </w:r>
    </w:p>
    <w:p w:rsidR="003A58F2" w:rsidRPr="00F06142" w:rsidRDefault="003A58F2" w:rsidP="003A58F2">
      <w:pPr>
        <w:rPr>
          <w:lang w:val="nn-NO"/>
        </w:rPr>
      </w:pPr>
    </w:p>
    <w:p w:rsidR="003A58F2" w:rsidRPr="00F06142" w:rsidRDefault="00875387" w:rsidP="00875387">
      <w:pPr>
        <w:pStyle w:val="Overskrift2"/>
        <w:rPr>
          <w:lang w:val="nn-NO"/>
        </w:rPr>
      </w:pPr>
      <w:bookmarkStart w:id="1524" w:name="_Toc461011100"/>
      <w:bookmarkStart w:id="1525" w:name="_Toc461011659"/>
      <w:bookmarkStart w:id="1526" w:name="_Toc461203586"/>
      <w:r w:rsidRPr="00F06142">
        <w:rPr>
          <w:lang w:val="nn-NO"/>
        </w:rPr>
        <w:t xml:space="preserve">xxx2 </w:t>
      </w:r>
      <w:r w:rsidR="003A58F2" w:rsidRPr="00F06142">
        <w:rPr>
          <w:lang w:val="nn-NO"/>
        </w:rPr>
        <w:t>F</w:t>
      </w:r>
      <w:r w:rsidR="00295DD7" w:rsidRPr="00F06142">
        <w:rPr>
          <w:lang w:val="nn-NO"/>
        </w:rPr>
        <w:t>ordjupingsoppgåver</w:t>
      </w:r>
      <w:bookmarkEnd w:id="1524"/>
      <w:bookmarkEnd w:id="1525"/>
      <w:bookmarkEnd w:id="1526"/>
    </w:p>
    <w:p w:rsidR="00295DD7" w:rsidRPr="00F06142" w:rsidRDefault="00295DD7" w:rsidP="003A58F2">
      <w:pPr>
        <w:rPr>
          <w:lang w:val="nn-NO"/>
        </w:rPr>
      </w:pPr>
      <w:r w:rsidRPr="00F06142">
        <w:rPr>
          <w:lang w:val="nn-NO"/>
        </w:rPr>
        <w:t xml:space="preserve">&gt;&gt;&gt; </w:t>
      </w:r>
      <w:r w:rsidR="003A58F2" w:rsidRPr="00F06142">
        <w:rPr>
          <w:lang w:val="nn-NO"/>
        </w:rPr>
        <w:t xml:space="preserve">1 </w:t>
      </w:r>
    </w:p>
    <w:p w:rsidR="003A58F2" w:rsidRPr="00F06142" w:rsidRDefault="003A58F2" w:rsidP="003A58F2">
      <w:pPr>
        <w:rPr>
          <w:lang w:val="nn-NO"/>
        </w:rPr>
      </w:pPr>
      <w:r w:rsidRPr="00F06142">
        <w:rPr>
          <w:lang w:val="nn-NO"/>
        </w:rPr>
        <w:t xml:space="preserve">Lag ei tidslinje over gangen i krigen. </w:t>
      </w:r>
    </w:p>
    <w:p w:rsidR="00295DD7" w:rsidRPr="00F06142" w:rsidRDefault="00295DD7" w:rsidP="003A58F2">
      <w:pPr>
        <w:rPr>
          <w:lang w:val="nn-NO"/>
        </w:rPr>
      </w:pPr>
    </w:p>
    <w:p w:rsidR="00295DD7" w:rsidRPr="00F06142" w:rsidRDefault="00295DD7" w:rsidP="003A58F2">
      <w:pPr>
        <w:rPr>
          <w:lang w:val="nn-NO"/>
        </w:rPr>
      </w:pPr>
      <w:r w:rsidRPr="00F06142">
        <w:rPr>
          <w:lang w:val="nn-NO"/>
        </w:rPr>
        <w:t xml:space="preserve">&gt;&gt;&gt; </w:t>
      </w:r>
      <w:r w:rsidR="003A58F2" w:rsidRPr="00F06142">
        <w:rPr>
          <w:lang w:val="nn-NO"/>
        </w:rPr>
        <w:t xml:space="preserve">2 </w:t>
      </w:r>
    </w:p>
    <w:p w:rsidR="003A58F2" w:rsidRPr="00F06142" w:rsidRDefault="003A58F2" w:rsidP="003A58F2">
      <w:pPr>
        <w:rPr>
          <w:lang w:val="nn-NO"/>
        </w:rPr>
      </w:pPr>
      <w:r w:rsidRPr="00F06142">
        <w:rPr>
          <w:lang w:val="nn-NO"/>
        </w:rPr>
        <w:t xml:space="preserve">Kva skilde den tyske okkupasjonen i nord og vest frå okkupasjonen av Polen og Sovjetunionen? Skriv ein liten artikkel eller hald ein presentasjon for klassen. </w:t>
      </w:r>
    </w:p>
    <w:p w:rsidR="00295DD7" w:rsidRPr="00F06142" w:rsidRDefault="00295DD7" w:rsidP="003A58F2">
      <w:pPr>
        <w:rPr>
          <w:lang w:val="nn-NO"/>
        </w:rPr>
      </w:pPr>
    </w:p>
    <w:p w:rsidR="00295DD7" w:rsidRPr="00F06142" w:rsidRDefault="00295DD7" w:rsidP="003A58F2">
      <w:pPr>
        <w:rPr>
          <w:lang w:val="nn-NO"/>
        </w:rPr>
      </w:pPr>
      <w:r w:rsidRPr="00F06142">
        <w:rPr>
          <w:lang w:val="nn-NO"/>
        </w:rPr>
        <w:t xml:space="preserve">&gt;&gt;&gt; </w:t>
      </w:r>
      <w:r w:rsidR="003A58F2" w:rsidRPr="00F06142">
        <w:rPr>
          <w:lang w:val="nn-NO"/>
        </w:rPr>
        <w:t xml:space="preserve">3 </w:t>
      </w:r>
    </w:p>
    <w:p w:rsidR="003A58F2" w:rsidRPr="00F06142" w:rsidRDefault="003A58F2" w:rsidP="003A58F2">
      <w:pPr>
        <w:rPr>
          <w:lang w:val="nn-NO"/>
        </w:rPr>
      </w:pPr>
      <w:r w:rsidRPr="00F06142">
        <w:rPr>
          <w:lang w:val="nn-NO"/>
        </w:rPr>
        <w:t xml:space="preserve">Holocaust var eit av dei verste brotsverka mot menneska nokon gong. Lag ei oversikt over nokre av utryddingsleirane. Korleis fungerte dei? Kor mange døydde eller vart drepne der? </w:t>
      </w:r>
    </w:p>
    <w:p w:rsidR="00295DD7" w:rsidRPr="00F06142" w:rsidRDefault="00295DD7" w:rsidP="003A58F2">
      <w:pPr>
        <w:rPr>
          <w:lang w:val="nn-NO"/>
        </w:rPr>
      </w:pPr>
    </w:p>
    <w:p w:rsidR="00295DD7" w:rsidRPr="00F06142" w:rsidRDefault="00295DD7" w:rsidP="003A58F2">
      <w:pPr>
        <w:rPr>
          <w:lang w:val="nn-NO"/>
        </w:rPr>
      </w:pPr>
      <w:r w:rsidRPr="00F06142">
        <w:rPr>
          <w:lang w:val="nn-NO"/>
        </w:rPr>
        <w:t xml:space="preserve">&gt;&gt;&gt; </w:t>
      </w:r>
      <w:r w:rsidR="003A58F2" w:rsidRPr="00F06142">
        <w:rPr>
          <w:lang w:val="nn-NO"/>
        </w:rPr>
        <w:t xml:space="preserve">4 </w:t>
      </w:r>
    </w:p>
    <w:p w:rsidR="003A58F2" w:rsidRPr="00F06142" w:rsidRDefault="003A58F2" w:rsidP="003A58F2">
      <w:pPr>
        <w:rPr>
          <w:lang w:val="nn-NO"/>
        </w:rPr>
      </w:pPr>
      <w:r w:rsidRPr="00F06142">
        <w:rPr>
          <w:lang w:val="nn-NO"/>
        </w:rPr>
        <w:t xml:space="preserve">Kan bombing av sivile forsvarast i ein krigssituasjon? Både bruken av atombomber i Japan og dei allierte bombetokta mot tyske byar vart vurderte som etisk rette under krigen. Ta ein debatt i klassen der elevar innleier og grunngir motsette syn på problemstillinga. </w:t>
      </w:r>
    </w:p>
    <w:p w:rsidR="00295DD7" w:rsidRPr="00F06142" w:rsidRDefault="00295DD7" w:rsidP="003A58F2">
      <w:pPr>
        <w:rPr>
          <w:lang w:val="nn-NO"/>
        </w:rPr>
      </w:pPr>
    </w:p>
    <w:p w:rsidR="00295DD7" w:rsidRPr="00F06142" w:rsidRDefault="00295DD7" w:rsidP="003A58F2">
      <w:pPr>
        <w:rPr>
          <w:lang w:val="nn-NO"/>
        </w:rPr>
      </w:pPr>
      <w:r w:rsidRPr="00F06142">
        <w:rPr>
          <w:lang w:val="nn-NO"/>
        </w:rPr>
        <w:t xml:space="preserve">&gt;&gt;&gt; </w:t>
      </w:r>
      <w:r w:rsidR="003A58F2" w:rsidRPr="00F06142">
        <w:rPr>
          <w:lang w:val="nn-NO"/>
        </w:rPr>
        <w:t xml:space="preserve">5 </w:t>
      </w:r>
    </w:p>
    <w:p w:rsidR="003A58F2" w:rsidRPr="00F06142" w:rsidRDefault="00295DD7" w:rsidP="003A58F2">
      <w:pPr>
        <w:rPr>
          <w:lang w:val="nn-NO"/>
        </w:rPr>
      </w:pPr>
      <w:r w:rsidRPr="00F06142">
        <w:rPr>
          <w:lang w:val="nn-NO"/>
        </w:rPr>
        <w:t xml:space="preserve">I </w:t>
      </w:r>
      <w:r w:rsidR="003A58F2" w:rsidRPr="00F06142">
        <w:rPr>
          <w:lang w:val="nn-NO"/>
        </w:rPr>
        <w:t xml:space="preserve">1992 vart det avduka eit monument til minne om Arthur Harris, sjefen for britiske Bomber Command som sende bombefly inn over Tyskland. Kort tid etter hadde nokon helt raud måling over det. Fortener ein slik mann eit minnesmerke? </w:t>
      </w:r>
    </w:p>
    <w:p w:rsidR="00295DD7" w:rsidRPr="00F06142" w:rsidRDefault="00295DD7" w:rsidP="003A58F2">
      <w:pPr>
        <w:rPr>
          <w:lang w:val="nn-NO"/>
        </w:rPr>
      </w:pPr>
    </w:p>
    <w:p w:rsidR="00295DD7" w:rsidRPr="00F06142" w:rsidRDefault="00295DD7" w:rsidP="003A58F2">
      <w:pPr>
        <w:rPr>
          <w:lang w:val="nn-NO"/>
        </w:rPr>
      </w:pPr>
      <w:r w:rsidRPr="00F06142">
        <w:rPr>
          <w:lang w:val="nn-NO"/>
        </w:rPr>
        <w:t xml:space="preserve">&gt;&gt;&gt; </w:t>
      </w:r>
      <w:r w:rsidR="003A58F2" w:rsidRPr="00F06142">
        <w:rPr>
          <w:lang w:val="nn-NO"/>
        </w:rPr>
        <w:t xml:space="preserve">6 </w:t>
      </w:r>
    </w:p>
    <w:p w:rsidR="003A58F2" w:rsidRPr="00F06142" w:rsidRDefault="003A58F2" w:rsidP="003A58F2">
      <w:pPr>
        <w:rPr>
          <w:lang w:val="nn-NO"/>
        </w:rPr>
      </w:pPr>
      <w:r w:rsidRPr="00F06142">
        <w:rPr>
          <w:lang w:val="nn-NO"/>
        </w:rPr>
        <w:t xml:space="preserve">Kvifor nølte USA så lenge med å gå inn i krigen? </w:t>
      </w:r>
    </w:p>
    <w:p w:rsidR="00295DD7" w:rsidRPr="00F06142" w:rsidRDefault="00295DD7" w:rsidP="003A58F2">
      <w:pPr>
        <w:rPr>
          <w:lang w:val="nn-NO"/>
        </w:rPr>
      </w:pPr>
    </w:p>
    <w:p w:rsidR="00295DD7" w:rsidRPr="00F06142" w:rsidRDefault="00295DD7" w:rsidP="003A58F2">
      <w:pPr>
        <w:rPr>
          <w:lang w:val="nn-NO"/>
        </w:rPr>
      </w:pPr>
      <w:r w:rsidRPr="00F06142">
        <w:rPr>
          <w:lang w:val="nn-NO"/>
        </w:rPr>
        <w:t xml:space="preserve">&gt;&gt;&gt; </w:t>
      </w:r>
      <w:r w:rsidR="003A58F2" w:rsidRPr="00F06142">
        <w:rPr>
          <w:lang w:val="nn-NO"/>
        </w:rPr>
        <w:t xml:space="preserve">7 </w:t>
      </w:r>
    </w:p>
    <w:p w:rsidR="003A58F2" w:rsidRPr="00F06142" w:rsidRDefault="003A58F2" w:rsidP="003A58F2">
      <w:pPr>
        <w:rPr>
          <w:lang w:val="nn-NO"/>
        </w:rPr>
      </w:pPr>
      <w:r w:rsidRPr="00F06142">
        <w:rPr>
          <w:lang w:val="nn-NO"/>
        </w:rPr>
        <w:t xml:space="preserve">Kjelde: 16. desember 1939 skreiv daverande marineminister Winston Churchill ei vurdering av den internasjonale situasjonen i Europa. Churchill var mellom anna oppteken av å hindre Tyskland i å få livsviktig svensk jernmalm ut frå Narvik. Problemet var at britane ikkje kunne mineleggje norske farvatn utan å bryte Noregs nøytralitet. Eit eventuelt brot på folkeretten kunne likevel forsvarast, meinte han: </w:t>
      </w:r>
    </w:p>
    <w:p w:rsidR="00295DD7" w:rsidRPr="00F06142" w:rsidRDefault="00295DD7" w:rsidP="003A58F2">
      <w:pPr>
        <w:rPr>
          <w:lang w:val="nn-NO"/>
        </w:rPr>
      </w:pPr>
    </w:p>
    <w:p w:rsidR="003A58F2" w:rsidRPr="00F06142" w:rsidRDefault="00111D64" w:rsidP="003A58F2">
      <w:pPr>
        <w:rPr>
          <w:lang w:val="nn-NO"/>
        </w:rPr>
      </w:pPr>
      <w:r w:rsidRPr="00F06142">
        <w:rPr>
          <w:lang w:val="nn-NO"/>
        </w:rPr>
        <w:t>"</w:t>
      </w:r>
      <w:r w:rsidR="003A58F2" w:rsidRPr="00F06142">
        <w:rPr>
          <w:lang w:val="nn-NO"/>
        </w:rPr>
        <w:t>Den høgaste domstolen er vårt eige samvit. Vi kjem par for at lovene framleis skal gjelde, og for å verne fridommen til dei små landa. Nederlaget vårt vil bety det same som ein tidsalder prega av vald og barbari. Det vil bli lagnadstungt ikkje berre for oss sjølve, men for den sjølvstendige eksistensen til alle europeiske småstatar. Dei små landa må derfor ikkje binde hendene våre når vi kjempar for fridommen deira. I den ytste nødssituasjonen må ikkje lovteksten hindre dei som har ansvaret for å sikre lova. Det kan ikkje vere rett og rasjonelt at ei overfallsmakt skal vinne ei rekkje fordelar ved å rive sund alle lover og skjule seg bak den medfødde respekten motstandarane har for lova. Humanitet må vere rettesnora vår meir enn legalitet.</w:t>
      </w:r>
      <w:r w:rsidRPr="00F06142">
        <w:rPr>
          <w:lang w:val="nn-NO"/>
        </w:rPr>
        <w:t>"</w:t>
      </w:r>
      <w:r w:rsidR="003A58F2" w:rsidRPr="00F06142">
        <w:rPr>
          <w:lang w:val="nn-NO"/>
        </w:rPr>
        <w:t xml:space="preserve"> </w:t>
      </w:r>
    </w:p>
    <w:p w:rsidR="00295DD7" w:rsidRPr="00F06142" w:rsidRDefault="00295DD7" w:rsidP="003A58F2">
      <w:pPr>
        <w:rPr>
          <w:lang w:val="nn-NO"/>
        </w:rPr>
      </w:pPr>
    </w:p>
    <w:p w:rsidR="003A58F2" w:rsidRPr="00F06142" w:rsidRDefault="003A58F2" w:rsidP="00295DD7">
      <w:pPr>
        <w:ind w:left="374" w:hanging="374"/>
        <w:rPr>
          <w:lang w:val="nn-NO"/>
        </w:rPr>
      </w:pPr>
      <w:r w:rsidRPr="00F06142">
        <w:rPr>
          <w:lang w:val="nn-NO"/>
        </w:rPr>
        <w:t>-- Korleis kan Churchill forsvare eit eventuelt brot på nøytraliteten til små land?</w:t>
      </w:r>
    </w:p>
    <w:p w:rsidR="003A58F2" w:rsidRPr="00F06142" w:rsidRDefault="003A58F2" w:rsidP="00295DD7">
      <w:pPr>
        <w:ind w:left="374" w:hanging="374"/>
        <w:rPr>
          <w:lang w:val="nn-NO"/>
        </w:rPr>
      </w:pPr>
      <w:r w:rsidRPr="00F06142">
        <w:rPr>
          <w:lang w:val="nn-NO"/>
        </w:rPr>
        <w:t>-- Samanlikn Churchills resonnement med prinsippa for Nürnbergprosessen. Har dei noko til felles?</w:t>
      </w:r>
    </w:p>
    <w:p w:rsidR="003A58F2" w:rsidRPr="00F06142" w:rsidRDefault="003A58F2" w:rsidP="00295DD7">
      <w:pPr>
        <w:ind w:left="374" w:hanging="374"/>
        <w:rPr>
          <w:lang w:val="nn-NO"/>
        </w:rPr>
      </w:pPr>
      <w:r w:rsidRPr="00F06142">
        <w:rPr>
          <w:lang w:val="nn-NO"/>
        </w:rPr>
        <w:t>-- Kva fortel kjelda om marineministeren som i mai 1940 overtok som statsminister?</w:t>
      </w:r>
    </w:p>
    <w:p w:rsidR="003A58F2" w:rsidRPr="00F06142" w:rsidRDefault="003A58F2" w:rsidP="00295DD7">
      <w:pPr>
        <w:ind w:left="374" w:hanging="374"/>
        <w:rPr>
          <w:lang w:val="nn-NO"/>
        </w:rPr>
      </w:pPr>
      <w:r w:rsidRPr="00F06142">
        <w:rPr>
          <w:lang w:val="nn-NO"/>
        </w:rPr>
        <w:t>-- Kva slags type kjelde er dette? I kor stor grad fekk ho noko å seie for utviklinga av krigen vidare?</w:t>
      </w:r>
    </w:p>
    <w:p w:rsidR="003A58F2" w:rsidRPr="00F06142" w:rsidRDefault="003A58F2" w:rsidP="003A58F2">
      <w:pPr>
        <w:rPr>
          <w:lang w:val="nn-NO"/>
        </w:rPr>
      </w:pPr>
    </w:p>
    <w:p w:rsidR="003A58F2" w:rsidRPr="00F06142" w:rsidRDefault="003A58F2" w:rsidP="003A58F2">
      <w:pPr>
        <w:rPr>
          <w:lang w:val="nn-NO"/>
        </w:rPr>
      </w:pPr>
      <w:r w:rsidRPr="00F06142">
        <w:rPr>
          <w:lang w:val="nn-NO"/>
        </w:rPr>
        <w:t>--- 452 til 584</w:t>
      </w:r>
    </w:p>
    <w:p w:rsidR="003A58F2" w:rsidRPr="00F06142" w:rsidRDefault="008A6DBC" w:rsidP="003A58F2">
      <w:pPr>
        <w:rPr>
          <w:lang w:val="nn-NO"/>
        </w:rPr>
      </w:pPr>
      <w:r w:rsidRPr="00F06142">
        <w:rPr>
          <w:lang w:val="nn-NO"/>
        </w:rPr>
        <w:t xml:space="preserve">{{Bilettekst: </w:t>
      </w:r>
      <w:r w:rsidR="00111D64" w:rsidRPr="00F06142">
        <w:rPr>
          <w:lang w:val="nn-NO"/>
        </w:rPr>
        <w:t>"</w:t>
      </w:r>
      <w:r w:rsidR="003A58F2" w:rsidRPr="00F06142">
        <w:rPr>
          <w:lang w:val="nn-NO"/>
        </w:rPr>
        <w:t>La oss hjelpe Noreg!</w:t>
      </w:r>
      <w:r w:rsidR="00111D64" w:rsidRPr="00F06142">
        <w:rPr>
          <w:lang w:val="nn-NO"/>
        </w:rPr>
        <w:t>"</w:t>
      </w:r>
      <w:r w:rsidR="003A58F2" w:rsidRPr="00F06142">
        <w:rPr>
          <w:lang w:val="nn-NO"/>
        </w:rPr>
        <w:t>. Fransk støtteerklæring til den norske motstandskampen. Illustrasjon frå mai 1940.</w:t>
      </w:r>
      <w:r w:rsidRPr="00F06142">
        <w:rPr>
          <w:lang w:val="nn-NO"/>
        </w:rPr>
        <w:t>}}</w:t>
      </w:r>
    </w:p>
    <w:p w:rsidR="003A58F2" w:rsidRPr="00F06142" w:rsidRDefault="003A58F2" w:rsidP="003A58F2">
      <w:pPr>
        <w:rPr>
          <w:lang w:val="nn-NO"/>
        </w:rPr>
      </w:pPr>
    </w:p>
    <w:p w:rsidR="003A58F2" w:rsidRPr="00F06142" w:rsidRDefault="003A58F2" w:rsidP="003A58F2">
      <w:pPr>
        <w:rPr>
          <w:lang w:val="nn-NO"/>
        </w:rPr>
      </w:pPr>
      <w:r w:rsidRPr="00F06142">
        <w:rPr>
          <w:lang w:val="nn-NO"/>
        </w:rPr>
        <w:t>--- 453 til 584</w:t>
      </w:r>
    </w:p>
    <w:p w:rsidR="003A58F2" w:rsidRPr="00F06142" w:rsidRDefault="00875387" w:rsidP="00875387">
      <w:pPr>
        <w:pStyle w:val="Overskrift1"/>
        <w:rPr>
          <w:lang w:val="nn-NO"/>
        </w:rPr>
      </w:pPr>
      <w:bookmarkStart w:id="1527" w:name="_Toc461011101"/>
      <w:bookmarkStart w:id="1528" w:name="_Toc461011660"/>
      <w:bookmarkStart w:id="1529" w:name="_Toc461203587"/>
      <w:r w:rsidRPr="00F06142">
        <w:rPr>
          <w:lang w:val="nn-NO"/>
        </w:rPr>
        <w:t xml:space="preserve">xxx1 </w:t>
      </w:r>
      <w:r w:rsidR="003A58F2" w:rsidRPr="00F06142">
        <w:rPr>
          <w:lang w:val="nn-NO"/>
        </w:rPr>
        <w:t>K</w:t>
      </w:r>
      <w:r w:rsidR="008A6DBC" w:rsidRPr="00F06142">
        <w:rPr>
          <w:lang w:val="nn-NO"/>
        </w:rPr>
        <w:t xml:space="preserve">apittel </w:t>
      </w:r>
      <w:r w:rsidR="003A58F2" w:rsidRPr="00F06142">
        <w:rPr>
          <w:lang w:val="nn-NO"/>
        </w:rPr>
        <w:t>18: Noreg under den andre verdskrigen</w:t>
      </w:r>
      <w:r w:rsidR="008A6DBC" w:rsidRPr="00F06142">
        <w:rPr>
          <w:lang w:val="nn-NO"/>
        </w:rPr>
        <w:t xml:space="preserve"> - </w:t>
      </w:r>
      <w:r w:rsidR="003A58F2" w:rsidRPr="00F06142">
        <w:rPr>
          <w:lang w:val="nn-NO"/>
        </w:rPr>
        <w:t>1940</w:t>
      </w:r>
      <w:r w:rsidR="00442BF5" w:rsidRPr="00F06142">
        <w:rPr>
          <w:lang w:val="nn-NO"/>
        </w:rPr>
        <w:t>-</w:t>
      </w:r>
      <w:r w:rsidR="003A58F2" w:rsidRPr="00F06142">
        <w:rPr>
          <w:lang w:val="nn-NO"/>
        </w:rPr>
        <w:t>1945</w:t>
      </w:r>
      <w:bookmarkEnd w:id="1527"/>
      <w:bookmarkEnd w:id="1528"/>
      <w:bookmarkEnd w:id="1529"/>
    </w:p>
    <w:p w:rsidR="003A58F2" w:rsidRPr="00F06142" w:rsidRDefault="008A6DBC" w:rsidP="003A58F2">
      <w:pPr>
        <w:rPr>
          <w:lang w:val="nn-NO"/>
        </w:rPr>
      </w:pPr>
      <w:r w:rsidRPr="00F06142">
        <w:rPr>
          <w:lang w:val="nn-NO"/>
        </w:rPr>
        <w:t>_</w:t>
      </w:r>
      <w:r w:rsidR="003A58F2" w:rsidRPr="00F06142">
        <w:rPr>
          <w:lang w:val="nn-NO"/>
        </w:rPr>
        <w:t>I</w:t>
      </w:r>
      <w:r w:rsidRPr="00F06142">
        <w:rPr>
          <w:lang w:val="nn-NO"/>
        </w:rPr>
        <w:t>ntroduksjon_</w:t>
      </w:r>
    </w:p>
    <w:p w:rsidR="003A58F2" w:rsidRPr="00F06142" w:rsidRDefault="003A58F2" w:rsidP="003A58F2">
      <w:pPr>
        <w:rPr>
          <w:lang w:val="nn-NO"/>
        </w:rPr>
      </w:pPr>
      <w:r w:rsidRPr="00F06142">
        <w:rPr>
          <w:lang w:val="nn-NO"/>
        </w:rPr>
        <w:t xml:space="preserve">Da tyskarane gjekk til åtak på Noreg og Danmark 9. april 1940, rekna dei med at motstanden ville vere over på kort tid. I Danmark varte kampane nokre få timer. I Noreg slost soldatar og frivillige heilt fram til byrjinga av juni, da tyskarane fekk kontrollen over heile landet. Den norske kysten var militært viktig. Frå den kunne tyske ubåtar kontrollere delar av Atlanterhavet. Norsk økonomi og samfunnsliv vart tilpassa tyske behov. Nasjonal Samling var ein viktig støttespelar for okkupasjonsmakta, og partiet opplevde ein betydeleg vekst i medlemsmassen. Andre som lét seg bruke av tyskarane, var politiet. Det var norsk politi som arresterte jødane og overleverte dei til tyskarane. Men undertrykkinga vart møtt med motstand. Viktig her var kong Haakons klare nei til krava frå tyskarane under invasjonen. Kongen og regjeringa kom seg over til London og heldt fram med kampen derfra. I Noreg voks Milorg og Sivorg fram som kjernen i kampen mot okkupantane. Mot slutten av krigen trekte tyskarane seg ut av Nord-Noreg. Alle bygningar i Finnmark og Nord-Troms vart brende ned. 8. mai 1945 kapitulerte tyskarane. </w:t>
      </w:r>
    </w:p>
    <w:p w:rsidR="008A6DBC" w:rsidRPr="00F06142" w:rsidRDefault="008A6DBC" w:rsidP="003A58F2">
      <w:pPr>
        <w:rPr>
          <w:lang w:val="nn-NO"/>
        </w:rPr>
      </w:pPr>
    </w:p>
    <w:p w:rsidR="003A58F2" w:rsidRPr="00F06142" w:rsidRDefault="003A58F2" w:rsidP="003A58F2">
      <w:pPr>
        <w:rPr>
          <w:lang w:val="nn-NO"/>
        </w:rPr>
      </w:pPr>
      <w:r w:rsidRPr="00F06142">
        <w:rPr>
          <w:lang w:val="nn-NO"/>
        </w:rPr>
        <w:t>Målet for dette kapitlet er at du skal kunne:</w:t>
      </w:r>
    </w:p>
    <w:p w:rsidR="003A58F2" w:rsidRPr="00F06142" w:rsidRDefault="003A58F2" w:rsidP="008A6DBC">
      <w:pPr>
        <w:ind w:left="374" w:hanging="374"/>
        <w:rPr>
          <w:lang w:val="nn-NO"/>
        </w:rPr>
      </w:pPr>
      <w:r w:rsidRPr="00F06142">
        <w:rPr>
          <w:lang w:val="nn-NO"/>
        </w:rPr>
        <w:t>-- vurdere kva ulike ideologiar fekk å seie for menneske, politiske rørsler og statsutvikling på 1900-talet</w:t>
      </w:r>
    </w:p>
    <w:p w:rsidR="003A58F2" w:rsidRPr="00F06142" w:rsidRDefault="003A58F2" w:rsidP="008A6DBC">
      <w:pPr>
        <w:ind w:left="374" w:hanging="374"/>
        <w:rPr>
          <w:lang w:val="nn-NO"/>
        </w:rPr>
      </w:pPr>
      <w:r w:rsidRPr="00F06142">
        <w:rPr>
          <w:lang w:val="nn-NO"/>
        </w:rPr>
        <w:t>-- gjere greie for bakgrunnen for dei to verdskrigane og drøfte verknader desse fekk for Norden og det internasjonale samfunnet</w:t>
      </w:r>
    </w:p>
    <w:p w:rsidR="008A6DBC" w:rsidRPr="00F06142" w:rsidRDefault="008A6DBC" w:rsidP="003A58F2">
      <w:pPr>
        <w:rPr>
          <w:lang w:val="nn-NO"/>
        </w:rPr>
      </w:pPr>
    </w:p>
    <w:p w:rsidR="003A58F2" w:rsidRPr="00F06142" w:rsidRDefault="003A58F2" w:rsidP="003A58F2">
      <w:pPr>
        <w:rPr>
          <w:lang w:val="nn-NO"/>
        </w:rPr>
      </w:pPr>
      <w:r w:rsidRPr="00F06142">
        <w:rPr>
          <w:lang w:val="nn-NO"/>
        </w:rPr>
        <w:t>I kapitlet bør du merke deg</w:t>
      </w:r>
      <w:r w:rsidR="008A6DBC" w:rsidRPr="00F06142">
        <w:rPr>
          <w:lang w:val="nn-NO"/>
        </w:rPr>
        <w:t>:</w:t>
      </w:r>
    </w:p>
    <w:p w:rsidR="003A58F2" w:rsidRPr="00F06142" w:rsidRDefault="003A58F2" w:rsidP="008A6DBC">
      <w:pPr>
        <w:ind w:left="374" w:hanging="374"/>
        <w:rPr>
          <w:lang w:val="nn-NO"/>
        </w:rPr>
      </w:pPr>
      <w:r w:rsidRPr="00F06142">
        <w:rPr>
          <w:lang w:val="nn-NO"/>
        </w:rPr>
        <w:t>-- kvifor Noreg vart utsett for åtak</w:t>
      </w:r>
    </w:p>
    <w:p w:rsidR="003A58F2" w:rsidRPr="00F06142" w:rsidRDefault="003A58F2" w:rsidP="008A6DBC">
      <w:pPr>
        <w:ind w:left="374" w:hanging="374"/>
        <w:rPr>
          <w:lang w:val="nn-NO"/>
        </w:rPr>
      </w:pPr>
      <w:r w:rsidRPr="00F06142">
        <w:rPr>
          <w:lang w:val="nn-NO"/>
        </w:rPr>
        <w:t>-- Quislings skiftande roller</w:t>
      </w:r>
    </w:p>
    <w:p w:rsidR="003A58F2" w:rsidRPr="00F06142" w:rsidRDefault="003A58F2" w:rsidP="008A6DBC">
      <w:pPr>
        <w:ind w:left="374" w:hanging="374"/>
        <w:rPr>
          <w:lang w:val="nn-NO"/>
        </w:rPr>
      </w:pPr>
      <w:r w:rsidRPr="00F06142">
        <w:rPr>
          <w:lang w:val="nn-NO"/>
        </w:rPr>
        <w:t>-- ulike former for motstand</w:t>
      </w:r>
    </w:p>
    <w:p w:rsidR="003A58F2" w:rsidRPr="00F06142" w:rsidRDefault="003A58F2" w:rsidP="008A6DBC">
      <w:pPr>
        <w:ind w:left="374" w:hanging="374"/>
        <w:rPr>
          <w:lang w:val="nn-NO"/>
        </w:rPr>
      </w:pPr>
      <w:r w:rsidRPr="00F06142">
        <w:rPr>
          <w:lang w:val="nn-NO"/>
        </w:rPr>
        <w:t>-- kva som skjedde med dei norske jødane</w:t>
      </w:r>
    </w:p>
    <w:p w:rsidR="003A58F2" w:rsidRPr="00F06142" w:rsidRDefault="003A58F2" w:rsidP="008A6DBC">
      <w:pPr>
        <w:ind w:left="374" w:hanging="374"/>
        <w:rPr>
          <w:lang w:val="nn-NO"/>
        </w:rPr>
      </w:pPr>
      <w:r w:rsidRPr="00F06142">
        <w:rPr>
          <w:lang w:val="nn-NO"/>
        </w:rPr>
        <w:t>-- kva som hende i Nord-Noreg mot slutten av krigen</w:t>
      </w:r>
    </w:p>
    <w:p w:rsidR="003A58F2" w:rsidRPr="00F06142" w:rsidRDefault="003A58F2" w:rsidP="008A6DBC">
      <w:pPr>
        <w:ind w:left="374" w:hanging="374"/>
        <w:rPr>
          <w:lang w:val="nn-NO"/>
        </w:rPr>
      </w:pPr>
      <w:r w:rsidRPr="00F06142">
        <w:rPr>
          <w:lang w:val="nn-NO"/>
        </w:rPr>
        <w:t>-- hovudtrekka i landssvikoppgjeret</w:t>
      </w:r>
    </w:p>
    <w:p w:rsidR="003A58F2" w:rsidRPr="00F06142" w:rsidRDefault="003A58F2" w:rsidP="003A58F2">
      <w:pPr>
        <w:rPr>
          <w:lang w:val="nn-NO"/>
        </w:rPr>
      </w:pPr>
    </w:p>
    <w:p w:rsidR="003A58F2" w:rsidRPr="00F06142" w:rsidRDefault="003A58F2" w:rsidP="003A58F2">
      <w:pPr>
        <w:rPr>
          <w:lang w:val="nn-NO"/>
        </w:rPr>
      </w:pPr>
      <w:r w:rsidRPr="00F06142">
        <w:rPr>
          <w:lang w:val="nn-NO"/>
        </w:rPr>
        <w:t>--- 454 til 584</w:t>
      </w:r>
    </w:p>
    <w:p w:rsidR="003A58F2" w:rsidRPr="00F06142" w:rsidRDefault="00875387" w:rsidP="00875387">
      <w:pPr>
        <w:pStyle w:val="Overskrift2"/>
        <w:rPr>
          <w:lang w:val="nn-NO"/>
        </w:rPr>
      </w:pPr>
      <w:bookmarkStart w:id="1530" w:name="_Toc461011102"/>
      <w:bookmarkStart w:id="1531" w:name="_Toc461011661"/>
      <w:bookmarkStart w:id="1532" w:name="_Toc461203588"/>
      <w:r w:rsidRPr="00F06142">
        <w:rPr>
          <w:lang w:val="nn-NO"/>
        </w:rPr>
        <w:t xml:space="preserve">xxx2 </w:t>
      </w:r>
      <w:r w:rsidR="003A58F2" w:rsidRPr="00F06142">
        <w:rPr>
          <w:lang w:val="nn-NO"/>
        </w:rPr>
        <w:t>Krig og okkupasjon</w:t>
      </w:r>
      <w:bookmarkEnd w:id="1530"/>
      <w:bookmarkEnd w:id="1531"/>
      <w:bookmarkEnd w:id="1532"/>
    </w:p>
    <w:p w:rsidR="003A58F2" w:rsidRPr="00F06142" w:rsidRDefault="003A58F2" w:rsidP="003A58F2">
      <w:pPr>
        <w:rPr>
          <w:lang w:val="nn-NO"/>
        </w:rPr>
      </w:pPr>
      <w:r w:rsidRPr="00F06142">
        <w:rPr>
          <w:lang w:val="nn-NO"/>
        </w:rPr>
        <w:t xml:space="preserve">Da krigen på kontinentet braut ut i 1939, bestemte den norske regjeringa seg for å føre den same nøytralitetspolitikken som under den første verdskrigen. Det vart innført nøytralitetsvakt for å overvake grensene. Dei krigførande partane måtte bli hindra i å krenkje norsk territorium eller farvatn. </w:t>
      </w:r>
    </w:p>
    <w:p w:rsidR="003A58F2" w:rsidRPr="00F06142" w:rsidRDefault="003A58F2" w:rsidP="003A58F2">
      <w:pPr>
        <w:rPr>
          <w:lang w:val="nn-NO"/>
        </w:rPr>
      </w:pPr>
      <w:r w:rsidRPr="00F06142">
        <w:rPr>
          <w:lang w:val="nn-NO"/>
        </w:rPr>
        <w:t xml:space="preserve">  Som under den første verdskrigen var norskekysten interessant for stormaktene. Lenge før åtaket 9. april 1940 hadde den tyske marineleiinga argumentert for at Noreg måtte okkuperast. Fekk Tyskland kontroll over norskekysten, ville det vere lett å opprette basar for fly og ubåtar som kunne gå til åtak på Storbritannia. Den tyske marineleiinga fekk hjelp av Quisling i argumentasjonen sin. I desember 1939 besøkte han Hitler i Berlin. Quisling hevda at den norske regjeringa samarbeidde med Storbritannia, og at det var fare for at britane ville få marinebasar langs norskekysten. I etterkant byrja tyskarane å greie ut ein mogleg okkupasjon av Noreg. Britane på si side hadde ingen planar om okkupasjon, men dei var oppsette på å hindre at tyske skip segla i norske farvatn. All transport av den krigsviktige jernmalmen frå Narvik til Tyskland gjekk nedover langs kysten. Malmen dekte rundt 40 prosent av det tyske forbruket. Utan den ville våpenproduksjonen fått store problem. </w:t>
      </w:r>
    </w:p>
    <w:p w:rsidR="003A58F2" w:rsidRPr="00F06142" w:rsidRDefault="003A58F2" w:rsidP="003A58F2">
      <w:pPr>
        <w:rPr>
          <w:lang w:val="nn-NO"/>
        </w:rPr>
      </w:pPr>
    </w:p>
    <w:p w:rsidR="008A6DBC" w:rsidRPr="00F06142" w:rsidRDefault="008A6DBC" w:rsidP="008A6DBC">
      <w:pPr>
        <w:rPr>
          <w:lang w:val="nn-NO"/>
        </w:rPr>
      </w:pPr>
      <w:r w:rsidRPr="00F06142">
        <w:rPr>
          <w:lang w:val="nn-NO"/>
        </w:rPr>
        <w:t>{{Bilettekst: Vidkun Quisling prøvde å gjere statskupp 9. april.}}</w:t>
      </w:r>
    </w:p>
    <w:p w:rsidR="008A6DBC" w:rsidRPr="00F06142" w:rsidRDefault="008A6DBC" w:rsidP="003A58F2">
      <w:pPr>
        <w:rPr>
          <w:lang w:val="nn-NO"/>
        </w:rPr>
      </w:pPr>
    </w:p>
    <w:p w:rsidR="003A58F2" w:rsidRPr="00F06142" w:rsidRDefault="00875387" w:rsidP="00875387">
      <w:pPr>
        <w:pStyle w:val="Overskrift3"/>
        <w:rPr>
          <w:lang w:val="nn-NO"/>
        </w:rPr>
      </w:pPr>
      <w:bookmarkStart w:id="1533" w:name="_Toc461011103"/>
      <w:bookmarkStart w:id="1534" w:name="_Toc461011662"/>
      <w:r w:rsidRPr="00F06142">
        <w:rPr>
          <w:lang w:val="nn-NO"/>
        </w:rPr>
        <w:t xml:space="preserve">xxx3 </w:t>
      </w:r>
      <w:r w:rsidR="003A58F2" w:rsidRPr="00F06142">
        <w:rPr>
          <w:lang w:val="nn-NO"/>
        </w:rPr>
        <w:t>Altmarksaka</w:t>
      </w:r>
      <w:bookmarkEnd w:id="1533"/>
      <w:bookmarkEnd w:id="1534"/>
    </w:p>
    <w:p w:rsidR="003A58F2" w:rsidRPr="00F06142" w:rsidRDefault="003A58F2" w:rsidP="003A58F2">
      <w:pPr>
        <w:rPr>
          <w:lang w:val="nn-NO"/>
        </w:rPr>
      </w:pPr>
      <w:r w:rsidRPr="00F06142">
        <w:rPr>
          <w:lang w:val="nn-NO"/>
        </w:rPr>
        <w:t xml:space="preserve">Regjeringa i Oslo var klar over kor strategisk viktig Noreg var. Middelet dei hadde, var å vise omverda at norsk nøytralitet vart strengt handheva. Altmarksaka i februar 1940 viste kor vanskeleg det var. </w:t>
      </w:r>
    </w:p>
    <w:p w:rsidR="008A6DBC" w:rsidRPr="00F06142" w:rsidRDefault="008A6DBC" w:rsidP="003A58F2">
      <w:pPr>
        <w:rPr>
          <w:lang w:val="nn-NO"/>
        </w:rPr>
      </w:pPr>
    </w:p>
    <w:p w:rsidR="003A58F2" w:rsidRPr="00F06142" w:rsidRDefault="003A58F2" w:rsidP="003A58F2">
      <w:pPr>
        <w:rPr>
          <w:lang w:val="nn-NO"/>
        </w:rPr>
      </w:pPr>
      <w:r w:rsidRPr="00F06142">
        <w:rPr>
          <w:lang w:val="nn-NO"/>
        </w:rPr>
        <w:t>--- 455 til 584</w:t>
      </w:r>
    </w:p>
    <w:p w:rsidR="003A58F2" w:rsidRPr="00F06142" w:rsidRDefault="008A6DBC" w:rsidP="003A58F2">
      <w:pPr>
        <w:rPr>
          <w:lang w:val="nn-NO"/>
        </w:rPr>
      </w:pPr>
      <w:r w:rsidRPr="00F06142">
        <w:rPr>
          <w:lang w:val="nn-NO"/>
        </w:rPr>
        <w:t xml:space="preserve">Da søkte det tyske skipet "Altmark" nødhamn i Jøssingfjorden i </w:t>
      </w:r>
      <w:r w:rsidR="003A58F2" w:rsidRPr="00F06142">
        <w:rPr>
          <w:lang w:val="nn-NO"/>
        </w:rPr>
        <w:t xml:space="preserve">Rogaland for å komme unna britiske marinefartøy som jaga skipet. Om bord i båten var det 300 krigsfangar som hadde vore mannskap på britiske handelsskip som tyskarane hadde torpedert. Ved munningen av fjorden låg norske torpedobåtar. Norske styresmakter ville inspisere skipet, men tyskarane nekta og avviste blankt at det var krigsfangar om bord. Dagen etter pressa eit britisk marinefartøy seg forbi dei norske båtane, kom seg inn i fjorden, borda </w:t>
      </w:r>
      <w:r w:rsidR="00111D64" w:rsidRPr="00F06142">
        <w:rPr>
          <w:lang w:val="nn-NO"/>
        </w:rPr>
        <w:t>"</w:t>
      </w:r>
      <w:r w:rsidR="003A58F2" w:rsidRPr="00F06142">
        <w:rPr>
          <w:lang w:val="nn-NO"/>
        </w:rPr>
        <w:t>Altmark</w:t>
      </w:r>
      <w:r w:rsidR="00111D64" w:rsidRPr="00F06142">
        <w:rPr>
          <w:lang w:val="nn-NO"/>
        </w:rPr>
        <w:t>"</w:t>
      </w:r>
      <w:r w:rsidR="003A58F2" w:rsidRPr="00F06142">
        <w:rPr>
          <w:lang w:val="nn-NO"/>
        </w:rPr>
        <w:t xml:space="preserve"> og sette fangane fri. </w:t>
      </w:r>
    </w:p>
    <w:p w:rsidR="008A6DBC" w:rsidRPr="00F06142" w:rsidRDefault="008A6DBC" w:rsidP="008A6DBC">
      <w:pPr>
        <w:rPr>
          <w:lang w:val="nn-NO"/>
        </w:rPr>
      </w:pPr>
      <w:r w:rsidRPr="00F06142">
        <w:rPr>
          <w:lang w:val="nn-NO"/>
        </w:rPr>
        <w:t xml:space="preserve">  Sett frå Tyskland var Altmarksaka beviset på at den norske regjeringa gav etter for britisk press. Ikkje lenge etter byrja arbeidet med konkrete planar for ein tysk invasjon av Danmark og Noreg: Operasjon Weserübung. Britane tolka dette slik at tyskarane utnytta den norske nøytraliteten. Tyske skip måtte derfor tvingast ut på det opne havet. For å oppnå det la britane ut miner i Vestfjorden i Nordland 8. april. På det tidspunktet var tyske skip alt på veg mot Noreg med troppar om bord. </w:t>
      </w:r>
    </w:p>
    <w:p w:rsidR="003A58F2" w:rsidRPr="00F06142" w:rsidRDefault="003A58F2" w:rsidP="003A58F2">
      <w:pPr>
        <w:rPr>
          <w:lang w:val="nn-NO"/>
        </w:rPr>
      </w:pPr>
    </w:p>
    <w:p w:rsidR="008A6DBC" w:rsidRPr="00F06142" w:rsidRDefault="008A6DBC" w:rsidP="008A6DBC">
      <w:pPr>
        <w:rPr>
          <w:lang w:val="nn-NO"/>
        </w:rPr>
      </w:pPr>
      <w:r w:rsidRPr="00F06142">
        <w:rPr>
          <w:lang w:val="nn-NO"/>
        </w:rPr>
        <w:t>{{Bilettekst (s. 454): Det tyske skipet "Altmark" i Jøssingfjorden i Rogaland. 300 krigsfangar vart frigitt i ein britisk aksjon.}}</w:t>
      </w:r>
    </w:p>
    <w:p w:rsidR="008A6DBC" w:rsidRPr="00F06142" w:rsidRDefault="008A6DBC" w:rsidP="003A58F2">
      <w:pPr>
        <w:rPr>
          <w:lang w:val="nn-NO"/>
        </w:rPr>
      </w:pPr>
    </w:p>
    <w:p w:rsidR="003A58F2" w:rsidRPr="00F06142" w:rsidRDefault="00875387" w:rsidP="00875387">
      <w:pPr>
        <w:pStyle w:val="Overskrift3"/>
        <w:rPr>
          <w:lang w:val="nn-NO"/>
        </w:rPr>
      </w:pPr>
      <w:bookmarkStart w:id="1535" w:name="_Toc461011104"/>
      <w:bookmarkStart w:id="1536" w:name="_Toc461011663"/>
      <w:r w:rsidRPr="00F06142">
        <w:rPr>
          <w:lang w:val="nn-NO"/>
        </w:rPr>
        <w:t xml:space="preserve">xxx3 </w:t>
      </w:r>
      <w:r w:rsidR="003A58F2" w:rsidRPr="00F06142">
        <w:rPr>
          <w:lang w:val="nn-NO"/>
        </w:rPr>
        <w:t>Kongens nei</w:t>
      </w:r>
      <w:bookmarkEnd w:id="1535"/>
      <w:bookmarkEnd w:id="1536"/>
    </w:p>
    <w:p w:rsidR="003A58F2" w:rsidRPr="00F06142" w:rsidRDefault="003A58F2" w:rsidP="003A58F2">
      <w:pPr>
        <w:rPr>
          <w:lang w:val="nn-NO"/>
        </w:rPr>
      </w:pPr>
      <w:r w:rsidRPr="00F06142">
        <w:rPr>
          <w:lang w:val="nn-NO"/>
        </w:rPr>
        <w:t xml:space="preserve">Kort tid før midnatt 8. april 1940 kom tyske krigsskip inn i norske farvatn. Planane la opp til eit storstilt overraskingsåtak på byar langs heile kysten. I Oslofjorden slo dette feil da kryssaren </w:t>
      </w:r>
      <w:r w:rsidR="00111D64" w:rsidRPr="00F06142">
        <w:rPr>
          <w:lang w:val="nn-NO"/>
        </w:rPr>
        <w:t>"</w:t>
      </w:r>
      <w:r w:rsidRPr="00F06142">
        <w:rPr>
          <w:lang w:val="nn-NO"/>
        </w:rPr>
        <w:t>Blücher</w:t>
      </w:r>
      <w:r w:rsidR="00111D64" w:rsidRPr="00F06142">
        <w:rPr>
          <w:lang w:val="nn-NO"/>
        </w:rPr>
        <w:t>"</w:t>
      </w:r>
      <w:r w:rsidRPr="00F06142">
        <w:rPr>
          <w:lang w:val="nn-NO"/>
        </w:rPr>
        <w:t xml:space="preserve"> vart senka i Drøbaksundet grytidleg om morgonen 9. april. Det gjorde at kongefamilien, regjeringa og stortingsmedlemmene kunne komme seg unna. I Oslo heldt Quisling ein tale i radioen der han oppfordra dei norske styrkane til å kapitulere. Fordi regjeringa hadde drege frå Oslo, hadde han teke på seg regjeringsansvaret. Det var ein freistnad på statskupp. </w:t>
      </w:r>
    </w:p>
    <w:p w:rsidR="003A58F2" w:rsidRPr="00F06142" w:rsidRDefault="003A58F2" w:rsidP="003A58F2">
      <w:pPr>
        <w:rPr>
          <w:lang w:val="nn-NO"/>
        </w:rPr>
      </w:pPr>
      <w:r w:rsidRPr="00F06142">
        <w:rPr>
          <w:lang w:val="nn-NO"/>
        </w:rPr>
        <w:t xml:space="preserve">  10. april kom den tyske sendemannen Curt Bräuer med eit forslag til kong Haakon. Han kravde at kongen avsette regjeringa og utnemnde ei ny, tyskvennleg regjering med </w:t>
      </w:r>
      <w:r w:rsidR="008A6DBC" w:rsidRPr="00F06142">
        <w:rPr>
          <w:lang w:val="nn-NO"/>
        </w:rPr>
        <w:t>Quisling som statsminister.</w:t>
      </w:r>
    </w:p>
    <w:p w:rsidR="008A6DBC" w:rsidRPr="00F06142" w:rsidRDefault="008A6DBC" w:rsidP="003A58F2">
      <w:pPr>
        <w:rPr>
          <w:lang w:val="nn-NO"/>
        </w:rPr>
      </w:pPr>
    </w:p>
    <w:p w:rsidR="003A58F2" w:rsidRPr="00F06142" w:rsidRDefault="003A58F2" w:rsidP="003A58F2">
      <w:pPr>
        <w:rPr>
          <w:lang w:val="nn-NO"/>
        </w:rPr>
      </w:pPr>
      <w:r w:rsidRPr="00F06142">
        <w:rPr>
          <w:lang w:val="nn-NO"/>
        </w:rPr>
        <w:t>--- 456 til 584</w:t>
      </w:r>
    </w:p>
    <w:p w:rsidR="003A58F2" w:rsidRPr="00F06142" w:rsidRDefault="003A58F2" w:rsidP="003A58F2">
      <w:pPr>
        <w:rPr>
          <w:lang w:val="nn-NO"/>
        </w:rPr>
      </w:pPr>
      <w:r w:rsidRPr="00F06142">
        <w:rPr>
          <w:lang w:val="nn-NO"/>
        </w:rPr>
        <w:t xml:space="preserve">Kongen sa nei, han nekta å utnemne ein som ikkje hadde støtte verken i Stortinget eller befolkninga. Ein lokal radiosendar formidla nyheita om at kongen sa nei. Dermed hadde planane til tyskarane slått feil. Dagen etter, 11. april, vart Nybergsund der kongen og regjeringa heldt til, bomba av tyske fly i ein freistnad på å ta livet av han. </w:t>
      </w:r>
    </w:p>
    <w:p w:rsidR="003A58F2" w:rsidRPr="00F06142" w:rsidRDefault="008A6DBC" w:rsidP="003A58F2">
      <w:pPr>
        <w:rPr>
          <w:lang w:val="nn-NO"/>
        </w:rPr>
      </w:pPr>
      <w:r w:rsidRPr="00F06142">
        <w:rPr>
          <w:lang w:val="nn-NO"/>
        </w:rPr>
        <w:t xml:space="preserve">  </w:t>
      </w:r>
      <w:r w:rsidR="003A58F2" w:rsidRPr="00F06142">
        <w:rPr>
          <w:lang w:val="nn-NO"/>
        </w:rPr>
        <w:t xml:space="preserve">Seinare på våren prøvde stortingsmedlemmene som var i Oslo, å få kongen til å abdisere for å bane veg for eit nytt styre som kunne samarbeide med tyskarane. Svaret kongen gav, vart sendt frå London over radio. Han peikte på at ei slik regjering ville stride mot Grunnlova, og derfor svarte han på nytt nei. Haldninga til kongen gjorde han til eit sterkt symbol på norsk sjølvstende. </w:t>
      </w:r>
    </w:p>
    <w:p w:rsidR="003A58F2" w:rsidRPr="00F06142" w:rsidRDefault="003A58F2" w:rsidP="003A58F2">
      <w:pPr>
        <w:rPr>
          <w:lang w:val="nn-NO"/>
        </w:rPr>
      </w:pPr>
    </w:p>
    <w:p w:rsidR="008A6DBC" w:rsidRPr="00F06142" w:rsidRDefault="008A6DBC" w:rsidP="008A6DBC">
      <w:pPr>
        <w:rPr>
          <w:lang w:val="nn-NO"/>
        </w:rPr>
      </w:pPr>
      <w:r w:rsidRPr="00F06142">
        <w:rPr>
          <w:lang w:val="nn-NO"/>
        </w:rPr>
        <w:t>{{Ramme (s. 455):}}</w:t>
      </w:r>
    </w:p>
    <w:p w:rsidR="008A6DBC" w:rsidRPr="00F06142" w:rsidRDefault="008A6DBC" w:rsidP="008A6DBC">
      <w:pPr>
        <w:rPr>
          <w:lang w:val="nn-NO"/>
        </w:rPr>
      </w:pPr>
      <w:r w:rsidRPr="00F06142">
        <w:rPr>
          <w:lang w:val="nn-NO"/>
        </w:rPr>
        <w:t>_Kjeldesortering_</w:t>
      </w:r>
    </w:p>
    <w:p w:rsidR="008A6DBC" w:rsidRPr="00F06142" w:rsidRDefault="008A6DBC" w:rsidP="008A6DBC">
      <w:pPr>
        <w:rPr>
          <w:lang w:val="nn-NO"/>
        </w:rPr>
      </w:pPr>
      <w:r w:rsidRPr="00F06142">
        <w:rPr>
          <w:lang w:val="nn-NO"/>
        </w:rPr>
        <w:t>Quislings tale 9. april 1940</w:t>
      </w:r>
    </w:p>
    <w:p w:rsidR="008A6DBC" w:rsidRPr="00F06142" w:rsidRDefault="008A6DBC" w:rsidP="008A6DBC">
      <w:pPr>
        <w:rPr>
          <w:lang w:val="nn-NO"/>
        </w:rPr>
      </w:pPr>
      <w:r w:rsidRPr="00F06142">
        <w:rPr>
          <w:lang w:val="nn-NO"/>
        </w:rPr>
        <w:t xml:space="preserve">Om kvelden 9. april heldt Vidkun Quisling ein tale i radioen der han hevda at han hadde danna ei ny regjering. Han grunngav det slik: </w:t>
      </w:r>
    </w:p>
    <w:p w:rsidR="008A6DBC" w:rsidRPr="00F06142" w:rsidRDefault="008A6DBC" w:rsidP="008A6DBC">
      <w:pPr>
        <w:rPr>
          <w:lang w:val="nn-NO"/>
        </w:rPr>
      </w:pPr>
      <w:r w:rsidRPr="00F06142">
        <w:rPr>
          <w:lang w:val="nn-NO"/>
        </w:rPr>
        <w:t xml:space="preserve">  "Norske kvinner og norske menn!</w:t>
      </w:r>
    </w:p>
    <w:p w:rsidR="008A6DBC" w:rsidRPr="00F06142" w:rsidRDefault="008A6DBC" w:rsidP="008A6DBC">
      <w:pPr>
        <w:rPr>
          <w:lang w:val="nn-NO"/>
        </w:rPr>
      </w:pPr>
      <w:r w:rsidRPr="00F06142">
        <w:rPr>
          <w:lang w:val="nn-NO"/>
        </w:rPr>
        <w:t xml:space="preserve">  Etter at England har brutt Norges nøytralitet ved å utlegge minefelter i norsk territorialfarvann uten å møte annen motstand enn de vanlige intetsigende protester fra regjeringen Nygaardsvold, tilbød den tyske regjering den norske regjering sin fredelige hjelp ledsaget av en høytidelig forsikring om å respektere vår nasjonale selvstendighet og norsk liv og eiendom. Som svar på dette tilbud om løsningen av en for vårt land helt uholdbar situasjon, har regjeringen Nygaardsvold iverksatt alminnelig mobilisering og gitt den hensiktsløse ordre til de norske stridskrefter å motsette seg den tyske hjelp med væpnet makt. Selv har regjeringen flyktet etter således lettsindig å ha satt landets og dets innbyggeres skjebne på spill. (...) Jeg tilføyer at slik som situasjonen har utviklet seg, er enhver fortsatt motstand ikke bare nytteløs, men direkte ensbetydende med kriminell ødeleggelse av liv og eiendom. Enhver embedsmann og andre stats- og kommunale tjenestemenn og i særdeleshet alle våre lands offiserer i hær, marine, kystartilleri og luftvåpen er forpliktet til å lyde ordre utelukkende fra den nye, nasjonale regjering. Enhver avvikelse herfra vil medføre det alvorligste personlige ansvar for vedkommende. Forøvrig vil det bli gått rettferdig og hensynsfullt frem mot alle landsmenn." </w:t>
      </w:r>
    </w:p>
    <w:p w:rsidR="009F2923" w:rsidRPr="00F06142" w:rsidRDefault="009F2923" w:rsidP="008A6DBC">
      <w:pPr>
        <w:rPr>
          <w:lang w:val="nn-NO"/>
        </w:rPr>
      </w:pPr>
    </w:p>
    <w:p w:rsidR="008A6DBC" w:rsidRPr="00F06142" w:rsidRDefault="009F2923" w:rsidP="008A6DBC">
      <w:pPr>
        <w:rPr>
          <w:lang w:val="nn-NO"/>
        </w:rPr>
      </w:pPr>
      <w:r w:rsidRPr="00F06142">
        <w:rPr>
          <w:lang w:val="nn-NO"/>
        </w:rPr>
        <w:t>_</w:t>
      </w:r>
      <w:r w:rsidR="008A6DBC" w:rsidRPr="00F06142">
        <w:rPr>
          <w:lang w:val="nn-NO"/>
        </w:rPr>
        <w:t>Korleis grunngav Quisling forsøket sitt på å ta makta?</w:t>
      </w:r>
      <w:r w:rsidRPr="00F06142">
        <w:rPr>
          <w:lang w:val="nn-NO"/>
        </w:rPr>
        <w:t>_</w:t>
      </w:r>
    </w:p>
    <w:p w:rsidR="008A6DBC" w:rsidRPr="00F06142" w:rsidRDefault="008A6DBC" w:rsidP="008A6DBC">
      <w:pPr>
        <w:rPr>
          <w:lang w:val="nn-NO"/>
        </w:rPr>
      </w:pPr>
      <w:r w:rsidRPr="00F06142">
        <w:rPr>
          <w:lang w:val="nn-NO"/>
        </w:rPr>
        <w:t>{{Ramme slutt}}</w:t>
      </w:r>
    </w:p>
    <w:p w:rsidR="008A6DBC" w:rsidRPr="00F06142" w:rsidRDefault="008A6DBC" w:rsidP="003A58F2">
      <w:pPr>
        <w:rPr>
          <w:lang w:val="nn-NO"/>
        </w:rPr>
      </w:pPr>
    </w:p>
    <w:p w:rsidR="008A6DBC" w:rsidRPr="00F06142" w:rsidRDefault="008A6DBC" w:rsidP="008A6DBC">
      <w:pPr>
        <w:rPr>
          <w:lang w:val="nn-NO"/>
        </w:rPr>
      </w:pPr>
      <w:r w:rsidRPr="00F06142">
        <w:rPr>
          <w:lang w:val="nn-NO"/>
        </w:rPr>
        <w:t>{{Bilettekst: Drøbaksundet i grålysinga 9. april 1940. Kryssaren "Blücher" krengjer over på sida etter to fulltreffarar frå torpedobatteriet på Oscarsborg festning. Mange hundre tyske soldatar miste livet.}}</w:t>
      </w:r>
    </w:p>
    <w:p w:rsidR="008A6DBC" w:rsidRPr="00F06142" w:rsidRDefault="008A6DBC" w:rsidP="003A58F2">
      <w:pPr>
        <w:rPr>
          <w:lang w:val="nn-NO"/>
        </w:rPr>
      </w:pPr>
    </w:p>
    <w:p w:rsidR="003A58F2" w:rsidRPr="00F06142" w:rsidRDefault="00875387" w:rsidP="00875387">
      <w:pPr>
        <w:pStyle w:val="Overskrift3"/>
        <w:rPr>
          <w:lang w:val="nn-NO"/>
        </w:rPr>
      </w:pPr>
      <w:bookmarkStart w:id="1537" w:name="_Toc461011105"/>
      <w:bookmarkStart w:id="1538" w:name="_Toc461011664"/>
      <w:r w:rsidRPr="00F06142">
        <w:rPr>
          <w:lang w:val="nn-NO"/>
        </w:rPr>
        <w:t xml:space="preserve">xxx3 </w:t>
      </w:r>
      <w:r w:rsidR="003A58F2" w:rsidRPr="00F06142">
        <w:rPr>
          <w:lang w:val="nn-NO"/>
        </w:rPr>
        <w:t>Krigen i Noreg: april-juni 1940</w:t>
      </w:r>
      <w:bookmarkEnd w:id="1537"/>
      <w:bookmarkEnd w:id="1538"/>
    </w:p>
    <w:p w:rsidR="003A58F2" w:rsidRPr="00F06142" w:rsidRDefault="003A58F2" w:rsidP="003A58F2">
      <w:pPr>
        <w:rPr>
          <w:lang w:val="nn-NO"/>
        </w:rPr>
      </w:pPr>
      <w:r w:rsidRPr="00F06142">
        <w:rPr>
          <w:lang w:val="nn-NO"/>
        </w:rPr>
        <w:t xml:space="preserve">Det tyske åtaket var nøye planlagt. Både når det galdt ressursar og slagkraft, oversteig det langt det som det norske Forsvaret rådde over. Mens Noreg hadde i alt 67 små, gamle fly, brukte tyskarane 1062 topp moderne maskinar. Fleire av dei norske flya var heller ikkje operative; over Oslo gjekk sju fly opp og møtte ein armada på nærmare 80 tyske fly. </w:t>
      </w:r>
    </w:p>
    <w:p w:rsidR="003A58F2" w:rsidRPr="00F06142" w:rsidRDefault="003A58F2" w:rsidP="003A58F2">
      <w:pPr>
        <w:rPr>
          <w:lang w:val="nn-NO"/>
        </w:rPr>
      </w:pPr>
      <w:r w:rsidRPr="00F06142">
        <w:rPr>
          <w:lang w:val="nn-NO"/>
        </w:rPr>
        <w:t xml:space="preserve">  I tillegg kunne tyskarane setje inn stridsvogner mot dei norske soldatane. Mobiliseringa gjekk seint, ordren om å møte opp vart send i posten. Utstyret var dårleg, og dei fleste var ikkje skikkeleg trena. Nokre ofiserar var med i NS og hadde inga interesse av å kjempe mot tyskarane. </w:t>
      </w:r>
    </w:p>
    <w:p w:rsidR="003A58F2" w:rsidRPr="00F06142" w:rsidRDefault="003A58F2" w:rsidP="003A58F2">
      <w:pPr>
        <w:rPr>
          <w:lang w:val="nn-NO"/>
        </w:rPr>
      </w:pPr>
      <w:r w:rsidRPr="00F06142">
        <w:rPr>
          <w:lang w:val="nn-NO"/>
        </w:rPr>
        <w:t xml:space="preserve">  Der den norske motstanden var godt organisert, greidde ein å stanse framrykkinga til tyskarane. Håpet var at dette skulle gi dei allierte nok tid til å komme Noreg til unnsetning og hjelpe til med å drive tyskarane ut av landet. I slutten av april 1940 vart det landsett britiske og franske soldatar, men dei greidde ikkje å stanse tyskarane. </w:t>
      </w:r>
    </w:p>
    <w:p w:rsidR="009F2923" w:rsidRPr="00F06142" w:rsidRDefault="009F2923" w:rsidP="003A58F2">
      <w:pPr>
        <w:rPr>
          <w:lang w:val="nn-NO"/>
        </w:rPr>
      </w:pPr>
    </w:p>
    <w:p w:rsidR="003A58F2" w:rsidRPr="00F06142" w:rsidRDefault="003A58F2" w:rsidP="003A58F2">
      <w:pPr>
        <w:rPr>
          <w:lang w:val="nn-NO"/>
        </w:rPr>
      </w:pPr>
      <w:r w:rsidRPr="00F06142">
        <w:rPr>
          <w:lang w:val="nn-NO"/>
        </w:rPr>
        <w:t>--- 457 til 584</w:t>
      </w:r>
    </w:p>
    <w:p w:rsidR="003A58F2" w:rsidRPr="00F06142" w:rsidRDefault="009F2923" w:rsidP="003A58F2">
      <w:pPr>
        <w:rPr>
          <w:lang w:val="nn-NO"/>
        </w:rPr>
      </w:pPr>
      <w:r w:rsidRPr="00F06142">
        <w:rPr>
          <w:lang w:val="nn-NO"/>
        </w:rPr>
        <w:t xml:space="preserve">Dei trekte seg </w:t>
      </w:r>
      <w:r w:rsidR="003A58F2" w:rsidRPr="00F06142">
        <w:rPr>
          <w:lang w:val="nn-NO"/>
        </w:rPr>
        <w:t xml:space="preserve">ut av Sør-Noreg for å dra til Narvik, der kommandanten var med i NS. Han overgav byen til tyskarane utan kamp, men 2000 norske soldatar klarte å marsjere ut av byen utan å bli stansa. Saman med polske, britiske og franske soldatar greidde dei å slå tyskarane i slutten av mai. Men på dette tidspunktet hadde tyske styrkar brote igjennom det franske og britiske forsvaret i Nord-Frankrike. Derfor bestemte regjeringane i Paris og London seg for å trekkje soldatane sine ut av Noreg og overføre dei til Nord-Frankrike. 10. juni kapitulerte dei norske styrkane. Da hadde dei kjempa i to månader. 853 norske soldatar var drepne, og fleire byar og tettstader var fullstendig øydelagde av krigshandlingane. </w:t>
      </w:r>
    </w:p>
    <w:p w:rsidR="003A58F2" w:rsidRPr="00F06142" w:rsidRDefault="003A58F2" w:rsidP="003A58F2">
      <w:pPr>
        <w:rPr>
          <w:lang w:val="nn-NO"/>
        </w:rPr>
      </w:pPr>
    </w:p>
    <w:p w:rsidR="003A58F2" w:rsidRPr="00F06142" w:rsidRDefault="00875387" w:rsidP="00875387">
      <w:pPr>
        <w:pStyle w:val="Overskrift3"/>
        <w:rPr>
          <w:lang w:val="nn-NO"/>
        </w:rPr>
      </w:pPr>
      <w:bookmarkStart w:id="1539" w:name="_Toc461011106"/>
      <w:bookmarkStart w:id="1540" w:name="_Toc461011665"/>
      <w:r w:rsidRPr="00F06142">
        <w:rPr>
          <w:lang w:val="nn-NO"/>
        </w:rPr>
        <w:t xml:space="preserve">xxx3 </w:t>
      </w:r>
      <w:r w:rsidR="003A58F2" w:rsidRPr="00F06142">
        <w:rPr>
          <w:lang w:val="nn-NO"/>
        </w:rPr>
        <w:t>Londonregjeringa</w:t>
      </w:r>
      <w:bookmarkEnd w:id="1539"/>
      <w:bookmarkEnd w:id="1540"/>
    </w:p>
    <w:p w:rsidR="003A58F2" w:rsidRPr="00F06142" w:rsidRDefault="003A58F2" w:rsidP="003A58F2">
      <w:pPr>
        <w:rPr>
          <w:lang w:val="nn-NO"/>
        </w:rPr>
      </w:pPr>
      <w:r w:rsidRPr="00F06142">
        <w:rPr>
          <w:lang w:val="nn-NO"/>
        </w:rPr>
        <w:t>Etter flukta frå Oslo om morgonen 9. april hadde kongefamilien og regjeringa reist nordover. Mange stader prøvde tyske bombefly å treffe dei. Den siste tilfluktstaden var Tromsø. Men 7. juni 1940 drog kongen, kronprinsen og regjeringa frå Noreg og reiste til London om bord på eit britisk krigsskip. Der skulle dei prøve å føre kampen for norsk sjølvsten</w:t>
      </w:r>
      <w:r w:rsidR="009960BE" w:rsidRPr="00F06142">
        <w:rPr>
          <w:lang w:val="nn-NO"/>
        </w:rPr>
        <w:t>de vidare. Det var ei tung oppgå</w:t>
      </w:r>
      <w:r w:rsidRPr="00F06142">
        <w:rPr>
          <w:lang w:val="nn-NO"/>
        </w:rPr>
        <w:t>ve, ikkje minst fordi regjeringa jo hadde ansvaret for den politikken som var ført fram til 9. april. I Noreg var det mange som meinte at ho burde ha gjort meir. I regjeringa var det fleire som klaga utanriksminister Halvdan Koht (1873</w:t>
      </w:r>
      <w:r w:rsidR="00442BF5" w:rsidRPr="00F06142">
        <w:rPr>
          <w:lang w:val="nn-NO"/>
        </w:rPr>
        <w:t>-</w:t>
      </w:r>
      <w:r w:rsidRPr="00F06142">
        <w:rPr>
          <w:lang w:val="nn-NO"/>
        </w:rPr>
        <w:t>1965) for ikkje å ha varsla resten av regjeringa om signala han hadde fått om ein snarleg tysk invasjon. Sommaren 1940 vart Koht bytt ut med Trygve Lie (1896</w:t>
      </w:r>
      <w:r w:rsidR="00442BF5" w:rsidRPr="00F06142">
        <w:rPr>
          <w:lang w:val="nn-NO"/>
        </w:rPr>
        <w:t>-</w:t>
      </w:r>
      <w:r w:rsidRPr="00F06142">
        <w:rPr>
          <w:lang w:val="nn-NO"/>
        </w:rPr>
        <w:t xml:space="preserve">1968). Lie la vekt på tett samarbeid med britane og amerikanarane. </w:t>
      </w:r>
    </w:p>
    <w:p w:rsidR="003A58F2" w:rsidRPr="00F06142" w:rsidRDefault="003A58F2" w:rsidP="003A58F2">
      <w:pPr>
        <w:rPr>
          <w:lang w:val="nn-NO"/>
        </w:rPr>
      </w:pPr>
      <w:r w:rsidRPr="00F06142">
        <w:rPr>
          <w:lang w:val="nn-NO"/>
        </w:rPr>
        <w:t xml:space="preserve">  Alt 10. april hadde BBC starta med sendingar på norsk. Etter kvart tok norske journalistar over dei. Sjølv om det var strengt forbode, lytta folk i Noreg på BBCs sendingar. NRK vart sensurert av tyskarane og klarte ikkje å konkurrere med dei norske sendingane, </w:t>
      </w:r>
      <w:r w:rsidR="009960BE" w:rsidRPr="00F06142">
        <w:rPr>
          <w:lang w:val="nn-NO"/>
        </w:rPr>
        <w:t>og i august 1941 vart det bestemt at berre NS-medlemmer skulle få eige private radioar.</w:t>
      </w:r>
    </w:p>
    <w:p w:rsidR="009960BE" w:rsidRPr="00F06142" w:rsidRDefault="009960BE" w:rsidP="003A58F2">
      <w:pPr>
        <w:rPr>
          <w:lang w:val="nn-NO"/>
        </w:rPr>
      </w:pPr>
    </w:p>
    <w:p w:rsidR="003A58F2" w:rsidRPr="00F06142" w:rsidRDefault="003A58F2" w:rsidP="003A58F2">
      <w:pPr>
        <w:rPr>
          <w:lang w:val="nn-NO"/>
        </w:rPr>
      </w:pPr>
      <w:r w:rsidRPr="00F06142">
        <w:rPr>
          <w:lang w:val="nn-NO"/>
        </w:rPr>
        <w:t>--- 458 til 584</w:t>
      </w:r>
    </w:p>
    <w:p w:rsidR="003A58F2" w:rsidRPr="00F06142" w:rsidRDefault="003A58F2" w:rsidP="003A58F2">
      <w:pPr>
        <w:rPr>
          <w:lang w:val="nn-NO"/>
        </w:rPr>
      </w:pPr>
      <w:r w:rsidRPr="00F06142">
        <w:rPr>
          <w:lang w:val="nn-NO"/>
        </w:rPr>
        <w:t xml:space="preserve">Alle andre måtte tvangsinnlevere sine. </w:t>
      </w:r>
    </w:p>
    <w:p w:rsidR="003A58F2" w:rsidRPr="00F06142" w:rsidRDefault="009960BE" w:rsidP="003A58F2">
      <w:pPr>
        <w:rPr>
          <w:lang w:val="nn-NO"/>
        </w:rPr>
      </w:pPr>
      <w:r w:rsidRPr="00F06142">
        <w:rPr>
          <w:lang w:val="nn-NO"/>
        </w:rPr>
        <w:t xml:space="preserve">  </w:t>
      </w:r>
      <w:r w:rsidR="003A58F2" w:rsidRPr="00F06142">
        <w:rPr>
          <w:lang w:val="nn-NO"/>
        </w:rPr>
        <w:t xml:space="preserve">Etter kvart vart London samlingsstad for andre eksilregjeringar også. Den norske hadde ein klar fordel som dei andre mangla, nemleg eigne inntekter. Dei kom frå handelsflåten, som var blant dei største i verda. Da krigen braut ut, kravde Quisling at alle norske skip i utanriksfart skulle vende heim eller søkje nøytral hamn. Det var det ingen som gjorde. Skipa heldt fram med å segle under norsk flagg og vart ein del av Nortraship, reiarlaget til den norske staten. I tillegg hadde regjeringa fått med seg gullbehaldninga til Noregs Bank. </w:t>
      </w:r>
    </w:p>
    <w:p w:rsidR="003A58F2" w:rsidRPr="00F06142" w:rsidRDefault="003A58F2" w:rsidP="003A58F2">
      <w:pPr>
        <w:rPr>
          <w:lang w:val="nn-NO"/>
        </w:rPr>
      </w:pPr>
    </w:p>
    <w:p w:rsidR="009F2923" w:rsidRPr="00F06142" w:rsidRDefault="009960BE" w:rsidP="009F2923">
      <w:pPr>
        <w:rPr>
          <w:lang w:val="nn-NO"/>
        </w:rPr>
      </w:pPr>
      <w:r w:rsidRPr="00F06142">
        <w:rPr>
          <w:lang w:val="nn-NO"/>
        </w:rPr>
        <w:t>{{Ramme med tekst og bilete (s. 457):</w:t>
      </w:r>
      <w:r w:rsidR="009F2923" w:rsidRPr="00F06142">
        <w:rPr>
          <w:lang w:val="nn-NO"/>
        </w:rPr>
        <w:t>}}</w:t>
      </w:r>
    </w:p>
    <w:p w:rsidR="009960BE" w:rsidRPr="00F06142" w:rsidRDefault="009960BE" w:rsidP="009F2923">
      <w:pPr>
        <w:rPr>
          <w:lang w:val="nn-NO"/>
        </w:rPr>
      </w:pPr>
      <w:r w:rsidRPr="00F06142">
        <w:rPr>
          <w:lang w:val="nn-NO"/>
        </w:rPr>
        <w:t>_Kjeldesortering_</w:t>
      </w:r>
    </w:p>
    <w:p w:rsidR="009F2923" w:rsidRPr="00F06142" w:rsidRDefault="009F2923" w:rsidP="009F2923">
      <w:pPr>
        <w:rPr>
          <w:lang w:val="nn-NO"/>
        </w:rPr>
      </w:pPr>
      <w:r w:rsidRPr="00F06142">
        <w:rPr>
          <w:lang w:val="nn-NO"/>
        </w:rPr>
        <w:t>Elverumsfullmakta</w:t>
      </w:r>
    </w:p>
    <w:p w:rsidR="009F2923" w:rsidRPr="00F06142" w:rsidRDefault="009F2923" w:rsidP="009F2923">
      <w:pPr>
        <w:rPr>
          <w:lang w:val="nn-NO"/>
        </w:rPr>
      </w:pPr>
      <w:r w:rsidRPr="00F06142">
        <w:rPr>
          <w:lang w:val="nn-NO"/>
        </w:rPr>
        <w:t xml:space="preserve">Første stopp på flukta ut av Oslo for kongefamilien, regjeringa og Stortinget var Hamar. Der vedtok stortingsrepresentantane samrøystes ei tillitserklæring til regjeringa. Samstundes gav dei regjeringa løyve til å bli utvida med tre nye statsrådar frå opposisjonspartia. Seinare på dagen møttest Stortinget for siste gong saman med regjeringa på Elverum. Stortingspresident Hambro la da fram ei fullmaktserklæring der det stod: </w:t>
      </w:r>
    </w:p>
    <w:p w:rsidR="009F2923" w:rsidRPr="00F06142" w:rsidRDefault="009960BE" w:rsidP="009F2923">
      <w:pPr>
        <w:rPr>
          <w:lang w:val="nn-NO"/>
        </w:rPr>
      </w:pPr>
      <w:r w:rsidRPr="00F06142">
        <w:rPr>
          <w:lang w:val="nn-NO"/>
        </w:rPr>
        <w:t xml:space="preserve">  </w:t>
      </w:r>
      <w:r w:rsidR="009F2923" w:rsidRPr="00F06142">
        <w:rPr>
          <w:lang w:val="nn-NO"/>
        </w:rPr>
        <w:t xml:space="preserve">"Stortinget bemyndiger Regjeringen til, inntil det tidspunkt kommer da Regjeringen og Stortingets presidentskap etter konferanse innkaller Stortinget til neste ordinære møte, å ivareta rikets interesser og treffe de avgjørelser og beføyelser på Stortingets og Regjeringens vegne, som må ansees for påkrevd av hensynet til landets sikkerhet og fremtid." </w:t>
      </w:r>
    </w:p>
    <w:p w:rsidR="009F2923" w:rsidRPr="00F06142" w:rsidRDefault="009960BE" w:rsidP="009F2923">
      <w:pPr>
        <w:rPr>
          <w:lang w:val="nn-NO"/>
        </w:rPr>
      </w:pPr>
      <w:r w:rsidRPr="00F06142">
        <w:rPr>
          <w:lang w:val="nn-NO"/>
        </w:rPr>
        <w:t xml:space="preserve">  </w:t>
      </w:r>
      <w:r w:rsidR="009F2923" w:rsidRPr="00F06142">
        <w:rPr>
          <w:lang w:val="nn-NO"/>
        </w:rPr>
        <w:t xml:space="preserve">Dermed kunne regjeringa handle på vegner av Stortinget inntil Stortinget kunne samlast att. Fullmakta fekk svært mykje å seie. Ingen parti eller representantar hadde vore imot henne. Det gav regjeringa ein stor grad av autoritet, ho kunne hevde at ho handla på vegner av alle dei politiske partia. </w:t>
      </w:r>
    </w:p>
    <w:p w:rsidR="009960BE" w:rsidRPr="00F06142" w:rsidRDefault="009960BE" w:rsidP="009F2923">
      <w:pPr>
        <w:rPr>
          <w:lang w:val="nn-NO"/>
        </w:rPr>
      </w:pPr>
    </w:p>
    <w:p w:rsidR="009F2923" w:rsidRPr="00F06142" w:rsidRDefault="009960BE" w:rsidP="009F2923">
      <w:pPr>
        <w:rPr>
          <w:lang w:val="nn-NO"/>
        </w:rPr>
      </w:pPr>
      <w:r w:rsidRPr="00F06142">
        <w:rPr>
          <w:lang w:val="nn-NO"/>
        </w:rPr>
        <w:t xml:space="preserve">Bilettekst: </w:t>
      </w:r>
      <w:r w:rsidR="009F2923" w:rsidRPr="00F06142">
        <w:rPr>
          <w:lang w:val="nn-NO"/>
        </w:rPr>
        <w:t>Kongen på flukt i bomberegnet ved Nybergsund 11.april.</w:t>
      </w:r>
    </w:p>
    <w:p w:rsidR="009F2923" w:rsidRPr="00F06142" w:rsidRDefault="009F2923" w:rsidP="009F2923">
      <w:pPr>
        <w:rPr>
          <w:lang w:val="nn-NO"/>
        </w:rPr>
      </w:pPr>
    </w:p>
    <w:p w:rsidR="009F2923" w:rsidRPr="00F06142" w:rsidRDefault="009960BE" w:rsidP="009F2923">
      <w:pPr>
        <w:rPr>
          <w:lang w:val="nn-NO"/>
        </w:rPr>
      </w:pPr>
      <w:r w:rsidRPr="00F06142">
        <w:rPr>
          <w:lang w:val="nn-NO"/>
        </w:rPr>
        <w:t>_</w:t>
      </w:r>
      <w:r w:rsidR="009F2923" w:rsidRPr="00F06142">
        <w:rPr>
          <w:lang w:val="nn-NO"/>
        </w:rPr>
        <w:t>Korleis er Elverumsfullmakta eit døme på ei normativ kjelde?</w:t>
      </w:r>
      <w:r w:rsidRPr="00F06142">
        <w:rPr>
          <w:lang w:val="nn-NO"/>
        </w:rPr>
        <w:t>_</w:t>
      </w:r>
    </w:p>
    <w:p w:rsidR="009F2923" w:rsidRPr="00F06142" w:rsidRDefault="009F2923" w:rsidP="009F2923">
      <w:pPr>
        <w:rPr>
          <w:lang w:val="nn-NO"/>
        </w:rPr>
      </w:pPr>
      <w:r w:rsidRPr="00F06142">
        <w:rPr>
          <w:lang w:val="nn-NO"/>
        </w:rPr>
        <w:t>{{Ramme slutt}}</w:t>
      </w:r>
    </w:p>
    <w:p w:rsidR="009F2923" w:rsidRPr="00F06142" w:rsidRDefault="009F2923" w:rsidP="003A58F2">
      <w:pPr>
        <w:rPr>
          <w:lang w:val="nn-NO"/>
        </w:rPr>
      </w:pPr>
    </w:p>
    <w:p w:rsidR="003A58F2" w:rsidRPr="00F06142" w:rsidRDefault="00875387" w:rsidP="00875387">
      <w:pPr>
        <w:pStyle w:val="Overskrift3"/>
        <w:rPr>
          <w:lang w:val="nn-NO"/>
        </w:rPr>
      </w:pPr>
      <w:bookmarkStart w:id="1541" w:name="_Toc461011107"/>
      <w:bookmarkStart w:id="1542" w:name="_Toc461011666"/>
      <w:r w:rsidRPr="00F06142">
        <w:rPr>
          <w:lang w:val="nn-NO"/>
        </w:rPr>
        <w:t xml:space="preserve">xxx3 </w:t>
      </w:r>
      <w:r w:rsidR="003A58F2" w:rsidRPr="00F06142">
        <w:rPr>
          <w:lang w:val="nn-NO"/>
        </w:rPr>
        <w:t>Frå Administrasjonsrådet til Quislings styre</w:t>
      </w:r>
      <w:bookmarkEnd w:id="1541"/>
      <w:bookmarkEnd w:id="1542"/>
    </w:p>
    <w:p w:rsidR="003A58F2" w:rsidRPr="00F06142" w:rsidRDefault="003A58F2" w:rsidP="003A58F2">
      <w:pPr>
        <w:rPr>
          <w:lang w:val="nn-NO"/>
        </w:rPr>
      </w:pPr>
      <w:r w:rsidRPr="00F06142">
        <w:rPr>
          <w:lang w:val="nn-NO"/>
        </w:rPr>
        <w:t>15. april tok Høgsterett initiativ til at det vart oppretta eit råd, Administrasjonsrådet, for dei delane av landet som var okkuperte. Det fungerte fram til slutten av september, da det vart oppløyst av Joseph Terboven (1898</w:t>
      </w:r>
      <w:r w:rsidR="00442BF5" w:rsidRPr="00F06142">
        <w:rPr>
          <w:lang w:val="nn-NO"/>
        </w:rPr>
        <w:t>-</w:t>
      </w:r>
      <w:r w:rsidRPr="00F06142">
        <w:rPr>
          <w:lang w:val="nn-NO"/>
        </w:rPr>
        <w:t xml:space="preserve">1945). Han var utnemnd av Hitler til å vere rikskommissær over dei okkuperte norske områda. </w:t>
      </w:r>
    </w:p>
    <w:p w:rsidR="003A58F2" w:rsidRPr="00F06142" w:rsidRDefault="003A58F2" w:rsidP="003A58F2">
      <w:pPr>
        <w:rPr>
          <w:lang w:val="nn-NO"/>
        </w:rPr>
      </w:pPr>
      <w:r w:rsidRPr="00F06142">
        <w:rPr>
          <w:lang w:val="nn-NO"/>
        </w:rPr>
        <w:t xml:space="preserve">  I ein radiotale i september 1940 erklærte Terboven at kongen og regjeringa var avsette, og at alle politiske parti var forbodne. Unntaket var Nasjonal Samling. Til å styre departementa hadde Terboven peikt ut det han kalla kommissariske statsrådar. Men det var han sjølv som leidde statsrådane. Quisling hadde inga formell stilling, og Terboven var klar over at folk flest såg på han som ein forrædar. Men Quisling hadde Hitlers støtte og kunne ikkje ignorerast heilt. Derfor vart det bestemt at Quisling skulle leie møte kvar veke med dei kommissariske statsrådane. Da den nye statsråden i Justisdepartementet, Sverre Riisnæs (1897</w:t>
      </w:r>
      <w:r w:rsidR="00442BF5" w:rsidRPr="00F06142">
        <w:rPr>
          <w:lang w:val="nn-NO"/>
        </w:rPr>
        <w:t>-</w:t>
      </w:r>
      <w:r w:rsidRPr="00F06142">
        <w:rPr>
          <w:lang w:val="nn-NO"/>
        </w:rPr>
        <w:t xml:space="preserve">1988), byrja å utnemne NS-folk til dommarar, gjekk høgsterettsdommarane av i protest. </w:t>
      </w:r>
    </w:p>
    <w:p w:rsidR="003A58F2" w:rsidRPr="00F06142" w:rsidRDefault="003A58F2" w:rsidP="003A58F2">
      <w:pPr>
        <w:rPr>
          <w:lang w:val="nn-NO"/>
        </w:rPr>
      </w:pPr>
    </w:p>
    <w:p w:rsidR="003A58F2" w:rsidRPr="00F06142" w:rsidRDefault="003A58F2" w:rsidP="003A58F2">
      <w:pPr>
        <w:rPr>
          <w:lang w:val="nn-NO"/>
        </w:rPr>
      </w:pPr>
      <w:r w:rsidRPr="00F06142">
        <w:rPr>
          <w:lang w:val="nn-NO"/>
        </w:rPr>
        <w:t>--- 459 til 584</w:t>
      </w:r>
    </w:p>
    <w:p w:rsidR="003A58F2" w:rsidRPr="00F06142" w:rsidRDefault="003A58F2" w:rsidP="003A58F2">
      <w:pPr>
        <w:rPr>
          <w:lang w:val="nn-NO"/>
        </w:rPr>
      </w:pPr>
      <w:r w:rsidRPr="00F06142">
        <w:rPr>
          <w:lang w:val="nn-NO"/>
        </w:rPr>
        <w:t xml:space="preserve">Det var Terboven som hadde den reelle makta. Han slo ned all motstand med hard hand. Eit av dei første døma var den såkalla mjølkestreiken i Oslo i 1941. Arbeidarane på fleire store industribedrifter brukte å få utlevert ein dagsrasjon mjølk til lunsj. I ei tid med stor matmangel var det eit viktig tilskot til kosten. I september vart det slutt på denne ordninga, og arbeidarane gjekk til streik. Terboven prøvde å knekkje streikeviljen med å skyte LOs leiar Viggo Hansteen og Rolf Wickstrøm, klubbformannen på Akers Mekaniske Verksted. 1942 stramma Terboven grepet enda meir. Dei som prøvde å flykte, hjelpte flyktningar eller trykte illegale aviser, ville anten bli dømde til døden eller få lange fengselsstraffer. </w:t>
      </w:r>
    </w:p>
    <w:p w:rsidR="003A58F2" w:rsidRPr="00F06142" w:rsidRDefault="003A58F2" w:rsidP="003A58F2">
      <w:pPr>
        <w:rPr>
          <w:lang w:val="nn-NO"/>
        </w:rPr>
      </w:pPr>
      <w:r w:rsidRPr="00F06142">
        <w:rPr>
          <w:lang w:val="nn-NO"/>
        </w:rPr>
        <w:t xml:space="preserve">  I 1942 fekk likevel Quisling formelt ei sterkare stilling. Under eit pompøst arrangement på Akershus festning, kalla Statsakta, vart Quisling utnemnd til ministerpresident. Det han vedtok, skulle no gjelde som lov. For å understreke den nye posisjonen fekk han innretta kontor på Slottet. Trass i det var det aldri nokon tvil om kven som var den sterke mannen i Noreg. Heilt fram til krigen slutta, kunne ingenting bli avgjort utan samtykke frå Terboven. </w:t>
      </w:r>
    </w:p>
    <w:p w:rsidR="003A58F2" w:rsidRPr="00F06142" w:rsidRDefault="003A58F2" w:rsidP="003A58F2">
      <w:pPr>
        <w:rPr>
          <w:lang w:val="nn-NO"/>
        </w:rPr>
      </w:pPr>
    </w:p>
    <w:p w:rsidR="009960BE" w:rsidRPr="00F06142" w:rsidRDefault="009960BE" w:rsidP="009960BE">
      <w:pPr>
        <w:rPr>
          <w:lang w:val="nn-NO"/>
        </w:rPr>
      </w:pPr>
      <w:r w:rsidRPr="00F06142">
        <w:rPr>
          <w:lang w:val="nn-NO"/>
        </w:rPr>
        <w:t>{{Bilete</w:t>
      </w:r>
      <w:r w:rsidR="006E6FBF" w:rsidRPr="00F06142">
        <w:rPr>
          <w:lang w:val="nn-NO"/>
        </w:rPr>
        <w:t>. 3:</w:t>
      </w:r>
      <w:r w:rsidRPr="00F06142">
        <w:rPr>
          <w:lang w:val="nn-NO"/>
        </w:rPr>
        <w:t>}}</w:t>
      </w:r>
    </w:p>
    <w:p w:rsidR="006E6FBF" w:rsidRPr="00F06142" w:rsidRDefault="006E6FBF" w:rsidP="009960BE">
      <w:pPr>
        <w:rPr>
          <w:lang w:val="nn-NO"/>
        </w:rPr>
      </w:pPr>
      <w:r w:rsidRPr="00F06142">
        <w:rPr>
          <w:lang w:val="nn-NO"/>
        </w:rPr>
        <w:t xml:space="preserve">Bilettekst: </w:t>
      </w:r>
    </w:p>
    <w:p w:rsidR="009960BE" w:rsidRPr="00F06142" w:rsidRDefault="006E6FBF" w:rsidP="00E7013B">
      <w:pPr>
        <w:ind w:left="374" w:hanging="374"/>
        <w:rPr>
          <w:lang w:val="nn-NO"/>
        </w:rPr>
      </w:pPr>
      <w:r w:rsidRPr="00F06142">
        <w:rPr>
          <w:lang w:val="nn-NO"/>
        </w:rPr>
        <w:t xml:space="preserve">1. (s. </w:t>
      </w:r>
      <w:r w:rsidR="00E7013B" w:rsidRPr="00F06142">
        <w:rPr>
          <w:lang w:val="nn-NO"/>
        </w:rPr>
        <w:t xml:space="preserve">458): </w:t>
      </w:r>
      <w:r w:rsidR="009960BE" w:rsidRPr="00F06142">
        <w:rPr>
          <w:lang w:val="nn-NO"/>
        </w:rPr>
        <w:t>Ministerpresident Quisling og den nye regjeringa hans vinkar frå Grand hotell etter Statsakta på Akershus 1. februar 1942.</w:t>
      </w:r>
    </w:p>
    <w:p w:rsidR="006E6FBF" w:rsidRPr="00F06142" w:rsidRDefault="00E7013B" w:rsidP="00E7013B">
      <w:pPr>
        <w:ind w:left="374" w:hanging="374"/>
        <w:rPr>
          <w:lang w:val="nn-NO"/>
        </w:rPr>
      </w:pPr>
      <w:r w:rsidRPr="00F06142">
        <w:rPr>
          <w:lang w:val="nn-NO"/>
        </w:rPr>
        <w:t xml:space="preserve">2. (s. 459): </w:t>
      </w:r>
      <w:r w:rsidR="006E6FBF" w:rsidRPr="00F06142">
        <w:rPr>
          <w:lang w:val="nn-NO"/>
        </w:rPr>
        <w:t>Dødsannonsen til Rolf Wickstrøm måtte publiserast i ei svensk avis.</w:t>
      </w:r>
    </w:p>
    <w:p w:rsidR="006E6FBF" w:rsidRPr="00F06142" w:rsidRDefault="00E7013B" w:rsidP="00E7013B">
      <w:pPr>
        <w:ind w:left="374" w:hanging="374"/>
        <w:rPr>
          <w:lang w:val="nn-NO"/>
        </w:rPr>
      </w:pPr>
      <w:r w:rsidRPr="00F06142">
        <w:rPr>
          <w:lang w:val="nn-NO"/>
        </w:rPr>
        <w:t xml:space="preserve">3. (s. 459): </w:t>
      </w:r>
      <w:r w:rsidR="006E6FBF" w:rsidRPr="00F06142">
        <w:rPr>
          <w:lang w:val="nn-NO"/>
        </w:rPr>
        <w:t>Gestapo og dei norske medhjelparane deira torturerte fangar. Rekonstruksjon av torturkammer, Stiftelsen Arkivet i Kristiansand.</w:t>
      </w:r>
    </w:p>
    <w:p w:rsidR="006E6FBF" w:rsidRPr="00F06142" w:rsidRDefault="006E6FBF" w:rsidP="006E6FBF">
      <w:pPr>
        <w:rPr>
          <w:lang w:val="nn-NO"/>
        </w:rPr>
      </w:pPr>
      <w:r w:rsidRPr="00F06142">
        <w:rPr>
          <w:lang w:val="nn-NO"/>
        </w:rPr>
        <w:t>{{Slutt}}</w:t>
      </w:r>
    </w:p>
    <w:p w:rsidR="009960BE" w:rsidRPr="00F06142" w:rsidRDefault="009960BE" w:rsidP="003A58F2">
      <w:pPr>
        <w:rPr>
          <w:lang w:val="nn-NO"/>
        </w:rPr>
      </w:pPr>
    </w:p>
    <w:p w:rsidR="003A58F2" w:rsidRPr="00F06142" w:rsidRDefault="00875387" w:rsidP="00875387">
      <w:pPr>
        <w:pStyle w:val="Overskrift3"/>
        <w:rPr>
          <w:lang w:val="nn-NO"/>
        </w:rPr>
      </w:pPr>
      <w:bookmarkStart w:id="1543" w:name="_Toc461011108"/>
      <w:bookmarkStart w:id="1544" w:name="_Toc461011667"/>
      <w:r w:rsidRPr="00F06142">
        <w:rPr>
          <w:lang w:val="nn-NO"/>
        </w:rPr>
        <w:t xml:space="preserve">xxx3 </w:t>
      </w:r>
      <w:r w:rsidR="003A58F2" w:rsidRPr="00F06142">
        <w:rPr>
          <w:lang w:val="nn-NO"/>
        </w:rPr>
        <w:t>Tysk økonomisk politikk i Noreg</w:t>
      </w:r>
      <w:bookmarkEnd w:id="1543"/>
      <w:bookmarkEnd w:id="1544"/>
    </w:p>
    <w:p w:rsidR="003A58F2" w:rsidRPr="00F06142" w:rsidRDefault="003A58F2" w:rsidP="003A58F2">
      <w:pPr>
        <w:rPr>
          <w:lang w:val="nn-NO"/>
        </w:rPr>
      </w:pPr>
      <w:r w:rsidRPr="00F06142">
        <w:rPr>
          <w:lang w:val="nn-NO"/>
        </w:rPr>
        <w:t xml:space="preserve">Tyskarane hadde store planar for Noregs rolle som leverandør av råvarer, særleg fisk og aluminium. For å få det til måtte flyplassar, vegar og jernbanenettet byggjast ut. Det skjedde i eit kolossalt tempo. Bygginga av både Sørlandsbanen og Nordlandsbanen skaut fart. For å lette transporten av både troppar og råvarer vart vegnettet utbetra. Arbeidsløysa forsvann, og tyskarane betalte godt. Bøndene klaga over at unge menn heller ville jobbe på anlegg enn å hjelpe til i jordbruket og tryggje matforsyninga. Langs kysten vart det bygd fiskefileteringsanlegg og fryseri, alt for å forsyne den tyske marknaden. </w:t>
      </w:r>
    </w:p>
    <w:p w:rsidR="003A58F2" w:rsidRPr="00F06142" w:rsidRDefault="003A58F2" w:rsidP="003A58F2">
      <w:pPr>
        <w:rPr>
          <w:lang w:val="nn-NO"/>
        </w:rPr>
      </w:pPr>
    </w:p>
    <w:p w:rsidR="003A58F2" w:rsidRPr="00F06142" w:rsidRDefault="003A58F2" w:rsidP="003A58F2">
      <w:pPr>
        <w:rPr>
          <w:lang w:val="nn-NO"/>
        </w:rPr>
      </w:pPr>
      <w:r w:rsidRPr="00F06142">
        <w:rPr>
          <w:lang w:val="nn-NO"/>
        </w:rPr>
        <w:t>--- 460 til 584</w:t>
      </w:r>
    </w:p>
    <w:p w:rsidR="00E7013B" w:rsidRPr="00F06142" w:rsidRDefault="00E7013B" w:rsidP="00E7013B">
      <w:pPr>
        <w:rPr>
          <w:lang w:val="nn-NO"/>
        </w:rPr>
      </w:pPr>
      <w:r w:rsidRPr="00F06142">
        <w:rPr>
          <w:lang w:val="nn-NO"/>
        </w:rPr>
        <w:t xml:space="preserve">Det var ikkje berre nordmenn som jobba med å byggje veg og bane. Tusenvis av austeuropeiske krigsfangar, særleg frå Sovjetunionen og Balkan, var sende til Noreg som slavearbeidarar. Ei strekning av E6 i Nordland blir kalla Blodvegen til minne om dei som døydde under bygginga. Elendig mat og mishandling førte til at rundt 20.000 krigsfangar miste livet. Vaktarane som mishandla dei, var stort sett norske. </w:t>
      </w:r>
    </w:p>
    <w:p w:rsidR="003A58F2" w:rsidRPr="00F06142" w:rsidRDefault="003A58F2" w:rsidP="003A58F2">
      <w:pPr>
        <w:rPr>
          <w:lang w:val="nn-NO"/>
        </w:rPr>
      </w:pPr>
    </w:p>
    <w:p w:rsidR="003A58F2" w:rsidRPr="00F06142" w:rsidRDefault="00875387" w:rsidP="00875387">
      <w:pPr>
        <w:pStyle w:val="Overskrift3"/>
        <w:rPr>
          <w:lang w:val="nn-NO"/>
        </w:rPr>
      </w:pPr>
      <w:bookmarkStart w:id="1545" w:name="_Toc461011109"/>
      <w:bookmarkStart w:id="1546" w:name="_Toc461011668"/>
      <w:r w:rsidRPr="00F06142">
        <w:rPr>
          <w:lang w:val="nn-NO"/>
        </w:rPr>
        <w:t xml:space="preserve">xxx3 </w:t>
      </w:r>
      <w:r w:rsidR="003A58F2" w:rsidRPr="00F06142">
        <w:rPr>
          <w:lang w:val="nn-NO"/>
        </w:rPr>
        <w:t>Flukt</w:t>
      </w:r>
      <w:bookmarkEnd w:id="1545"/>
      <w:bookmarkEnd w:id="1546"/>
    </w:p>
    <w:p w:rsidR="003A58F2" w:rsidRPr="00F06142" w:rsidRDefault="003A58F2" w:rsidP="003A58F2">
      <w:pPr>
        <w:rPr>
          <w:lang w:val="nn-NO"/>
        </w:rPr>
      </w:pPr>
      <w:r w:rsidRPr="00F06142">
        <w:rPr>
          <w:lang w:val="nn-NO"/>
        </w:rPr>
        <w:t>Rett etter 9. april byrja det å gå ein straum av flyktningar til Sverige. I førstninga var det politikarar og kunstnarar som var kjende antinazistar, som forfattaren Sigrid Undset og fagforeiningsleiaren Martin Tranmæl, men også flyktningar som hadde komme seg til Noreg etter 1933. Ein av dei var Willy Brandt, som seinare vart forbundskanslar i Vest</w:t>
      </w:r>
      <w:r w:rsidR="00E7013B" w:rsidRPr="00F06142">
        <w:rPr>
          <w:lang w:val="nn-NO"/>
        </w:rPr>
        <w:t>-</w:t>
      </w:r>
      <w:r w:rsidRPr="00F06142">
        <w:rPr>
          <w:lang w:val="nn-NO"/>
        </w:rPr>
        <w:t xml:space="preserve">Tyskland. </w:t>
      </w:r>
    </w:p>
    <w:p w:rsidR="003A58F2" w:rsidRPr="00F06142" w:rsidRDefault="003A58F2" w:rsidP="003A58F2">
      <w:pPr>
        <w:rPr>
          <w:lang w:val="nn-NO"/>
        </w:rPr>
      </w:pPr>
      <w:r w:rsidRPr="00F06142">
        <w:rPr>
          <w:lang w:val="nn-NO"/>
        </w:rPr>
        <w:t xml:space="preserve">  Den første tida kunne folk ta seg over på eiga hand, men etter kvart vart den tyske grensekontrollen effektiv. Dermed voks det fram behov for ein organisert transport av folk over grensa. Det tok lokalkjen</w:t>
      </w:r>
      <w:r w:rsidR="00E7013B" w:rsidRPr="00F06142">
        <w:rPr>
          <w:lang w:val="nn-NO"/>
        </w:rPr>
        <w:t>de grenselosar seg av. Rundt 50.</w:t>
      </w:r>
      <w:r w:rsidRPr="00F06142">
        <w:rPr>
          <w:lang w:val="nn-NO"/>
        </w:rPr>
        <w:t xml:space="preserve">000 nordmenn flykta, og rundt 200 vart drepne i grenseområda mot Sverige. Tapstala var langt høgare for dei som prøvde å komme seg over frå Vestlandet til Storbritannia i båt. Ein del båtar forliste, andre vart tekne igjen av raske, tyske patruljebåtar. Både flyktningane og dei som hjelpte dei, måtte rekne med dødsstraff dersom dei vart tekne. </w:t>
      </w:r>
    </w:p>
    <w:p w:rsidR="003A58F2" w:rsidRPr="00F06142" w:rsidRDefault="003A58F2" w:rsidP="003A58F2">
      <w:pPr>
        <w:rPr>
          <w:lang w:val="nn-NO"/>
        </w:rPr>
      </w:pPr>
      <w:r w:rsidRPr="00F06142">
        <w:rPr>
          <w:lang w:val="nn-NO"/>
        </w:rPr>
        <w:t xml:space="preserve">  I motsett retning, frå Storbritannia, frakta båtar våpen, radioutstyr og motstandsfolk inn i landet. Tyskarane prøvde å komme dei til livs på alle måtar. Bygda Telavåg utanfor Bergen hadde vore ein mottaks- og utskipingsstad for farten over Nordsjøen. </w:t>
      </w:r>
    </w:p>
    <w:p w:rsidR="003A58F2" w:rsidRPr="00F06142" w:rsidRDefault="003A58F2" w:rsidP="003A58F2">
      <w:pPr>
        <w:rPr>
          <w:lang w:val="nn-NO"/>
        </w:rPr>
      </w:pPr>
    </w:p>
    <w:p w:rsidR="003A58F2" w:rsidRPr="00F06142" w:rsidRDefault="003A58F2" w:rsidP="003A58F2">
      <w:pPr>
        <w:rPr>
          <w:lang w:val="nn-NO"/>
        </w:rPr>
      </w:pPr>
      <w:r w:rsidRPr="00F06142">
        <w:rPr>
          <w:lang w:val="nn-NO"/>
        </w:rPr>
        <w:t>--- 461 til 584</w:t>
      </w:r>
    </w:p>
    <w:p w:rsidR="003A58F2" w:rsidRPr="00F06142" w:rsidRDefault="003A58F2" w:rsidP="003A58F2">
      <w:pPr>
        <w:rPr>
          <w:lang w:val="nn-NO"/>
        </w:rPr>
      </w:pPr>
      <w:r w:rsidRPr="00F06142">
        <w:rPr>
          <w:lang w:val="nn-NO"/>
        </w:rPr>
        <w:t>Det</w:t>
      </w:r>
      <w:r w:rsidR="00E7013B" w:rsidRPr="00F06142">
        <w:rPr>
          <w:lang w:val="nn-NO"/>
        </w:rPr>
        <w:t>te hadde tyskarane fått nyss om</w:t>
      </w:r>
      <w:r w:rsidRPr="00F06142">
        <w:rPr>
          <w:lang w:val="nn-NO"/>
        </w:rPr>
        <w:t xml:space="preserve">, og under ei trefning skaut norske motstandsfolk to tyskarar. No ville rikskommissær Terboven straffe for å åtvare mot slikt. Han reiste dit for å sjå til at alle hus vart brende ned, kvinner og barn vart internerte og 72 menn sende i tyske konsentrasjonsleiras 31 av dei døydde der. </w:t>
      </w:r>
    </w:p>
    <w:p w:rsidR="003A58F2" w:rsidRPr="00F06142" w:rsidRDefault="003A58F2" w:rsidP="003A58F2">
      <w:pPr>
        <w:rPr>
          <w:lang w:val="nn-NO"/>
        </w:rPr>
      </w:pPr>
    </w:p>
    <w:p w:rsidR="00E7013B" w:rsidRPr="00F06142" w:rsidRDefault="00E7013B" w:rsidP="00E7013B">
      <w:pPr>
        <w:rPr>
          <w:lang w:val="nn-NO"/>
        </w:rPr>
      </w:pPr>
      <w:r w:rsidRPr="00F06142">
        <w:rPr>
          <w:lang w:val="nn-NO"/>
        </w:rPr>
        <w:t>{{Bilettekst (s. 460): Hjelp frå naboane. "Svenska Norgeshjälpen" støtta nordmennene under den andre verdskrigen mellom anna med matleveransar og helsekontrollar.}}</w:t>
      </w:r>
    </w:p>
    <w:p w:rsidR="00E7013B" w:rsidRPr="00F06142" w:rsidRDefault="00E7013B" w:rsidP="003A58F2">
      <w:pPr>
        <w:rPr>
          <w:lang w:val="nn-NO"/>
        </w:rPr>
      </w:pPr>
    </w:p>
    <w:p w:rsidR="003A58F2" w:rsidRPr="00F06142" w:rsidRDefault="00875387" w:rsidP="00875387">
      <w:pPr>
        <w:pStyle w:val="Overskrift2"/>
        <w:rPr>
          <w:lang w:val="nn-NO"/>
        </w:rPr>
      </w:pPr>
      <w:bookmarkStart w:id="1547" w:name="_Toc461011110"/>
      <w:bookmarkStart w:id="1548" w:name="_Toc461011669"/>
      <w:bookmarkStart w:id="1549" w:name="_Toc461203589"/>
      <w:r w:rsidRPr="00F06142">
        <w:rPr>
          <w:lang w:val="nn-NO"/>
        </w:rPr>
        <w:t xml:space="preserve">xxx2 </w:t>
      </w:r>
      <w:r w:rsidR="003A58F2" w:rsidRPr="00F06142">
        <w:rPr>
          <w:lang w:val="nn-NO"/>
        </w:rPr>
        <w:t>Motstandskamp</w:t>
      </w:r>
      <w:bookmarkEnd w:id="1547"/>
      <w:bookmarkEnd w:id="1548"/>
      <w:bookmarkEnd w:id="1549"/>
    </w:p>
    <w:p w:rsidR="003A58F2" w:rsidRPr="00F06142" w:rsidRDefault="003A58F2" w:rsidP="003A58F2">
      <w:pPr>
        <w:rPr>
          <w:lang w:val="nn-NO"/>
        </w:rPr>
      </w:pPr>
      <w:r w:rsidRPr="00F06142">
        <w:rPr>
          <w:lang w:val="nn-NO"/>
        </w:rPr>
        <w:t xml:space="preserve">Rett etter 9. april innførte dei tyske styresmaktene sensur av all nyheitsformidling. Aviser som trykte noko tyskarane oppfatta som kritisk, risikerte å bli stengde. Det mest kjende dømet er arbeidarpartiavisa _Iste Mai_ i Stavanger, som 28. september 1940 svarte på utnemninga av NS-regjeringa med leiaren </w:t>
      </w:r>
      <w:r w:rsidR="00111D64" w:rsidRPr="00F06142">
        <w:rPr>
          <w:lang w:val="nn-NO"/>
        </w:rPr>
        <w:t>"</w:t>
      </w:r>
      <w:r w:rsidRPr="00F06142">
        <w:rPr>
          <w:lang w:val="nn-NO"/>
        </w:rPr>
        <w:t>Ingen nordmann til salgs!</w:t>
      </w:r>
      <w:r w:rsidR="00111D64" w:rsidRPr="00F06142">
        <w:rPr>
          <w:lang w:val="nn-NO"/>
        </w:rPr>
        <w:t>"</w:t>
      </w:r>
      <w:r w:rsidRPr="00F06142">
        <w:rPr>
          <w:lang w:val="nn-NO"/>
        </w:rPr>
        <w:t xml:space="preserve">. Leiaren slutta med formaninga: </w:t>
      </w:r>
      <w:r w:rsidR="00111D64" w:rsidRPr="00F06142">
        <w:rPr>
          <w:lang w:val="nn-NO"/>
        </w:rPr>
        <w:t>"</w:t>
      </w:r>
      <w:r w:rsidRPr="00F06142">
        <w:rPr>
          <w:lang w:val="nn-NO"/>
        </w:rPr>
        <w:t>Noen hundre nordmenn har ofret sitt liv for noe som var hellig for dem. Det er også hellig for oss. Gløm ikke det.</w:t>
      </w:r>
      <w:r w:rsidR="00111D64" w:rsidRPr="00F06142">
        <w:rPr>
          <w:lang w:val="nn-NO"/>
        </w:rPr>
        <w:t>"</w:t>
      </w:r>
      <w:r w:rsidRPr="00F06142">
        <w:rPr>
          <w:lang w:val="nn-NO"/>
        </w:rPr>
        <w:t xml:space="preserve"> Redaktøren vart fengsla og avisa stengd. </w:t>
      </w:r>
    </w:p>
    <w:p w:rsidR="003A58F2" w:rsidRPr="00F06142" w:rsidRDefault="003A58F2" w:rsidP="003A58F2">
      <w:pPr>
        <w:rPr>
          <w:lang w:val="nn-NO"/>
        </w:rPr>
      </w:pPr>
      <w:r w:rsidRPr="00F06142">
        <w:rPr>
          <w:lang w:val="nn-NO"/>
        </w:rPr>
        <w:t xml:space="preserve">  Bøker måtte godkjennast før dei kunne bli utgitt. Kulturminister Gulbrand Lunde sende i 1941 ut ei </w:t>
      </w:r>
      <w:r w:rsidR="00111D64" w:rsidRPr="00F06142">
        <w:rPr>
          <w:lang w:val="nn-NO"/>
        </w:rPr>
        <w:t>"</w:t>
      </w:r>
      <w:r w:rsidRPr="00F06142">
        <w:rPr>
          <w:lang w:val="nn-NO"/>
        </w:rPr>
        <w:t>Forordning om vern av den norske bokheimen</w:t>
      </w:r>
      <w:r w:rsidR="00111D64" w:rsidRPr="00F06142">
        <w:rPr>
          <w:lang w:val="nn-NO"/>
        </w:rPr>
        <w:t>"</w:t>
      </w:r>
      <w:r w:rsidRPr="00F06142">
        <w:rPr>
          <w:lang w:val="nn-NO"/>
        </w:rPr>
        <w:t>. I verkelegheita var dette ei statleg beslaglegging av bøker frå forlaga, bokhandlane og biblioteka. Listene inneheldt både politisk litteratur og skjønnlitteratur. På lista var også _J</w:t>
      </w:r>
      <w:r w:rsidR="00C60C15" w:rsidRPr="00F06142">
        <w:rPr>
          <w:lang w:val="nn-NO"/>
        </w:rPr>
        <w:t>ødesagen i det norske Storthing</w:t>
      </w:r>
      <w:r w:rsidRPr="00F06142">
        <w:rPr>
          <w:lang w:val="nn-NO"/>
        </w:rPr>
        <w:t>_</w:t>
      </w:r>
      <w:r w:rsidR="00C60C15" w:rsidRPr="00F06142">
        <w:rPr>
          <w:lang w:val="nn-NO"/>
        </w:rPr>
        <w:t>,</w:t>
      </w:r>
      <w:r w:rsidRPr="00F06142">
        <w:rPr>
          <w:lang w:val="nn-NO"/>
        </w:rPr>
        <w:t xml:space="preserve"> som Henrik Wergeland hadde skrive 99 år tidlegare. </w:t>
      </w:r>
    </w:p>
    <w:p w:rsidR="003A58F2" w:rsidRPr="00F06142" w:rsidRDefault="003A58F2" w:rsidP="003A58F2">
      <w:pPr>
        <w:rPr>
          <w:lang w:val="nn-NO"/>
        </w:rPr>
      </w:pPr>
    </w:p>
    <w:p w:rsidR="00E7013B" w:rsidRPr="00F06142" w:rsidRDefault="00C60C15" w:rsidP="00E7013B">
      <w:pPr>
        <w:rPr>
          <w:lang w:val="nn-NO"/>
        </w:rPr>
      </w:pPr>
      <w:r w:rsidRPr="00F06142">
        <w:rPr>
          <w:lang w:val="nn-NO"/>
        </w:rPr>
        <w:t xml:space="preserve">{{Bilettekst (s. 460): </w:t>
      </w:r>
      <w:r w:rsidR="00E7013B" w:rsidRPr="00F06142">
        <w:rPr>
          <w:lang w:val="nn-NO"/>
        </w:rPr>
        <w:t>Motstandskampen kunne markerast på mange måtar.</w:t>
      </w:r>
      <w:r w:rsidRPr="00F06142">
        <w:rPr>
          <w:lang w:val="nn-NO"/>
        </w:rPr>
        <w:t>}}</w:t>
      </w:r>
    </w:p>
    <w:p w:rsidR="00E7013B" w:rsidRPr="00F06142" w:rsidRDefault="00E7013B" w:rsidP="003A58F2">
      <w:pPr>
        <w:rPr>
          <w:lang w:val="nn-NO"/>
        </w:rPr>
      </w:pPr>
    </w:p>
    <w:p w:rsidR="00E7013B" w:rsidRPr="00F06142" w:rsidRDefault="00C60C15" w:rsidP="00E7013B">
      <w:pPr>
        <w:rPr>
          <w:lang w:val="nn-NO"/>
        </w:rPr>
      </w:pPr>
      <w:r w:rsidRPr="00F06142">
        <w:rPr>
          <w:lang w:val="nn-NO"/>
        </w:rPr>
        <w:t>{{Ramme:</w:t>
      </w:r>
      <w:r w:rsidR="00E7013B" w:rsidRPr="00F06142">
        <w:rPr>
          <w:lang w:val="nn-NO"/>
        </w:rPr>
        <w:t>}}</w:t>
      </w:r>
    </w:p>
    <w:p w:rsidR="00C60C15" w:rsidRPr="00F06142" w:rsidRDefault="00C60C15" w:rsidP="00E7013B">
      <w:pPr>
        <w:rPr>
          <w:lang w:val="nn-NO"/>
        </w:rPr>
      </w:pPr>
      <w:r w:rsidRPr="00F06142">
        <w:rPr>
          <w:lang w:val="nn-NO"/>
        </w:rPr>
        <w:t>_Kjeldesortering_</w:t>
      </w:r>
    </w:p>
    <w:p w:rsidR="00E7013B" w:rsidRPr="00F06142" w:rsidRDefault="00E7013B" w:rsidP="00E7013B">
      <w:pPr>
        <w:rPr>
          <w:lang w:val="nn-NO"/>
        </w:rPr>
      </w:pPr>
      <w:r w:rsidRPr="00F06142">
        <w:rPr>
          <w:lang w:val="nn-NO"/>
        </w:rPr>
        <w:t>Norske frontkjemparar</w:t>
      </w:r>
    </w:p>
    <w:p w:rsidR="00E7013B" w:rsidRPr="00F06142" w:rsidRDefault="00E7013B" w:rsidP="00E7013B">
      <w:pPr>
        <w:rPr>
          <w:lang w:val="nn-NO"/>
        </w:rPr>
      </w:pPr>
      <w:r w:rsidRPr="00F06142">
        <w:rPr>
          <w:lang w:val="nn-NO"/>
        </w:rPr>
        <w:t>I januar 1941 byrja dei tyske makthavarane å verve nordmenn til krigsteneste. Mellom 4500 og 5000 nordmenn kjempa saman med nazistane, dei fleste på austfronten. Om lag 800 miste livet. Om dei deltok i jødeutryddingar og massakrar på sivile, var lenge usikkert. I beretningar som frontkjemparane skreiv etter krigen, og i intervju i 1980- og 1990-åra, avviste dei skarpt å ha visst noko som helst om slike brotsverk. Etter dei sjølve sa, slost dei for å redde Noreg frå trugsmålet frå kommunistane. Ein nøye gjennomgang av brev, interne skriv mellom folk i NS-leiinga og augevitneskildringar frontkjemparane sjølve kom med under krigstida, viser eit anna bilete. I ein rapport frå info</w:t>
      </w:r>
      <w:r w:rsidR="00C60C15" w:rsidRPr="00F06142">
        <w:rPr>
          <w:lang w:val="nn-NO"/>
        </w:rPr>
        <w:t>rmasjons</w:t>
      </w:r>
      <w:r w:rsidRPr="00F06142">
        <w:rPr>
          <w:lang w:val="nn-NO"/>
        </w:rPr>
        <w:t xml:space="preserve">kontoret regjeringa hadde i Stockholm, fortalde major Arthur Qvist i Den norske legion (norsk avdeling som kjempa på austfronten) dette: </w:t>
      </w:r>
    </w:p>
    <w:p w:rsidR="00C60C15" w:rsidRPr="00F06142" w:rsidRDefault="00C60C15" w:rsidP="00E7013B">
      <w:pPr>
        <w:rPr>
          <w:lang w:val="nn-NO"/>
        </w:rPr>
      </w:pPr>
      <w:r w:rsidRPr="00F06142">
        <w:rPr>
          <w:lang w:val="nn-NO"/>
        </w:rPr>
        <w:t xml:space="preserve">  </w:t>
      </w:r>
      <w:r w:rsidR="00E7013B" w:rsidRPr="00F06142">
        <w:rPr>
          <w:lang w:val="nn-NO"/>
        </w:rPr>
        <w:t xml:space="preserve">"En gang hadde Qvist med sin "norske legion" fått ordre om å skyte ned alle russiske mannfolk i en stasjonsby. Dette ble også gjort. Neste dag fant en imidlertid en 17-åring som var unnsluppet, og legionærene trakk lodd om hvem som skulle få lov til å skyte ham. Det var rent slagsmål om å utøve denne "dåd"." </w:t>
      </w:r>
    </w:p>
    <w:p w:rsidR="00E7013B" w:rsidRPr="00F06142" w:rsidRDefault="00E7013B" w:rsidP="00C60C15">
      <w:pPr>
        <w:ind w:left="499"/>
        <w:rPr>
          <w:lang w:val="nn-NO"/>
        </w:rPr>
      </w:pPr>
      <w:r w:rsidRPr="00F06142">
        <w:rPr>
          <w:lang w:val="nn-NO"/>
        </w:rPr>
        <w:t xml:space="preserve">Frå Emberland og Kott: _Himmlers Norge._ 2012 </w:t>
      </w:r>
    </w:p>
    <w:p w:rsidR="008D6F8C" w:rsidRPr="00F06142" w:rsidRDefault="008D6F8C" w:rsidP="00E7013B">
      <w:pPr>
        <w:rPr>
          <w:lang w:val="nn-NO"/>
        </w:rPr>
      </w:pPr>
    </w:p>
    <w:p w:rsidR="00E7013B" w:rsidRPr="00F06142" w:rsidRDefault="008D6F8C" w:rsidP="00E7013B">
      <w:pPr>
        <w:rPr>
          <w:lang w:val="nn-NO"/>
        </w:rPr>
      </w:pPr>
      <w:r w:rsidRPr="00F06142">
        <w:rPr>
          <w:lang w:val="nn-NO"/>
        </w:rPr>
        <w:t>_</w:t>
      </w:r>
      <w:r w:rsidR="00E7013B" w:rsidRPr="00F06142">
        <w:rPr>
          <w:lang w:val="nn-NO"/>
        </w:rPr>
        <w:t>Kva for kjeldekritiske problem er knytte til beretningar frå folk som sjølv har vore med. i krigshandlingar?</w:t>
      </w:r>
      <w:r w:rsidRPr="00F06142">
        <w:rPr>
          <w:lang w:val="nn-NO"/>
        </w:rPr>
        <w:t>_</w:t>
      </w:r>
    </w:p>
    <w:p w:rsidR="00E7013B" w:rsidRPr="00F06142" w:rsidRDefault="00E7013B" w:rsidP="00E7013B">
      <w:pPr>
        <w:rPr>
          <w:lang w:val="nn-NO"/>
        </w:rPr>
      </w:pPr>
      <w:r w:rsidRPr="00F06142">
        <w:rPr>
          <w:lang w:val="nn-NO"/>
        </w:rPr>
        <w:t>{{Ramme slutt}}</w:t>
      </w:r>
    </w:p>
    <w:p w:rsidR="00E7013B" w:rsidRPr="00F06142" w:rsidRDefault="00E7013B" w:rsidP="003A58F2">
      <w:pPr>
        <w:rPr>
          <w:lang w:val="nn-NO"/>
        </w:rPr>
      </w:pPr>
    </w:p>
    <w:p w:rsidR="003A58F2" w:rsidRPr="00F06142" w:rsidRDefault="003A58F2" w:rsidP="003A58F2">
      <w:pPr>
        <w:rPr>
          <w:lang w:val="nn-NO"/>
        </w:rPr>
      </w:pPr>
      <w:r w:rsidRPr="00F06142">
        <w:rPr>
          <w:lang w:val="nn-NO"/>
        </w:rPr>
        <w:t>--- 462 til 584</w:t>
      </w:r>
    </w:p>
    <w:p w:rsidR="003A58F2" w:rsidRPr="00F06142" w:rsidRDefault="00875387" w:rsidP="00875387">
      <w:pPr>
        <w:pStyle w:val="Overskrift3"/>
        <w:rPr>
          <w:lang w:val="nn-NO"/>
        </w:rPr>
      </w:pPr>
      <w:bookmarkStart w:id="1550" w:name="_Toc461011111"/>
      <w:bookmarkStart w:id="1551" w:name="_Toc461011670"/>
      <w:r w:rsidRPr="00F06142">
        <w:rPr>
          <w:lang w:val="nn-NO"/>
        </w:rPr>
        <w:t xml:space="preserve">xxx3 </w:t>
      </w:r>
      <w:r w:rsidR="003A58F2" w:rsidRPr="00F06142">
        <w:rPr>
          <w:lang w:val="nn-NO"/>
        </w:rPr>
        <w:t>Foreldreaksjonen og lærarane</w:t>
      </w:r>
      <w:bookmarkEnd w:id="1550"/>
      <w:bookmarkEnd w:id="1551"/>
    </w:p>
    <w:p w:rsidR="003A58F2" w:rsidRPr="00F06142" w:rsidRDefault="003A58F2" w:rsidP="003A58F2">
      <w:pPr>
        <w:rPr>
          <w:lang w:val="nn-NO"/>
        </w:rPr>
      </w:pPr>
      <w:r w:rsidRPr="00F06142">
        <w:rPr>
          <w:lang w:val="nn-NO"/>
        </w:rPr>
        <w:t xml:space="preserve">Kort etter Statsakta i 1942 kom Quisling med to viktige lover. Den eine gav alle ungdommar mellom 10 og 18 år påbod om for </w:t>
      </w:r>
      <w:r w:rsidR="00111D64" w:rsidRPr="00F06142">
        <w:rPr>
          <w:lang w:val="nn-NO"/>
        </w:rPr>
        <w:t>"</w:t>
      </w:r>
      <w:r w:rsidRPr="00F06142">
        <w:rPr>
          <w:lang w:val="nn-NO"/>
        </w:rPr>
        <w:t>sin nasjonale skyld og for å tjene sitt folk og fedreland å tjenestegjøre i Nasjonal Samlings ungdomsfylking</w:t>
      </w:r>
      <w:r w:rsidR="00111D64" w:rsidRPr="00F06142">
        <w:rPr>
          <w:lang w:val="nn-NO"/>
        </w:rPr>
        <w:t>"</w:t>
      </w:r>
      <w:r w:rsidRPr="00F06142">
        <w:rPr>
          <w:lang w:val="nn-NO"/>
        </w:rPr>
        <w:t xml:space="preserve">. Det vart med ein gong oppfatta som ein freistnad på å nazifisere ungdommen. Kyrkja og lærarane protesterte, men den største motstanden kom frå foreldra, og i særleg grad mødrene. Det vart laga eit utkast til eit brev til styresmaktene med likelydande tekst: </w:t>
      </w:r>
      <w:r w:rsidR="00111D64" w:rsidRPr="00F06142">
        <w:rPr>
          <w:lang w:val="nn-NO"/>
        </w:rPr>
        <w:t>"</w:t>
      </w:r>
      <w:r w:rsidRPr="00F06142">
        <w:rPr>
          <w:lang w:val="nn-NO"/>
        </w:rPr>
        <w:t>Jeg ønsker ikke at mitt barn skal delta i NSUFs ungdomstjeneste, da de retningslinjer som er trukket opp for dette arbeid, strider mot min samvittighet.</w:t>
      </w:r>
      <w:r w:rsidR="00111D64" w:rsidRPr="00F06142">
        <w:rPr>
          <w:lang w:val="nn-NO"/>
        </w:rPr>
        <w:t>"</w:t>
      </w:r>
      <w:r w:rsidRPr="00F06142">
        <w:rPr>
          <w:lang w:val="nn-NO"/>
        </w:rPr>
        <w:t xml:space="preserve"> Kopiar gjekk frå hand til hand i matkøane og andre stader der kvinner møttest. Eit viktig poeng var at protesten skulle vere open, sendaren underteikna a</w:t>
      </w:r>
      <w:r w:rsidR="008D6F8C" w:rsidRPr="00F06142">
        <w:rPr>
          <w:lang w:val="nn-NO"/>
        </w:rPr>
        <w:t>lltid med fullt namn. Rundt 200.</w:t>
      </w:r>
      <w:r w:rsidRPr="00F06142">
        <w:rPr>
          <w:lang w:val="nn-NO"/>
        </w:rPr>
        <w:t xml:space="preserve">000 kvinner sende brev samstundes. Lova vart skrinlagd. Dette var eit klart nederlag for NS. </w:t>
      </w:r>
    </w:p>
    <w:p w:rsidR="003A58F2" w:rsidRPr="00F06142" w:rsidRDefault="003A58F2" w:rsidP="003A58F2">
      <w:pPr>
        <w:rPr>
          <w:lang w:val="nn-NO"/>
        </w:rPr>
      </w:pPr>
      <w:r w:rsidRPr="00F06142">
        <w:rPr>
          <w:lang w:val="nn-NO"/>
        </w:rPr>
        <w:t xml:space="preserve">  Den andre lova Quisling kom med i 1942, påla lærarane tvungen medlemskap i NS Lærersamband. Også lærarane svarte med eit likelydande protestbrev. Departementet svarte med at dei som nekta å melde seg inn, ville bli oppsagde. Det viste seg å bli vanskeleg fordi altfor mange lærarar protesterte. For å skaffe seg eit pusterom erklærte nazistyresmaktene at skolane skulle stengjast ei veke. Dei sa det var fordi dei mangla ved til oppvarming. Så i førstninga av mars arresterte politiet med eitt 1000 lærarar og overførte dei til fangeleiren på Grini utanfor Oslo. Etter kort tid der vart dei sende til Kirkenes på straffarbeid. Men i slutten av mars måtte NS erkjenne at dei hadde tapt. Lærarane slapp ut same hausten, og skolane kunne komme i gang att. </w:t>
      </w:r>
    </w:p>
    <w:p w:rsidR="003A58F2" w:rsidRPr="00F06142" w:rsidRDefault="003A58F2" w:rsidP="003A58F2">
      <w:pPr>
        <w:rPr>
          <w:lang w:val="nn-NO"/>
        </w:rPr>
      </w:pPr>
    </w:p>
    <w:p w:rsidR="008D6F8C" w:rsidRPr="00F06142" w:rsidRDefault="008D6F8C" w:rsidP="008D6F8C">
      <w:pPr>
        <w:rPr>
          <w:lang w:val="nn-NO"/>
        </w:rPr>
      </w:pPr>
      <w:r w:rsidRPr="00F06142">
        <w:rPr>
          <w:lang w:val="nn-NO"/>
        </w:rPr>
        <w:t>{{Ramme:}}</w:t>
      </w:r>
    </w:p>
    <w:p w:rsidR="008D6F8C" w:rsidRPr="00F06142" w:rsidRDefault="008D6F8C" w:rsidP="008D6F8C">
      <w:pPr>
        <w:rPr>
          <w:lang w:val="nn-NO"/>
        </w:rPr>
      </w:pPr>
      <w:r w:rsidRPr="00F06142">
        <w:rPr>
          <w:lang w:val="nn-NO"/>
        </w:rPr>
        <w:t>_Kjeldesortering_</w:t>
      </w:r>
    </w:p>
    <w:p w:rsidR="008D6F8C" w:rsidRPr="00F06142" w:rsidRDefault="008D6F8C" w:rsidP="008D6F8C">
      <w:pPr>
        <w:rPr>
          <w:lang w:val="nn-NO"/>
        </w:rPr>
      </w:pPr>
      <w:r w:rsidRPr="00F06142">
        <w:rPr>
          <w:lang w:val="nn-NO"/>
        </w:rPr>
        <w:t>Forteljingane til tidsvitna</w:t>
      </w:r>
    </w:p>
    <w:p w:rsidR="008D6F8C" w:rsidRPr="00F06142" w:rsidRDefault="008D6F8C" w:rsidP="008D6F8C">
      <w:pPr>
        <w:rPr>
          <w:lang w:val="nn-NO"/>
        </w:rPr>
      </w:pPr>
      <w:r w:rsidRPr="00F06142">
        <w:rPr>
          <w:lang w:val="nn-NO"/>
        </w:rPr>
        <w:t xml:space="preserve">Mykje av den kunnskapen vi har om krigshandlingane og okkupasjonen, stammer frå dei som sjølv var med. For mange var det ei nesten umogleg oppgåve å formidle kva dei hadde opplevd. Bjørn Egge (1918-2007) prøvde å skildre kva svolt gjorde med han da han sat i konsentrasjonsleir: "Hvordan kan en med ord få gitt uttrykk for den altoverskyggende, stadig økende sultfølelsen?... at hele ens personlighet sitrer og skjelver etter å få noe ned i tarmene så det evige suget og den gnagende smerten i mellomgulvet kunne lindres. Det kan ikke uttrykkes i ord - det må selvoppleves." Etter kvart som tida går, vil også det som blir hugsa, endre seg. Charlotte Delbo (1913-1985) sa mange år etter krigen: "I dag er jeg ikke sikker på om det jeg forteller, er sant, men jeg er sikker på at det er sannferdig." Dersom vi samanliknar skildringar som vart utgitt rett etter krigen, med dei som kom 20 eller 30 år seinare, er det ein tydeleg skilnad. Rett etter 1945 var det ofte lagt vekt på samhaldet og motstandsviljen. I bøker frå 1960-åra er det lidinga, fortvilinga og håpløysa som dominerer. </w:t>
      </w:r>
    </w:p>
    <w:p w:rsidR="008D6F8C" w:rsidRPr="00F06142" w:rsidRDefault="008D6F8C" w:rsidP="008D6F8C">
      <w:pPr>
        <w:rPr>
          <w:lang w:val="nn-NO"/>
        </w:rPr>
      </w:pPr>
      <w:r w:rsidRPr="00F06142">
        <w:rPr>
          <w:lang w:val="nn-NO"/>
        </w:rPr>
        <w:t xml:space="preserve">  Har Bjørn Egge rett i at det ikkje er mogleg å formidle i ord korleis svolt blir opplevd? Kva kan Charlotte Delbo ha meint med utsegna si? Kvifor endrar forteljingane til tidsvitna seg etter kvart som tida går? Har "sanninga" om kva som hende, endra seg? Kor mykje kan ein stole på at ein som sjølv var til stades, faktisk gir att dei faktiske forholda? </w:t>
      </w:r>
    </w:p>
    <w:p w:rsidR="008D6F8C" w:rsidRPr="00F06142" w:rsidRDefault="008D6F8C" w:rsidP="008D6F8C">
      <w:pPr>
        <w:rPr>
          <w:lang w:val="nn-NO"/>
        </w:rPr>
      </w:pPr>
      <w:r w:rsidRPr="00F06142">
        <w:rPr>
          <w:lang w:val="nn-NO"/>
        </w:rPr>
        <w:t xml:space="preserve">  Sitata er frå A. Storeide: "Han vet at det er sant, for han har vært der - tidsvitner som historieformidlere", i C. Lenz og T. Risto Nielsen (red.) Fortiden i Nåtiden. Universitetsforlaget 2011. </w:t>
      </w:r>
    </w:p>
    <w:p w:rsidR="008D6F8C" w:rsidRPr="00F06142" w:rsidRDefault="008D6F8C" w:rsidP="008D6F8C">
      <w:pPr>
        <w:rPr>
          <w:lang w:val="nn-NO"/>
        </w:rPr>
      </w:pPr>
      <w:r w:rsidRPr="00F06142">
        <w:rPr>
          <w:lang w:val="nn-NO"/>
        </w:rPr>
        <w:t>{{Slutt}}</w:t>
      </w:r>
    </w:p>
    <w:p w:rsidR="008D6F8C" w:rsidRPr="00F06142" w:rsidRDefault="008D6F8C" w:rsidP="003A58F2">
      <w:pPr>
        <w:rPr>
          <w:lang w:val="nn-NO"/>
        </w:rPr>
      </w:pPr>
    </w:p>
    <w:p w:rsidR="003A58F2" w:rsidRPr="00F06142" w:rsidRDefault="003A58F2" w:rsidP="003A58F2">
      <w:pPr>
        <w:rPr>
          <w:lang w:val="nn-NO"/>
        </w:rPr>
      </w:pPr>
      <w:r w:rsidRPr="00F06142">
        <w:rPr>
          <w:lang w:val="nn-NO"/>
        </w:rPr>
        <w:t>--- 463 til 584</w:t>
      </w:r>
    </w:p>
    <w:p w:rsidR="003A58F2" w:rsidRPr="00F06142" w:rsidRDefault="008D6F8C" w:rsidP="003A58F2">
      <w:pPr>
        <w:rPr>
          <w:lang w:val="nn-NO"/>
        </w:rPr>
      </w:pPr>
      <w:r w:rsidRPr="00F06142">
        <w:rPr>
          <w:lang w:val="nn-NO"/>
        </w:rPr>
        <w:t xml:space="preserve">{{Bilettekst: </w:t>
      </w:r>
      <w:r w:rsidR="003A58F2" w:rsidRPr="00F06142">
        <w:rPr>
          <w:lang w:val="nn-NO"/>
        </w:rPr>
        <w:t>Internering av politiske fangar på Grini, fangeleiren utanfor Oslo. Kvinner i luftegarden. Propagandaen frå Nasjonal Samling</w:t>
      </w:r>
      <w:r w:rsidRPr="00F06142">
        <w:rPr>
          <w:lang w:val="nn-NO"/>
        </w:rPr>
        <w:t xml:space="preserve"> fall som oftast på steingrunn.}}</w:t>
      </w:r>
    </w:p>
    <w:p w:rsidR="008D6F8C" w:rsidRPr="00F06142" w:rsidRDefault="008D6F8C" w:rsidP="008D6F8C">
      <w:pPr>
        <w:rPr>
          <w:lang w:val="nn-NO"/>
        </w:rPr>
      </w:pPr>
    </w:p>
    <w:p w:rsidR="008D6F8C" w:rsidRPr="00F06142" w:rsidRDefault="00875387" w:rsidP="00875387">
      <w:pPr>
        <w:pStyle w:val="Overskrift3"/>
        <w:rPr>
          <w:lang w:val="nn-NO"/>
        </w:rPr>
      </w:pPr>
      <w:bookmarkStart w:id="1552" w:name="_Toc461011112"/>
      <w:bookmarkStart w:id="1553" w:name="_Toc461011671"/>
      <w:r w:rsidRPr="00F06142">
        <w:rPr>
          <w:lang w:val="nn-NO"/>
        </w:rPr>
        <w:t xml:space="preserve">xxx3 </w:t>
      </w:r>
      <w:r w:rsidR="008D6F8C" w:rsidRPr="00F06142">
        <w:rPr>
          <w:lang w:val="nn-NO"/>
        </w:rPr>
        <w:t>"Kirkens grunn"</w:t>
      </w:r>
      <w:bookmarkEnd w:id="1552"/>
      <w:bookmarkEnd w:id="1553"/>
    </w:p>
    <w:p w:rsidR="003A58F2" w:rsidRPr="00F06142" w:rsidRDefault="003A58F2" w:rsidP="003A58F2">
      <w:pPr>
        <w:rPr>
          <w:lang w:val="nn-NO"/>
        </w:rPr>
      </w:pPr>
      <w:r w:rsidRPr="00F06142">
        <w:rPr>
          <w:lang w:val="nn-NO"/>
        </w:rPr>
        <w:t>Kyrkja var tidleg ute med open kritikk av NS-regimet. Biskopane skreiv eit brev til NS</w:t>
      </w:r>
      <w:r w:rsidR="008D6F8C" w:rsidRPr="00F06142">
        <w:rPr>
          <w:lang w:val="nn-NO"/>
        </w:rPr>
        <w:t>-</w:t>
      </w:r>
      <w:r w:rsidRPr="00F06142">
        <w:rPr>
          <w:lang w:val="nn-NO"/>
        </w:rPr>
        <w:t>styresmaktene der freistnaden på å indoktrinere barn og ungdom vart påtalt. NS svarte med å avsetje biskopane. Det førte til brot. Saman med leiarane for kyrkjesamfunn utanfor statskyrkja skreiv biskopane i april 1942 eit ope brev med tittelen _Kirkens grunn_</w:t>
      </w:r>
      <w:r w:rsidR="008D6F8C" w:rsidRPr="00F06142">
        <w:rPr>
          <w:lang w:val="nn-NO"/>
        </w:rPr>
        <w:t>.</w:t>
      </w:r>
      <w:r w:rsidRPr="00F06142">
        <w:rPr>
          <w:lang w:val="nn-NO"/>
        </w:rPr>
        <w:t xml:space="preserve"> I alle kyrkjene i heile landet las prestane opp brevet. Kjernen i brevet var ei understreking av at kyrkja var uavhengig av statleg styring. Hyrdebrevet munna ut i ei erklæring der presten sa at han la ned den statlege delen av embetet fordi han ikkje lenger kunne vere lojal mot det sitjande styret. Den klare haldninga styrkte posisjonen til kyrkja. Dei få stadene der NS greidde å setje inn ein av sine eigne som prest, preika han for så godt som tomme benkerader. Der dei avsette prestane heldt møte, var det tettpakka. </w:t>
      </w:r>
    </w:p>
    <w:p w:rsidR="008D6F8C" w:rsidRPr="00F06142" w:rsidRDefault="008D6F8C" w:rsidP="003A58F2">
      <w:pPr>
        <w:rPr>
          <w:lang w:val="nn-NO"/>
        </w:rPr>
      </w:pPr>
    </w:p>
    <w:p w:rsidR="003A58F2" w:rsidRPr="00F06142" w:rsidRDefault="00875387" w:rsidP="00875387">
      <w:pPr>
        <w:pStyle w:val="Overskrift2"/>
        <w:rPr>
          <w:lang w:val="nn-NO"/>
        </w:rPr>
      </w:pPr>
      <w:bookmarkStart w:id="1554" w:name="_Toc461011113"/>
      <w:bookmarkStart w:id="1555" w:name="_Toc461011672"/>
      <w:bookmarkStart w:id="1556" w:name="_Toc461203590"/>
      <w:r w:rsidRPr="00F06142">
        <w:rPr>
          <w:lang w:val="nn-NO"/>
        </w:rPr>
        <w:t xml:space="preserve">xxx2 </w:t>
      </w:r>
      <w:r w:rsidR="003A58F2" w:rsidRPr="00F06142">
        <w:rPr>
          <w:lang w:val="nn-NO"/>
        </w:rPr>
        <w:t>Hugsar du?</w:t>
      </w:r>
      <w:bookmarkEnd w:id="1554"/>
      <w:bookmarkEnd w:id="1555"/>
      <w:bookmarkEnd w:id="1556"/>
    </w:p>
    <w:p w:rsidR="003A58F2" w:rsidRPr="00F06142" w:rsidRDefault="003A58F2" w:rsidP="008D6F8C">
      <w:pPr>
        <w:ind w:left="374" w:hanging="374"/>
        <w:rPr>
          <w:lang w:val="nn-NO"/>
        </w:rPr>
      </w:pPr>
      <w:r w:rsidRPr="00F06142">
        <w:rPr>
          <w:lang w:val="nn-NO"/>
        </w:rPr>
        <w:t>1</w:t>
      </w:r>
      <w:r w:rsidR="008D6F8C" w:rsidRPr="00F06142">
        <w:rPr>
          <w:lang w:val="nn-NO"/>
        </w:rPr>
        <w:t>.</w:t>
      </w:r>
      <w:r w:rsidRPr="00F06142">
        <w:rPr>
          <w:lang w:val="nn-NO"/>
        </w:rPr>
        <w:t xml:space="preserve"> Kvifor var Noreg viktig for dei krigførande partane? </w:t>
      </w:r>
    </w:p>
    <w:p w:rsidR="003A58F2" w:rsidRPr="00F06142" w:rsidRDefault="003A58F2" w:rsidP="008D6F8C">
      <w:pPr>
        <w:ind w:left="374" w:hanging="374"/>
        <w:rPr>
          <w:lang w:val="nn-NO"/>
        </w:rPr>
      </w:pPr>
      <w:r w:rsidRPr="00F06142">
        <w:rPr>
          <w:lang w:val="nn-NO"/>
        </w:rPr>
        <w:t>2</w:t>
      </w:r>
      <w:r w:rsidR="008D6F8C" w:rsidRPr="00F06142">
        <w:rPr>
          <w:lang w:val="nn-NO"/>
        </w:rPr>
        <w:t>.</w:t>
      </w:r>
      <w:r w:rsidRPr="00F06142">
        <w:rPr>
          <w:lang w:val="nn-NO"/>
        </w:rPr>
        <w:t xml:space="preserve"> Kva var Altmarksaka? </w:t>
      </w:r>
    </w:p>
    <w:p w:rsidR="003A58F2" w:rsidRPr="00F06142" w:rsidRDefault="003A58F2" w:rsidP="008D6F8C">
      <w:pPr>
        <w:ind w:left="374" w:hanging="374"/>
        <w:rPr>
          <w:lang w:val="nn-NO"/>
        </w:rPr>
      </w:pPr>
      <w:r w:rsidRPr="00F06142">
        <w:rPr>
          <w:lang w:val="nn-NO"/>
        </w:rPr>
        <w:t>3</w:t>
      </w:r>
      <w:r w:rsidR="008D6F8C" w:rsidRPr="00F06142">
        <w:rPr>
          <w:lang w:val="nn-NO"/>
        </w:rPr>
        <w:t>.</w:t>
      </w:r>
      <w:r w:rsidRPr="00F06142">
        <w:rPr>
          <w:lang w:val="nn-NO"/>
        </w:rPr>
        <w:t xml:space="preserve"> Kva fekk senkinga av </w:t>
      </w:r>
      <w:r w:rsidR="00111D64" w:rsidRPr="00F06142">
        <w:rPr>
          <w:lang w:val="nn-NO"/>
        </w:rPr>
        <w:t>"</w:t>
      </w:r>
      <w:r w:rsidRPr="00F06142">
        <w:rPr>
          <w:lang w:val="nn-NO"/>
        </w:rPr>
        <w:t>Blücher</w:t>
      </w:r>
      <w:r w:rsidR="00111D64" w:rsidRPr="00F06142">
        <w:rPr>
          <w:lang w:val="nn-NO"/>
        </w:rPr>
        <w:t>"</w:t>
      </w:r>
      <w:r w:rsidRPr="00F06142">
        <w:rPr>
          <w:lang w:val="nn-NO"/>
        </w:rPr>
        <w:t xml:space="preserve"> å seie? </w:t>
      </w:r>
    </w:p>
    <w:p w:rsidR="003A58F2" w:rsidRPr="00F06142" w:rsidRDefault="003A58F2" w:rsidP="008D6F8C">
      <w:pPr>
        <w:ind w:left="374" w:hanging="374"/>
        <w:rPr>
          <w:lang w:val="nn-NO"/>
        </w:rPr>
      </w:pPr>
      <w:r w:rsidRPr="00F06142">
        <w:rPr>
          <w:lang w:val="nn-NO"/>
        </w:rPr>
        <w:t>4</w:t>
      </w:r>
      <w:r w:rsidR="008D6F8C" w:rsidRPr="00F06142">
        <w:rPr>
          <w:lang w:val="nn-NO"/>
        </w:rPr>
        <w:t>.</w:t>
      </w:r>
      <w:r w:rsidRPr="00F06142">
        <w:rPr>
          <w:lang w:val="nn-NO"/>
        </w:rPr>
        <w:t xml:space="preserve"> Kva hende i Narvik i 1940? </w:t>
      </w:r>
    </w:p>
    <w:p w:rsidR="003A58F2" w:rsidRPr="00F06142" w:rsidRDefault="003A58F2" w:rsidP="008D6F8C">
      <w:pPr>
        <w:ind w:left="374" w:hanging="374"/>
        <w:rPr>
          <w:lang w:val="nn-NO"/>
        </w:rPr>
      </w:pPr>
      <w:r w:rsidRPr="00F06142">
        <w:rPr>
          <w:lang w:val="nn-NO"/>
        </w:rPr>
        <w:t>5</w:t>
      </w:r>
      <w:r w:rsidR="008D6F8C" w:rsidRPr="00F06142">
        <w:rPr>
          <w:lang w:val="nn-NO"/>
        </w:rPr>
        <w:t>.</w:t>
      </w:r>
      <w:r w:rsidRPr="00F06142">
        <w:rPr>
          <w:lang w:val="nn-NO"/>
        </w:rPr>
        <w:t xml:space="preserve"> Kva var Elverumsfullmakta? </w:t>
      </w:r>
    </w:p>
    <w:p w:rsidR="003A58F2" w:rsidRPr="00F06142" w:rsidRDefault="003A58F2" w:rsidP="008D6F8C">
      <w:pPr>
        <w:ind w:left="374" w:hanging="374"/>
        <w:rPr>
          <w:lang w:val="nn-NO"/>
        </w:rPr>
      </w:pPr>
      <w:r w:rsidRPr="00F06142">
        <w:rPr>
          <w:lang w:val="nn-NO"/>
        </w:rPr>
        <w:t>6</w:t>
      </w:r>
      <w:r w:rsidR="008D6F8C" w:rsidRPr="00F06142">
        <w:rPr>
          <w:lang w:val="nn-NO"/>
        </w:rPr>
        <w:t>.</w:t>
      </w:r>
      <w:r w:rsidRPr="00F06142">
        <w:rPr>
          <w:lang w:val="nn-NO"/>
        </w:rPr>
        <w:t xml:space="preserve"> Kva var </w:t>
      </w:r>
      <w:r w:rsidR="00111D64" w:rsidRPr="00F06142">
        <w:rPr>
          <w:lang w:val="nn-NO"/>
        </w:rPr>
        <w:t>"</w:t>
      </w:r>
      <w:r w:rsidRPr="00F06142">
        <w:rPr>
          <w:lang w:val="nn-NO"/>
        </w:rPr>
        <w:t>Kongens nei</w:t>
      </w:r>
      <w:r w:rsidR="00111D64" w:rsidRPr="00F06142">
        <w:rPr>
          <w:lang w:val="nn-NO"/>
        </w:rPr>
        <w:t>"</w:t>
      </w:r>
      <w:r w:rsidRPr="00F06142">
        <w:rPr>
          <w:lang w:val="nn-NO"/>
        </w:rPr>
        <w:t xml:space="preserve">? </w:t>
      </w:r>
    </w:p>
    <w:p w:rsidR="003A58F2" w:rsidRPr="00F06142" w:rsidRDefault="003A58F2" w:rsidP="008D6F8C">
      <w:pPr>
        <w:ind w:left="374" w:hanging="374"/>
        <w:rPr>
          <w:lang w:val="nn-NO"/>
        </w:rPr>
      </w:pPr>
      <w:r w:rsidRPr="00F06142">
        <w:rPr>
          <w:lang w:val="nn-NO"/>
        </w:rPr>
        <w:t>7</w:t>
      </w:r>
      <w:r w:rsidR="008D6F8C" w:rsidRPr="00F06142">
        <w:rPr>
          <w:lang w:val="nn-NO"/>
        </w:rPr>
        <w:t>.</w:t>
      </w:r>
      <w:r w:rsidRPr="00F06142">
        <w:rPr>
          <w:lang w:val="nn-NO"/>
        </w:rPr>
        <w:t xml:space="preserve"> Kva var Nortraship? </w:t>
      </w:r>
    </w:p>
    <w:p w:rsidR="003A58F2" w:rsidRPr="00F06142" w:rsidRDefault="003A58F2" w:rsidP="008D6F8C">
      <w:pPr>
        <w:ind w:left="374" w:hanging="374"/>
        <w:rPr>
          <w:lang w:val="nn-NO"/>
        </w:rPr>
      </w:pPr>
      <w:r w:rsidRPr="00F06142">
        <w:rPr>
          <w:lang w:val="nn-NO"/>
        </w:rPr>
        <w:t>8</w:t>
      </w:r>
      <w:r w:rsidR="008D6F8C" w:rsidRPr="00F06142">
        <w:rPr>
          <w:lang w:val="nn-NO"/>
        </w:rPr>
        <w:t>.</w:t>
      </w:r>
      <w:r w:rsidRPr="00F06142">
        <w:rPr>
          <w:lang w:val="nn-NO"/>
        </w:rPr>
        <w:t xml:space="preserve"> Kva slags utbyggingsprosjekt sette tyskarane i gang med under krigen? </w:t>
      </w:r>
    </w:p>
    <w:p w:rsidR="003A58F2" w:rsidRPr="00F06142" w:rsidRDefault="003A58F2" w:rsidP="008D6F8C">
      <w:pPr>
        <w:ind w:left="374" w:hanging="374"/>
        <w:rPr>
          <w:lang w:val="nn-NO"/>
        </w:rPr>
      </w:pPr>
      <w:r w:rsidRPr="00F06142">
        <w:rPr>
          <w:lang w:val="nn-NO"/>
        </w:rPr>
        <w:t>9</w:t>
      </w:r>
      <w:r w:rsidR="008D6F8C" w:rsidRPr="00F06142">
        <w:rPr>
          <w:lang w:val="nn-NO"/>
        </w:rPr>
        <w:t>.</w:t>
      </w:r>
      <w:r w:rsidRPr="00F06142">
        <w:rPr>
          <w:lang w:val="nn-NO"/>
        </w:rPr>
        <w:t xml:space="preserve"> Kvifor vart det sendt austeuropeiske krigsfangar til Noreg? </w:t>
      </w:r>
    </w:p>
    <w:p w:rsidR="003A58F2" w:rsidRPr="00F06142" w:rsidRDefault="003A58F2" w:rsidP="008D6F8C">
      <w:pPr>
        <w:ind w:left="374" w:hanging="374"/>
        <w:rPr>
          <w:lang w:val="nn-NO"/>
        </w:rPr>
      </w:pPr>
      <w:r w:rsidRPr="00F06142">
        <w:rPr>
          <w:lang w:val="nn-NO"/>
        </w:rPr>
        <w:t>10</w:t>
      </w:r>
      <w:r w:rsidR="008D6F8C" w:rsidRPr="00F06142">
        <w:rPr>
          <w:lang w:val="nn-NO"/>
        </w:rPr>
        <w:t>.</w:t>
      </w:r>
      <w:r w:rsidRPr="00F06142">
        <w:rPr>
          <w:lang w:val="nn-NO"/>
        </w:rPr>
        <w:t xml:space="preserve"> Kven var Joseph Terboven? </w:t>
      </w:r>
    </w:p>
    <w:p w:rsidR="003A58F2" w:rsidRPr="00F06142" w:rsidRDefault="003A58F2" w:rsidP="008D6F8C">
      <w:pPr>
        <w:ind w:left="374" w:hanging="374"/>
        <w:rPr>
          <w:lang w:val="nn-NO"/>
        </w:rPr>
      </w:pPr>
      <w:r w:rsidRPr="00F06142">
        <w:rPr>
          <w:lang w:val="nn-NO"/>
        </w:rPr>
        <w:t>11</w:t>
      </w:r>
      <w:r w:rsidR="008D6F8C" w:rsidRPr="00F06142">
        <w:rPr>
          <w:lang w:val="nn-NO"/>
        </w:rPr>
        <w:t>.</w:t>
      </w:r>
      <w:r w:rsidRPr="00F06142">
        <w:rPr>
          <w:lang w:val="nn-NO"/>
        </w:rPr>
        <w:t xml:space="preserve"> Kva former for sivil motstand vart det? </w:t>
      </w:r>
    </w:p>
    <w:p w:rsidR="003A58F2" w:rsidRPr="00F06142" w:rsidRDefault="003A58F2" w:rsidP="003A58F2">
      <w:pPr>
        <w:rPr>
          <w:lang w:val="nn-NO"/>
        </w:rPr>
      </w:pPr>
    </w:p>
    <w:p w:rsidR="003A58F2" w:rsidRPr="00F06142" w:rsidRDefault="003A58F2" w:rsidP="003A58F2">
      <w:pPr>
        <w:rPr>
          <w:lang w:val="nn-NO"/>
        </w:rPr>
      </w:pPr>
      <w:r w:rsidRPr="00F06142">
        <w:rPr>
          <w:lang w:val="nn-NO"/>
        </w:rPr>
        <w:t>--- 464 til 584</w:t>
      </w:r>
    </w:p>
    <w:p w:rsidR="003A58F2" w:rsidRPr="00F06142" w:rsidRDefault="00875387" w:rsidP="00875387">
      <w:pPr>
        <w:pStyle w:val="Overskrift3"/>
        <w:rPr>
          <w:lang w:val="nn-NO"/>
        </w:rPr>
      </w:pPr>
      <w:bookmarkStart w:id="1557" w:name="_Toc461011114"/>
      <w:bookmarkStart w:id="1558" w:name="_Toc461011673"/>
      <w:r w:rsidRPr="00F06142">
        <w:rPr>
          <w:lang w:val="nn-NO"/>
        </w:rPr>
        <w:t xml:space="preserve">xxx3 </w:t>
      </w:r>
      <w:r w:rsidR="003A58F2" w:rsidRPr="00F06142">
        <w:rPr>
          <w:lang w:val="nn-NO"/>
        </w:rPr>
        <w:t>Milorg</w:t>
      </w:r>
      <w:bookmarkEnd w:id="1557"/>
      <w:bookmarkEnd w:id="1558"/>
    </w:p>
    <w:p w:rsidR="003A58F2" w:rsidRPr="00F06142" w:rsidRDefault="003A58F2" w:rsidP="003A58F2">
      <w:pPr>
        <w:rPr>
          <w:lang w:val="nn-NO"/>
        </w:rPr>
      </w:pPr>
      <w:r w:rsidRPr="00F06142">
        <w:rPr>
          <w:lang w:val="nn-NO"/>
        </w:rPr>
        <w:t xml:space="preserve">Det var mange måtar å yte motstand på, frå å trykkje og dele ut hemmelege aviser, gøyme våpen eller folk på flukt og til det å kjempe aktivt imot. Sjølv om det var store skilnader, ser det ut til at idrettslag og menn som hadde vore med i kampane etter 9. april, spelte ei nøkkelrolle i dei første motstandsgruppene som vart etablerte. </w:t>
      </w:r>
    </w:p>
    <w:p w:rsidR="003A58F2" w:rsidRPr="00F06142" w:rsidRDefault="003A58F2" w:rsidP="003A58F2">
      <w:pPr>
        <w:rPr>
          <w:lang w:val="nn-NO"/>
        </w:rPr>
      </w:pPr>
      <w:r w:rsidRPr="00F06142">
        <w:rPr>
          <w:lang w:val="nn-NO"/>
        </w:rPr>
        <w:t xml:space="preserve">  Seint i 1940 vart det oppretta kontakt mellom dei. Dette var byrjinga på det som vart Milorg </w:t>
      </w:r>
      <w:r w:rsidR="00442BF5" w:rsidRPr="00F06142">
        <w:rPr>
          <w:lang w:val="nn-NO"/>
        </w:rPr>
        <w:t>-</w:t>
      </w:r>
      <w:r w:rsidRPr="00F06142">
        <w:rPr>
          <w:lang w:val="nn-NO"/>
        </w:rPr>
        <w:t xml:space="preserve"> Militærorganisasjonen i Noreg. Formålet var å medverke til frigjeringa av landet og å støtte ein eventuell alliert invasjon. Det siste var det mange som trudde ville komme, også tyske ofiserar meinte at ein alliert landgang i Noreg var sannsynleg. </w:t>
      </w:r>
    </w:p>
    <w:p w:rsidR="003A58F2" w:rsidRPr="00F06142" w:rsidRDefault="003A58F2" w:rsidP="003A58F2">
      <w:pPr>
        <w:rPr>
          <w:lang w:val="nn-NO"/>
        </w:rPr>
      </w:pPr>
      <w:r w:rsidRPr="00F06142">
        <w:rPr>
          <w:lang w:val="nn-NO"/>
        </w:rPr>
        <w:t xml:space="preserve">  I 1941 godkjende Londonregjeringa Milorg som ein del av Forsvaret. Det var viktig for regjeringa å understreke at det var den som hadde den øvste myndigheita. Britiske fly sleppte ned våpen, sprengstoff til sabotasjeaksjonar og radioutstyr slik at kontakten til London vart tettare. Frå Milorgs side vart det uttrykt klar misnøye med det dei såg på som manglande innsats frå regjeringa og dei allierte i kampen mot tyskarane i Noreg. Mot slutten av krigen gjennomførte Milorg mange sabotasjeaksjonar. Mange av dei var retta mot jernbanen. Tyskarane brukte tog til å transportere soldatar frå Noreg til kampane på kontinentet. Greidde sabotørar å sprengje ei bru, vart overføringa av nye, utkvilte soldatar til fronten hindra. Frå hausten 1944 gjekk det nesten ikkje ein dag utan sabotasjeaksjonar ein eller annan stad i landet. </w:t>
      </w:r>
    </w:p>
    <w:p w:rsidR="003A58F2" w:rsidRPr="00F06142" w:rsidRDefault="003A58F2" w:rsidP="003A58F2">
      <w:pPr>
        <w:rPr>
          <w:lang w:val="nn-NO"/>
        </w:rPr>
      </w:pPr>
      <w:r w:rsidRPr="00F06142">
        <w:rPr>
          <w:lang w:val="nn-NO"/>
        </w:rPr>
        <w:t xml:space="preserve">  Mange av mennene som klarte å komme seg over til Storbritannia, ville slåst mot okkupantane. Etter kvart voks det fram norske styrkar som kjempa på alliert side. Nokre av dei norske soldatane vart nytta av britane til å gjennomføre kommandoraid i heimlandet. Ei slik gruppe var Kompani Linge, oppkalla etter leiaren Martin Linge (1894</w:t>
      </w:r>
      <w:r w:rsidR="00442BF5" w:rsidRPr="00F06142">
        <w:rPr>
          <w:lang w:val="nn-NO"/>
        </w:rPr>
        <w:t>-</w:t>
      </w:r>
      <w:r w:rsidRPr="00F06142">
        <w:rPr>
          <w:lang w:val="nn-NO"/>
        </w:rPr>
        <w:t xml:space="preserve">1941). </w:t>
      </w:r>
    </w:p>
    <w:p w:rsidR="00C24F95" w:rsidRPr="00F06142" w:rsidRDefault="00C24F95" w:rsidP="003A58F2">
      <w:pPr>
        <w:rPr>
          <w:lang w:val="nn-NO"/>
        </w:rPr>
      </w:pPr>
    </w:p>
    <w:p w:rsidR="003A58F2" w:rsidRPr="00F06142" w:rsidRDefault="003A58F2" w:rsidP="003A58F2">
      <w:pPr>
        <w:rPr>
          <w:lang w:val="nn-NO"/>
        </w:rPr>
      </w:pPr>
      <w:r w:rsidRPr="00F06142">
        <w:rPr>
          <w:lang w:val="nn-NO"/>
        </w:rPr>
        <w:t>--- 465 til 584</w:t>
      </w:r>
    </w:p>
    <w:p w:rsidR="003A58F2" w:rsidRPr="00F06142" w:rsidRDefault="003A58F2" w:rsidP="003A58F2">
      <w:pPr>
        <w:rPr>
          <w:lang w:val="nn-NO"/>
        </w:rPr>
      </w:pPr>
      <w:r w:rsidRPr="00F06142">
        <w:rPr>
          <w:lang w:val="nn-NO"/>
        </w:rPr>
        <w:t xml:space="preserve">Sabotørane gjennomførte sprenginga av Norsk Hydros fabrikk på Vemork ved Rjukan. Fabrikkane produserte tungtvatn, og dei allierte var redde for at tyskarane ville bruke det til å framstille ei atombombe. </w:t>
      </w:r>
    </w:p>
    <w:p w:rsidR="003A58F2" w:rsidRPr="00F06142" w:rsidRDefault="003A58F2" w:rsidP="003A58F2">
      <w:pPr>
        <w:rPr>
          <w:lang w:val="nn-NO"/>
        </w:rPr>
      </w:pPr>
    </w:p>
    <w:p w:rsidR="003552EA" w:rsidRPr="00F06142" w:rsidRDefault="003552EA" w:rsidP="003552EA">
      <w:pPr>
        <w:rPr>
          <w:lang w:val="nn-NO"/>
        </w:rPr>
      </w:pPr>
      <w:r w:rsidRPr="00F06142">
        <w:rPr>
          <w:lang w:val="nn-NO"/>
        </w:rPr>
        <w:t>{{Bilete</w:t>
      </w:r>
      <w:r w:rsidR="00C24F95" w:rsidRPr="00F06142">
        <w:rPr>
          <w:lang w:val="nn-NO"/>
        </w:rPr>
        <w:t>. 2 (s. 464):</w:t>
      </w:r>
      <w:r w:rsidRPr="00F06142">
        <w:rPr>
          <w:lang w:val="nn-NO"/>
        </w:rPr>
        <w:t>}}</w:t>
      </w:r>
    </w:p>
    <w:p w:rsidR="00C24F95" w:rsidRPr="00F06142" w:rsidRDefault="00C24F95" w:rsidP="003552EA">
      <w:pPr>
        <w:rPr>
          <w:lang w:val="nn-NO"/>
        </w:rPr>
      </w:pPr>
      <w:r w:rsidRPr="00F06142">
        <w:rPr>
          <w:lang w:val="nn-NO"/>
        </w:rPr>
        <w:t xml:space="preserve">Bilettekst: </w:t>
      </w:r>
    </w:p>
    <w:p w:rsidR="003552EA" w:rsidRPr="00F06142" w:rsidRDefault="00C24F95" w:rsidP="00C24F95">
      <w:pPr>
        <w:ind w:left="374" w:hanging="374"/>
        <w:rPr>
          <w:lang w:val="nn-NO"/>
        </w:rPr>
      </w:pPr>
      <w:r w:rsidRPr="00F06142">
        <w:rPr>
          <w:lang w:val="nn-NO"/>
        </w:rPr>
        <w:t xml:space="preserve">1: </w:t>
      </w:r>
      <w:r w:rsidR="003552EA" w:rsidRPr="00F06142">
        <w:rPr>
          <w:lang w:val="nn-NO"/>
        </w:rPr>
        <w:t>Radiosamband med London var avgjerande for motstandskampen. Ein frå heimestyrkane avtaler eit "dropp", forsyningar med fly.</w:t>
      </w:r>
    </w:p>
    <w:p w:rsidR="003552EA" w:rsidRPr="00F06142" w:rsidRDefault="00C24F95" w:rsidP="00C24F95">
      <w:pPr>
        <w:ind w:left="374" w:hanging="374"/>
        <w:rPr>
          <w:lang w:val="nn-NO"/>
        </w:rPr>
      </w:pPr>
      <w:r w:rsidRPr="00F06142">
        <w:rPr>
          <w:lang w:val="nn-NO"/>
        </w:rPr>
        <w:t xml:space="preserve">2: </w:t>
      </w:r>
      <w:r w:rsidR="003552EA" w:rsidRPr="00F06142">
        <w:rPr>
          <w:lang w:val="nn-NO"/>
        </w:rPr>
        <w:t xml:space="preserve">31. desember 1944 prøvde dei allierte å bombe Victoria terrasse i Oslo, Gestapos hovudkvarter. Victoria terrasse kom nesten uskadd frå åtaket. Men fleire andre bygningar vart ramma, og 78 sivile og 27 tyskarar vart drepne. </w:t>
      </w:r>
    </w:p>
    <w:p w:rsidR="003552EA" w:rsidRPr="00F06142" w:rsidRDefault="003552EA" w:rsidP="003552EA">
      <w:pPr>
        <w:rPr>
          <w:lang w:val="nn-NO"/>
        </w:rPr>
      </w:pPr>
      <w:r w:rsidRPr="00F06142">
        <w:rPr>
          <w:lang w:val="nn-NO"/>
        </w:rPr>
        <w:t>{{Slutt}}</w:t>
      </w:r>
    </w:p>
    <w:p w:rsidR="003A58F2" w:rsidRPr="00F06142" w:rsidRDefault="003A58F2" w:rsidP="003A58F2">
      <w:pPr>
        <w:rPr>
          <w:lang w:val="nn-NO"/>
        </w:rPr>
      </w:pPr>
    </w:p>
    <w:p w:rsidR="003A58F2" w:rsidRPr="00F06142" w:rsidRDefault="00875387" w:rsidP="00875387">
      <w:pPr>
        <w:pStyle w:val="Overskrift3"/>
        <w:rPr>
          <w:lang w:val="nn-NO"/>
        </w:rPr>
      </w:pPr>
      <w:bookmarkStart w:id="1559" w:name="_Toc461011115"/>
      <w:bookmarkStart w:id="1560" w:name="_Toc461011674"/>
      <w:r w:rsidRPr="00F06142">
        <w:rPr>
          <w:lang w:val="nn-NO"/>
        </w:rPr>
        <w:t xml:space="preserve">xxx3 </w:t>
      </w:r>
      <w:r w:rsidR="003A58F2" w:rsidRPr="00F06142">
        <w:rPr>
          <w:lang w:val="nn-NO"/>
        </w:rPr>
        <w:t>Kommunistiske motstandsgrupper</w:t>
      </w:r>
      <w:bookmarkEnd w:id="1559"/>
      <w:bookmarkEnd w:id="1560"/>
    </w:p>
    <w:p w:rsidR="003A58F2" w:rsidRPr="00F06142" w:rsidRDefault="003A58F2" w:rsidP="003A58F2">
      <w:pPr>
        <w:rPr>
          <w:lang w:val="nn-NO"/>
        </w:rPr>
      </w:pPr>
      <w:r w:rsidRPr="00F06142">
        <w:rPr>
          <w:lang w:val="nn-NO"/>
        </w:rPr>
        <w:t>I første fase av krigen deltok ikkje dei norske kommunistane i motstandsarbeidet. Dei kjende seg bundne av ikkjeåtakspakta mellom Hitler og Stalin (sjå side 412). Først etter åtaket på Sovjetunionen sommaren 1941 byrja kommunistane med sabotasjeaksjonar. Men kommunistane nekta å underordne seg den norske overkommandoen i London, slik Milorg gjorde. Lojaliteten deira gjekk til Moskva. Det gjorde resten av motstandsrørsla mistenksam. Osvald-gruppa var den største kommunistiske motstandscella og gjennomførte mange sabotasjeaksjonar på Austlandet. Leiaren var Asbjørn Sunde (1909</w:t>
      </w:r>
      <w:r w:rsidR="00442BF5" w:rsidRPr="00F06142">
        <w:rPr>
          <w:lang w:val="nn-NO"/>
        </w:rPr>
        <w:t>-</w:t>
      </w:r>
      <w:r w:rsidRPr="00F06142">
        <w:rPr>
          <w:lang w:val="nn-NO"/>
        </w:rPr>
        <w:t xml:space="preserve">1985), som hadde kjempa saman med republikanarane under den spanske borgarkrigen. </w:t>
      </w:r>
    </w:p>
    <w:p w:rsidR="003A58F2" w:rsidRPr="00F06142" w:rsidRDefault="003A58F2" w:rsidP="003A58F2">
      <w:pPr>
        <w:rPr>
          <w:lang w:val="nn-NO"/>
        </w:rPr>
      </w:pPr>
      <w:r w:rsidRPr="00F06142">
        <w:rPr>
          <w:lang w:val="nn-NO"/>
        </w:rPr>
        <w:t xml:space="preserve">  I Finnmark dominerte kommunistane motstandsarbeidet. Mange av dei hadde komme seg over til Sovjetunionen tidleg under krigen og vart sende tilbake etter 1941. Frå fiskeværa låg det godt til rette for å kartleggje den tyske skipstrafikken. </w:t>
      </w:r>
    </w:p>
    <w:p w:rsidR="003A58F2" w:rsidRPr="00F06142" w:rsidRDefault="003A58F2" w:rsidP="003A58F2">
      <w:pPr>
        <w:rPr>
          <w:lang w:val="nn-NO"/>
        </w:rPr>
      </w:pPr>
      <w:r w:rsidRPr="00F06142">
        <w:rPr>
          <w:lang w:val="nn-NO"/>
        </w:rPr>
        <w:t xml:space="preserve">  Etter 1945 vart den kommunistiske delen av motstandsarbeidet ikkje anerkjent på lik linje med Milorgs. Mistanken om at dei framleis var styrte frå Moskva, førte til at politiet overvakte mange av dei i årevis. I 1983 la kong Olav ned ein krans ved minnesmerket for partisanane i Kiberg i Finnmark. Mange tolka det som at ein no offisielt anerkjente det kommunistane hadde gjort i motstandsarbeidet. </w:t>
      </w:r>
    </w:p>
    <w:p w:rsidR="003A58F2" w:rsidRPr="00F06142" w:rsidRDefault="003A58F2" w:rsidP="003A58F2">
      <w:pPr>
        <w:rPr>
          <w:lang w:val="nn-NO"/>
        </w:rPr>
      </w:pPr>
    </w:p>
    <w:p w:rsidR="00C24F95" w:rsidRPr="00F06142" w:rsidRDefault="00C24F95" w:rsidP="00C24F95">
      <w:pPr>
        <w:rPr>
          <w:lang w:val="nn-NO"/>
        </w:rPr>
      </w:pPr>
      <w:r w:rsidRPr="00F06142">
        <w:rPr>
          <w:lang w:val="nn-NO"/>
        </w:rPr>
        <w:t>{{Bilete. 2:}}</w:t>
      </w:r>
    </w:p>
    <w:p w:rsidR="00C24F95" w:rsidRPr="00F06142" w:rsidRDefault="00C24F95" w:rsidP="00C24F95">
      <w:pPr>
        <w:rPr>
          <w:lang w:val="nn-NO"/>
        </w:rPr>
      </w:pPr>
      <w:r w:rsidRPr="00F06142">
        <w:rPr>
          <w:lang w:val="nn-NO"/>
        </w:rPr>
        <w:t>Bilettekst:</w:t>
      </w:r>
    </w:p>
    <w:p w:rsidR="00C24F95" w:rsidRPr="00F06142" w:rsidRDefault="00C24F95" w:rsidP="00C24F95">
      <w:pPr>
        <w:ind w:left="374" w:hanging="374"/>
        <w:rPr>
          <w:lang w:val="nn-NO"/>
        </w:rPr>
      </w:pPr>
      <w:r w:rsidRPr="00F06142">
        <w:rPr>
          <w:lang w:val="nn-NO"/>
        </w:rPr>
        <w:t>1: Osvald-gruppa aksjonerte i 1944 mot Per Kure AS, eit viktig industrianlegg som tyskarane nytta. Hasle i Oslo.</w:t>
      </w:r>
    </w:p>
    <w:p w:rsidR="00C24F95" w:rsidRPr="00F06142" w:rsidRDefault="00C24F95" w:rsidP="00C24F95">
      <w:pPr>
        <w:ind w:left="374" w:hanging="374"/>
        <w:rPr>
          <w:lang w:val="nn-NO"/>
        </w:rPr>
      </w:pPr>
      <w:r w:rsidRPr="00F06142">
        <w:rPr>
          <w:lang w:val="nn-NO"/>
        </w:rPr>
        <w:t>2: Asbjørn Sunde, leiar for Osvald-gruppa.</w:t>
      </w:r>
    </w:p>
    <w:p w:rsidR="00C24F95" w:rsidRPr="00F06142" w:rsidRDefault="00C24F95" w:rsidP="00C24F95">
      <w:pPr>
        <w:rPr>
          <w:lang w:val="nn-NO"/>
        </w:rPr>
      </w:pPr>
      <w:r w:rsidRPr="00F06142">
        <w:rPr>
          <w:lang w:val="nn-NO"/>
        </w:rPr>
        <w:t>{{Slutt}}</w:t>
      </w:r>
    </w:p>
    <w:p w:rsidR="00C24F95" w:rsidRPr="00F06142" w:rsidRDefault="00C24F95" w:rsidP="003A58F2">
      <w:pPr>
        <w:rPr>
          <w:lang w:val="nn-NO"/>
        </w:rPr>
      </w:pPr>
    </w:p>
    <w:p w:rsidR="003A58F2" w:rsidRPr="00F06142" w:rsidRDefault="003A58F2" w:rsidP="003A58F2">
      <w:pPr>
        <w:rPr>
          <w:lang w:val="nn-NO"/>
        </w:rPr>
      </w:pPr>
      <w:r w:rsidRPr="00F06142">
        <w:rPr>
          <w:lang w:val="nn-NO"/>
        </w:rPr>
        <w:t>--- 466 til 584</w:t>
      </w:r>
    </w:p>
    <w:p w:rsidR="003A58F2" w:rsidRPr="00F06142" w:rsidRDefault="00875387" w:rsidP="00875387">
      <w:pPr>
        <w:pStyle w:val="Overskrift3"/>
        <w:rPr>
          <w:lang w:val="nn-NO"/>
        </w:rPr>
      </w:pPr>
      <w:bookmarkStart w:id="1561" w:name="_Toc461011116"/>
      <w:bookmarkStart w:id="1562" w:name="_Toc461011675"/>
      <w:r w:rsidRPr="00F06142">
        <w:rPr>
          <w:lang w:val="nn-NO"/>
        </w:rPr>
        <w:t xml:space="preserve">xxx3 </w:t>
      </w:r>
      <w:r w:rsidR="003A58F2" w:rsidRPr="00F06142">
        <w:rPr>
          <w:lang w:val="nn-NO"/>
        </w:rPr>
        <w:t>Sivorg</w:t>
      </w:r>
      <w:bookmarkEnd w:id="1561"/>
      <w:bookmarkEnd w:id="1562"/>
    </w:p>
    <w:p w:rsidR="003A58F2" w:rsidRPr="00F06142" w:rsidRDefault="003A58F2" w:rsidP="003A58F2">
      <w:pPr>
        <w:rPr>
          <w:lang w:val="nn-NO"/>
        </w:rPr>
      </w:pPr>
      <w:r w:rsidRPr="00F06142">
        <w:rPr>
          <w:lang w:val="nn-NO"/>
        </w:rPr>
        <w:t xml:space="preserve">I tillegg til den militære motstanden voks det fram eit breitt organisasjonsapparat som skulle auke den sivile motstanden </w:t>
      </w:r>
      <w:r w:rsidR="00442BF5" w:rsidRPr="00F06142">
        <w:rPr>
          <w:lang w:val="nn-NO"/>
        </w:rPr>
        <w:t>-</w:t>
      </w:r>
      <w:r w:rsidRPr="00F06142">
        <w:rPr>
          <w:lang w:val="nn-NO"/>
        </w:rPr>
        <w:t xml:space="preserve"> Sivorg. Sivorg sørgde for kontakt mellom folk innanfor kyrkja, skolen, kunst og kultur. I tillegg hjelpte Sivorg til med å skaffe falske identitetspapir og rasjoneringskort til dei som måtte gå i dekning. </w:t>
      </w:r>
    </w:p>
    <w:p w:rsidR="003A58F2" w:rsidRPr="00F06142" w:rsidRDefault="003A58F2" w:rsidP="003A58F2">
      <w:pPr>
        <w:rPr>
          <w:lang w:val="nn-NO"/>
        </w:rPr>
      </w:pPr>
      <w:r w:rsidRPr="00F06142">
        <w:rPr>
          <w:lang w:val="nn-NO"/>
        </w:rPr>
        <w:t xml:space="preserve">  Ein viktig del av Sivorgs arbeid, og det var kanskje den folk flest merka, var formidling av nyheiter. BBC-sendingar vart skrivne ned og kopierte nokså tidleg under okkupasjonen. Etter kvart kom det artiklar i dei hemmelege avisene om kva som hende i Noreg, avsløringar om politikken tyskarane førte, og analyser av krigføringa. </w:t>
      </w:r>
    </w:p>
    <w:p w:rsidR="003A58F2" w:rsidRPr="00F06142" w:rsidRDefault="003A58F2" w:rsidP="003A58F2">
      <w:pPr>
        <w:rPr>
          <w:lang w:val="nn-NO"/>
        </w:rPr>
      </w:pPr>
      <w:r w:rsidRPr="00F06142">
        <w:rPr>
          <w:lang w:val="nn-NO"/>
        </w:rPr>
        <w:t xml:space="preserve">  Det var gjennom desse avisene og i BBCs norske sendingar at unge menn vart åtvara mot å melde seg til arbeidsteneste. Sommaren 1944 kom det fram at NS-regjeringa ville kalle inn fleire årsklassar av unge menn til arbeidstenesta. Det var mistanke om at NS-regimet ville sende dei til Tyskland. I radiosendingane frå London og på løpesetlar vart denne parolen teken opp att: </w:t>
      </w:r>
      <w:r w:rsidR="00111D64" w:rsidRPr="00F06142">
        <w:rPr>
          <w:lang w:val="nn-NO"/>
        </w:rPr>
        <w:t>"</w:t>
      </w:r>
      <w:r w:rsidRPr="00F06142">
        <w:rPr>
          <w:lang w:val="nn-NO"/>
        </w:rPr>
        <w:t xml:space="preserve">Ingen møter til registrering, sjølv ikkje dei som blir lokka med at dei førebels skal sleppe å bli innkalla til teneste. Snart kjem vår dag! () Ver tru mot landet, kongen din og folket ditt. Nekt registreringa </w:t>
      </w:r>
      <w:r w:rsidR="00442BF5" w:rsidRPr="00F06142">
        <w:rPr>
          <w:lang w:val="nn-NO"/>
        </w:rPr>
        <w:t>-</w:t>
      </w:r>
      <w:r w:rsidRPr="00F06142">
        <w:rPr>
          <w:lang w:val="nn-NO"/>
        </w:rPr>
        <w:t xml:space="preserve"> koste kva det koste vil.</w:t>
      </w:r>
      <w:r w:rsidR="00111D64" w:rsidRPr="00F06142">
        <w:rPr>
          <w:lang w:val="nn-NO"/>
        </w:rPr>
        <w:t>"</w:t>
      </w:r>
      <w:r w:rsidRPr="00F06142">
        <w:rPr>
          <w:lang w:val="nn-NO"/>
        </w:rPr>
        <w:t xml:space="preserve"> Mange rømde til Sverige, andre stakk til skogs og vart ein del av </w:t>
      </w:r>
      <w:r w:rsidR="00111D64" w:rsidRPr="00F06142">
        <w:rPr>
          <w:lang w:val="nn-NO"/>
        </w:rPr>
        <w:t>"</w:t>
      </w:r>
      <w:r w:rsidRPr="00F06142">
        <w:rPr>
          <w:lang w:val="nn-NO"/>
        </w:rPr>
        <w:t>gutta på skauen</w:t>
      </w:r>
      <w:r w:rsidR="00111D64" w:rsidRPr="00F06142">
        <w:rPr>
          <w:lang w:val="nn-NO"/>
        </w:rPr>
        <w:t>"</w:t>
      </w:r>
      <w:r w:rsidRPr="00F06142">
        <w:rPr>
          <w:lang w:val="nn-NO"/>
        </w:rPr>
        <w:t>, dvs. Milorg. Da frigjeringa nær</w:t>
      </w:r>
      <w:r w:rsidR="00C24F95" w:rsidRPr="00F06142">
        <w:rPr>
          <w:lang w:val="nn-NO"/>
        </w:rPr>
        <w:t>ma seg, hadde Milorg opp mot 55.</w:t>
      </w:r>
      <w:r w:rsidRPr="00F06142">
        <w:rPr>
          <w:lang w:val="nn-NO"/>
        </w:rPr>
        <w:t xml:space="preserve">000 soldatar. </w:t>
      </w:r>
    </w:p>
    <w:p w:rsidR="003A58F2" w:rsidRPr="00F06142" w:rsidRDefault="003A58F2" w:rsidP="003A58F2">
      <w:pPr>
        <w:rPr>
          <w:lang w:val="nn-NO"/>
        </w:rPr>
      </w:pPr>
    </w:p>
    <w:p w:rsidR="00C24F95" w:rsidRPr="00F06142" w:rsidRDefault="00C24F95" w:rsidP="00C24F95">
      <w:pPr>
        <w:rPr>
          <w:lang w:val="nn-NO"/>
        </w:rPr>
      </w:pPr>
      <w:r w:rsidRPr="00F06142">
        <w:rPr>
          <w:lang w:val="nn-NO"/>
        </w:rPr>
        <w:t>{{Ramme:}}</w:t>
      </w:r>
    </w:p>
    <w:p w:rsidR="00C24F95" w:rsidRPr="00F06142" w:rsidRDefault="00C24F95" w:rsidP="00C24F95">
      <w:pPr>
        <w:rPr>
          <w:lang w:val="nn-NO"/>
        </w:rPr>
      </w:pPr>
      <w:r w:rsidRPr="00F06142">
        <w:rPr>
          <w:lang w:val="nn-NO"/>
        </w:rPr>
        <w:t>_Nærbilete_</w:t>
      </w:r>
    </w:p>
    <w:p w:rsidR="00C24F95" w:rsidRPr="00F06142" w:rsidRDefault="00C24F95" w:rsidP="00C24F95">
      <w:pPr>
        <w:rPr>
          <w:lang w:val="nn-NO"/>
        </w:rPr>
      </w:pPr>
      <w:r w:rsidRPr="00F06142">
        <w:rPr>
          <w:lang w:val="nn-NO"/>
        </w:rPr>
        <w:t>Kven hugsa Kathe?</w:t>
      </w:r>
    </w:p>
    <w:p w:rsidR="00C24F95" w:rsidRPr="00F06142" w:rsidRDefault="00C24F95" w:rsidP="00C24F95">
      <w:pPr>
        <w:rPr>
          <w:lang w:val="nn-NO"/>
        </w:rPr>
      </w:pPr>
      <w:r w:rsidRPr="00F06142">
        <w:rPr>
          <w:lang w:val="nn-NO"/>
        </w:rPr>
        <w:t xml:space="preserve">I november 1942 arresterte politiet den 15 år gamle Kathe Lasnik. Ho rakk å skrive ei helsing til vennene sine: "Takk for meg. Nå får dere ikke se meg mer. I natt ble vi arrestert." Politiet køyrde Kathe ned til hamna i Oslo. Da ho kom fram til Auschwitz, sende tyskarane henne og dei 89 andre barna som var tekne av det norske politiet, rett i gasskammeret. </w:t>
      </w:r>
    </w:p>
    <w:p w:rsidR="00C24F95" w:rsidRPr="00F06142" w:rsidRDefault="00C24F95" w:rsidP="00C24F95">
      <w:pPr>
        <w:rPr>
          <w:lang w:val="nn-NO"/>
        </w:rPr>
      </w:pPr>
      <w:r w:rsidRPr="00F06142">
        <w:rPr>
          <w:lang w:val="nn-NO"/>
        </w:rPr>
        <w:t xml:space="preserve">  Heime i Oslo tok Likvidasjonsstyret, eit organ som var oppretta for å overta og selje eigedelane til jødane, over leilegheita til familien og tømde henne. Dei mest personlege tinga som bilete, dagbøker og skolearbeid hamna på søppeldynga. Dermed er så godt som alle spor sletta. </w:t>
      </w:r>
    </w:p>
    <w:p w:rsidR="00C24F95" w:rsidRPr="00F06142" w:rsidRDefault="00C24F95" w:rsidP="00C24F95">
      <w:pPr>
        <w:rPr>
          <w:lang w:val="nn-NO"/>
        </w:rPr>
      </w:pPr>
      <w:r w:rsidRPr="00F06142">
        <w:rPr>
          <w:lang w:val="nn-NO"/>
        </w:rPr>
        <w:t xml:space="preserve">  Korleis kan ein da rekonstruere livet til ein som døydde så ung? Riksarkivet, som har saksmapper på dei norske jødane, har også ei med namnet til Kathe. Men mappa inneheldt ingen ting, ho var såpass ung at ho ikkje hadde etterlate seg offisielle spor. Historikaren Espen Søbye greidde likevel å lage eit bilete av henne, familien hennar og korleis ho levde fram til november 1942. Ei viktig kjelde var dei årlege folketeljingane i Oslo kommune, ut frå dei kunne han sjå kvar familien hadde budd, og kva yrke dei hadde. Likningsprotokollane viste kor mykje dei hadde tent. Skolekartotek og klasselister gjorde det mogleg å finne fram til Kathes klassekameratar. Dei hugsa henne, og fleire av dei hadde bilete med henne på. Men samstundes måtte Søbye konkludere med at sjølv om mange hugsa Kathe, var det få som eigentleg visste noko om kva som hadde hendt med henne eller med dei norske jødane. </w:t>
      </w:r>
    </w:p>
    <w:p w:rsidR="00C24F95" w:rsidRPr="00F06142" w:rsidRDefault="00C24F95" w:rsidP="00C24F95">
      <w:pPr>
        <w:rPr>
          <w:lang w:val="nn-NO"/>
        </w:rPr>
      </w:pPr>
      <w:r w:rsidRPr="00F06142">
        <w:rPr>
          <w:lang w:val="nn-NO"/>
        </w:rPr>
        <w:t xml:space="preserve">  Ei av årsakene til det kan vere at dei norske jødane som overlevde og vende attende til Noreg, ofte ikkje orka å fortelje kva dei hadde vore igjennom. Ønsket om å leggje det bak seg og å prøve å komme vidare har vore sterkt hos mange. Derfor gjekk det lang tid før dei første beretningane om kva dei hadde opplevd, vart utgitt. Espen Søbye sa sjølv at arbeidet med boka om Kathe hadde gitt han ei kjensle av å drive på med arkeologi. </w:t>
      </w:r>
    </w:p>
    <w:p w:rsidR="00C24F95" w:rsidRPr="00F06142" w:rsidRDefault="00C24F95" w:rsidP="00C24F95">
      <w:pPr>
        <w:rPr>
          <w:lang w:val="nn-NO"/>
        </w:rPr>
      </w:pPr>
      <w:r w:rsidRPr="00F06142">
        <w:rPr>
          <w:lang w:val="nn-NO"/>
        </w:rPr>
        <w:t>{{Slutt}}</w:t>
      </w:r>
    </w:p>
    <w:p w:rsidR="00C24F95" w:rsidRPr="00F06142" w:rsidRDefault="00C24F95" w:rsidP="003A58F2">
      <w:pPr>
        <w:rPr>
          <w:lang w:val="nn-NO"/>
        </w:rPr>
      </w:pPr>
    </w:p>
    <w:p w:rsidR="00EC1EA0" w:rsidRPr="00F06142" w:rsidRDefault="00EC1EA0" w:rsidP="00EC1EA0">
      <w:pPr>
        <w:rPr>
          <w:lang w:val="nn-NO"/>
        </w:rPr>
      </w:pPr>
      <w:r w:rsidRPr="00F06142">
        <w:rPr>
          <w:lang w:val="nn-NO"/>
        </w:rPr>
        <w:t>{{Bilettekst (s. 467): 26. november 1942. Transportskipet "Donau" frakta dei fleste norske jødane frå Oslo til Tyskland. Ein av dei var Kathe Lasnik.}}</w:t>
      </w:r>
    </w:p>
    <w:p w:rsidR="00EC1EA0" w:rsidRPr="00F06142" w:rsidRDefault="00EC1EA0" w:rsidP="003A58F2">
      <w:pPr>
        <w:rPr>
          <w:lang w:val="nn-NO"/>
        </w:rPr>
      </w:pPr>
    </w:p>
    <w:p w:rsidR="003A58F2" w:rsidRPr="00F06142" w:rsidRDefault="00875387" w:rsidP="00875387">
      <w:pPr>
        <w:pStyle w:val="Overskrift3"/>
        <w:rPr>
          <w:lang w:val="nn-NO"/>
        </w:rPr>
      </w:pPr>
      <w:bookmarkStart w:id="1563" w:name="_Toc461011117"/>
      <w:bookmarkStart w:id="1564" w:name="_Toc461011676"/>
      <w:r w:rsidRPr="00F06142">
        <w:rPr>
          <w:lang w:val="nn-NO"/>
        </w:rPr>
        <w:t xml:space="preserve">xxx3 </w:t>
      </w:r>
      <w:r w:rsidR="003A58F2" w:rsidRPr="00F06142">
        <w:rPr>
          <w:lang w:val="nn-NO"/>
        </w:rPr>
        <w:t>Krigsseglarane</w:t>
      </w:r>
      <w:bookmarkEnd w:id="1563"/>
      <w:bookmarkEnd w:id="1564"/>
    </w:p>
    <w:p w:rsidR="003A58F2" w:rsidRPr="00F06142" w:rsidRDefault="003A58F2" w:rsidP="003A58F2">
      <w:pPr>
        <w:rPr>
          <w:lang w:val="nn-NO"/>
        </w:rPr>
      </w:pPr>
      <w:r w:rsidRPr="00F06142">
        <w:rPr>
          <w:lang w:val="nn-NO"/>
        </w:rPr>
        <w:t xml:space="preserve">Den gruppa i befolkninga som leid dei største tapa, var sjøfolka. Da krigen kom, var den norske handelsflåten ein av dei største i verda. </w:t>
      </w:r>
    </w:p>
    <w:p w:rsidR="00C24F95" w:rsidRPr="00F06142" w:rsidRDefault="00C24F95" w:rsidP="003A58F2">
      <w:pPr>
        <w:rPr>
          <w:lang w:val="nn-NO"/>
        </w:rPr>
      </w:pPr>
    </w:p>
    <w:p w:rsidR="003A58F2" w:rsidRPr="00F06142" w:rsidRDefault="003A58F2" w:rsidP="003A58F2">
      <w:pPr>
        <w:rPr>
          <w:lang w:val="nn-NO"/>
        </w:rPr>
      </w:pPr>
      <w:r w:rsidRPr="00F06142">
        <w:rPr>
          <w:lang w:val="nn-NO"/>
        </w:rPr>
        <w:t>--- 467 til 584</w:t>
      </w:r>
    </w:p>
    <w:p w:rsidR="003A58F2" w:rsidRPr="00F06142" w:rsidRDefault="00C24F95" w:rsidP="003A58F2">
      <w:pPr>
        <w:rPr>
          <w:lang w:val="nn-NO"/>
        </w:rPr>
      </w:pPr>
      <w:r w:rsidRPr="00F06142">
        <w:rPr>
          <w:lang w:val="nn-NO"/>
        </w:rPr>
        <w:t xml:space="preserve">Transporten av våpen, forsyningar og </w:t>
      </w:r>
      <w:r w:rsidR="003A58F2" w:rsidRPr="00F06142">
        <w:rPr>
          <w:lang w:val="nn-NO"/>
        </w:rPr>
        <w:t xml:space="preserve">utstyr var avgjerande for at dei allierte skulle kunne vinne. Faren for å bli skoten i senk var stor, mange levde i konstant frykt for når den neste torpedoen eller bomba skulle ramme, og fekk varige psykiske skadar. Innsatsen deira vart for ein stor del gløymd etter 1945, og krigsseglarane måtte kjempe ein lang kamp for å få anerkjenning for det dei ofra på havet. </w:t>
      </w:r>
    </w:p>
    <w:p w:rsidR="003A58F2" w:rsidRPr="00F06142" w:rsidRDefault="003A58F2" w:rsidP="003A58F2">
      <w:pPr>
        <w:rPr>
          <w:lang w:val="nn-NO"/>
        </w:rPr>
      </w:pPr>
    </w:p>
    <w:p w:rsidR="003A58F2" w:rsidRPr="00F06142" w:rsidRDefault="00875387" w:rsidP="00875387">
      <w:pPr>
        <w:pStyle w:val="Overskrift2"/>
        <w:rPr>
          <w:lang w:val="nn-NO"/>
        </w:rPr>
      </w:pPr>
      <w:bookmarkStart w:id="1565" w:name="_Toc461011118"/>
      <w:bookmarkStart w:id="1566" w:name="_Toc461011677"/>
      <w:bookmarkStart w:id="1567" w:name="_Toc461203591"/>
      <w:r w:rsidRPr="00F06142">
        <w:rPr>
          <w:lang w:val="nn-NO"/>
        </w:rPr>
        <w:t xml:space="preserve">xxx2 </w:t>
      </w:r>
      <w:r w:rsidR="00111D64" w:rsidRPr="00F06142">
        <w:rPr>
          <w:lang w:val="nn-NO"/>
        </w:rPr>
        <w:t>"</w:t>
      </w:r>
      <w:r w:rsidR="003A58F2" w:rsidRPr="00F06142">
        <w:rPr>
          <w:lang w:val="nn-NO"/>
        </w:rPr>
        <w:t>Alltid vært i Norge</w:t>
      </w:r>
      <w:r w:rsidR="00111D64" w:rsidRPr="00F06142">
        <w:rPr>
          <w:lang w:val="nn-NO"/>
        </w:rPr>
        <w:t>"</w:t>
      </w:r>
      <w:r w:rsidR="003A58F2" w:rsidRPr="00F06142">
        <w:rPr>
          <w:lang w:val="nn-NO"/>
        </w:rPr>
        <w:t xml:space="preserve"> </w:t>
      </w:r>
      <w:r w:rsidR="00442BF5" w:rsidRPr="00F06142">
        <w:rPr>
          <w:lang w:val="nn-NO"/>
        </w:rPr>
        <w:t>-</w:t>
      </w:r>
      <w:r w:rsidR="003A58F2" w:rsidRPr="00F06142">
        <w:rPr>
          <w:lang w:val="nn-NO"/>
        </w:rPr>
        <w:t xml:space="preserve"> dei norske jødane</w:t>
      </w:r>
      <w:bookmarkEnd w:id="1565"/>
      <w:bookmarkEnd w:id="1566"/>
      <w:bookmarkEnd w:id="1567"/>
    </w:p>
    <w:p w:rsidR="003A58F2" w:rsidRPr="00F06142" w:rsidRDefault="003A58F2" w:rsidP="003A58F2">
      <w:pPr>
        <w:rPr>
          <w:lang w:val="nn-NO"/>
        </w:rPr>
      </w:pPr>
      <w:r w:rsidRPr="00F06142">
        <w:rPr>
          <w:lang w:val="nn-NO"/>
        </w:rPr>
        <w:t>Alt sommaren 1940 vart alle jødar i Noreg pålagde å levere frå seg radioane sine. Fram til midten av 1941 auka hetsen mot dei i _Fritt Folk_</w:t>
      </w:r>
      <w:r w:rsidR="00EC1EA0" w:rsidRPr="00F06142">
        <w:rPr>
          <w:lang w:val="nn-NO"/>
        </w:rPr>
        <w:t>,</w:t>
      </w:r>
      <w:r w:rsidRPr="00F06142">
        <w:rPr>
          <w:lang w:val="nn-NO"/>
        </w:rPr>
        <w:t xml:space="preserve"> partiorganet til NS. Kort før åtaket på Sovjetunionen sommaren 1941 arresterte norsk politi jødane i Tromsø og Narvik. Neste tiltak kom 20. januar 1942, da jødane fekk påbod om å melde seg hos politiet for å få legitimasjonskorta stempla med ein stor J. Samstundes skulle dei fylle ut eit registreringsskjema der dei måtte liste opp alt dei eigde. Eit av spørsmåla på skjemaet var kor lenge dei hadde budd i landet. Dei fleste svarte, som den 15 år gamle jenta Kathe Lasnik frå Oslo: </w:t>
      </w:r>
      <w:r w:rsidR="00111D64" w:rsidRPr="00F06142">
        <w:rPr>
          <w:lang w:val="nn-NO"/>
        </w:rPr>
        <w:t>"</w:t>
      </w:r>
      <w:r w:rsidRPr="00F06142">
        <w:rPr>
          <w:lang w:val="nn-NO"/>
        </w:rPr>
        <w:t>Alltid vært i Norge</w:t>
      </w:r>
      <w:r w:rsidR="00111D64" w:rsidRPr="00F06142">
        <w:rPr>
          <w:lang w:val="nn-NO"/>
        </w:rPr>
        <w:t>"</w:t>
      </w:r>
      <w:r w:rsidRPr="00F06142">
        <w:rPr>
          <w:lang w:val="nn-NO"/>
        </w:rPr>
        <w:t xml:space="preserve">. </w:t>
      </w:r>
    </w:p>
    <w:p w:rsidR="003A58F2" w:rsidRPr="00F06142" w:rsidRDefault="003A58F2" w:rsidP="003A58F2">
      <w:pPr>
        <w:rPr>
          <w:lang w:val="nn-NO"/>
        </w:rPr>
      </w:pPr>
      <w:r w:rsidRPr="00F06142">
        <w:rPr>
          <w:lang w:val="nn-NO"/>
        </w:rPr>
        <w:t xml:space="preserve">  I alt fekk 1536 stempelet i papira sine. 6. oktober arresterte politiet alle mannlege jødar i Trøndelag og internerte dei i Falstad fangeleir. Kvinner og barn måtte flytte inn i to leilegheiter i Trondheim. Den store arrestasjonsbølgja kom først 26. oktober. Da hadde alle politikammera dagen før fått eit telegram der dei fekk ordre om å arrestere alle vaksne mannlege jødar dei fekk fatt i. Ein månad seinare var det kvinner og barn som vart arresterte. Til saman vart 772 jødar deporterte med båtar frå Oslo til Stettin. Derfra frakta tog dei til Auschwitz. Da dei kom fram, sorterte tyskarane ut gamle, kvinner og barn og sende dei rett i gasskammera. Berre 34 av dei deporterte overlevde. </w:t>
      </w:r>
    </w:p>
    <w:p w:rsidR="003A58F2" w:rsidRPr="00F06142" w:rsidRDefault="003A58F2" w:rsidP="003A58F2">
      <w:pPr>
        <w:rPr>
          <w:lang w:val="nn-NO"/>
        </w:rPr>
      </w:pPr>
    </w:p>
    <w:p w:rsidR="003A58F2" w:rsidRPr="00F06142" w:rsidRDefault="003A58F2" w:rsidP="003A58F2">
      <w:pPr>
        <w:rPr>
          <w:lang w:val="nn-NO"/>
        </w:rPr>
      </w:pPr>
      <w:r w:rsidRPr="00F06142">
        <w:rPr>
          <w:lang w:val="nn-NO"/>
        </w:rPr>
        <w:t>--- 468 til 584</w:t>
      </w:r>
    </w:p>
    <w:p w:rsidR="003A58F2" w:rsidRPr="00F06142" w:rsidRDefault="003A58F2" w:rsidP="003A58F2">
      <w:pPr>
        <w:rPr>
          <w:lang w:val="nn-NO"/>
        </w:rPr>
      </w:pPr>
      <w:r w:rsidRPr="00F06142">
        <w:rPr>
          <w:lang w:val="nn-NO"/>
        </w:rPr>
        <w:t xml:space="preserve">I Danmark greidde nesten alle dei 8000 jødane å flykte til Sverige. Der hadde planane om arrestasjon vorte røpte av ein tysk diplomat. Dei klarte dermed å sleppe unna. Spørsmålet har vorte reist om kvifor berre halvparten av dei norske jødane overlevde. Somme har peikt på at dei norske jødane kjende seg trygge, andre at det mangla grenselosar som kunne føre jødane sikkert over til Sverige. </w:t>
      </w:r>
    </w:p>
    <w:p w:rsidR="003A58F2" w:rsidRPr="00F06142" w:rsidRDefault="003A58F2" w:rsidP="003A58F2">
      <w:pPr>
        <w:rPr>
          <w:lang w:val="nn-NO"/>
        </w:rPr>
      </w:pPr>
    </w:p>
    <w:p w:rsidR="003A58F2" w:rsidRPr="00F06142" w:rsidRDefault="00875387" w:rsidP="00875387">
      <w:pPr>
        <w:pStyle w:val="Overskrift2"/>
        <w:rPr>
          <w:lang w:val="nn-NO"/>
        </w:rPr>
      </w:pPr>
      <w:bookmarkStart w:id="1568" w:name="_Toc461011119"/>
      <w:bookmarkStart w:id="1569" w:name="_Toc461011678"/>
      <w:bookmarkStart w:id="1570" w:name="_Toc461203592"/>
      <w:r w:rsidRPr="00F06142">
        <w:rPr>
          <w:lang w:val="nn-NO"/>
        </w:rPr>
        <w:t xml:space="preserve">xxx2 </w:t>
      </w:r>
      <w:r w:rsidR="003A58F2" w:rsidRPr="00F06142">
        <w:rPr>
          <w:lang w:val="nn-NO"/>
        </w:rPr>
        <w:t>Krigen sluttar</w:t>
      </w:r>
      <w:bookmarkEnd w:id="1568"/>
      <w:bookmarkEnd w:id="1569"/>
      <w:bookmarkEnd w:id="1570"/>
    </w:p>
    <w:p w:rsidR="003A58F2" w:rsidRPr="00F06142" w:rsidRDefault="003A58F2" w:rsidP="003A58F2">
      <w:pPr>
        <w:rPr>
          <w:lang w:val="nn-NO"/>
        </w:rPr>
      </w:pPr>
      <w:r w:rsidRPr="00F06142">
        <w:rPr>
          <w:lang w:val="nn-NO"/>
        </w:rPr>
        <w:t>Fjordane i Nord-Noreg var eit godt utgangspunkt for tyske åtak på dei allierte forsyningskonvoiane til Sovjetunionen. Motstandsrørsla sende radiomeldingar til Sovjetunionen om tyske troppeflyttingar. Kirkenes var ein viktig tysk base og vart utsett for fleire flyåtak enn nokon annan by i Noreg. I oktober 1944 rykte sovjetiske styrkar inn i Kirkenes. Tyskarane hadde ikkje nok soldatar til å stanse dei. For å gjere framrykkinga vanskeleg bestemte tyskarane seg for at heile Finnmark og Nord-Troms skulle tømmast for folk. Alle bygningar, bruer og alt teknisk utstyr som dei sovjetiske styrkane kunne ha nytte av, skulle øydeleggjast. Sjølv om mange klarte å gøyme seg i holer eller på vidda, var</w:t>
      </w:r>
      <w:r w:rsidR="00EC1EA0" w:rsidRPr="00F06142">
        <w:rPr>
          <w:lang w:val="nn-NO"/>
        </w:rPr>
        <w:t>t rundt 50.</w:t>
      </w:r>
      <w:r w:rsidRPr="00F06142">
        <w:rPr>
          <w:lang w:val="nn-NO"/>
        </w:rPr>
        <w:t xml:space="preserve">000 evakuerte sørover. </w:t>
      </w:r>
    </w:p>
    <w:p w:rsidR="003A58F2" w:rsidRPr="00F06142" w:rsidRDefault="003A58F2" w:rsidP="003A58F2">
      <w:pPr>
        <w:rPr>
          <w:lang w:val="nn-NO"/>
        </w:rPr>
      </w:pPr>
      <w:r w:rsidRPr="00F06142">
        <w:rPr>
          <w:lang w:val="nn-NO"/>
        </w:rPr>
        <w:t xml:space="preserve">  For resten av landet var øydeleggingane i nord eit skremmande varsel om kva som kunne hende dersom dei allierte valde å inv</w:t>
      </w:r>
      <w:r w:rsidR="00EC1EA0" w:rsidRPr="00F06142">
        <w:rPr>
          <w:lang w:val="nn-NO"/>
        </w:rPr>
        <w:t>adere Noreg. Det stod rundt 340.</w:t>
      </w:r>
      <w:r w:rsidRPr="00F06142">
        <w:rPr>
          <w:lang w:val="nn-NO"/>
        </w:rPr>
        <w:t xml:space="preserve">000 væpna tyske soldatar i landet klare til å kjempe imot. 8. mai 1945 valde dei likevel å kapitulere. Dette var same dagen som dei tyske styrkane i Europa overgav seg. Få dagar tidlegare hadde Hitler teke livet av seg i ein underjordisk bunker i Berlin. Joseph Terboven sprengde seg sjølv i lufta for å unngå arrestasjon. </w:t>
      </w:r>
    </w:p>
    <w:p w:rsidR="003A58F2" w:rsidRPr="00F06142" w:rsidRDefault="003A58F2" w:rsidP="003A58F2">
      <w:pPr>
        <w:rPr>
          <w:lang w:val="nn-NO"/>
        </w:rPr>
      </w:pPr>
    </w:p>
    <w:p w:rsidR="00EC1EA0" w:rsidRPr="00F06142" w:rsidRDefault="00EC1EA0" w:rsidP="00EC1EA0">
      <w:pPr>
        <w:rPr>
          <w:lang w:val="nn-NO"/>
        </w:rPr>
      </w:pPr>
      <w:r w:rsidRPr="00F06142">
        <w:rPr>
          <w:lang w:val="nn-NO"/>
        </w:rPr>
        <w:t>{{Bilettekst: Den brende jords taktikk. Tyskarane brende ned Finnmark og Nord-Troms da dei sovjetiske styrkane pressa dei attende hausten 1944. Kirkenes.}}</w:t>
      </w:r>
    </w:p>
    <w:p w:rsidR="00EC1EA0" w:rsidRPr="00F06142" w:rsidRDefault="00EC1EA0" w:rsidP="003A58F2">
      <w:pPr>
        <w:rPr>
          <w:lang w:val="nn-NO"/>
        </w:rPr>
      </w:pPr>
    </w:p>
    <w:p w:rsidR="003A58F2" w:rsidRPr="00F06142" w:rsidRDefault="003A58F2" w:rsidP="003A58F2">
      <w:pPr>
        <w:rPr>
          <w:lang w:val="nn-NO"/>
        </w:rPr>
      </w:pPr>
      <w:r w:rsidRPr="00F06142">
        <w:rPr>
          <w:lang w:val="nn-NO"/>
        </w:rPr>
        <w:t>--- 469 til 584</w:t>
      </w:r>
    </w:p>
    <w:p w:rsidR="003A58F2" w:rsidRPr="00F06142" w:rsidRDefault="00875387" w:rsidP="00875387">
      <w:pPr>
        <w:pStyle w:val="Overskrift2"/>
        <w:rPr>
          <w:lang w:val="nn-NO"/>
        </w:rPr>
      </w:pPr>
      <w:bookmarkStart w:id="1571" w:name="_Toc461011120"/>
      <w:bookmarkStart w:id="1572" w:name="_Toc461011679"/>
      <w:bookmarkStart w:id="1573" w:name="_Toc461203593"/>
      <w:r w:rsidRPr="00F06142">
        <w:rPr>
          <w:lang w:val="nn-NO"/>
        </w:rPr>
        <w:t xml:space="preserve">xxx2 </w:t>
      </w:r>
      <w:r w:rsidR="003A58F2" w:rsidRPr="00F06142">
        <w:rPr>
          <w:lang w:val="nn-NO"/>
        </w:rPr>
        <w:t>Landssvikoppgjeret i Noreg</w:t>
      </w:r>
      <w:bookmarkEnd w:id="1571"/>
      <w:bookmarkEnd w:id="1572"/>
      <w:bookmarkEnd w:id="1573"/>
    </w:p>
    <w:p w:rsidR="00EC1EA0" w:rsidRPr="00F06142" w:rsidRDefault="00EC1EA0" w:rsidP="003A58F2">
      <w:pPr>
        <w:rPr>
          <w:lang w:val="nn-NO"/>
        </w:rPr>
      </w:pPr>
      <w:r w:rsidRPr="00F06142">
        <w:rPr>
          <w:lang w:val="nn-NO"/>
        </w:rPr>
        <w:t>{{Ordforklaring: provisorisk anordning: mellombels lovføresegn, nødløysing.}}</w:t>
      </w:r>
    </w:p>
    <w:p w:rsidR="00EC1EA0" w:rsidRPr="00F06142" w:rsidRDefault="00EC1EA0" w:rsidP="003A58F2">
      <w:pPr>
        <w:rPr>
          <w:lang w:val="nn-NO"/>
        </w:rPr>
      </w:pPr>
    </w:p>
    <w:p w:rsidR="003A58F2" w:rsidRPr="00F06142" w:rsidRDefault="003A58F2" w:rsidP="003A58F2">
      <w:pPr>
        <w:rPr>
          <w:lang w:val="nn-NO"/>
        </w:rPr>
      </w:pPr>
      <w:r w:rsidRPr="00F06142">
        <w:rPr>
          <w:lang w:val="nn-NO"/>
        </w:rPr>
        <w:t xml:space="preserve">Med ein gong etter kapitulasjonen 8. mai vart mange norske nazistar arresterte. Ofte var det medlemmene av Heimefronten som køyrde rundt og henta folk dei meinte hadde hjelpt tyskarane. Men kva var straffbart, og kven skulle dømmast? </w:t>
      </w:r>
    </w:p>
    <w:p w:rsidR="003A58F2" w:rsidRPr="00F06142" w:rsidRDefault="003A58F2" w:rsidP="003A58F2">
      <w:pPr>
        <w:rPr>
          <w:lang w:val="nn-NO"/>
        </w:rPr>
      </w:pPr>
      <w:r w:rsidRPr="00F06142">
        <w:rPr>
          <w:lang w:val="nn-NO"/>
        </w:rPr>
        <w:t xml:space="preserve">  Før 9. april 1940 hadde straffelova ein paragraf som gjorde det ulovleg å </w:t>
      </w:r>
      <w:r w:rsidR="00111D64" w:rsidRPr="00F06142">
        <w:rPr>
          <w:lang w:val="nn-NO"/>
        </w:rPr>
        <w:t>"</w:t>
      </w:r>
      <w:r w:rsidRPr="00F06142">
        <w:rPr>
          <w:lang w:val="nn-NO"/>
        </w:rPr>
        <w:t>yte fienden bistand</w:t>
      </w:r>
      <w:r w:rsidR="00111D64" w:rsidRPr="00F06142">
        <w:rPr>
          <w:lang w:val="nn-NO"/>
        </w:rPr>
        <w:t>"</w:t>
      </w:r>
      <w:r w:rsidRPr="00F06142">
        <w:rPr>
          <w:lang w:val="nn-NO"/>
        </w:rPr>
        <w:t xml:space="preserve">. Londonregjeringa hadde brukt denne paragrafen som utgangspunkt da ho sende ut ei rekkje </w:t>
      </w:r>
      <w:r w:rsidR="00111D64" w:rsidRPr="00F06142">
        <w:rPr>
          <w:lang w:val="nn-NO"/>
        </w:rPr>
        <w:t>"</w:t>
      </w:r>
      <w:r w:rsidRPr="00F06142">
        <w:rPr>
          <w:lang w:val="nn-NO"/>
        </w:rPr>
        <w:t>provisoriske anordningar</w:t>
      </w:r>
      <w:r w:rsidR="00111D64" w:rsidRPr="00F06142">
        <w:rPr>
          <w:lang w:val="nn-NO"/>
        </w:rPr>
        <w:t>"</w:t>
      </w:r>
      <w:r w:rsidRPr="00F06142">
        <w:rPr>
          <w:lang w:val="nn-NO"/>
        </w:rPr>
        <w:t xml:space="preserve"> som var tilpassa okkupasjonen. Desse mellombelse lovføresegnene fekk tilbakeverkande kraft, til dømes vart det gjort ulovleg å ha meldt seg inn i NS etter 9. april 1940. </w:t>
      </w:r>
    </w:p>
    <w:p w:rsidR="003A58F2" w:rsidRPr="00F06142" w:rsidRDefault="00EC1EA0" w:rsidP="003A58F2">
      <w:pPr>
        <w:rPr>
          <w:lang w:val="nn-NO"/>
        </w:rPr>
      </w:pPr>
      <w:r w:rsidRPr="00F06142">
        <w:rPr>
          <w:lang w:val="nn-NO"/>
        </w:rPr>
        <w:t xml:space="preserve">  </w:t>
      </w:r>
      <w:r w:rsidR="003A58F2" w:rsidRPr="00F06142">
        <w:rPr>
          <w:lang w:val="nn-NO"/>
        </w:rPr>
        <w:t>Heimefronten og Londonregjeringa hadde sett opp lister over folk som skulle arrestera</w:t>
      </w:r>
      <w:r w:rsidRPr="00F06142">
        <w:rPr>
          <w:lang w:val="nn-NO"/>
        </w:rPr>
        <w:t>st etter frigjeringa. Nesten 30.</w:t>
      </w:r>
      <w:r w:rsidR="003A58F2" w:rsidRPr="00F06142">
        <w:rPr>
          <w:lang w:val="nn-NO"/>
        </w:rPr>
        <w:t>000 vart arresterte, men før oppgjeret to</w:t>
      </w:r>
      <w:r w:rsidRPr="00F06142">
        <w:rPr>
          <w:lang w:val="nn-NO"/>
        </w:rPr>
        <w:t>k slutt i 1950-åra, var over 92.</w:t>
      </w:r>
      <w:r w:rsidR="003A58F2" w:rsidRPr="00F06142">
        <w:rPr>
          <w:lang w:val="nn-NO"/>
        </w:rPr>
        <w:t xml:space="preserve">000 granska. Av desse fekk omlag halvparten fengsel eller bot. Alle som hadde hatt tillitsverv i NS, nazistiske organisasjonar, statspolitiet eller det særskilde grensepolitiet, fekk fengselsstraff. I tillegg miste dei sine statsborgarlege rettar for eit bestemt tidsrom. Det gjekk ut på at dei ikkje kunne stille til val eller røyste. Rundt 30 nordmenn vart dømde til døden og 25 av dei avretta, blant dei Quisling og mange av statsrådane hans. </w:t>
      </w:r>
    </w:p>
    <w:p w:rsidR="003A58F2" w:rsidRPr="00F06142" w:rsidRDefault="003A58F2" w:rsidP="003A58F2">
      <w:pPr>
        <w:rPr>
          <w:lang w:val="nn-NO"/>
        </w:rPr>
      </w:pPr>
      <w:r w:rsidRPr="00F06142">
        <w:rPr>
          <w:lang w:val="nn-NO"/>
        </w:rPr>
        <w:t xml:space="preserve">  Firma som hadde tent store summar på arbeid dei gjorde for tyskarane, måtte betale bøter. Denne sida av oppgjeret har vorte kritisert for å ha vore for mild, at firma slapp for lett unna. Men at det var behov for nettopp desse for å bygge opp landet att, vart det nok også teke omsyn til da bøtene vart fastsette. </w:t>
      </w:r>
    </w:p>
    <w:p w:rsidR="003A58F2" w:rsidRPr="00F06142" w:rsidRDefault="003A58F2" w:rsidP="003A58F2">
      <w:pPr>
        <w:rPr>
          <w:lang w:val="nn-NO"/>
        </w:rPr>
      </w:pPr>
    </w:p>
    <w:p w:rsidR="00EC1EA0" w:rsidRPr="00F06142" w:rsidRDefault="00EC1EA0" w:rsidP="00EC1EA0">
      <w:pPr>
        <w:rPr>
          <w:lang w:val="nn-NO"/>
        </w:rPr>
      </w:pPr>
      <w:r w:rsidRPr="00F06142">
        <w:rPr>
          <w:lang w:val="nn-NO"/>
        </w:rPr>
        <w:t>{{Ramme med tekst og bilete:}}</w:t>
      </w:r>
    </w:p>
    <w:p w:rsidR="00EC1EA0" w:rsidRPr="00F06142" w:rsidRDefault="00EC1EA0" w:rsidP="00EC1EA0">
      <w:pPr>
        <w:rPr>
          <w:lang w:val="nn-NO"/>
        </w:rPr>
      </w:pPr>
      <w:r w:rsidRPr="00F06142">
        <w:rPr>
          <w:lang w:val="nn-NO"/>
        </w:rPr>
        <w:t>_Minnemarkering_</w:t>
      </w:r>
    </w:p>
    <w:p w:rsidR="00EC1EA0" w:rsidRPr="00F06142" w:rsidRDefault="00EC1EA0" w:rsidP="00EC1EA0">
      <w:pPr>
        <w:rPr>
          <w:lang w:val="nn-NO"/>
        </w:rPr>
      </w:pPr>
      <w:r w:rsidRPr="00F06142">
        <w:rPr>
          <w:lang w:val="nn-NO"/>
        </w:rPr>
        <w:t>Knut Rød</w:t>
      </w:r>
    </w:p>
    <w:p w:rsidR="00EC1EA0" w:rsidRPr="00F06142" w:rsidRDefault="00EC1EA0" w:rsidP="00EC1EA0">
      <w:pPr>
        <w:rPr>
          <w:lang w:val="nn-NO"/>
        </w:rPr>
      </w:pPr>
      <w:r w:rsidRPr="00F06142">
        <w:rPr>
          <w:lang w:val="nn-NO"/>
        </w:rPr>
        <w:t xml:space="preserve">Ein hovudmann bak arrestasjonen og deportasjonen av norske jødar var politisjef Knut Rød (1900-1986). Parallelt med dette arbeidet hjelpte han motstandsrørsla med informasjon om politiet. Etter krigen vart han stilt for retten, klaga for "bistand til fienden" og "ulovlig frihetsberøvelse". Rød vart frikjend i to rettssaker. Hjelpa til motstandsrørsla vog opp for det han hadde gjort mot jødane. Rød bad om å få att stillinga i politiet med grunngivinga at han ikkje hadde handla "unasjonalt". Det fekk han. I førstninga av 1980-åra vekte saka ny interesse. Det som no særleg skapte debatt, var korleis ein skulle forstå det nasjonale. Tolkinga retten gjorde av ordet, og Røds eigen bruk av det viste at dei ikkje såg på jødedeportasjonane som ei unasjonal handling. Det var det same som å seie at jødane ikkje var fullgode norske borgarar. </w:t>
      </w:r>
    </w:p>
    <w:p w:rsidR="00EC1EA0" w:rsidRPr="00F06142" w:rsidRDefault="00EC1EA0" w:rsidP="00EC1EA0">
      <w:pPr>
        <w:rPr>
          <w:lang w:val="nn-NO"/>
        </w:rPr>
      </w:pPr>
      <w:r w:rsidRPr="00F06142">
        <w:rPr>
          <w:lang w:val="nn-NO"/>
        </w:rPr>
        <w:t xml:space="preserve">  Etter krigen er det reist mange minnesmerke over norske krigsheltar og offer. Men som ein protest mot frifinninga av Rød laga den jødiske kunstnaren Victor Lind (f. 1940) eit "antimonument". Den vesle statuen hans viser den tidlegare politisjefen i naziuniform og med nazihelsing. I 2006 deponerte Lind bronsefiguren ved Holocaustsenteret i Oslo, der han ei stund stod utstilt. Senteret har forplikta seg til å bruke statuen i det vidare arbeidet sitt mot rasisme og antisemittisme. Røds familie bad på si side om at statuen ikkje skulle stillast ut. Grunngivinga var at han var frifunnen av retten, og at det ville vere sårande at han vart framstilt slik. </w:t>
      </w:r>
    </w:p>
    <w:p w:rsidR="00EC1EA0" w:rsidRPr="00F06142" w:rsidRDefault="00EC1EA0" w:rsidP="00EC1EA0">
      <w:pPr>
        <w:rPr>
          <w:lang w:val="nn-NO"/>
        </w:rPr>
      </w:pPr>
    </w:p>
    <w:p w:rsidR="00EC1EA0" w:rsidRPr="00F06142" w:rsidRDefault="00EC1EA0" w:rsidP="00EC1EA0">
      <w:pPr>
        <w:rPr>
          <w:lang w:val="nn-NO"/>
        </w:rPr>
      </w:pPr>
      <w:r w:rsidRPr="00F06142">
        <w:rPr>
          <w:lang w:val="nn-NO"/>
        </w:rPr>
        <w:t>Bilettekst: Knut Rød-statuen.</w:t>
      </w:r>
    </w:p>
    <w:p w:rsidR="00EC1EA0" w:rsidRPr="00F06142" w:rsidRDefault="00EC1EA0" w:rsidP="00EC1EA0">
      <w:pPr>
        <w:rPr>
          <w:lang w:val="nn-NO"/>
        </w:rPr>
      </w:pPr>
      <w:r w:rsidRPr="00F06142">
        <w:rPr>
          <w:lang w:val="nn-NO"/>
        </w:rPr>
        <w:t>{{Ramme slutt}}</w:t>
      </w:r>
    </w:p>
    <w:p w:rsidR="00EC1EA0" w:rsidRPr="00F06142" w:rsidRDefault="00EC1EA0" w:rsidP="003A58F2">
      <w:pPr>
        <w:rPr>
          <w:lang w:val="nn-NO"/>
        </w:rPr>
      </w:pPr>
    </w:p>
    <w:p w:rsidR="003A58F2" w:rsidRPr="00F06142" w:rsidRDefault="003A58F2" w:rsidP="003A58F2">
      <w:pPr>
        <w:rPr>
          <w:lang w:val="nn-NO"/>
        </w:rPr>
      </w:pPr>
      <w:r w:rsidRPr="00F06142">
        <w:rPr>
          <w:lang w:val="nn-NO"/>
        </w:rPr>
        <w:t>--- 470 til 584</w:t>
      </w:r>
    </w:p>
    <w:p w:rsidR="00FA19B9" w:rsidRPr="00F06142" w:rsidRDefault="00FA19B9" w:rsidP="00FA19B9">
      <w:pPr>
        <w:rPr>
          <w:lang w:val="nn-NO"/>
        </w:rPr>
      </w:pPr>
      <w:r w:rsidRPr="00F06142">
        <w:rPr>
          <w:lang w:val="nn-NO"/>
        </w:rPr>
        <w:t>{{Bilettekst: Ein folkefiende. Bilete av Quisling i flammer etter at krigen var slutt. Ordet "quisling" tyder framleis "forrædar" i mange språk.}}</w:t>
      </w:r>
    </w:p>
    <w:p w:rsidR="00FA19B9" w:rsidRPr="00F06142" w:rsidRDefault="00FA19B9" w:rsidP="003A58F2">
      <w:pPr>
        <w:rPr>
          <w:lang w:val="nn-NO"/>
        </w:rPr>
      </w:pPr>
    </w:p>
    <w:p w:rsidR="003A58F2" w:rsidRPr="00F06142" w:rsidRDefault="00875387" w:rsidP="00875387">
      <w:pPr>
        <w:pStyle w:val="Overskrift3"/>
        <w:rPr>
          <w:lang w:val="nn-NO"/>
        </w:rPr>
      </w:pPr>
      <w:bookmarkStart w:id="1574" w:name="_Toc461011121"/>
      <w:bookmarkStart w:id="1575" w:name="_Toc461011680"/>
      <w:r w:rsidRPr="00F06142">
        <w:rPr>
          <w:lang w:val="nn-NO"/>
        </w:rPr>
        <w:t xml:space="preserve">xxx3 </w:t>
      </w:r>
      <w:r w:rsidR="003A58F2" w:rsidRPr="00F06142">
        <w:rPr>
          <w:lang w:val="nn-NO"/>
        </w:rPr>
        <w:t>Kritikk av oppgjeret</w:t>
      </w:r>
      <w:bookmarkEnd w:id="1574"/>
      <w:bookmarkEnd w:id="1575"/>
    </w:p>
    <w:p w:rsidR="003A58F2" w:rsidRPr="00F06142" w:rsidRDefault="003A58F2" w:rsidP="003A58F2">
      <w:pPr>
        <w:rPr>
          <w:lang w:val="nn-NO"/>
        </w:rPr>
      </w:pPr>
      <w:r w:rsidRPr="00F06142">
        <w:rPr>
          <w:lang w:val="nn-NO"/>
        </w:rPr>
        <w:t xml:space="preserve">I samtida vart landssvikoppgjøret kritisert for ikkje å vere strengt nok. Seinare har kritikken dreidd seg om andre sider. Særleg har dei provisoriske anordningane vorte diskuterte. Da dei vart laga i 1944 og kringkasta frå BBC, var målet å skremme folk frå å samarbeide med okkupantane. Men betydde ikkje det at trongen til hemn var viktigare enn omsynet til den rettstryggleiken til dei tiltalte? </w:t>
      </w:r>
    </w:p>
    <w:p w:rsidR="003A58F2" w:rsidRPr="00F06142" w:rsidRDefault="003A58F2" w:rsidP="003A58F2">
      <w:pPr>
        <w:rPr>
          <w:lang w:val="nn-NO"/>
        </w:rPr>
      </w:pPr>
      <w:r w:rsidRPr="00F06142">
        <w:rPr>
          <w:lang w:val="nn-NO"/>
        </w:rPr>
        <w:t xml:space="preserve">  Eit svar var at okkupasjonen var såpass spesiell at det ikkje hadde vore mogleg å sjå for seg dei ulike formene for landssvik på førehand. Johs. Andenæs, som sjølv deltok i oppgjeret som ung jurist, skreiv mange år seinare ei bok han kalla _Det vanskelige oppgjøret_</w:t>
      </w:r>
      <w:r w:rsidR="00FA19B9" w:rsidRPr="00F06142">
        <w:rPr>
          <w:lang w:val="nn-NO"/>
        </w:rPr>
        <w:t>.</w:t>
      </w:r>
      <w:r w:rsidRPr="00F06142">
        <w:rPr>
          <w:lang w:val="nn-NO"/>
        </w:rPr>
        <w:t xml:space="preserve"> Han konkluderte med at rettsoppgjeret i det store og heile hadde vore rettferdig. </w:t>
      </w:r>
    </w:p>
    <w:p w:rsidR="003A58F2" w:rsidRPr="00F06142" w:rsidRDefault="003A58F2" w:rsidP="003A58F2">
      <w:pPr>
        <w:rPr>
          <w:lang w:val="nn-NO"/>
        </w:rPr>
      </w:pPr>
      <w:r w:rsidRPr="00F06142">
        <w:rPr>
          <w:lang w:val="nn-NO"/>
        </w:rPr>
        <w:t xml:space="preserve">  I mange europeiske land var oppgjeret heilt annleis. Til dømes i Frankrike vart rundt 9000 avretta utan lov og dom. Men ei gruppe i Noreg som vart utsett for overgrep, var kvinner som hadde hatt tyske kjærastar. Dei vart håna og skamklipte. Ofte ramma denne skamma barna. Først etter at desse barna var vaksne, har nokre av dei komme fram med sine erfaringar om korleis mobbing og sladder øydela oppveksten. </w:t>
      </w:r>
    </w:p>
    <w:p w:rsidR="00FA19B9" w:rsidRPr="00F06142" w:rsidRDefault="00FA19B9" w:rsidP="003A58F2">
      <w:pPr>
        <w:rPr>
          <w:lang w:val="nn-NO"/>
        </w:rPr>
      </w:pPr>
    </w:p>
    <w:p w:rsidR="003A58F2" w:rsidRPr="00F06142" w:rsidRDefault="00875387" w:rsidP="00875387">
      <w:pPr>
        <w:pStyle w:val="Overskrift2"/>
        <w:rPr>
          <w:lang w:val="nn-NO"/>
        </w:rPr>
      </w:pPr>
      <w:bookmarkStart w:id="1576" w:name="_Toc461011122"/>
      <w:bookmarkStart w:id="1577" w:name="_Toc461011681"/>
      <w:bookmarkStart w:id="1578" w:name="_Toc461203594"/>
      <w:r w:rsidRPr="00F06142">
        <w:rPr>
          <w:lang w:val="nn-NO"/>
        </w:rPr>
        <w:t xml:space="preserve">xxx2 </w:t>
      </w:r>
      <w:r w:rsidR="003A58F2" w:rsidRPr="00F06142">
        <w:rPr>
          <w:lang w:val="nn-NO"/>
        </w:rPr>
        <w:t>Hugsar du?</w:t>
      </w:r>
      <w:bookmarkEnd w:id="1576"/>
      <w:bookmarkEnd w:id="1577"/>
      <w:bookmarkEnd w:id="1578"/>
    </w:p>
    <w:p w:rsidR="003A58F2" w:rsidRPr="00F06142" w:rsidRDefault="003A58F2" w:rsidP="00FA19B9">
      <w:pPr>
        <w:ind w:left="374" w:hanging="374"/>
        <w:rPr>
          <w:lang w:val="nn-NO"/>
        </w:rPr>
      </w:pPr>
      <w:r w:rsidRPr="00F06142">
        <w:rPr>
          <w:lang w:val="nn-NO"/>
        </w:rPr>
        <w:t>1</w:t>
      </w:r>
      <w:r w:rsidR="00FA19B9" w:rsidRPr="00F06142">
        <w:rPr>
          <w:lang w:val="nn-NO"/>
        </w:rPr>
        <w:t>.</w:t>
      </w:r>
      <w:r w:rsidRPr="00F06142">
        <w:rPr>
          <w:lang w:val="nn-NO"/>
        </w:rPr>
        <w:t xml:space="preserve"> Kva rolle spelte norsk politi under jødeforfølgingane? </w:t>
      </w:r>
    </w:p>
    <w:p w:rsidR="003A58F2" w:rsidRPr="00F06142" w:rsidRDefault="003A58F2" w:rsidP="00FA19B9">
      <w:pPr>
        <w:ind w:left="374" w:hanging="374"/>
        <w:rPr>
          <w:lang w:val="nn-NO"/>
        </w:rPr>
      </w:pPr>
      <w:r w:rsidRPr="00F06142">
        <w:rPr>
          <w:lang w:val="nn-NO"/>
        </w:rPr>
        <w:t>2</w:t>
      </w:r>
      <w:r w:rsidR="00FA19B9" w:rsidRPr="00F06142">
        <w:rPr>
          <w:lang w:val="nn-NO"/>
        </w:rPr>
        <w:t>.</w:t>
      </w:r>
      <w:r w:rsidRPr="00F06142">
        <w:rPr>
          <w:lang w:val="nn-NO"/>
        </w:rPr>
        <w:t xml:space="preserve"> Kva former for sivilt og militært motstandsarbeid vart gjort under krigen? </w:t>
      </w:r>
    </w:p>
    <w:p w:rsidR="003A58F2" w:rsidRPr="00F06142" w:rsidRDefault="003A58F2" w:rsidP="00FA19B9">
      <w:pPr>
        <w:ind w:left="374" w:hanging="374"/>
        <w:rPr>
          <w:lang w:val="nn-NO"/>
        </w:rPr>
      </w:pPr>
      <w:r w:rsidRPr="00F06142">
        <w:rPr>
          <w:lang w:val="nn-NO"/>
        </w:rPr>
        <w:t>3</w:t>
      </w:r>
      <w:r w:rsidR="00FA19B9" w:rsidRPr="00F06142">
        <w:rPr>
          <w:lang w:val="nn-NO"/>
        </w:rPr>
        <w:t>.</w:t>
      </w:r>
      <w:r w:rsidRPr="00F06142">
        <w:rPr>
          <w:lang w:val="nn-NO"/>
        </w:rPr>
        <w:t xml:space="preserve"> Kva innsats gjorde sjøfolka? </w:t>
      </w:r>
    </w:p>
    <w:p w:rsidR="003A58F2" w:rsidRPr="00F06142" w:rsidRDefault="003A58F2" w:rsidP="00FA19B9">
      <w:pPr>
        <w:ind w:left="374" w:hanging="374"/>
        <w:rPr>
          <w:lang w:val="nn-NO"/>
        </w:rPr>
      </w:pPr>
      <w:r w:rsidRPr="00F06142">
        <w:rPr>
          <w:lang w:val="nn-NO"/>
        </w:rPr>
        <w:t>4</w:t>
      </w:r>
      <w:r w:rsidR="00FA19B9" w:rsidRPr="00F06142">
        <w:rPr>
          <w:lang w:val="nn-NO"/>
        </w:rPr>
        <w:t>.</w:t>
      </w:r>
      <w:r w:rsidRPr="00F06142">
        <w:rPr>
          <w:lang w:val="nn-NO"/>
        </w:rPr>
        <w:t xml:space="preserve"> Kva hende med dei norske jødane? </w:t>
      </w:r>
    </w:p>
    <w:p w:rsidR="003A58F2" w:rsidRPr="00F06142" w:rsidRDefault="003A58F2" w:rsidP="00FA19B9">
      <w:pPr>
        <w:ind w:left="374" w:hanging="374"/>
        <w:rPr>
          <w:lang w:val="nn-NO"/>
        </w:rPr>
      </w:pPr>
      <w:r w:rsidRPr="00F06142">
        <w:rPr>
          <w:lang w:val="nn-NO"/>
        </w:rPr>
        <w:t>5</w:t>
      </w:r>
      <w:r w:rsidR="00FA19B9" w:rsidRPr="00F06142">
        <w:rPr>
          <w:lang w:val="nn-NO"/>
        </w:rPr>
        <w:t>.</w:t>
      </w:r>
      <w:r w:rsidRPr="00F06142">
        <w:rPr>
          <w:lang w:val="nn-NO"/>
        </w:rPr>
        <w:t xml:space="preserve"> Kva var dei provisoriske anordningane? </w:t>
      </w:r>
    </w:p>
    <w:p w:rsidR="003A58F2" w:rsidRPr="00F06142" w:rsidRDefault="003A58F2" w:rsidP="00FA19B9">
      <w:pPr>
        <w:ind w:left="374" w:hanging="374"/>
        <w:rPr>
          <w:lang w:val="nn-NO"/>
        </w:rPr>
      </w:pPr>
      <w:r w:rsidRPr="00F06142">
        <w:rPr>
          <w:lang w:val="nn-NO"/>
        </w:rPr>
        <w:t>6</w:t>
      </w:r>
      <w:r w:rsidR="00FA19B9" w:rsidRPr="00F06142">
        <w:rPr>
          <w:lang w:val="nn-NO"/>
        </w:rPr>
        <w:t>.</w:t>
      </w:r>
      <w:r w:rsidRPr="00F06142">
        <w:rPr>
          <w:lang w:val="nn-NO"/>
        </w:rPr>
        <w:t xml:space="preserve"> Kva hende under evakueringa av Finnmark og Nord-Troms? </w:t>
      </w:r>
    </w:p>
    <w:p w:rsidR="003A58F2" w:rsidRPr="00F06142" w:rsidRDefault="003A58F2" w:rsidP="00FA19B9">
      <w:pPr>
        <w:ind w:left="374" w:hanging="374"/>
        <w:rPr>
          <w:lang w:val="nn-NO"/>
        </w:rPr>
      </w:pPr>
      <w:r w:rsidRPr="00F06142">
        <w:rPr>
          <w:lang w:val="nn-NO"/>
        </w:rPr>
        <w:t>7</w:t>
      </w:r>
      <w:r w:rsidR="00FA19B9" w:rsidRPr="00F06142">
        <w:rPr>
          <w:lang w:val="nn-NO"/>
        </w:rPr>
        <w:t>.</w:t>
      </w:r>
      <w:r w:rsidRPr="00F06142">
        <w:rPr>
          <w:lang w:val="nn-NO"/>
        </w:rPr>
        <w:t xml:space="preserve"> Korleis vart landssvikoppgjeret gjennomført? </w:t>
      </w:r>
    </w:p>
    <w:p w:rsidR="003A58F2" w:rsidRPr="00F06142" w:rsidRDefault="003A58F2" w:rsidP="003A58F2">
      <w:pPr>
        <w:rPr>
          <w:lang w:val="nn-NO"/>
        </w:rPr>
      </w:pPr>
    </w:p>
    <w:p w:rsidR="003A58F2" w:rsidRPr="00F06142" w:rsidRDefault="003A58F2" w:rsidP="003A58F2">
      <w:pPr>
        <w:rPr>
          <w:lang w:val="nn-NO"/>
        </w:rPr>
      </w:pPr>
      <w:r w:rsidRPr="00F06142">
        <w:rPr>
          <w:lang w:val="nn-NO"/>
        </w:rPr>
        <w:t>--- 471 til 584</w:t>
      </w:r>
    </w:p>
    <w:p w:rsidR="003A58F2" w:rsidRPr="00F06142" w:rsidRDefault="00875387" w:rsidP="00875387">
      <w:pPr>
        <w:pStyle w:val="Overskrift2"/>
        <w:rPr>
          <w:lang w:val="nn-NO"/>
        </w:rPr>
      </w:pPr>
      <w:bookmarkStart w:id="1579" w:name="_Toc461011123"/>
      <w:bookmarkStart w:id="1580" w:name="_Toc461011682"/>
      <w:bookmarkStart w:id="1581" w:name="_Toc461203595"/>
      <w:r w:rsidRPr="00F06142">
        <w:rPr>
          <w:lang w:val="nn-NO"/>
        </w:rPr>
        <w:t xml:space="preserve">xxx2 </w:t>
      </w:r>
      <w:r w:rsidR="003A58F2" w:rsidRPr="00F06142">
        <w:rPr>
          <w:lang w:val="nn-NO"/>
        </w:rPr>
        <w:t>S</w:t>
      </w:r>
      <w:r w:rsidR="00FA19B9" w:rsidRPr="00F06142">
        <w:rPr>
          <w:lang w:val="nn-NO"/>
        </w:rPr>
        <w:t>amandrag</w:t>
      </w:r>
      <w:bookmarkEnd w:id="1579"/>
      <w:bookmarkEnd w:id="1580"/>
      <w:bookmarkEnd w:id="1581"/>
    </w:p>
    <w:p w:rsidR="003A58F2" w:rsidRPr="00F06142" w:rsidRDefault="003A58F2" w:rsidP="003A58F2">
      <w:pPr>
        <w:rPr>
          <w:lang w:val="nn-NO"/>
        </w:rPr>
      </w:pPr>
      <w:r w:rsidRPr="00F06142">
        <w:rPr>
          <w:lang w:val="nn-NO"/>
        </w:rPr>
        <w:t>Da Hitler gjekk til åtak på Polen, satsa den norske regjeringa på den same nøytralitetspolitikken som under den første verdskrigen. Altmarksaka viste kor vanskeleg det var. Åtaket 9. april var starten på to månader med krigshandlingar. Tyskarane prøvde å presse kong Haakon til å utnemne Quisling som leiar, og seinare bad Stortingets presidentskap han om å abdisere. Begge gongene svarte han nei. Trass i hjelp frå andre land var dei norske styrkane mykje svakare enn dei tyske og måtte kapitulere. Kongefamilien og regjeringa flykta i juni 1940 til London. I Noreg prøvde Quisling å gjennomføre eit statskupp. I staden overtok Administrasjonsrådet styringa. Først i februar 1942 fekk Quisling skipe regjering, den reelle makta låg likevel hos den tyske rikskommissæren Joseph Terboven. Tyskarane var opptekne av å utnytte norske naturressursar til si eiga krigføring. Dei sette i gang anleggsarbeid over heile landet, i tillegg til nordmenn vart austeuropeiske krigsfangar nytta som arbeidskraft. I løpet av 1940 byrja det organiserte motstandsarbeidet å vekse fram. Gruppene slo seg saman til Milorg, og frå 1941 var det rekna som ein del av det norske Forsvaret. Motstandskampen til kommunistane starta først etter Tysklands åtak på Sovjetunionen sommaren 1941. Mellom 4500 og 5000 nordmenn verva seg som soldatar i tysk teneste på austfronten. Politikken til nazistane ramma dei norske jødane hardt. I november 1942 vart nesten 800 deporterte frå Oslo til Auschwitz. Dei fleste vart gassa i hel med ein gong etter at dei kom fram til leiren. Da slutten på krigen nærma seg og sovjetiske styrkar stod klare til å frigjere Finnmark, starta tyskarane ei systematisk brenning og øydelegging av Finnmark og Nord-Troms. Etter kapitulasjonen 8. mai 1945 kom landssvikoppgjeret. Regjeringa i London hadde laga provisoriske anordningar. Dei fekk tilbakeverkande kraft. Oppgj</w:t>
      </w:r>
      <w:r w:rsidR="00FA19B9" w:rsidRPr="00F06142">
        <w:rPr>
          <w:lang w:val="nn-NO"/>
        </w:rPr>
        <w:t>eret var omfattande, nærmare 92.</w:t>
      </w:r>
      <w:r w:rsidRPr="00F06142">
        <w:rPr>
          <w:lang w:val="nn-NO"/>
        </w:rPr>
        <w:t xml:space="preserve">000 personar vart granska. I dei aller fleste tilfella var straffa ei bot, men 25 nordmenn vart avretta. Quisling var ein av dei. </w:t>
      </w:r>
    </w:p>
    <w:p w:rsidR="003A58F2" w:rsidRPr="00F06142" w:rsidRDefault="003A58F2" w:rsidP="003A58F2">
      <w:pPr>
        <w:rPr>
          <w:lang w:val="nn-NO"/>
        </w:rPr>
      </w:pPr>
    </w:p>
    <w:p w:rsidR="003A58F2" w:rsidRPr="00F06142" w:rsidRDefault="00875387" w:rsidP="00875387">
      <w:pPr>
        <w:pStyle w:val="Overskrift2"/>
        <w:rPr>
          <w:lang w:val="nn-NO"/>
        </w:rPr>
      </w:pPr>
      <w:bookmarkStart w:id="1582" w:name="_Toc461011124"/>
      <w:bookmarkStart w:id="1583" w:name="_Toc461011683"/>
      <w:bookmarkStart w:id="1584" w:name="_Toc461203596"/>
      <w:r w:rsidRPr="00F06142">
        <w:rPr>
          <w:lang w:val="nn-NO"/>
        </w:rPr>
        <w:t xml:space="preserve">xxx2 </w:t>
      </w:r>
      <w:r w:rsidR="003A58F2" w:rsidRPr="00F06142">
        <w:rPr>
          <w:lang w:val="nn-NO"/>
        </w:rPr>
        <w:t>F</w:t>
      </w:r>
      <w:r w:rsidR="00FA19B9" w:rsidRPr="00F06142">
        <w:rPr>
          <w:lang w:val="nn-NO"/>
        </w:rPr>
        <w:t>ordjupingsoppgåver</w:t>
      </w:r>
      <w:bookmarkEnd w:id="1582"/>
      <w:bookmarkEnd w:id="1583"/>
      <w:bookmarkEnd w:id="1584"/>
    </w:p>
    <w:p w:rsidR="00FA19B9" w:rsidRPr="00F06142" w:rsidRDefault="00FA19B9" w:rsidP="003A58F2">
      <w:pPr>
        <w:rPr>
          <w:lang w:val="nn-NO"/>
        </w:rPr>
      </w:pPr>
      <w:r w:rsidRPr="00F06142">
        <w:rPr>
          <w:lang w:val="nn-NO"/>
        </w:rPr>
        <w:t xml:space="preserve">&gt;&gt;&gt; </w:t>
      </w:r>
      <w:r w:rsidR="003A58F2" w:rsidRPr="00F06142">
        <w:rPr>
          <w:lang w:val="nn-NO"/>
        </w:rPr>
        <w:t xml:space="preserve">1 </w:t>
      </w:r>
    </w:p>
    <w:p w:rsidR="003A58F2" w:rsidRPr="00F06142" w:rsidRDefault="003A58F2" w:rsidP="003A58F2">
      <w:pPr>
        <w:rPr>
          <w:lang w:val="nn-NO"/>
        </w:rPr>
      </w:pPr>
      <w:r w:rsidRPr="00F06142">
        <w:rPr>
          <w:lang w:val="nn-NO"/>
        </w:rPr>
        <w:t xml:space="preserve">Åtaket på både Noreg og Danmark kom 9. april 1940, men okkupasjonen utvikla seg ulikt i dei to landa. Lag ein presentasjon der du peiker på skilnadene. Korleis vil du forklare dei? </w:t>
      </w:r>
    </w:p>
    <w:p w:rsidR="00FA19B9" w:rsidRPr="00F06142" w:rsidRDefault="00FA19B9" w:rsidP="003A58F2">
      <w:pPr>
        <w:rPr>
          <w:lang w:val="nn-NO"/>
        </w:rPr>
      </w:pPr>
    </w:p>
    <w:p w:rsidR="00FA19B9" w:rsidRPr="00F06142" w:rsidRDefault="00FA19B9" w:rsidP="003A58F2">
      <w:pPr>
        <w:rPr>
          <w:lang w:val="nn-NO"/>
        </w:rPr>
      </w:pPr>
      <w:r w:rsidRPr="00F06142">
        <w:rPr>
          <w:lang w:val="nn-NO"/>
        </w:rPr>
        <w:t xml:space="preserve">&gt;&gt;&gt; </w:t>
      </w:r>
      <w:r w:rsidR="003A58F2" w:rsidRPr="00F06142">
        <w:rPr>
          <w:lang w:val="nn-NO"/>
        </w:rPr>
        <w:t xml:space="preserve">2 </w:t>
      </w:r>
    </w:p>
    <w:p w:rsidR="003A58F2" w:rsidRPr="00F06142" w:rsidRDefault="003A58F2" w:rsidP="003A58F2">
      <w:pPr>
        <w:rPr>
          <w:lang w:val="nn-NO"/>
        </w:rPr>
      </w:pPr>
      <w:r w:rsidRPr="00F06142">
        <w:rPr>
          <w:lang w:val="nn-NO"/>
        </w:rPr>
        <w:t xml:space="preserve">9. april 1940. Finn ut kva som hende i heimkommunen din. </w:t>
      </w:r>
    </w:p>
    <w:p w:rsidR="00FA19B9" w:rsidRPr="00F06142" w:rsidRDefault="00FA19B9" w:rsidP="003A58F2">
      <w:pPr>
        <w:rPr>
          <w:lang w:val="nn-NO"/>
        </w:rPr>
      </w:pPr>
    </w:p>
    <w:p w:rsidR="00FA19B9" w:rsidRPr="00F06142" w:rsidRDefault="00FA19B9" w:rsidP="003A58F2">
      <w:pPr>
        <w:rPr>
          <w:lang w:val="nn-NO"/>
        </w:rPr>
      </w:pPr>
      <w:r w:rsidRPr="00F06142">
        <w:rPr>
          <w:lang w:val="nn-NO"/>
        </w:rPr>
        <w:t xml:space="preserve">&gt;&gt;&gt; </w:t>
      </w:r>
      <w:r w:rsidR="003A58F2" w:rsidRPr="00F06142">
        <w:rPr>
          <w:lang w:val="nn-NO"/>
        </w:rPr>
        <w:t xml:space="preserve">3 </w:t>
      </w:r>
    </w:p>
    <w:p w:rsidR="003A58F2" w:rsidRPr="00F06142" w:rsidRDefault="003A58F2" w:rsidP="003A58F2">
      <w:pPr>
        <w:rPr>
          <w:lang w:val="nn-NO"/>
        </w:rPr>
      </w:pPr>
      <w:r w:rsidRPr="00F06142">
        <w:rPr>
          <w:lang w:val="nn-NO"/>
        </w:rPr>
        <w:t xml:space="preserve">Knut Røds rolle vart debattert i 2007. På nettsidene finn du fleire artiklar om saka. Samanfatt kjernepunkta. Kvifor trur du at det tok så mange år før saka hans vart kjend? </w:t>
      </w:r>
    </w:p>
    <w:p w:rsidR="00FA19B9" w:rsidRPr="00F06142" w:rsidRDefault="00FA19B9" w:rsidP="003A58F2">
      <w:pPr>
        <w:rPr>
          <w:lang w:val="nn-NO"/>
        </w:rPr>
      </w:pPr>
    </w:p>
    <w:p w:rsidR="00FA19B9" w:rsidRPr="00F06142" w:rsidRDefault="00FA19B9" w:rsidP="003A58F2">
      <w:pPr>
        <w:rPr>
          <w:lang w:val="nn-NO"/>
        </w:rPr>
      </w:pPr>
      <w:r w:rsidRPr="00F06142">
        <w:rPr>
          <w:lang w:val="nn-NO"/>
        </w:rPr>
        <w:t xml:space="preserve">&gt;&gt;&gt; </w:t>
      </w:r>
      <w:r w:rsidR="003A58F2" w:rsidRPr="00F06142">
        <w:rPr>
          <w:lang w:val="nn-NO"/>
        </w:rPr>
        <w:t xml:space="preserve">4 </w:t>
      </w:r>
    </w:p>
    <w:p w:rsidR="003A58F2" w:rsidRPr="00F06142" w:rsidRDefault="003A58F2" w:rsidP="003A58F2">
      <w:pPr>
        <w:rPr>
          <w:lang w:val="nn-NO"/>
        </w:rPr>
      </w:pPr>
      <w:r w:rsidRPr="00F06142">
        <w:rPr>
          <w:lang w:val="nn-NO"/>
        </w:rPr>
        <w:t xml:space="preserve">Under okkupasjonen vart matvarer og klede rasjonerte, og etter kvart dukka det opp erstatningsprodukt. Finn døme på nokre av dei. </w:t>
      </w:r>
    </w:p>
    <w:p w:rsidR="00FA19B9" w:rsidRPr="00F06142" w:rsidRDefault="00FA19B9" w:rsidP="003A58F2">
      <w:pPr>
        <w:rPr>
          <w:lang w:val="nn-NO"/>
        </w:rPr>
      </w:pPr>
    </w:p>
    <w:p w:rsidR="00FA19B9" w:rsidRPr="00F06142" w:rsidRDefault="00FA19B9" w:rsidP="003A58F2">
      <w:pPr>
        <w:rPr>
          <w:lang w:val="nn-NO"/>
        </w:rPr>
      </w:pPr>
      <w:r w:rsidRPr="00F06142">
        <w:rPr>
          <w:lang w:val="nn-NO"/>
        </w:rPr>
        <w:t xml:space="preserve">&gt;&gt;&gt; </w:t>
      </w:r>
      <w:r w:rsidR="003A58F2" w:rsidRPr="00F06142">
        <w:rPr>
          <w:lang w:val="nn-NO"/>
        </w:rPr>
        <w:t xml:space="preserve">5 </w:t>
      </w:r>
    </w:p>
    <w:p w:rsidR="003A58F2" w:rsidRPr="00F06142" w:rsidRDefault="003A58F2" w:rsidP="003A58F2">
      <w:pPr>
        <w:rPr>
          <w:lang w:val="nn-NO"/>
        </w:rPr>
      </w:pPr>
      <w:r w:rsidRPr="00F06142">
        <w:rPr>
          <w:lang w:val="nn-NO"/>
        </w:rPr>
        <w:t xml:space="preserve">Kjelde: Kong Haakon, tale i Liverpool sjømannskyrkje 9. april1942 </w:t>
      </w:r>
    </w:p>
    <w:p w:rsidR="003A58F2" w:rsidRPr="00F06142" w:rsidRDefault="003A58F2" w:rsidP="003A58F2">
      <w:pPr>
        <w:rPr>
          <w:lang w:val="nn-NO"/>
        </w:rPr>
      </w:pPr>
      <w:r w:rsidRPr="00F06142">
        <w:rPr>
          <w:lang w:val="nn-NO"/>
        </w:rPr>
        <w:t xml:space="preserve">  Om innsatsen til sjøfolka:</w:t>
      </w:r>
    </w:p>
    <w:p w:rsidR="00FA19B9" w:rsidRPr="00F06142" w:rsidRDefault="003A58F2" w:rsidP="003A58F2">
      <w:pPr>
        <w:rPr>
          <w:lang w:val="nn-NO"/>
        </w:rPr>
      </w:pPr>
      <w:r w:rsidRPr="00F06142">
        <w:rPr>
          <w:lang w:val="nn-NO"/>
        </w:rPr>
        <w:t xml:space="preserve">  </w:t>
      </w:r>
      <w:r w:rsidR="00111D64" w:rsidRPr="00F06142">
        <w:rPr>
          <w:lang w:val="nn-NO"/>
        </w:rPr>
        <w:t>"</w:t>
      </w:r>
      <w:r w:rsidRPr="00F06142">
        <w:rPr>
          <w:lang w:val="nn-NO"/>
        </w:rPr>
        <w:t xml:space="preserve">(...) Jeg må si at det er et merkelig treff at jeg nettopp i dag møter så mange norske sjøfolk som trofast har satt livet inn for fedrelandet. Dere fulgte alle villig de instruksjoner som ble gitt av den norske regjering om å gå til alliert havn </w:t>
      </w:r>
      <w:r w:rsidR="00442BF5" w:rsidRPr="00F06142">
        <w:rPr>
          <w:lang w:val="nn-NO"/>
        </w:rPr>
        <w:t>-</w:t>
      </w:r>
      <w:r w:rsidRPr="00F06142">
        <w:rPr>
          <w:lang w:val="nn-NO"/>
        </w:rPr>
        <w:t xml:space="preserve"> om å fortsette å seile. Jeg føler trang til å takke alle for den innsats dere har gjort. (...) Den norske sjømannsstands innsats har vært stor, ja uvurderlig. Jeg har det inntrykk at våre allierte mer og mer innser det og anerkjenner det. Sjøfolkenes stille kamp står det kanskje ikke den samme utvortes glans om som de andre våpenarters, men den er like meget en kamp i første linje, like betydningsfull, like farlig.</w:t>
      </w:r>
      <w:r w:rsidR="00111D64" w:rsidRPr="00F06142">
        <w:rPr>
          <w:lang w:val="nn-NO"/>
        </w:rPr>
        <w:t>"</w:t>
      </w:r>
      <w:r w:rsidRPr="00F06142">
        <w:rPr>
          <w:lang w:val="nn-NO"/>
        </w:rPr>
        <w:t xml:space="preserve"> </w:t>
      </w:r>
    </w:p>
    <w:p w:rsidR="003A58F2" w:rsidRPr="00F06142" w:rsidRDefault="003A58F2" w:rsidP="00FA19B9">
      <w:pPr>
        <w:ind w:left="499"/>
        <w:rPr>
          <w:lang w:val="nn-NO"/>
        </w:rPr>
      </w:pPr>
      <w:r w:rsidRPr="00F06142">
        <w:rPr>
          <w:lang w:val="nn-NO"/>
        </w:rPr>
        <w:t xml:space="preserve">Frå: virksommeord.uib.no </w:t>
      </w:r>
    </w:p>
    <w:p w:rsidR="00FA19B9" w:rsidRPr="00F06142" w:rsidRDefault="00FA19B9" w:rsidP="003A58F2">
      <w:pPr>
        <w:rPr>
          <w:lang w:val="nn-NO"/>
        </w:rPr>
      </w:pPr>
    </w:p>
    <w:p w:rsidR="003A58F2" w:rsidRPr="00F06142" w:rsidRDefault="003A58F2" w:rsidP="00FA19B9">
      <w:pPr>
        <w:ind w:left="374" w:hanging="374"/>
        <w:rPr>
          <w:lang w:val="nn-NO"/>
        </w:rPr>
      </w:pPr>
      <w:r w:rsidRPr="00F06142">
        <w:rPr>
          <w:lang w:val="nn-NO"/>
        </w:rPr>
        <w:t>-- Korleis skildrar kongen innsatsen til sjøfolka?</w:t>
      </w:r>
    </w:p>
    <w:p w:rsidR="003A58F2" w:rsidRPr="00F06142" w:rsidRDefault="003A58F2" w:rsidP="00FA19B9">
      <w:pPr>
        <w:ind w:left="374" w:hanging="374"/>
        <w:rPr>
          <w:lang w:val="nn-NO"/>
        </w:rPr>
      </w:pPr>
      <w:r w:rsidRPr="00F06142">
        <w:rPr>
          <w:lang w:val="nn-NO"/>
        </w:rPr>
        <w:t>-- Kor viktig trur du ein slik tale kan ha vore for dei som segla?</w:t>
      </w:r>
    </w:p>
    <w:p w:rsidR="003A58F2" w:rsidRPr="00F06142" w:rsidRDefault="003A58F2" w:rsidP="00FA19B9">
      <w:pPr>
        <w:ind w:left="374" w:hanging="374"/>
        <w:rPr>
          <w:lang w:val="nn-NO"/>
        </w:rPr>
      </w:pPr>
      <w:r w:rsidRPr="00F06142">
        <w:rPr>
          <w:lang w:val="nn-NO"/>
        </w:rPr>
        <w:t>-- Kva skjedde med sjøfolka etter krigen? Korleis vart dei behandla av samfunnet?</w:t>
      </w:r>
    </w:p>
    <w:p w:rsidR="003A58F2" w:rsidRPr="00F06142" w:rsidRDefault="003A58F2" w:rsidP="003A58F2">
      <w:pPr>
        <w:rPr>
          <w:lang w:val="nn-NO"/>
        </w:rPr>
      </w:pPr>
    </w:p>
    <w:p w:rsidR="003A58F2" w:rsidRPr="00F06142" w:rsidRDefault="003A58F2" w:rsidP="003A58F2">
      <w:pPr>
        <w:rPr>
          <w:lang w:val="nn-NO"/>
        </w:rPr>
      </w:pPr>
      <w:r w:rsidRPr="00F06142">
        <w:rPr>
          <w:lang w:val="nn-NO"/>
        </w:rPr>
        <w:t>--- 472 til 584</w:t>
      </w:r>
    </w:p>
    <w:p w:rsidR="003A58F2" w:rsidRPr="00F06142" w:rsidRDefault="003A58F2" w:rsidP="003A58F2">
      <w:pPr>
        <w:rPr>
          <w:lang w:val="nn-NO"/>
        </w:rPr>
      </w:pPr>
      <w:r w:rsidRPr="00F06142">
        <w:rPr>
          <w:lang w:val="nn-NO"/>
        </w:rPr>
        <w:t>{{Bilete</w:t>
      </w:r>
      <w:r w:rsidR="00A02265" w:rsidRPr="00F06142">
        <w:rPr>
          <w:lang w:val="nn-NO"/>
        </w:rPr>
        <w:t>:</w:t>
      </w:r>
      <w:r w:rsidRPr="00F06142">
        <w:rPr>
          <w:lang w:val="nn-NO"/>
        </w:rPr>
        <w:t>}}</w:t>
      </w:r>
    </w:p>
    <w:p w:rsidR="003A58F2" w:rsidRPr="00F06142" w:rsidRDefault="00A02265" w:rsidP="003A58F2">
      <w:pPr>
        <w:rPr>
          <w:lang w:val="nn-NO"/>
        </w:rPr>
      </w:pPr>
      <w:r w:rsidRPr="00F06142">
        <w:rPr>
          <w:lang w:val="nn-NO"/>
        </w:rPr>
        <w:t xml:space="preserve">Bilettekst: </w:t>
      </w:r>
      <w:r w:rsidR="00111D64" w:rsidRPr="00F06142">
        <w:rPr>
          <w:lang w:val="nn-NO"/>
        </w:rPr>
        <w:t>"</w:t>
      </w:r>
      <w:r w:rsidR="003A58F2" w:rsidRPr="00F06142">
        <w:rPr>
          <w:lang w:val="nn-NO"/>
        </w:rPr>
        <w:t>Eit sprang til fridommen</w:t>
      </w:r>
      <w:r w:rsidR="00111D64" w:rsidRPr="00F06142">
        <w:rPr>
          <w:lang w:val="nn-NO"/>
        </w:rPr>
        <w:t>"</w:t>
      </w:r>
      <w:r w:rsidR="003A58F2" w:rsidRPr="00F06142">
        <w:rPr>
          <w:lang w:val="nn-NO"/>
        </w:rPr>
        <w:t xml:space="preserve"> Dette er kanskje det mest kjende biletet frå den kalde krigen. 15. august 1961 stod den 19 år gamle austtyskaren Hans Conrad Schumann vakt da kommunistregimet sette i gang med å byggje Berlinmuren. Der han stod, var det førebels berre piggtråd. Spranget inn i Vest</w:t>
      </w:r>
      <w:r w:rsidRPr="00F06142">
        <w:rPr>
          <w:lang w:val="nn-NO"/>
        </w:rPr>
        <w:t>-</w:t>
      </w:r>
      <w:r w:rsidR="003A58F2" w:rsidRPr="00F06142">
        <w:rPr>
          <w:lang w:val="nn-NO"/>
        </w:rPr>
        <w:t xml:space="preserve">Berlin vart fotografert av Peter Leibing. </w:t>
      </w:r>
    </w:p>
    <w:p w:rsidR="003A58F2" w:rsidRPr="00F06142" w:rsidRDefault="003A58F2" w:rsidP="003A58F2">
      <w:pPr>
        <w:rPr>
          <w:lang w:val="nn-NO"/>
        </w:rPr>
      </w:pPr>
      <w:r w:rsidRPr="00F06142">
        <w:rPr>
          <w:lang w:val="nn-NO"/>
        </w:rPr>
        <w:t>{{Slutt}}</w:t>
      </w:r>
    </w:p>
    <w:p w:rsidR="003A58F2" w:rsidRPr="00F06142" w:rsidRDefault="003A58F2" w:rsidP="003A58F2">
      <w:pPr>
        <w:rPr>
          <w:lang w:val="nn-NO"/>
        </w:rPr>
      </w:pPr>
    </w:p>
    <w:p w:rsidR="003A58F2" w:rsidRPr="00F06142" w:rsidRDefault="003A58F2" w:rsidP="003A58F2">
      <w:pPr>
        <w:rPr>
          <w:lang w:val="nn-NO"/>
        </w:rPr>
      </w:pPr>
      <w:r w:rsidRPr="00F06142">
        <w:rPr>
          <w:lang w:val="nn-NO"/>
        </w:rPr>
        <w:t>--- 473 til 584</w:t>
      </w:r>
    </w:p>
    <w:p w:rsidR="003A58F2" w:rsidRPr="00F06142" w:rsidRDefault="00875387" w:rsidP="00875387">
      <w:pPr>
        <w:pStyle w:val="Overskrift1"/>
        <w:rPr>
          <w:lang w:val="nn-NO"/>
        </w:rPr>
      </w:pPr>
      <w:bookmarkStart w:id="1585" w:name="_Toc461011125"/>
      <w:bookmarkStart w:id="1586" w:name="_Toc461011684"/>
      <w:bookmarkStart w:id="1587" w:name="_Toc461203597"/>
      <w:r w:rsidRPr="00F06142">
        <w:rPr>
          <w:lang w:val="nn-NO"/>
        </w:rPr>
        <w:t xml:space="preserve">xxx1 </w:t>
      </w:r>
      <w:r w:rsidR="003A58F2" w:rsidRPr="00F06142">
        <w:rPr>
          <w:lang w:val="nn-NO"/>
        </w:rPr>
        <w:t>K</w:t>
      </w:r>
      <w:r w:rsidR="00A02265" w:rsidRPr="00F06142">
        <w:rPr>
          <w:lang w:val="nn-NO"/>
        </w:rPr>
        <w:t xml:space="preserve">apittel </w:t>
      </w:r>
      <w:r w:rsidR="003A58F2" w:rsidRPr="00F06142">
        <w:rPr>
          <w:lang w:val="nn-NO"/>
        </w:rPr>
        <w:t>19: Den kalde krigen</w:t>
      </w:r>
      <w:r w:rsidR="00A02265" w:rsidRPr="00F06142">
        <w:rPr>
          <w:lang w:val="nn-NO"/>
        </w:rPr>
        <w:t xml:space="preserve"> - </w:t>
      </w:r>
      <w:r w:rsidR="003A58F2" w:rsidRPr="00F06142">
        <w:rPr>
          <w:lang w:val="nn-NO"/>
        </w:rPr>
        <w:t>1945</w:t>
      </w:r>
      <w:r w:rsidR="00442BF5" w:rsidRPr="00F06142">
        <w:rPr>
          <w:lang w:val="nn-NO"/>
        </w:rPr>
        <w:t>-</w:t>
      </w:r>
      <w:r w:rsidR="003A58F2" w:rsidRPr="00F06142">
        <w:rPr>
          <w:lang w:val="nn-NO"/>
        </w:rPr>
        <w:t>1989</w:t>
      </w:r>
      <w:bookmarkEnd w:id="1585"/>
      <w:bookmarkEnd w:id="1586"/>
      <w:bookmarkEnd w:id="1587"/>
    </w:p>
    <w:p w:rsidR="003A58F2" w:rsidRPr="00F06142" w:rsidRDefault="00A02265" w:rsidP="003A58F2">
      <w:pPr>
        <w:rPr>
          <w:lang w:val="nn-NO"/>
        </w:rPr>
      </w:pPr>
      <w:r w:rsidRPr="00F06142">
        <w:rPr>
          <w:lang w:val="nn-NO"/>
        </w:rPr>
        <w:t>_</w:t>
      </w:r>
      <w:r w:rsidR="003A58F2" w:rsidRPr="00F06142">
        <w:rPr>
          <w:lang w:val="nn-NO"/>
        </w:rPr>
        <w:t>I</w:t>
      </w:r>
      <w:r w:rsidRPr="00F06142">
        <w:rPr>
          <w:lang w:val="nn-NO"/>
        </w:rPr>
        <w:t>ntroduksjon_</w:t>
      </w:r>
    </w:p>
    <w:p w:rsidR="003A58F2" w:rsidRPr="00F06142" w:rsidRDefault="003A58F2" w:rsidP="003A58F2">
      <w:pPr>
        <w:rPr>
          <w:lang w:val="nn-NO"/>
        </w:rPr>
      </w:pPr>
      <w:r w:rsidRPr="00F06142">
        <w:rPr>
          <w:lang w:val="nn-NO"/>
        </w:rPr>
        <w:t xml:space="preserve">Den kalde krigen er nemninga på perioden frå slutten av 1940-åra og fram til 1989. Da stod Sovjetunionen og USA mot kvarandre i ein global maktkamp. At krigen var </w:t>
      </w:r>
      <w:r w:rsidR="00111D64" w:rsidRPr="00F06142">
        <w:rPr>
          <w:lang w:val="nn-NO"/>
        </w:rPr>
        <w:t>"</w:t>
      </w:r>
      <w:r w:rsidRPr="00F06142">
        <w:rPr>
          <w:lang w:val="nn-NO"/>
        </w:rPr>
        <w:t>kald</w:t>
      </w:r>
      <w:r w:rsidR="00111D64" w:rsidRPr="00F06142">
        <w:rPr>
          <w:lang w:val="nn-NO"/>
        </w:rPr>
        <w:t>"</w:t>
      </w:r>
      <w:r w:rsidRPr="00F06142">
        <w:rPr>
          <w:lang w:val="nn-NO"/>
        </w:rPr>
        <w:t xml:space="preserve">, vil seie at det aldri braut ut direkte kampar mellom dei to landa. På den eine sida tvinga Sovjetunionen mange statar til å innføre kommunisme, eller dei støtta kommunistiske geriljarørsler. På den andre sida gav USA økonomisk og militær hjelp til land og grupper som ønskte å bevare demokratiet eller slåst mot kommunismen. </w:t>
      </w:r>
    </w:p>
    <w:p w:rsidR="003A58F2" w:rsidRPr="00F06142" w:rsidRDefault="003A58F2" w:rsidP="003A58F2">
      <w:pPr>
        <w:rPr>
          <w:lang w:val="nn-NO"/>
        </w:rPr>
      </w:pPr>
      <w:r w:rsidRPr="00F06142">
        <w:rPr>
          <w:lang w:val="nn-NO"/>
        </w:rPr>
        <w:t xml:space="preserve">  Motsetningane var tydelegast i Europa, der store militære styrkar sto nærmast andlet til andlet. Skot vart likevel aldri løyste. I andre delar av verda deltok sovjetiske og amerikanske soldatar i lokale krigar, som i Korea, Vietnam og Afghanistan. Under Cubakrisa i 1962 var det ei hårsbreidd frå at dei to supermaktene tok i bruk atomvåpen mot kvarandre. Fastfrysinga mellom aust og vest førte også til at det vart oppretta nye forsvarsalliansar. I Europa gjekk dei vestlege landa saman med USA og danna NATO. På austleg side etablerte dei kommunistiske statane Warszawapakta. </w:t>
      </w:r>
    </w:p>
    <w:p w:rsidR="003A58F2" w:rsidRPr="00F06142" w:rsidRDefault="003A58F2" w:rsidP="003A58F2">
      <w:pPr>
        <w:rPr>
          <w:lang w:val="nn-NO"/>
        </w:rPr>
      </w:pPr>
      <w:r w:rsidRPr="00F06142">
        <w:rPr>
          <w:lang w:val="nn-NO"/>
        </w:rPr>
        <w:t xml:space="preserve">  Den kalde krigen gjorde at det nystifta FN ikkje hadde særleg innverknad. Fordi supermaktene kunne leggje ned veto i Tryggingsrådet, var det ikkje mogleg for verdsorganisasjonen å hindre nye krigar og konfliktar. </w:t>
      </w:r>
    </w:p>
    <w:p w:rsidR="00A02265" w:rsidRPr="00F06142" w:rsidRDefault="00A02265" w:rsidP="003A58F2">
      <w:pPr>
        <w:rPr>
          <w:lang w:val="nn-NO"/>
        </w:rPr>
      </w:pPr>
    </w:p>
    <w:p w:rsidR="003A58F2" w:rsidRPr="00F06142" w:rsidRDefault="003A58F2" w:rsidP="003A58F2">
      <w:pPr>
        <w:rPr>
          <w:lang w:val="nn-NO"/>
        </w:rPr>
      </w:pPr>
      <w:r w:rsidRPr="00F06142">
        <w:rPr>
          <w:lang w:val="nn-NO"/>
        </w:rPr>
        <w:t>Målet for dette kapitlet er at du skal kunne:</w:t>
      </w:r>
    </w:p>
    <w:p w:rsidR="003A58F2" w:rsidRPr="00F06142" w:rsidRDefault="003A58F2" w:rsidP="00A02265">
      <w:pPr>
        <w:ind w:left="374" w:hanging="374"/>
        <w:rPr>
          <w:lang w:val="nn-NO"/>
        </w:rPr>
      </w:pPr>
      <w:r w:rsidRPr="00F06142">
        <w:rPr>
          <w:lang w:val="nn-NO"/>
        </w:rPr>
        <w:t>-- undersøkje to eller fleire internasjonale konfliktar etter 1945 og vurdere konfliktane sett frå ulike perspektiv</w:t>
      </w:r>
    </w:p>
    <w:p w:rsidR="00A02265" w:rsidRPr="00F06142" w:rsidRDefault="00A02265" w:rsidP="003A58F2">
      <w:pPr>
        <w:rPr>
          <w:lang w:val="nn-NO"/>
        </w:rPr>
      </w:pPr>
    </w:p>
    <w:p w:rsidR="003A58F2" w:rsidRPr="00F06142" w:rsidRDefault="003A58F2" w:rsidP="003A58F2">
      <w:pPr>
        <w:rPr>
          <w:lang w:val="nn-NO"/>
        </w:rPr>
      </w:pPr>
      <w:r w:rsidRPr="00F06142">
        <w:rPr>
          <w:lang w:val="nn-NO"/>
        </w:rPr>
        <w:t>I kapitlet bør du merke deg</w:t>
      </w:r>
      <w:r w:rsidR="00A02265" w:rsidRPr="00F06142">
        <w:rPr>
          <w:lang w:val="nn-NO"/>
        </w:rPr>
        <w:t>:</w:t>
      </w:r>
    </w:p>
    <w:p w:rsidR="003A58F2" w:rsidRPr="00F06142" w:rsidRDefault="003A58F2" w:rsidP="00A02265">
      <w:pPr>
        <w:ind w:left="374" w:hanging="374"/>
        <w:rPr>
          <w:lang w:val="nn-NO"/>
        </w:rPr>
      </w:pPr>
      <w:r w:rsidRPr="00F06142">
        <w:rPr>
          <w:lang w:val="nn-NO"/>
        </w:rPr>
        <w:t>-- kva som førte til delinga av Europa</w:t>
      </w:r>
    </w:p>
    <w:p w:rsidR="003A58F2" w:rsidRPr="00F06142" w:rsidRDefault="003A58F2" w:rsidP="00A02265">
      <w:pPr>
        <w:ind w:left="374" w:hanging="374"/>
        <w:rPr>
          <w:lang w:val="nn-NO"/>
        </w:rPr>
      </w:pPr>
      <w:r w:rsidRPr="00F06142">
        <w:rPr>
          <w:lang w:val="nn-NO"/>
        </w:rPr>
        <w:t>-- korleis sovjetisk kontroll vart praktisert i landa i Aust</w:t>
      </w:r>
      <w:r w:rsidR="00A02265" w:rsidRPr="00F06142">
        <w:rPr>
          <w:lang w:val="nn-NO"/>
        </w:rPr>
        <w:t>-</w:t>
      </w:r>
      <w:r w:rsidRPr="00F06142">
        <w:rPr>
          <w:lang w:val="nn-NO"/>
        </w:rPr>
        <w:t>Europa</w:t>
      </w:r>
    </w:p>
    <w:p w:rsidR="003A58F2" w:rsidRPr="00F06142" w:rsidRDefault="003A58F2" w:rsidP="00A02265">
      <w:pPr>
        <w:ind w:left="374" w:hanging="374"/>
        <w:rPr>
          <w:lang w:val="nn-NO"/>
        </w:rPr>
      </w:pPr>
      <w:r w:rsidRPr="00F06142">
        <w:rPr>
          <w:lang w:val="nn-NO"/>
        </w:rPr>
        <w:t>-- bakgrunnen for Marshallhjelpa og NATO</w:t>
      </w:r>
    </w:p>
    <w:p w:rsidR="003A58F2" w:rsidRPr="00F06142" w:rsidRDefault="003A58F2" w:rsidP="00A02265">
      <w:pPr>
        <w:ind w:left="374" w:hanging="374"/>
        <w:rPr>
          <w:lang w:val="nn-NO"/>
        </w:rPr>
      </w:pPr>
      <w:r w:rsidRPr="00F06142">
        <w:rPr>
          <w:lang w:val="nn-NO"/>
        </w:rPr>
        <w:t>-- Sovjetunionens reaksjon på dei politiske endringane i Ungarn (1956) og Tsjekkoslovakia (1968)</w:t>
      </w:r>
    </w:p>
    <w:p w:rsidR="003A58F2" w:rsidRPr="00F06142" w:rsidRDefault="003A58F2" w:rsidP="00A02265">
      <w:pPr>
        <w:ind w:left="374" w:hanging="374"/>
        <w:rPr>
          <w:lang w:val="nn-NO"/>
        </w:rPr>
      </w:pPr>
      <w:r w:rsidRPr="00F06142">
        <w:rPr>
          <w:lang w:val="nn-NO"/>
        </w:rPr>
        <w:t>-- korleis stormaktsmotsetningane førte til Koreakrigen og Cubakrisa</w:t>
      </w:r>
    </w:p>
    <w:p w:rsidR="003A58F2" w:rsidRPr="00F06142" w:rsidRDefault="003A58F2" w:rsidP="00A02265">
      <w:pPr>
        <w:ind w:left="374" w:hanging="374"/>
        <w:rPr>
          <w:lang w:val="nn-NO"/>
        </w:rPr>
      </w:pPr>
      <w:r w:rsidRPr="00F06142">
        <w:rPr>
          <w:lang w:val="nn-NO"/>
        </w:rPr>
        <w:t>-- problema som knytte seg til nedrustingsavtalane i 1970-åra</w:t>
      </w:r>
    </w:p>
    <w:p w:rsidR="003A58F2" w:rsidRPr="00F06142" w:rsidRDefault="003A58F2" w:rsidP="00A02265">
      <w:pPr>
        <w:ind w:left="374" w:hanging="374"/>
        <w:rPr>
          <w:lang w:val="nn-NO"/>
        </w:rPr>
      </w:pPr>
      <w:r w:rsidRPr="00F06142">
        <w:rPr>
          <w:lang w:val="nn-NO"/>
        </w:rPr>
        <w:t>-- korleis Aust- og Vest-Europa tolka Helsingforsavtalen ulikt</w:t>
      </w:r>
    </w:p>
    <w:p w:rsidR="003A58F2" w:rsidRPr="00F06142" w:rsidRDefault="003A58F2" w:rsidP="003A58F2">
      <w:pPr>
        <w:rPr>
          <w:lang w:val="nn-NO"/>
        </w:rPr>
      </w:pPr>
    </w:p>
    <w:p w:rsidR="003A58F2" w:rsidRPr="00F06142" w:rsidRDefault="003A58F2" w:rsidP="003A58F2">
      <w:pPr>
        <w:rPr>
          <w:lang w:val="nn-NO"/>
        </w:rPr>
      </w:pPr>
      <w:r w:rsidRPr="00F06142">
        <w:rPr>
          <w:lang w:val="nn-NO"/>
        </w:rPr>
        <w:t>--- 474 til 584</w:t>
      </w:r>
    </w:p>
    <w:p w:rsidR="003A58F2" w:rsidRPr="00F06142" w:rsidRDefault="00875387" w:rsidP="00875387">
      <w:pPr>
        <w:pStyle w:val="Overskrift2"/>
        <w:rPr>
          <w:lang w:val="nn-NO"/>
        </w:rPr>
      </w:pPr>
      <w:bookmarkStart w:id="1588" w:name="_Toc461011126"/>
      <w:bookmarkStart w:id="1589" w:name="_Toc461011685"/>
      <w:bookmarkStart w:id="1590" w:name="_Toc461203598"/>
      <w:r w:rsidRPr="00F06142">
        <w:rPr>
          <w:lang w:val="nn-NO"/>
        </w:rPr>
        <w:t xml:space="preserve">xxx2 </w:t>
      </w:r>
      <w:r w:rsidR="003A58F2" w:rsidRPr="00F06142">
        <w:rPr>
          <w:lang w:val="nn-NO"/>
        </w:rPr>
        <w:t>Polen blir kommunistisk</w:t>
      </w:r>
      <w:bookmarkEnd w:id="1588"/>
      <w:bookmarkEnd w:id="1589"/>
      <w:bookmarkEnd w:id="1590"/>
    </w:p>
    <w:p w:rsidR="003A58F2" w:rsidRPr="00F06142" w:rsidRDefault="003A58F2" w:rsidP="003A58F2">
      <w:pPr>
        <w:rPr>
          <w:lang w:val="nn-NO"/>
        </w:rPr>
      </w:pPr>
      <w:r w:rsidRPr="00F06142">
        <w:rPr>
          <w:lang w:val="nn-NO"/>
        </w:rPr>
        <w:t xml:space="preserve">Under toppmøtet i Jalta i februar 1945 hadde Churchill, Roosevelt og Stalin vorte samde om at Polens grenser skulle flyttast vestover. Landet fekk dei delane av Tyskland som låg lengst mot aust. Polen måtte avstå område i aust til Sovjetunionen. I byar og på landsbygda fekk den tyske sivilbefolkninga ordre om å forlate heimane sine og reise vestover til det nye og mindre Tyskland. Inn flytte polakkar som kort tid før hadde måtta rømme bustadene sine da austgrensa vart flytt. </w:t>
      </w:r>
    </w:p>
    <w:p w:rsidR="003A58F2" w:rsidRPr="00F06142" w:rsidRDefault="003A58F2" w:rsidP="003A58F2">
      <w:pPr>
        <w:rPr>
          <w:lang w:val="nn-NO"/>
        </w:rPr>
      </w:pPr>
      <w:r w:rsidRPr="00F06142">
        <w:rPr>
          <w:lang w:val="nn-NO"/>
        </w:rPr>
        <w:t xml:space="preserve">  For britane og franskmennene var det viktig at polakkane fekk høve til å røyste på ei ny leiing, og at det skulle skje demokratisk. Storbritannia og Frankrike hadde gått til krig for å hjelpe Polen mot det tyske overfallet. Den polske regjeringa hadde vore i eksil i London. Forholdet mellom Polen og Sovjetunionen hadde vore dårleg sidan det sovjetiske åtaket i 1939, men i 1943 vart det kraftig forverra da tyskarane oppdaga massegraver i Katynskogen i Sovjetunionen. Gravene inneheldt lika av tusenvis av polske offiserar som var skotne av det sovjetiske hemmelege politiet. Leiinga i Moskva nekta og hevda at det var tyskarane som stod bak ugjerninga. Den sovjetiske leiinga braut all kontakt med eksilregjeringa i London. I staden støtta Stalin ei regjering som bestod av polske kommunistar som hadde arbeidd i Sovjetunionen under krigen. Dei var lojale overfor Stalin. Politikarar som motarbeidde kommunistane, hamna i fengsel. Den nye polske regjeringa visste at motstandsrørsla støtta eksilregjeringa i London, og frykta at dei ville kjempe vidare i det skjulte. Etter kvart var dei fleste av leiarane i rørsla anten fengsla eller skotne. Det einaste kommunistane ikkje greidde å få full kontroll over, var den katolske kyrkja. Ho skulle seinare vise seg å bli ein viktig maktfaktor. </w:t>
      </w:r>
    </w:p>
    <w:p w:rsidR="003A58F2" w:rsidRPr="00F06142" w:rsidRDefault="003A58F2" w:rsidP="003A58F2">
      <w:pPr>
        <w:rPr>
          <w:lang w:val="nn-NO"/>
        </w:rPr>
      </w:pPr>
    </w:p>
    <w:p w:rsidR="00A02265" w:rsidRPr="00F06142" w:rsidRDefault="00A02265" w:rsidP="003A58F2">
      <w:pPr>
        <w:rPr>
          <w:lang w:val="nn-NO"/>
        </w:rPr>
      </w:pPr>
      <w:r w:rsidRPr="00F06142">
        <w:rPr>
          <w:lang w:val="nn-NO"/>
        </w:rPr>
        <w:t>{{Bilete. 2:}}</w:t>
      </w:r>
    </w:p>
    <w:p w:rsidR="00A02265" w:rsidRPr="00F06142" w:rsidRDefault="00A02265" w:rsidP="00A02265">
      <w:pPr>
        <w:rPr>
          <w:lang w:val="nn-NO"/>
        </w:rPr>
      </w:pPr>
      <w:r w:rsidRPr="00F06142">
        <w:rPr>
          <w:lang w:val="nn-NO"/>
        </w:rPr>
        <w:t xml:space="preserve">Bilettekst: </w:t>
      </w:r>
    </w:p>
    <w:p w:rsidR="00A02265" w:rsidRPr="00F06142" w:rsidRDefault="00A02265" w:rsidP="00A02265">
      <w:pPr>
        <w:rPr>
          <w:lang w:val="nn-NO"/>
        </w:rPr>
      </w:pPr>
      <w:r w:rsidRPr="00F06142">
        <w:rPr>
          <w:lang w:val="nn-NO"/>
        </w:rPr>
        <w:t>1: Frå minnesmerket over drepne i Katynskogen.</w:t>
      </w:r>
    </w:p>
    <w:p w:rsidR="00A02265" w:rsidRPr="00F06142" w:rsidRDefault="00A02265" w:rsidP="00A02265">
      <w:pPr>
        <w:ind w:left="374" w:hanging="374"/>
        <w:rPr>
          <w:lang w:val="nn-NO"/>
        </w:rPr>
      </w:pPr>
      <w:r w:rsidRPr="00F06142">
        <w:rPr>
          <w:lang w:val="nn-NO"/>
        </w:rPr>
        <w:t>2: Jaltakonferansen, februar 1945. Churchill, Roosevelt og Stalin avgjer Europas framtid.</w:t>
      </w:r>
    </w:p>
    <w:p w:rsidR="00A02265" w:rsidRPr="00F06142" w:rsidRDefault="00A02265" w:rsidP="00A02265">
      <w:pPr>
        <w:rPr>
          <w:lang w:val="nn-NO"/>
        </w:rPr>
      </w:pPr>
      <w:r w:rsidRPr="00F06142">
        <w:rPr>
          <w:lang w:val="nn-NO"/>
        </w:rPr>
        <w:t>{{Slutt}}</w:t>
      </w:r>
    </w:p>
    <w:p w:rsidR="00A02265" w:rsidRPr="00F06142" w:rsidRDefault="00A02265" w:rsidP="003A58F2">
      <w:pPr>
        <w:rPr>
          <w:lang w:val="nn-NO"/>
        </w:rPr>
      </w:pPr>
    </w:p>
    <w:p w:rsidR="003A58F2" w:rsidRPr="00F06142" w:rsidRDefault="003A58F2" w:rsidP="003A58F2">
      <w:pPr>
        <w:rPr>
          <w:lang w:val="nn-NO"/>
        </w:rPr>
      </w:pPr>
      <w:r w:rsidRPr="00F06142">
        <w:rPr>
          <w:lang w:val="nn-NO"/>
        </w:rPr>
        <w:t>--- 475 til 584</w:t>
      </w:r>
    </w:p>
    <w:p w:rsidR="003A58F2" w:rsidRPr="00F06142" w:rsidRDefault="00A02265" w:rsidP="003A58F2">
      <w:pPr>
        <w:rPr>
          <w:lang w:val="nn-NO"/>
        </w:rPr>
      </w:pPr>
      <w:r w:rsidRPr="00F06142">
        <w:rPr>
          <w:lang w:val="nn-NO"/>
        </w:rPr>
        <w:t>{{Ramme:</w:t>
      </w:r>
      <w:r w:rsidR="003A58F2" w:rsidRPr="00F06142">
        <w:rPr>
          <w:lang w:val="nn-NO"/>
        </w:rPr>
        <w:t>}}</w:t>
      </w:r>
    </w:p>
    <w:p w:rsidR="00A02265" w:rsidRPr="00F06142" w:rsidRDefault="00A02265" w:rsidP="003A58F2">
      <w:pPr>
        <w:rPr>
          <w:lang w:val="nn-NO"/>
        </w:rPr>
      </w:pPr>
      <w:r w:rsidRPr="00F06142">
        <w:rPr>
          <w:lang w:val="nn-NO"/>
        </w:rPr>
        <w:t>_Kjeldesortering_</w:t>
      </w:r>
    </w:p>
    <w:p w:rsidR="003A58F2" w:rsidRPr="00F06142" w:rsidRDefault="00111D64" w:rsidP="003A58F2">
      <w:pPr>
        <w:rPr>
          <w:lang w:val="nn-NO"/>
        </w:rPr>
      </w:pPr>
      <w:r w:rsidRPr="00F06142">
        <w:rPr>
          <w:lang w:val="nn-NO"/>
        </w:rPr>
        <w:t>"</w:t>
      </w:r>
      <w:r w:rsidR="003A58F2" w:rsidRPr="00F06142">
        <w:rPr>
          <w:lang w:val="nn-NO"/>
        </w:rPr>
        <w:t>Dei</w:t>
      </w:r>
      <w:r w:rsidRPr="00F06142">
        <w:rPr>
          <w:lang w:val="nn-NO"/>
        </w:rPr>
        <w:t>"</w:t>
      </w:r>
    </w:p>
    <w:p w:rsidR="003A58F2" w:rsidRPr="00F06142" w:rsidRDefault="003A58F2" w:rsidP="003A58F2">
      <w:pPr>
        <w:rPr>
          <w:lang w:val="nn-NO"/>
        </w:rPr>
      </w:pPr>
      <w:r w:rsidRPr="00F06142">
        <w:rPr>
          <w:lang w:val="nn-NO"/>
        </w:rPr>
        <w:t xml:space="preserve">Det vi veit om den politiske endringa i Aust-Europa etter 1945, byggjer på offisielle kjelder, politiske talar eller det politiske fangar har fortalt. Sjeldan veit vi noko om korleis eliten tenkte, og korleis avgjerdene vart tekne. Eit unntak er boka _Dei_ av den polske journalisten Teresa Toranska. </w:t>
      </w:r>
      <w:r w:rsidR="00A02265" w:rsidRPr="00F06142">
        <w:rPr>
          <w:lang w:val="nn-NO"/>
        </w:rPr>
        <w:t>I</w:t>
      </w:r>
      <w:r w:rsidRPr="00F06142">
        <w:rPr>
          <w:lang w:val="nn-NO"/>
        </w:rPr>
        <w:t xml:space="preserve"> 1980-åra reiste ho rundt og intervjua polske stalinistar som hadde vore ansvarlege for undertrykkinga og den politiske forfølginga i 1940- og 1950-åra. Sjølv såg dei på seg sjølve som politiske heltar og hadde store problem med å forstå kvifor dei var så hata. Her er eit utdrag frå ein samtale med Jakub Berman (1901</w:t>
      </w:r>
      <w:r w:rsidR="00442BF5" w:rsidRPr="00F06142">
        <w:rPr>
          <w:lang w:val="nn-NO"/>
        </w:rPr>
        <w:t>-</w:t>
      </w:r>
      <w:r w:rsidRPr="00F06142">
        <w:rPr>
          <w:lang w:val="nn-NO"/>
        </w:rPr>
        <w:t xml:space="preserve">1984). Han var leiar for det hemmelege politiet og dermed ansvarleg for fengsling, tortur og avrettingar av politiske motstandarar i etterkrigsåra: </w:t>
      </w:r>
    </w:p>
    <w:p w:rsidR="00A02265" w:rsidRPr="00F06142" w:rsidRDefault="00A02265" w:rsidP="003A58F2">
      <w:pPr>
        <w:rPr>
          <w:lang w:val="nn-NO"/>
        </w:rPr>
      </w:pPr>
    </w:p>
    <w:p w:rsidR="00A02265" w:rsidRPr="00F06142" w:rsidRDefault="00111D64" w:rsidP="00A02265">
      <w:pPr>
        <w:ind w:left="374" w:hanging="374"/>
        <w:rPr>
          <w:lang w:val="nn-NO"/>
        </w:rPr>
      </w:pPr>
      <w:r w:rsidRPr="00F06142">
        <w:rPr>
          <w:lang w:val="nn-NO"/>
        </w:rPr>
        <w:t>"</w:t>
      </w:r>
      <w:r w:rsidR="003A58F2" w:rsidRPr="00F06142">
        <w:rPr>
          <w:lang w:val="nn-NO"/>
        </w:rPr>
        <w:t xml:space="preserve">Berman: Men kva er det eigentleg De prøver å seie? </w:t>
      </w:r>
    </w:p>
    <w:p w:rsidR="003A58F2" w:rsidRPr="00F06142" w:rsidRDefault="003A58F2" w:rsidP="00A02265">
      <w:pPr>
        <w:ind w:left="374" w:hanging="374"/>
        <w:rPr>
          <w:lang w:val="nn-NO"/>
        </w:rPr>
      </w:pPr>
      <w:r w:rsidRPr="00F06142">
        <w:rPr>
          <w:lang w:val="nn-NO"/>
        </w:rPr>
        <w:t>Toranska: At de [Kommunistpartiet] førte ein politikk som var katastrofal?</w:t>
      </w:r>
    </w:p>
    <w:p w:rsidR="00A02265" w:rsidRPr="00F06142" w:rsidRDefault="003A58F2" w:rsidP="00A02265">
      <w:pPr>
        <w:ind w:left="374" w:hanging="374"/>
        <w:rPr>
          <w:lang w:val="nn-NO"/>
        </w:rPr>
      </w:pPr>
      <w:r w:rsidRPr="00F06142">
        <w:rPr>
          <w:lang w:val="nn-NO"/>
        </w:rPr>
        <w:t xml:space="preserve">Berman: Det er blank løgn. Vi frigjorde landet. </w:t>
      </w:r>
    </w:p>
    <w:p w:rsidR="003A58F2" w:rsidRPr="00F06142" w:rsidRDefault="003A58F2" w:rsidP="00A02265">
      <w:pPr>
        <w:ind w:left="374" w:hanging="374"/>
        <w:rPr>
          <w:lang w:val="nn-NO"/>
        </w:rPr>
      </w:pPr>
      <w:r w:rsidRPr="00F06142">
        <w:rPr>
          <w:lang w:val="nn-NO"/>
        </w:rPr>
        <w:t>Toranska: Verkeleg?</w:t>
      </w:r>
    </w:p>
    <w:p w:rsidR="00A02265" w:rsidRPr="00F06142" w:rsidRDefault="003A58F2" w:rsidP="00A02265">
      <w:pPr>
        <w:ind w:left="374" w:hanging="374"/>
        <w:rPr>
          <w:lang w:val="nn-NO"/>
        </w:rPr>
      </w:pPr>
      <w:r w:rsidRPr="00F06142">
        <w:rPr>
          <w:lang w:val="nn-NO"/>
        </w:rPr>
        <w:t xml:space="preserve">Berman: ...Vi lykkast. Uansett var vi nøydde til å lykkast fordi vi hadde rett. Historisk sett hadde vi rett, historia var på vår side. </w:t>
      </w:r>
    </w:p>
    <w:p w:rsidR="003A58F2" w:rsidRPr="00F06142" w:rsidRDefault="003A58F2" w:rsidP="00A02265">
      <w:pPr>
        <w:ind w:left="374" w:hanging="374"/>
        <w:rPr>
          <w:lang w:val="nn-NO"/>
        </w:rPr>
      </w:pPr>
      <w:r w:rsidRPr="00F06142">
        <w:rPr>
          <w:lang w:val="nn-NO"/>
        </w:rPr>
        <w:t xml:space="preserve">Toranska: Meir presist hadde De Den raude hæren og Det sovjetiske hemmelege politiet på dykkar side. </w:t>
      </w:r>
    </w:p>
    <w:p w:rsidR="00A02265" w:rsidRPr="00F06142" w:rsidRDefault="003A58F2" w:rsidP="00A02265">
      <w:pPr>
        <w:ind w:left="374" w:hanging="374"/>
        <w:rPr>
          <w:lang w:val="nn-NO"/>
        </w:rPr>
      </w:pPr>
      <w:r w:rsidRPr="00F06142">
        <w:rPr>
          <w:lang w:val="nn-NO"/>
        </w:rPr>
        <w:t>Berman: De kan klage oss for å ha vore i mindretal, ja da, det stemmer, vi var det. Og kva så? Ingen ting, det betyr ingen ting. Fordi utviklinga av menneskeslekta viser oss at det var alltid mindretalet,</w:t>
      </w:r>
      <w:r w:rsidR="00A02265" w:rsidRPr="00F06142">
        <w:rPr>
          <w:lang w:val="nn-NO"/>
        </w:rPr>
        <w:t xml:space="preserve"> </w:t>
      </w:r>
      <w:r w:rsidRPr="00F06142">
        <w:rPr>
          <w:lang w:val="nn-NO"/>
        </w:rPr>
        <w:t>... som redda fleirtalet, ofte mot viljen til fleirtalet.</w:t>
      </w:r>
      <w:r w:rsidR="00111D64" w:rsidRPr="00F06142">
        <w:rPr>
          <w:lang w:val="nn-NO"/>
        </w:rPr>
        <w:t>"</w:t>
      </w:r>
      <w:r w:rsidRPr="00F06142">
        <w:rPr>
          <w:lang w:val="nn-NO"/>
        </w:rPr>
        <w:t xml:space="preserve"> </w:t>
      </w:r>
    </w:p>
    <w:p w:rsidR="003A58F2" w:rsidRPr="00F06142" w:rsidRDefault="003A58F2" w:rsidP="00A02265">
      <w:pPr>
        <w:ind w:left="499"/>
        <w:rPr>
          <w:lang w:val="nn-NO"/>
        </w:rPr>
      </w:pPr>
      <w:r w:rsidRPr="00F06142">
        <w:rPr>
          <w:lang w:val="nn-NO"/>
        </w:rPr>
        <w:t>(Teresa Toranska, _Oni, Stalin's Polish Puppets_</w:t>
      </w:r>
      <w:r w:rsidR="00A02265" w:rsidRPr="00F06142">
        <w:rPr>
          <w:lang w:val="nn-NO"/>
        </w:rPr>
        <w:t>,</w:t>
      </w:r>
      <w:r w:rsidRPr="00F06142">
        <w:rPr>
          <w:lang w:val="nn-NO"/>
        </w:rPr>
        <w:t xml:space="preserve"> London 1987.) </w:t>
      </w:r>
    </w:p>
    <w:p w:rsidR="00A02265" w:rsidRPr="00F06142" w:rsidRDefault="00A02265" w:rsidP="003A58F2">
      <w:pPr>
        <w:rPr>
          <w:lang w:val="nn-NO"/>
        </w:rPr>
      </w:pPr>
    </w:p>
    <w:p w:rsidR="003A58F2" w:rsidRPr="00F06142" w:rsidRDefault="00A02265" w:rsidP="003A58F2">
      <w:pPr>
        <w:rPr>
          <w:lang w:val="nn-NO"/>
        </w:rPr>
      </w:pPr>
      <w:r w:rsidRPr="00F06142">
        <w:rPr>
          <w:lang w:val="nn-NO"/>
        </w:rPr>
        <w:t>_</w:t>
      </w:r>
      <w:r w:rsidR="003A58F2" w:rsidRPr="00F06142">
        <w:rPr>
          <w:lang w:val="nn-NO"/>
        </w:rPr>
        <w:t>Politiske talar, forteljingane til tidlegare fangar og intervju som det du har lese utdrag frå her, er viktige dersom vi skal forstå kva som skjedde da landa vart kommunistiske. Ser du noko problem i bruken av dei?</w:t>
      </w:r>
      <w:r w:rsidRPr="00F06142">
        <w:rPr>
          <w:lang w:val="nn-NO"/>
        </w:rPr>
        <w:t>_</w:t>
      </w:r>
    </w:p>
    <w:p w:rsidR="003A58F2" w:rsidRPr="00F06142" w:rsidRDefault="003A58F2" w:rsidP="003A58F2">
      <w:pPr>
        <w:rPr>
          <w:lang w:val="nn-NO"/>
        </w:rPr>
      </w:pPr>
      <w:r w:rsidRPr="00F06142">
        <w:rPr>
          <w:lang w:val="nn-NO"/>
        </w:rPr>
        <w:t>{{Ramme slutt}}</w:t>
      </w:r>
    </w:p>
    <w:p w:rsidR="003A58F2" w:rsidRPr="00F06142" w:rsidRDefault="003A58F2" w:rsidP="003A58F2">
      <w:pPr>
        <w:rPr>
          <w:lang w:val="nn-NO"/>
        </w:rPr>
      </w:pPr>
    </w:p>
    <w:p w:rsidR="003A58F2" w:rsidRPr="00F06142" w:rsidRDefault="00875387" w:rsidP="00875387">
      <w:pPr>
        <w:pStyle w:val="Overskrift2"/>
        <w:rPr>
          <w:lang w:val="nn-NO"/>
        </w:rPr>
      </w:pPr>
      <w:bookmarkStart w:id="1591" w:name="_Toc461011127"/>
      <w:bookmarkStart w:id="1592" w:name="_Toc461011686"/>
      <w:bookmarkStart w:id="1593" w:name="_Toc461203599"/>
      <w:r w:rsidRPr="00F06142">
        <w:rPr>
          <w:lang w:val="nn-NO"/>
        </w:rPr>
        <w:t xml:space="preserve">xxx2 </w:t>
      </w:r>
      <w:r w:rsidR="003A58F2" w:rsidRPr="00F06142">
        <w:rPr>
          <w:lang w:val="nn-NO"/>
        </w:rPr>
        <w:t>Delinga av Tyskland</w:t>
      </w:r>
      <w:bookmarkEnd w:id="1591"/>
      <w:bookmarkEnd w:id="1592"/>
      <w:bookmarkEnd w:id="1593"/>
    </w:p>
    <w:p w:rsidR="00A1037B" w:rsidRPr="00F06142" w:rsidRDefault="00A1037B" w:rsidP="003A58F2">
      <w:pPr>
        <w:rPr>
          <w:lang w:val="nn-NO"/>
        </w:rPr>
      </w:pPr>
      <w:r w:rsidRPr="00F06142">
        <w:rPr>
          <w:lang w:val="nn-NO"/>
        </w:rPr>
        <w:t>{{Ordforklaring (s. 476): jernteppet: omgrep som blir brukt om delinga av Europa i ein austleg og ein vestleg del etter 1945.}}</w:t>
      </w:r>
    </w:p>
    <w:p w:rsidR="00A1037B" w:rsidRPr="00F06142" w:rsidRDefault="00A1037B" w:rsidP="003A58F2">
      <w:pPr>
        <w:rPr>
          <w:lang w:val="nn-NO"/>
        </w:rPr>
      </w:pPr>
    </w:p>
    <w:p w:rsidR="003A58F2" w:rsidRPr="00F06142" w:rsidRDefault="003A58F2" w:rsidP="003A58F2">
      <w:pPr>
        <w:rPr>
          <w:lang w:val="nn-NO"/>
        </w:rPr>
      </w:pPr>
      <w:r w:rsidRPr="00F06142">
        <w:rPr>
          <w:lang w:val="nn-NO"/>
        </w:rPr>
        <w:t xml:space="preserve">Mot slutten av krigen hadde dei allierte vorte samde om at Tyskland skulle delast i fire sektorar som kvar skulle styrast av Sovjetunionen, USA, Storbritannia og Frankrike. Samstundes skulle dei fire møtast jamleg for å diskutere problem som galdt fleire sektorar, men også for å planleggje Tysklands framtid som sjølvstendig stat. Men måten Frankrike, USA og Storbritannia styrte sektorane sine på, skilde seg frå den sovjetiske politikken. I den sovjetiske sona vart industrianlegg demonterte og sende til Sovjetunionen som krigsskadeerstatning. Dei forverra levekåra der førte til at mange, særleg unge, prøvde å komme seg til vestsektorane. Rundt 12 millionar flyktningar frå dei tidlegare tyske austområda hadde alt søkt tilflukt der. Dette auka presset på matforsyninga og bustadsituasjonen. Landbruket låg brakk, og dei aller fleste byane var øydelagde av krigshandlingane. For å løyse problema var det tvingande nødvendig å få i gang industriproduksjonen, altså det motsette av det dei sovjetiske styresmaktene gjorde. Ein viktig reiskap var ein stabil valuta. Det var altfor mange riksmark, trykte før 1945, som sirkulerte. For å redusere pengemengda var det semje på vestleg side om å innføre D-mark. Sovjet sette seg imot. 20. juni 1948 vedtok likevel dei franske, britiske og amerikanske okkupasjonsmaktene at den nye valutaen skulle innførast. Sovjetunionen hadde eit pressmiddel, nemleg Berlin. Byen som også var delt i fire okkupasjonssoner, låg som ei øy i det sovjetkontrollerte Aust-Tyskland. </w:t>
      </w:r>
    </w:p>
    <w:p w:rsidR="003A58F2" w:rsidRPr="00F06142" w:rsidRDefault="003A58F2" w:rsidP="003A58F2">
      <w:pPr>
        <w:rPr>
          <w:lang w:val="nn-NO"/>
        </w:rPr>
      </w:pPr>
      <w:r w:rsidRPr="00F06142">
        <w:rPr>
          <w:lang w:val="nn-NO"/>
        </w:rPr>
        <w:t xml:space="preserve">  For å tvinge vestmaktene til å oppheve valutareforma stengde Sovjetunionen all vegtransport til og frå byen 24. juni 1948.I tillegg vart straumforsyninga kutta. I Vest</w:t>
      </w:r>
      <w:r w:rsidR="00A02265" w:rsidRPr="00F06142">
        <w:rPr>
          <w:lang w:val="nn-NO"/>
        </w:rPr>
        <w:t>-</w:t>
      </w:r>
      <w:r w:rsidRPr="00F06142">
        <w:rPr>
          <w:lang w:val="nn-NO"/>
        </w:rPr>
        <w:t xml:space="preserve">Berlin levde det rundt 2,2 millionar som var heilt avhengige av matforsyningar utanfrå. Det var mogleg for dei å handle mat i Aust-Berlin, men dei sovjetiske styresmaktene der </w:t>
      </w:r>
      <w:r w:rsidR="00A02265" w:rsidRPr="00F06142">
        <w:rPr>
          <w:lang w:val="nn-NO"/>
        </w:rPr>
        <w:t>kravde at folk først måtte registrere seg som bufaste der.</w:t>
      </w:r>
    </w:p>
    <w:p w:rsidR="00A02265" w:rsidRPr="00F06142" w:rsidRDefault="00A02265" w:rsidP="003A58F2">
      <w:pPr>
        <w:rPr>
          <w:lang w:val="nn-NO"/>
        </w:rPr>
      </w:pPr>
    </w:p>
    <w:p w:rsidR="003A58F2" w:rsidRPr="00F06142" w:rsidRDefault="003A58F2" w:rsidP="003A58F2">
      <w:pPr>
        <w:rPr>
          <w:lang w:val="nn-NO"/>
        </w:rPr>
      </w:pPr>
      <w:r w:rsidRPr="00F06142">
        <w:rPr>
          <w:lang w:val="nn-NO"/>
        </w:rPr>
        <w:t>--- 476 til 584</w:t>
      </w:r>
    </w:p>
    <w:p w:rsidR="003A58F2" w:rsidRPr="00F06142" w:rsidRDefault="003A58F2" w:rsidP="003A58F2">
      <w:pPr>
        <w:rPr>
          <w:lang w:val="nn-NO"/>
        </w:rPr>
      </w:pPr>
      <w:r w:rsidRPr="00F06142">
        <w:rPr>
          <w:lang w:val="nn-NO"/>
        </w:rPr>
        <w:t xml:space="preserve">Utan den registreringa kunne dei ikkje bruke rasjoneringskorta for mat i Aust-Berlin. Hadde store delar av befolkninga gjort det, ville det ha vore ein politisk siger for Sovjetunionen. Leiinga i Moskva gjekk ut frå at blokaden raskt ville tvinge vestmaktene tilbake til forhandlingsbordet. Slik gjekk det ikkje. Løysinga var å forsyne Vest-Berlin ved hjelp av ei luftbru av transportfly. Kvart tredje minutt landa det eit fly med mat til folket og råstoff til industrien. </w:t>
      </w:r>
    </w:p>
    <w:p w:rsidR="003A58F2" w:rsidRPr="00F06142" w:rsidRDefault="00A1037B" w:rsidP="003A58F2">
      <w:pPr>
        <w:rPr>
          <w:lang w:val="nn-NO"/>
        </w:rPr>
      </w:pPr>
      <w:r w:rsidRPr="00F06142">
        <w:rPr>
          <w:lang w:val="nn-NO"/>
        </w:rPr>
        <w:t xml:space="preserve">  </w:t>
      </w:r>
      <w:r w:rsidR="003A58F2" w:rsidRPr="00F06142">
        <w:rPr>
          <w:lang w:val="nn-NO"/>
        </w:rPr>
        <w:t xml:space="preserve">I mai 1949 oppheva Sovjetunionen blokaden. Kort etter vart Den tyske demokratiske republikken (DDR, Deutsche Demokratische Republik) oppretta i Aust-Berlin. Samstundes gjekk dei tre vestlege sonene saman om å danne Den tyske forbundsrepublikken (Vest-Tyskland) med Bonn som hovudstad. Da var landegrensa alt vakta for å hindre flyktningar i å komme seg frå aust til vest. Berre sektorgrensa i Berlin var open. Men i 1961 gav den austtyske leiinga ordre om å byggje ein mur tvers gjennom byen. Dermed var den siste opninga i Jernteppet stengd. </w:t>
      </w:r>
    </w:p>
    <w:p w:rsidR="003A58F2" w:rsidRPr="00F06142" w:rsidRDefault="003A58F2" w:rsidP="003A58F2">
      <w:pPr>
        <w:rPr>
          <w:lang w:val="nn-NO"/>
        </w:rPr>
      </w:pPr>
    </w:p>
    <w:p w:rsidR="00A1037B" w:rsidRPr="00F06142" w:rsidRDefault="00A1037B" w:rsidP="00A1037B">
      <w:pPr>
        <w:rPr>
          <w:lang w:val="nn-NO"/>
        </w:rPr>
      </w:pPr>
      <w:r w:rsidRPr="00F06142">
        <w:rPr>
          <w:lang w:val="nn-NO"/>
        </w:rPr>
        <w:t>{{Kart. 2: Okkupasjonssoner etter 1945}}</w:t>
      </w:r>
    </w:p>
    <w:p w:rsidR="003A58F2" w:rsidRPr="00F06142" w:rsidRDefault="003A58F2" w:rsidP="003A58F2">
      <w:pPr>
        <w:rPr>
          <w:lang w:val="nn-NO"/>
        </w:rPr>
      </w:pPr>
    </w:p>
    <w:p w:rsidR="003A58F2" w:rsidRPr="00F06142" w:rsidRDefault="00875387" w:rsidP="00875387">
      <w:pPr>
        <w:pStyle w:val="Overskrift2"/>
        <w:rPr>
          <w:lang w:val="nn-NO"/>
        </w:rPr>
      </w:pPr>
      <w:bookmarkStart w:id="1594" w:name="_Toc461011128"/>
      <w:bookmarkStart w:id="1595" w:name="_Toc461011687"/>
      <w:bookmarkStart w:id="1596" w:name="_Toc461203600"/>
      <w:r w:rsidRPr="00F06142">
        <w:rPr>
          <w:lang w:val="nn-NO"/>
        </w:rPr>
        <w:t xml:space="preserve">xxx2 </w:t>
      </w:r>
      <w:r w:rsidR="003A58F2" w:rsidRPr="00F06142">
        <w:rPr>
          <w:lang w:val="nn-NO"/>
        </w:rPr>
        <w:t>Kuppet i Praha</w:t>
      </w:r>
      <w:bookmarkEnd w:id="1594"/>
      <w:bookmarkEnd w:id="1595"/>
      <w:bookmarkEnd w:id="1596"/>
    </w:p>
    <w:p w:rsidR="003A58F2" w:rsidRPr="00F06142" w:rsidRDefault="003A58F2" w:rsidP="003A58F2">
      <w:pPr>
        <w:rPr>
          <w:lang w:val="nn-NO"/>
        </w:rPr>
      </w:pPr>
      <w:r w:rsidRPr="00F06142">
        <w:rPr>
          <w:lang w:val="nn-NO"/>
        </w:rPr>
        <w:t xml:space="preserve">I alle land der sovjetiske styrkar vart ståande etter at Tyskland hadde kapitulert, skipa kommunistane regjering. Unntaket var Tsjekkoslovakia. Kommunistpartiet hadde vore aktivt i motstandsrørsla under krigen og stod sterkt i befolkninga. Dei fekk fleire av postane i samlingsregjeringa som vart danna sommaren 1945. Dei fekk mellom anna forsvars- og innanriksdepartementet. Dermed hadde kommunistane kontrollen over politiet og dei væpna styrkane, og det skulle vise seg å bli viktig i forfølginga av politiske motstandarar. </w:t>
      </w:r>
    </w:p>
    <w:p w:rsidR="003A58F2" w:rsidRPr="00F06142" w:rsidRDefault="003A58F2" w:rsidP="003A58F2">
      <w:pPr>
        <w:rPr>
          <w:lang w:val="nn-NO"/>
        </w:rPr>
      </w:pPr>
    </w:p>
    <w:p w:rsidR="003A58F2" w:rsidRPr="00F06142" w:rsidRDefault="003A58F2" w:rsidP="003A58F2">
      <w:pPr>
        <w:rPr>
          <w:lang w:val="nn-NO"/>
        </w:rPr>
      </w:pPr>
      <w:r w:rsidRPr="00F06142">
        <w:rPr>
          <w:lang w:val="nn-NO"/>
        </w:rPr>
        <w:t>--- 477 til 584</w:t>
      </w:r>
    </w:p>
    <w:p w:rsidR="003A58F2" w:rsidRPr="00F06142" w:rsidRDefault="003A58F2" w:rsidP="003A58F2">
      <w:pPr>
        <w:rPr>
          <w:lang w:val="nn-NO"/>
        </w:rPr>
      </w:pPr>
      <w:r w:rsidRPr="00F06142">
        <w:rPr>
          <w:lang w:val="nn-NO"/>
        </w:rPr>
        <w:t>I 1948 skulle det vere val. Det var klart at støtta til kommunistane var fallande, og at dei neppe ville få nok røyster til å bli med i ei ny regjering. For å komme va</w:t>
      </w:r>
      <w:r w:rsidR="00A1037B" w:rsidRPr="00F06142">
        <w:rPr>
          <w:lang w:val="nn-NO"/>
        </w:rPr>
        <w:t>l</w:t>
      </w:r>
      <w:r w:rsidRPr="00F06142">
        <w:rPr>
          <w:lang w:val="nn-NO"/>
        </w:rPr>
        <w:t xml:space="preserve">et i forkjøpet gjekk partiet inn for å skape politisk kaos. Kommunistane brukte fagrørsla til å utrope generalstreik. Dei ikkje-kommunistiske medlemmene i regjeringa gjekk av i protest og trudde at dei på den måten skulle klare å tvinge fram nyval. Mottrekket til kommunistane var å utnemne sine eigne til å fylle dei ledige postane. Dermed fekk dei kontroll over alle departementa. For å unngå protestar byrja politiet å arrestere leiande politikarar frå dei ikkje-kommunistiske partia. </w:t>
      </w:r>
    </w:p>
    <w:p w:rsidR="003A58F2" w:rsidRPr="00F06142" w:rsidRDefault="003A58F2" w:rsidP="003A58F2">
      <w:pPr>
        <w:rPr>
          <w:lang w:val="nn-NO"/>
        </w:rPr>
      </w:pPr>
      <w:r w:rsidRPr="00F06142">
        <w:rPr>
          <w:lang w:val="nn-NO"/>
        </w:rPr>
        <w:t xml:space="preserve">  Kommunistane hevda at dei på denne måten hadde overteke makta fullt lovleg og redda landet frå politisk og økonomisk kaos. Andre såg på det som eit statskupp. Fordi Tsjekkoslovakia hadde vore det einaste demokratiet i Sentral-Europa før 1939, fekk den kommunistiske maktovertakinga ein sterk signaleffekt i andre demokratiske land. </w:t>
      </w:r>
    </w:p>
    <w:p w:rsidR="003A58F2" w:rsidRPr="00F06142" w:rsidRDefault="003A58F2" w:rsidP="003A58F2">
      <w:pPr>
        <w:rPr>
          <w:lang w:val="nn-NO"/>
        </w:rPr>
      </w:pPr>
    </w:p>
    <w:p w:rsidR="003A58F2" w:rsidRPr="00F06142" w:rsidRDefault="003A58F2" w:rsidP="003A58F2">
      <w:pPr>
        <w:rPr>
          <w:lang w:val="nn-NO"/>
        </w:rPr>
      </w:pPr>
      <w:r w:rsidRPr="00F06142">
        <w:rPr>
          <w:lang w:val="nn-NO"/>
        </w:rPr>
        <w:t>{{</w:t>
      </w:r>
      <w:r w:rsidR="00A1037B" w:rsidRPr="00F06142">
        <w:rPr>
          <w:lang w:val="nn-NO"/>
        </w:rPr>
        <w:t>Margtekst:</w:t>
      </w:r>
      <w:r w:rsidRPr="00F06142">
        <w:rPr>
          <w:lang w:val="nn-NO"/>
        </w:rPr>
        <w:t>}}</w:t>
      </w:r>
    </w:p>
    <w:p w:rsidR="003A58F2" w:rsidRPr="00F06142" w:rsidRDefault="003A58F2" w:rsidP="003A58F2">
      <w:pPr>
        <w:rPr>
          <w:lang w:val="nn-NO"/>
        </w:rPr>
      </w:pPr>
      <w:r w:rsidRPr="00F06142">
        <w:rPr>
          <w:lang w:val="nn-NO"/>
        </w:rPr>
        <w:t>Sentral-Europa: Først i 1939 var det vanleg å bruke omgrepa Sentral</w:t>
      </w:r>
      <w:r w:rsidR="00A1037B" w:rsidRPr="00F06142">
        <w:rPr>
          <w:lang w:val="nn-NO"/>
        </w:rPr>
        <w:t>-</w:t>
      </w:r>
      <w:r w:rsidRPr="00F06142">
        <w:rPr>
          <w:lang w:val="nn-NO"/>
        </w:rPr>
        <w:t>Europa om landa som hadde vore ein del av Austerrike-Ungarn, Balkan for landa lenger sør (Jugoslavia, Albania, Bulgaria og Romania) og Baltikum for Estland, Latvia og Litauen. Etter delinga av Europa gjekk desse nemningane i gløymeboka. I staden vart Aust-Europa og Vest</w:t>
      </w:r>
      <w:r w:rsidR="00A1037B" w:rsidRPr="00F06142">
        <w:rPr>
          <w:lang w:val="nn-NO"/>
        </w:rPr>
        <w:t>-</w:t>
      </w:r>
      <w:r w:rsidRPr="00F06142">
        <w:rPr>
          <w:lang w:val="nn-NO"/>
        </w:rPr>
        <w:t xml:space="preserve">Europa vanlege omgrep. </w:t>
      </w:r>
    </w:p>
    <w:p w:rsidR="003A58F2" w:rsidRPr="00F06142" w:rsidRDefault="003A58F2" w:rsidP="003A58F2">
      <w:pPr>
        <w:rPr>
          <w:lang w:val="nn-NO"/>
        </w:rPr>
      </w:pPr>
      <w:r w:rsidRPr="00F06142">
        <w:rPr>
          <w:lang w:val="nn-NO"/>
        </w:rPr>
        <w:t>{{</w:t>
      </w:r>
      <w:r w:rsidR="00A1037B" w:rsidRPr="00F06142">
        <w:rPr>
          <w:lang w:val="nn-NO"/>
        </w:rPr>
        <w:t>S</w:t>
      </w:r>
      <w:r w:rsidRPr="00F06142">
        <w:rPr>
          <w:lang w:val="nn-NO"/>
        </w:rPr>
        <w:t>lutt}}</w:t>
      </w:r>
    </w:p>
    <w:p w:rsidR="003A58F2" w:rsidRPr="00F06142" w:rsidRDefault="003A58F2" w:rsidP="003A58F2">
      <w:pPr>
        <w:rPr>
          <w:lang w:val="nn-NO"/>
        </w:rPr>
      </w:pPr>
    </w:p>
    <w:p w:rsidR="003A58F2" w:rsidRPr="00F06142" w:rsidRDefault="00875387" w:rsidP="00875387">
      <w:pPr>
        <w:pStyle w:val="Overskrift2"/>
        <w:rPr>
          <w:lang w:val="nn-NO"/>
        </w:rPr>
      </w:pPr>
      <w:bookmarkStart w:id="1597" w:name="_Toc461011129"/>
      <w:bookmarkStart w:id="1598" w:name="_Toc461011688"/>
      <w:bookmarkStart w:id="1599" w:name="_Toc461203601"/>
      <w:r w:rsidRPr="00F06142">
        <w:rPr>
          <w:lang w:val="nn-NO"/>
        </w:rPr>
        <w:t xml:space="preserve">xxx2 </w:t>
      </w:r>
      <w:r w:rsidR="003A58F2" w:rsidRPr="00F06142">
        <w:rPr>
          <w:lang w:val="nn-NO"/>
        </w:rPr>
        <w:t>Trumandoktrinen og Marshallhjelpa</w:t>
      </w:r>
      <w:bookmarkEnd w:id="1597"/>
      <w:bookmarkEnd w:id="1598"/>
      <w:bookmarkEnd w:id="1599"/>
    </w:p>
    <w:p w:rsidR="003A58F2" w:rsidRPr="00F06142" w:rsidRDefault="003A58F2" w:rsidP="003A58F2">
      <w:pPr>
        <w:rPr>
          <w:lang w:val="nn-NO"/>
        </w:rPr>
      </w:pPr>
      <w:r w:rsidRPr="00F06142">
        <w:rPr>
          <w:lang w:val="nn-NO"/>
        </w:rPr>
        <w:t xml:space="preserve">Nøda etter krigen gav grobotn for antidemokratiske krefter. Det hadde utviklinga i Tyskland etter 1918 vist, og mange politikarar frykta at det same kunne skje på nytt. Situasjonen i mange europeiske land var kaotisk. I Frankrike og Italia var kommunistpartia sterke, i Hellas var det full borgarkrig mellom ein kommunistisk gerilja og regjeringa som fekk støtte av britiske soldatar. </w:t>
      </w:r>
    </w:p>
    <w:p w:rsidR="003A58F2" w:rsidRPr="00F06142" w:rsidRDefault="003A58F2" w:rsidP="003A58F2">
      <w:pPr>
        <w:rPr>
          <w:lang w:val="nn-NO"/>
        </w:rPr>
      </w:pPr>
      <w:r w:rsidRPr="00F06142">
        <w:rPr>
          <w:lang w:val="nn-NO"/>
        </w:rPr>
        <w:t xml:space="preserve">  Utviklinga uroa amerikanarane. I mars 1947 erklærte president Truman at USA ville støtte kampen mot kommunistane militært med våpeneksport. I tillegg løyvde Kongressen pengar til eit storstilt økonomisk hjelpeprogram som var oppkalla etter den amerikanske utanriksministeren George Marshall: Marshallhjelpa. </w:t>
      </w:r>
    </w:p>
    <w:p w:rsidR="003A58F2" w:rsidRPr="00F06142" w:rsidRDefault="003A58F2" w:rsidP="003A58F2">
      <w:pPr>
        <w:rPr>
          <w:lang w:val="nn-NO"/>
        </w:rPr>
      </w:pPr>
    </w:p>
    <w:p w:rsidR="003A58F2" w:rsidRPr="00F06142" w:rsidRDefault="003A58F2" w:rsidP="003A58F2">
      <w:pPr>
        <w:rPr>
          <w:lang w:val="nn-NO"/>
        </w:rPr>
      </w:pPr>
      <w:r w:rsidRPr="00F06142">
        <w:rPr>
          <w:lang w:val="nn-NO"/>
        </w:rPr>
        <w:t>--- 478 til 584</w:t>
      </w:r>
    </w:p>
    <w:p w:rsidR="003A58F2" w:rsidRPr="00F06142" w:rsidRDefault="003A58F2" w:rsidP="003A58F2">
      <w:pPr>
        <w:rPr>
          <w:lang w:val="nn-NO"/>
        </w:rPr>
      </w:pPr>
      <w:r w:rsidRPr="00F06142">
        <w:rPr>
          <w:lang w:val="nn-NO"/>
        </w:rPr>
        <w:t xml:space="preserve">Alle land kunne søkje om økonomisk hjelp til å byggje seg opp att. Men for å kunne få hjelp kravde amerikanarane at mottakarlanda samarbeidde. Det skulle ikkje vere mogleg at kvart land brukte toll og avgifter for å stengje varer frå andre land ute, slik det var i mellomkrigstida. Eit tettare økonomisk samarbeid ville gjere handelskrig umogleg. Resultatet vart OEEC (Organization for European Economic Cooperation, frå 1961 OECD: Organization for Economic Cooperation and Development). </w:t>
      </w:r>
    </w:p>
    <w:p w:rsidR="003A58F2" w:rsidRPr="00F06142" w:rsidRDefault="003A58F2" w:rsidP="003A58F2">
      <w:pPr>
        <w:rPr>
          <w:lang w:val="nn-NO"/>
        </w:rPr>
      </w:pPr>
      <w:r w:rsidRPr="00F06142">
        <w:rPr>
          <w:lang w:val="nn-NO"/>
        </w:rPr>
        <w:t xml:space="preserve">  Polen og Tsjekkoslovakia ville søkje om pengar, men Moskva nekta. Grunngivinga var at Marshallhjelpa berre ville auke USAs kontroll over mottakarlanda. Det var ei korrekt vurdering, men denne innverknaden var først og fremst kulturell. Amerikanske varer saman med den amerikanske livsstilen vart enormt populære. Ein straum av Hollywood-filmar viste eit overflodssamfunn som dei færraste europearar kunne førestille seg i den grå etterkrigstida. </w:t>
      </w:r>
    </w:p>
    <w:p w:rsidR="003A58F2" w:rsidRPr="00F06142" w:rsidRDefault="003A58F2" w:rsidP="003A58F2">
      <w:pPr>
        <w:rPr>
          <w:lang w:val="nn-NO"/>
        </w:rPr>
      </w:pPr>
      <w:r w:rsidRPr="00F06142">
        <w:rPr>
          <w:lang w:val="nn-NO"/>
        </w:rPr>
        <w:t xml:space="preserve">  At Marshallhjelpa også hjelpte amerikansk industri, er det ikkje tvil om. Etter kvart som atterreisinga kom i gang, auka handelen over Atlanteren. Samstundes ført</w:t>
      </w:r>
      <w:r w:rsidR="00A1037B" w:rsidRPr="00F06142">
        <w:rPr>
          <w:lang w:val="nn-NO"/>
        </w:rPr>
        <w:t>e hjelpa til at mottakarlanda raska</w:t>
      </w:r>
      <w:r w:rsidRPr="00F06142">
        <w:rPr>
          <w:lang w:val="nn-NO"/>
        </w:rPr>
        <w:t xml:space="preserve">re kom på fote enn om dei skulle ha finansiert oppbygginga sjølv. </w:t>
      </w:r>
    </w:p>
    <w:p w:rsidR="003A58F2" w:rsidRPr="00F06142" w:rsidRDefault="003A58F2" w:rsidP="003A58F2">
      <w:pPr>
        <w:rPr>
          <w:lang w:val="nn-NO"/>
        </w:rPr>
      </w:pPr>
    </w:p>
    <w:p w:rsidR="00A1037B" w:rsidRPr="00F06142" w:rsidRDefault="00A1037B" w:rsidP="00A1037B">
      <w:pPr>
        <w:rPr>
          <w:lang w:val="nn-NO"/>
        </w:rPr>
      </w:pPr>
      <w:r w:rsidRPr="00F06142">
        <w:rPr>
          <w:lang w:val="nn-NO"/>
        </w:rPr>
        <w:t>{{Ramme med tekst og bilete (s. 477):}}</w:t>
      </w:r>
    </w:p>
    <w:p w:rsidR="00A1037B" w:rsidRPr="00F06142" w:rsidRDefault="00A1037B" w:rsidP="00A1037B">
      <w:pPr>
        <w:rPr>
          <w:lang w:val="nn-NO"/>
        </w:rPr>
      </w:pPr>
      <w:r w:rsidRPr="00F06142">
        <w:rPr>
          <w:lang w:val="nn-NO"/>
        </w:rPr>
        <w:t>_Kjeldesortering_</w:t>
      </w:r>
    </w:p>
    <w:p w:rsidR="00A1037B" w:rsidRPr="00F06142" w:rsidRDefault="00A1037B" w:rsidP="00A1037B">
      <w:pPr>
        <w:rPr>
          <w:lang w:val="nn-NO"/>
        </w:rPr>
      </w:pPr>
      <w:r w:rsidRPr="00F06142">
        <w:rPr>
          <w:lang w:val="nn-NO"/>
        </w:rPr>
        <w:t>Trumandoktrinen</w:t>
      </w:r>
    </w:p>
    <w:p w:rsidR="00A1037B" w:rsidRPr="00F06142" w:rsidRDefault="00A1037B" w:rsidP="00A1037B">
      <w:pPr>
        <w:rPr>
          <w:lang w:val="nn-NO"/>
        </w:rPr>
      </w:pPr>
      <w:r w:rsidRPr="00F06142">
        <w:rPr>
          <w:lang w:val="nn-NO"/>
        </w:rPr>
        <w:t xml:space="preserve">12. mars 1947 heldt USAs president Harry S. Truman (1884-1972) ein tale i Kongressen. Bakgrunnen var bekymring for at kommunistane også ville komme til makta i Hellas og Tyrkia. Talen fekk raskt nemninga Trumandoktrinen: </w:t>
      </w:r>
    </w:p>
    <w:p w:rsidR="00A1037B" w:rsidRPr="00F06142" w:rsidRDefault="00A1037B" w:rsidP="00A1037B">
      <w:pPr>
        <w:rPr>
          <w:lang w:val="nn-NO"/>
        </w:rPr>
      </w:pPr>
      <w:r w:rsidRPr="00F06142">
        <w:rPr>
          <w:lang w:val="nn-NO"/>
        </w:rPr>
        <w:t xml:space="preserve">  "I denne augneblinken i verdshistoria må nesten kvar nasjon velje mellom to ulike måtar å leve på. Valet er ofte ikkje fritt. Den eine leveforma er basert på viljen til fleirtalet og er karakterisert ved frie institusjonar, representativt styre, frie val, garantiar for den personlege fridommen og tale- og religionsfridom frå politisk press. Den andre livsforma kviler på viljen til ein minoritet med makt over fleirtalet. Denne forma kviler på terror og undertrykking, der presse og radio blir kontrollerte og valresultat er gitt på førehand, og på undertrykking av den personlege fridommen. Eg meiner det må vere USAs politikk å støtte frie folk som gjer motstand mot freistnader på undertrykking frå væpna minoritetar eller mot trykk utanfrå. (...) Dersom vi unnlét å hjelpe Hellas og Tyrkia i denne lagnadstimen, vil verknadene bli langtrekkande både for Vesten og for Austen. Vi må handle raskt og bestemt. (...) Dei frie folka i verda ser til oss for å få hjelp til å halde fast på fridommen sin. Dersom vi vaklar i leiinga vår, bringar vi verdsfreden i fare, og vi kjem sikkert til å bringe velferda i vår eigen nasjon i fare. (...)" </w:t>
      </w:r>
    </w:p>
    <w:p w:rsidR="00A1037B" w:rsidRPr="00F06142" w:rsidRDefault="00A1037B" w:rsidP="00A1037B">
      <w:pPr>
        <w:rPr>
          <w:lang w:val="nn-NO"/>
        </w:rPr>
      </w:pPr>
    </w:p>
    <w:p w:rsidR="00A1037B" w:rsidRPr="00F06142" w:rsidRDefault="00A1037B" w:rsidP="00A1037B">
      <w:pPr>
        <w:rPr>
          <w:lang w:val="nn-NO"/>
        </w:rPr>
      </w:pPr>
      <w:r w:rsidRPr="00F06142">
        <w:rPr>
          <w:lang w:val="nn-NO"/>
        </w:rPr>
        <w:t>_Kva er bodskapen i Trumans tale? Kor viktig er ein slik tale for å få eit bilete av amerikansk utanrikspolitikk etter den andre verdskrigen?_</w:t>
      </w:r>
    </w:p>
    <w:p w:rsidR="00A1037B" w:rsidRPr="00F06142" w:rsidRDefault="00A1037B" w:rsidP="00A1037B">
      <w:pPr>
        <w:rPr>
          <w:lang w:val="nn-NO"/>
        </w:rPr>
      </w:pPr>
    </w:p>
    <w:p w:rsidR="00A1037B" w:rsidRPr="00F06142" w:rsidRDefault="00A1037B" w:rsidP="00A1037B">
      <w:pPr>
        <w:rPr>
          <w:lang w:val="nn-NO"/>
        </w:rPr>
      </w:pPr>
      <w:r w:rsidRPr="00F06142">
        <w:rPr>
          <w:lang w:val="nn-NO"/>
        </w:rPr>
        <w:t>Bilettekst: Harry Truman.</w:t>
      </w:r>
    </w:p>
    <w:p w:rsidR="00A1037B" w:rsidRPr="00F06142" w:rsidRDefault="00A1037B" w:rsidP="00A1037B">
      <w:pPr>
        <w:rPr>
          <w:lang w:val="nn-NO"/>
        </w:rPr>
      </w:pPr>
      <w:r w:rsidRPr="00F06142">
        <w:rPr>
          <w:lang w:val="nn-NO"/>
        </w:rPr>
        <w:t>{{Ramme slutt}}</w:t>
      </w:r>
    </w:p>
    <w:p w:rsidR="00A1037B" w:rsidRPr="00F06142" w:rsidRDefault="00A1037B" w:rsidP="003A58F2">
      <w:pPr>
        <w:rPr>
          <w:lang w:val="nn-NO"/>
        </w:rPr>
      </w:pPr>
    </w:p>
    <w:p w:rsidR="00A1037B" w:rsidRPr="00F06142" w:rsidRDefault="00A1037B" w:rsidP="00A1037B">
      <w:pPr>
        <w:rPr>
          <w:lang w:val="nn-NO"/>
        </w:rPr>
      </w:pPr>
      <w:r w:rsidRPr="00F06142">
        <w:rPr>
          <w:lang w:val="nn-NO"/>
        </w:rPr>
        <w:t>{{Bilettekst: Ulike syn på Marshallplanen. "Fred, fridom og velstand" står det på den tyske plakaten. Den sovjetiske karikaturteikninga har ei anna oppfatning av USAs tilbod om hjelp.}}</w:t>
      </w:r>
    </w:p>
    <w:p w:rsidR="00A1037B" w:rsidRPr="00F06142" w:rsidRDefault="00A1037B" w:rsidP="003A58F2">
      <w:pPr>
        <w:rPr>
          <w:lang w:val="nn-NO"/>
        </w:rPr>
      </w:pPr>
    </w:p>
    <w:p w:rsidR="003A58F2" w:rsidRPr="00F06142" w:rsidRDefault="00875387" w:rsidP="00875387">
      <w:pPr>
        <w:pStyle w:val="Overskrift2"/>
        <w:rPr>
          <w:lang w:val="nn-NO"/>
        </w:rPr>
      </w:pPr>
      <w:bookmarkStart w:id="1600" w:name="_Toc461011130"/>
      <w:bookmarkStart w:id="1601" w:name="_Toc461011689"/>
      <w:bookmarkStart w:id="1602" w:name="_Toc461203602"/>
      <w:r w:rsidRPr="00F06142">
        <w:rPr>
          <w:lang w:val="nn-NO"/>
        </w:rPr>
        <w:t xml:space="preserve">xxx2 </w:t>
      </w:r>
      <w:r w:rsidR="003A58F2" w:rsidRPr="00F06142">
        <w:rPr>
          <w:lang w:val="nn-NO"/>
        </w:rPr>
        <w:t>NATO og Warszawapakta</w:t>
      </w:r>
      <w:bookmarkEnd w:id="1600"/>
      <w:bookmarkEnd w:id="1601"/>
      <w:bookmarkEnd w:id="1602"/>
    </w:p>
    <w:p w:rsidR="003A58F2" w:rsidRPr="00F06142" w:rsidRDefault="003A58F2" w:rsidP="003A58F2">
      <w:pPr>
        <w:rPr>
          <w:lang w:val="nn-NO"/>
        </w:rPr>
      </w:pPr>
      <w:r w:rsidRPr="00F06142">
        <w:rPr>
          <w:lang w:val="nn-NO"/>
        </w:rPr>
        <w:t>Marshallhjelpa var eit svar på det politiske trugsmålet som økonomisk kaos og elendige sosiale kår utgjorde mot demokratia. Men det var ikkje noko svar på det militære trugsmålet som Sovjetunionen utgjorde. Sovjetiske militærbasar var oppretta over heile Aust</w:t>
      </w:r>
      <w:r w:rsidR="00A1037B" w:rsidRPr="00F06142">
        <w:rPr>
          <w:lang w:val="nn-NO"/>
        </w:rPr>
        <w:t>-</w:t>
      </w:r>
      <w:r w:rsidRPr="00F06142">
        <w:rPr>
          <w:lang w:val="nn-NO"/>
        </w:rPr>
        <w:t xml:space="preserve">Europa. Med unntak av Vest-Tyskland hadde dei fleste amerikanske soldatane reist frå kontinentet etter at Tyskland var slått. Dermed hadde Sovjetunionen eit militært overtak. </w:t>
      </w:r>
    </w:p>
    <w:p w:rsidR="003A58F2" w:rsidRPr="00F06142" w:rsidRDefault="003A58F2" w:rsidP="003A58F2">
      <w:pPr>
        <w:rPr>
          <w:lang w:val="nn-NO"/>
        </w:rPr>
      </w:pPr>
      <w:r w:rsidRPr="00F06142">
        <w:rPr>
          <w:lang w:val="nn-NO"/>
        </w:rPr>
        <w:t xml:space="preserve">  Regjeringane i vest pressa på for at USA skulle engasjere seg militært i forsvaret av </w:t>
      </w:r>
      <w:r w:rsidR="00A1037B" w:rsidRPr="00F06142">
        <w:rPr>
          <w:lang w:val="nn-NO"/>
        </w:rPr>
        <w:t>Vest-Europa.</w:t>
      </w:r>
    </w:p>
    <w:p w:rsidR="00A1037B" w:rsidRPr="00F06142" w:rsidRDefault="00A1037B" w:rsidP="003A58F2">
      <w:pPr>
        <w:rPr>
          <w:lang w:val="nn-NO"/>
        </w:rPr>
      </w:pPr>
    </w:p>
    <w:p w:rsidR="003A58F2" w:rsidRPr="00F06142" w:rsidRDefault="003A58F2" w:rsidP="003A58F2">
      <w:pPr>
        <w:rPr>
          <w:lang w:val="nn-NO"/>
        </w:rPr>
      </w:pPr>
      <w:r w:rsidRPr="00F06142">
        <w:rPr>
          <w:lang w:val="nn-NO"/>
        </w:rPr>
        <w:t>--- 479 til 584</w:t>
      </w:r>
    </w:p>
    <w:p w:rsidR="003A58F2" w:rsidRPr="00F06142" w:rsidRDefault="003A58F2" w:rsidP="003A58F2">
      <w:pPr>
        <w:rPr>
          <w:lang w:val="nn-NO"/>
        </w:rPr>
      </w:pPr>
      <w:r w:rsidRPr="00F06142">
        <w:rPr>
          <w:lang w:val="nn-NO"/>
        </w:rPr>
        <w:t>Løysinga vart NATO (North Atlantic Treaty Organization), ein militærallianse. Den grunnleggjande ideen var at medlemslanda var solidariske med kvarandre: Vart eitt land utsett for åtak, skulle alle sjå på det som eit åtak på seg sjølv og trø til med hjelp. Da organisasjonen vart oppretta i 1949, var Noreg med blant grunnleggjarane. Dei andre medlemmene var Belgia, Nederland, Luxembourg, Frankrike, Storbritannia, Canada, Italia, Portugal og USA. I 1952 vart Hellas og Tyrkia medlemmer, i 1955 Vest</w:t>
      </w:r>
      <w:r w:rsidR="00A1037B" w:rsidRPr="00F06142">
        <w:rPr>
          <w:lang w:val="nn-NO"/>
        </w:rPr>
        <w:t>-</w:t>
      </w:r>
      <w:r w:rsidRPr="00F06142">
        <w:rPr>
          <w:lang w:val="nn-NO"/>
        </w:rPr>
        <w:t xml:space="preserve">Tyskland. I 1955 oppretta Sovjetunionen og dei kommunistiske landa i Aust-Europa Warszawapakta. Denne alliansen skulle vere </w:t>
      </w:r>
      <w:r w:rsidR="00111D64" w:rsidRPr="00F06142">
        <w:rPr>
          <w:lang w:val="nn-NO"/>
        </w:rPr>
        <w:t>"</w:t>
      </w:r>
      <w:r w:rsidRPr="00F06142">
        <w:rPr>
          <w:lang w:val="nn-NO"/>
        </w:rPr>
        <w:t>det sosialistiske svaret på NATO</w:t>
      </w:r>
      <w:r w:rsidR="00111D64" w:rsidRPr="00F06142">
        <w:rPr>
          <w:lang w:val="nn-NO"/>
        </w:rPr>
        <w:t>"</w:t>
      </w:r>
      <w:r w:rsidRPr="00F06142">
        <w:rPr>
          <w:lang w:val="nn-NO"/>
        </w:rPr>
        <w:t xml:space="preserve">. </w:t>
      </w:r>
    </w:p>
    <w:p w:rsidR="003A58F2" w:rsidRPr="00F06142" w:rsidRDefault="003A58F2" w:rsidP="003A58F2">
      <w:pPr>
        <w:rPr>
          <w:lang w:val="nn-NO"/>
        </w:rPr>
      </w:pPr>
    </w:p>
    <w:p w:rsidR="003A58F2" w:rsidRPr="00F06142" w:rsidRDefault="003A58F2" w:rsidP="003A58F2">
      <w:pPr>
        <w:rPr>
          <w:lang w:val="nn-NO"/>
        </w:rPr>
      </w:pPr>
      <w:r w:rsidRPr="00F06142">
        <w:rPr>
          <w:lang w:val="nn-NO"/>
        </w:rPr>
        <w:t>{{</w:t>
      </w:r>
      <w:r w:rsidR="00A1037B" w:rsidRPr="00F06142">
        <w:rPr>
          <w:lang w:val="nn-NO"/>
        </w:rPr>
        <w:t>Kart: Maktblokkene under den kalde krigen (1955)</w:t>
      </w:r>
      <w:r w:rsidRPr="00F06142">
        <w:rPr>
          <w:lang w:val="nn-NO"/>
        </w:rPr>
        <w:t>}}</w:t>
      </w:r>
    </w:p>
    <w:p w:rsidR="00A1037B" w:rsidRPr="00F06142" w:rsidRDefault="00A1037B" w:rsidP="003A58F2">
      <w:pPr>
        <w:rPr>
          <w:lang w:val="nn-NO"/>
        </w:rPr>
      </w:pPr>
    </w:p>
    <w:p w:rsidR="003A58F2" w:rsidRPr="00F06142" w:rsidRDefault="00875387" w:rsidP="00875387">
      <w:pPr>
        <w:pStyle w:val="Overskrift2"/>
        <w:rPr>
          <w:lang w:val="nn-NO"/>
        </w:rPr>
      </w:pPr>
      <w:bookmarkStart w:id="1603" w:name="_Toc461011131"/>
      <w:bookmarkStart w:id="1604" w:name="_Toc461011690"/>
      <w:bookmarkStart w:id="1605" w:name="_Toc461203603"/>
      <w:r w:rsidRPr="00F06142">
        <w:rPr>
          <w:lang w:val="nn-NO"/>
        </w:rPr>
        <w:t xml:space="preserve">xxx2 </w:t>
      </w:r>
      <w:r w:rsidR="003A58F2" w:rsidRPr="00F06142">
        <w:rPr>
          <w:lang w:val="nn-NO"/>
        </w:rPr>
        <w:t>Hugsar du?</w:t>
      </w:r>
      <w:bookmarkEnd w:id="1603"/>
      <w:bookmarkEnd w:id="1604"/>
      <w:bookmarkEnd w:id="1605"/>
    </w:p>
    <w:p w:rsidR="003A58F2" w:rsidRPr="00F06142" w:rsidRDefault="003A58F2" w:rsidP="00A1037B">
      <w:pPr>
        <w:ind w:left="374" w:hanging="374"/>
        <w:rPr>
          <w:lang w:val="nn-NO"/>
        </w:rPr>
      </w:pPr>
      <w:r w:rsidRPr="00F06142">
        <w:rPr>
          <w:lang w:val="nn-NO"/>
        </w:rPr>
        <w:t>1</w:t>
      </w:r>
      <w:r w:rsidR="00A1037B" w:rsidRPr="00F06142">
        <w:rPr>
          <w:lang w:val="nn-NO"/>
        </w:rPr>
        <w:t>.</w:t>
      </w:r>
      <w:r w:rsidRPr="00F06142">
        <w:rPr>
          <w:lang w:val="nn-NO"/>
        </w:rPr>
        <w:t xml:space="preserve"> Kva hende i Polen etter krigen? </w:t>
      </w:r>
    </w:p>
    <w:p w:rsidR="003A58F2" w:rsidRPr="00F06142" w:rsidRDefault="003A58F2" w:rsidP="00A1037B">
      <w:pPr>
        <w:ind w:left="374" w:hanging="374"/>
        <w:rPr>
          <w:lang w:val="nn-NO"/>
        </w:rPr>
      </w:pPr>
      <w:r w:rsidRPr="00F06142">
        <w:rPr>
          <w:lang w:val="nn-NO"/>
        </w:rPr>
        <w:t>2</w:t>
      </w:r>
      <w:r w:rsidR="00A1037B" w:rsidRPr="00F06142">
        <w:rPr>
          <w:lang w:val="nn-NO"/>
        </w:rPr>
        <w:t>.</w:t>
      </w:r>
      <w:r w:rsidRPr="00F06142">
        <w:rPr>
          <w:lang w:val="nn-NO"/>
        </w:rPr>
        <w:t xml:space="preserve"> Kva er meint med </w:t>
      </w:r>
      <w:r w:rsidR="00111D64" w:rsidRPr="00F06142">
        <w:rPr>
          <w:lang w:val="nn-NO"/>
        </w:rPr>
        <w:t>"</w:t>
      </w:r>
      <w:r w:rsidRPr="00F06142">
        <w:rPr>
          <w:lang w:val="nn-NO"/>
        </w:rPr>
        <w:t>delinga av Tyskland</w:t>
      </w:r>
      <w:r w:rsidR="00111D64" w:rsidRPr="00F06142">
        <w:rPr>
          <w:lang w:val="nn-NO"/>
        </w:rPr>
        <w:t>"</w:t>
      </w:r>
      <w:r w:rsidRPr="00F06142">
        <w:rPr>
          <w:lang w:val="nn-NO"/>
        </w:rPr>
        <w:t xml:space="preserve">? </w:t>
      </w:r>
    </w:p>
    <w:p w:rsidR="003A58F2" w:rsidRPr="00F06142" w:rsidRDefault="003A58F2" w:rsidP="00A1037B">
      <w:pPr>
        <w:ind w:left="374" w:hanging="374"/>
        <w:rPr>
          <w:lang w:val="nn-NO"/>
        </w:rPr>
      </w:pPr>
      <w:r w:rsidRPr="00F06142">
        <w:rPr>
          <w:lang w:val="nn-NO"/>
        </w:rPr>
        <w:t>3</w:t>
      </w:r>
      <w:r w:rsidR="00A1037B" w:rsidRPr="00F06142">
        <w:rPr>
          <w:lang w:val="nn-NO"/>
        </w:rPr>
        <w:t>.</w:t>
      </w:r>
      <w:r w:rsidRPr="00F06142">
        <w:rPr>
          <w:lang w:val="nn-NO"/>
        </w:rPr>
        <w:t xml:space="preserve"> Kvifor vart Vest-Berlin blokkert? </w:t>
      </w:r>
    </w:p>
    <w:p w:rsidR="003A58F2" w:rsidRPr="00F06142" w:rsidRDefault="00A1037B" w:rsidP="00A1037B">
      <w:pPr>
        <w:ind w:left="374" w:hanging="374"/>
        <w:rPr>
          <w:lang w:val="nn-NO"/>
        </w:rPr>
      </w:pPr>
      <w:r w:rsidRPr="00F06142">
        <w:rPr>
          <w:lang w:val="nn-NO"/>
        </w:rPr>
        <w:t>4.</w:t>
      </w:r>
      <w:r w:rsidR="003A58F2" w:rsidRPr="00F06142">
        <w:rPr>
          <w:lang w:val="nn-NO"/>
        </w:rPr>
        <w:t xml:space="preserve"> Korleis overtok kommunistane makta i Praha i 1948? </w:t>
      </w:r>
    </w:p>
    <w:p w:rsidR="003A58F2" w:rsidRPr="00F06142" w:rsidRDefault="00A1037B" w:rsidP="00A1037B">
      <w:pPr>
        <w:ind w:left="374" w:hanging="374"/>
        <w:rPr>
          <w:lang w:val="nn-NO"/>
        </w:rPr>
      </w:pPr>
      <w:r w:rsidRPr="00F06142">
        <w:rPr>
          <w:lang w:val="nn-NO"/>
        </w:rPr>
        <w:t>5.</w:t>
      </w:r>
      <w:r w:rsidR="003A58F2" w:rsidRPr="00F06142">
        <w:rPr>
          <w:lang w:val="nn-NO"/>
        </w:rPr>
        <w:t xml:space="preserve"> Kva var Trumandoktrinen og Marshallhjelpa? </w:t>
      </w:r>
    </w:p>
    <w:p w:rsidR="003A58F2" w:rsidRPr="00F06142" w:rsidRDefault="00A1037B" w:rsidP="00A1037B">
      <w:pPr>
        <w:ind w:left="374" w:hanging="374"/>
        <w:rPr>
          <w:lang w:val="nn-NO"/>
        </w:rPr>
      </w:pPr>
      <w:r w:rsidRPr="00F06142">
        <w:rPr>
          <w:lang w:val="nn-NO"/>
        </w:rPr>
        <w:t>6.</w:t>
      </w:r>
      <w:r w:rsidR="003A58F2" w:rsidRPr="00F06142">
        <w:rPr>
          <w:lang w:val="nn-NO"/>
        </w:rPr>
        <w:t xml:space="preserve"> Kvifor vart NATO og Warszawapakta oppretta? </w:t>
      </w:r>
    </w:p>
    <w:p w:rsidR="003A58F2" w:rsidRPr="00F06142" w:rsidRDefault="003A58F2" w:rsidP="003A58F2">
      <w:pPr>
        <w:rPr>
          <w:lang w:val="nn-NO"/>
        </w:rPr>
      </w:pPr>
    </w:p>
    <w:p w:rsidR="003A58F2" w:rsidRPr="00F06142" w:rsidRDefault="00875387" w:rsidP="00875387">
      <w:pPr>
        <w:pStyle w:val="Overskrift2"/>
        <w:rPr>
          <w:lang w:val="nn-NO"/>
        </w:rPr>
      </w:pPr>
      <w:bookmarkStart w:id="1606" w:name="_Toc461011132"/>
      <w:bookmarkStart w:id="1607" w:name="_Toc461011691"/>
      <w:bookmarkStart w:id="1608" w:name="_Toc461203604"/>
      <w:r w:rsidRPr="00F06142">
        <w:rPr>
          <w:lang w:val="nn-NO"/>
        </w:rPr>
        <w:t xml:space="preserve">xxx2 </w:t>
      </w:r>
      <w:r w:rsidR="003A58F2" w:rsidRPr="00F06142">
        <w:rPr>
          <w:lang w:val="nn-NO"/>
        </w:rPr>
        <w:t>Jugoslavia bryt med Moskva</w:t>
      </w:r>
      <w:bookmarkEnd w:id="1606"/>
      <w:bookmarkEnd w:id="1607"/>
      <w:bookmarkEnd w:id="1608"/>
    </w:p>
    <w:p w:rsidR="003A58F2" w:rsidRPr="00F06142" w:rsidRDefault="003A58F2" w:rsidP="003A58F2">
      <w:pPr>
        <w:rPr>
          <w:lang w:val="nn-NO"/>
        </w:rPr>
      </w:pPr>
      <w:r w:rsidRPr="00F06142">
        <w:rPr>
          <w:lang w:val="nn-NO"/>
        </w:rPr>
        <w:t xml:space="preserve">Jugoslavia var det einaste landet der den sovjetiske kontrollen ikkje var fullstendig. Mens kommunistpartia i dei andre austeuropeiske landa mangla folkeleg støtte og derfor var avhengige av Sovjetunionen, var situasjonen annleis i Jugoslavia. </w:t>
      </w:r>
    </w:p>
    <w:p w:rsidR="003A58F2" w:rsidRPr="00F06142" w:rsidRDefault="003A58F2" w:rsidP="003A58F2">
      <w:pPr>
        <w:rPr>
          <w:lang w:val="nn-NO"/>
        </w:rPr>
      </w:pPr>
      <w:r w:rsidRPr="00F06142">
        <w:rPr>
          <w:lang w:val="nn-NO"/>
        </w:rPr>
        <w:t xml:space="preserve">  Under krigen hadde Josip Broz (1892</w:t>
      </w:r>
      <w:r w:rsidR="00442BF5" w:rsidRPr="00F06142">
        <w:rPr>
          <w:lang w:val="nn-NO"/>
        </w:rPr>
        <w:t>-</w:t>
      </w:r>
      <w:r w:rsidRPr="00F06142">
        <w:rPr>
          <w:lang w:val="nn-NO"/>
        </w:rPr>
        <w:t xml:space="preserve">1980), kjend som Tito, bygd opp ei sterk motstandsrørsle. Det gav han brei folkeleg støtte. Han hadde fått våpenforsyningar frå britane og hadde greidd å halde kontakten med dei også etter 1945. </w:t>
      </w:r>
    </w:p>
    <w:p w:rsidR="003A58F2" w:rsidRPr="00F06142" w:rsidRDefault="003A58F2" w:rsidP="003A58F2">
      <w:pPr>
        <w:rPr>
          <w:lang w:val="nn-NO"/>
        </w:rPr>
      </w:pPr>
    </w:p>
    <w:p w:rsidR="003A58F2" w:rsidRPr="00F06142" w:rsidRDefault="003A58F2" w:rsidP="003A58F2">
      <w:pPr>
        <w:rPr>
          <w:lang w:val="nn-NO"/>
        </w:rPr>
      </w:pPr>
      <w:r w:rsidRPr="00F06142">
        <w:rPr>
          <w:lang w:val="nn-NO"/>
        </w:rPr>
        <w:t>--- 480 til 584</w:t>
      </w:r>
    </w:p>
    <w:p w:rsidR="000E639C" w:rsidRPr="00F06142" w:rsidRDefault="000E639C" w:rsidP="000E639C">
      <w:pPr>
        <w:rPr>
          <w:lang w:val="nn-NO"/>
        </w:rPr>
      </w:pPr>
      <w:r w:rsidRPr="00F06142">
        <w:rPr>
          <w:lang w:val="nn-NO"/>
        </w:rPr>
        <w:t xml:space="preserve">I mai 1948 kom det fram at Stalin hadde late vere å sende eit telegram for å gratulere Tito med fødselsdagen. Månaden etter trykte den sovjetiske partiavisa Pravda ein artikkel der det stod: "Dei nasjonalistiske elementa som tidlegare kunne leve i skjul, har i løpet av dei siste fem-seks månadene fått overtaket i leiinga for det jugoslaviske kommunistpartiet." I klartekst betydde det at jugoslavane hadde brote med Moskva. </w:t>
      </w:r>
    </w:p>
    <w:p w:rsidR="000E639C" w:rsidRPr="00F06142" w:rsidRDefault="000E639C" w:rsidP="000E639C">
      <w:pPr>
        <w:rPr>
          <w:lang w:val="nn-NO"/>
        </w:rPr>
      </w:pPr>
      <w:r w:rsidRPr="00F06142">
        <w:rPr>
          <w:lang w:val="nn-NO"/>
        </w:rPr>
        <w:t xml:space="preserve">  Brotet fekk dramatiske konsekvensar. Frå sovjetisk side kom det krav om at alle som kunne mistenkjast for å sympatisere med Tito, skulle reinskast ut. Det vart arrangert offentlege rettssaker i alle land som Sovjetunionen framleis kontrollerte. Partifolk vart klaga for titoisme og dømde til anten dødsstraff eller mange år i fangeleir. Dei som fekk vere i stillingane sine, var livredde for å seie eller gjere noko som kunne tolkast som motvilje mot det sovjetiske førebiletet. </w:t>
      </w:r>
    </w:p>
    <w:p w:rsidR="003A58F2" w:rsidRPr="00F06142" w:rsidRDefault="003A58F2" w:rsidP="003A58F2">
      <w:pPr>
        <w:rPr>
          <w:lang w:val="nn-NO"/>
        </w:rPr>
      </w:pPr>
    </w:p>
    <w:p w:rsidR="003A58F2" w:rsidRPr="00F06142" w:rsidRDefault="00875387" w:rsidP="00875387">
      <w:pPr>
        <w:pStyle w:val="Overskrift2"/>
        <w:rPr>
          <w:lang w:val="nn-NO"/>
        </w:rPr>
      </w:pPr>
      <w:bookmarkStart w:id="1609" w:name="_Toc461011133"/>
      <w:bookmarkStart w:id="1610" w:name="_Toc461011692"/>
      <w:bookmarkStart w:id="1611" w:name="_Toc461203605"/>
      <w:r w:rsidRPr="00F06142">
        <w:rPr>
          <w:lang w:val="nn-NO"/>
        </w:rPr>
        <w:t xml:space="preserve">xxx2 </w:t>
      </w:r>
      <w:r w:rsidR="003A58F2" w:rsidRPr="00F06142">
        <w:rPr>
          <w:lang w:val="nn-NO"/>
        </w:rPr>
        <w:t>Khrusjtsjovs brot med stalinismen</w:t>
      </w:r>
      <w:bookmarkEnd w:id="1609"/>
      <w:bookmarkEnd w:id="1610"/>
      <w:bookmarkEnd w:id="1611"/>
    </w:p>
    <w:p w:rsidR="003A58F2" w:rsidRPr="00F06142" w:rsidRDefault="003A58F2" w:rsidP="003A58F2">
      <w:pPr>
        <w:rPr>
          <w:lang w:val="nn-NO"/>
        </w:rPr>
      </w:pPr>
      <w:r w:rsidRPr="00F06142">
        <w:rPr>
          <w:lang w:val="nn-NO"/>
        </w:rPr>
        <w:t xml:space="preserve">Dei siste åra Stalin levde, fekk han utarbeidd planar for deportasjon av den jødiske befolkninga til Sibir. Avisene skreiv om ei gruppe jødiske legar som hadde prøvd å forgifte han. Alle gjekk ut frå at dette ville vere starten på ei ny utreinskingsbølgje slik som i 1930-åra. </w:t>
      </w:r>
    </w:p>
    <w:p w:rsidR="003A58F2" w:rsidRPr="00F06142" w:rsidRDefault="003A58F2" w:rsidP="003A58F2">
      <w:pPr>
        <w:rPr>
          <w:lang w:val="nn-NO"/>
        </w:rPr>
      </w:pPr>
      <w:r w:rsidRPr="00F06142">
        <w:rPr>
          <w:lang w:val="nn-NO"/>
        </w:rPr>
        <w:t xml:space="preserve">  Kort tid etter at Stalin døydde i 1953, melde sovjetiske aviser likevel at klagene mot legane var forkasta, og at dei av dei som enno levde, skulle setjast fri. Dette kunne vere eit teikn på at noko var i gjerde. Og tre år etter, i 1956, kom oppgjeret med Stalin. Da heldt den nye leiaren for det sovjetiske kommunistpartiet, Nikita Khrusjtsjov (1894</w:t>
      </w:r>
      <w:r w:rsidR="00442BF5" w:rsidRPr="00F06142">
        <w:rPr>
          <w:lang w:val="nn-NO"/>
        </w:rPr>
        <w:t>-</w:t>
      </w:r>
      <w:r w:rsidRPr="00F06142">
        <w:rPr>
          <w:lang w:val="nn-NO"/>
        </w:rPr>
        <w:t xml:space="preserve">1971), ein tale på eit lukka møte. Der la han skulda på Stalin for forfølgingane i 1930-åra og dei store dødstala under kollektiviseringa. </w:t>
      </w:r>
    </w:p>
    <w:p w:rsidR="003A58F2" w:rsidRPr="00F06142" w:rsidRDefault="003A58F2" w:rsidP="003A58F2">
      <w:pPr>
        <w:rPr>
          <w:lang w:val="nn-NO"/>
        </w:rPr>
      </w:pPr>
    </w:p>
    <w:p w:rsidR="003A58F2" w:rsidRPr="00F06142" w:rsidRDefault="003A58F2" w:rsidP="003A58F2">
      <w:pPr>
        <w:rPr>
          <w:lang w:val="nn-NO"/>
        </w:rPr>
      </w:pPr>
      <w:r w:rsidRPr="00F06142">
        <w:rPr>
          <w:lang w:val="nn-NO"/>
        </w:rPr>
        <w:t>--- 481 til 584</w:t>
      </w:r>
    </w:p>
    <w:p w:rsidR="003A58F2" w:rsidRPr="00F06142" w:rsidRDefault="003A58F2" w:rsidP="003A58F2">
      <w:pPr>
        <w:rPr>
          <w:lang w:val="nn-NO"/>
        </w:rPr>
      </w:pPr>
      <w:r w:rsidRPr="00F06142">
        <w:rPr>
          <w:lang w:val="nn-NO"/>
        </w:rPr>
        <w:t>Talen vart raskt kjend over heile verda og fekk store konsekvensar. I Sovjetunionen var det ikkje lenger den strenge sensuren. Tema som tidlegare hadde vore tabu, kunne no omtalast. Eitt av dei var fangeleirane. I 1962 vart romanen _Ein dag i Ivan Denisovitsj' liv_ trykt. Boka handla om ein dag i ein fangeleir. Forfattaren Aleksandr Solzjenitsyn (1918</w:t>
      </w:r>
      <w:r w:rsidR="00442BF5" w:rsidRPr="00F06142">
        <w:rPr>
          <w:lang w:val="nn-NO"/>
        </w:rPr>
        <w:t>-</w:t>
      </w:r>
      <w:r w:rsidRPr="00F06142">
        <w:rPr>
          <w:lang w:val="nn-NO"/>
        </w:rPr>
        <w:t xml:space="preserve">2008) hadde sjølv vore fange der, og for første gong fekk folk innblikk i kva som gjekk føre seg i leirane. Tidsskriftet der forteljinga var publisert, forsvann frå kioskar og bokhandlar på få timar. Eit anna utslag av talen var omdøyping av byar og stader som hadde vore oppkalla etter Stalin, til dømes fekk Stalingrad no namnet Volgograd. </w:t>
      </w:r>
    </w:p>
    <w:p w:rsidR="003A58F2" w:rsidRPr="00F06142" w:rsidRDefault="003A58F2" w:rsidP="003A58F2">
      <w:pPr>
        <w:rPr>
          <w:lang w:val="nn-NO"/>
        </w:rPr>
      </w:pPr>
    </w:p>
    <w:p w:rsidR="000E639C" w:rsidRPr="00F06142" w:rsidRDefault="000E639C" w:rsidP="000E639C">
      <w:pPr>
        <w:rPr>
          <w:lang w:val="nn-NO"/>
        </w:rPr>
      </w:pPr>
      <w:r w:rsidRPr="00F06142">
        <w:rPr>
          <w:lang w:val="nn-NO"/>
        </w:rPr>
        <w:t>{{Ramme (s. 480):}}</w:t>
      </w:r>
    </w:p>
    <w:p w:rsidR="000E639C" w:rsidRPr="00F06142" w:rsidRDefault="000E639C" w:rsidP="000E639C">
      <w:pPr>
        <w:rPr>
          <w:lang w:val="nn-NO"/>
        </w:rPr>
      </w:pPr>
      <w:r w:rsidRPr="00F06142">
        <w:rPr>
          <w:lang w:val="nn-NO"/>
        </w:rPr>
        <w:t>_Kjeldesortering_</w:t>
      </w:r>
    </w:p>
    <w:p w:rsidR="000E639C" w:rsidRPr="00F06142" w:rsidRDefault="000E639C" w:rsidP="000E639C">
      <w:pPr>
        <w:rPr>
          <w:lang w:val="nn-NO"/>
        </w:rPr>
      </w:pPr>
      <w:r w:rsidRPr="00F06142">
        <w:rPr>
          <w:lang w:val="nn-NO"/>
        </w:rPr>
        <w:t>Khrusjtsjovs tale til den 20. partikongressen for Sovjetunionens kommunistparti</w:t>
      </w:r>
    </w:p>
    <w:p w:rsidR="000E639C" w:rsidRPr="00F06142" w:rsidRDefault="000E639C" w:rsidP="000E639C">
      <w:pPr>
        <w:rPr>
          <w:lang w:val="nn-NO"/>
        </w:rPr>
      </w:pPr>
      <w:r w:rsidRPr="00F06142">
        <w:rPr>
          <w:lang w:val="nn-NO"/>
        </w:rPr>
        <w:t xml:space="preserve">Før talen vart halden, fekk nokre av kongressdeltakarane beskjed om at dei måtte bli att i rommet. Fleire av tilhøyrarane svima av, andre satt mållause da dei høyrde Khrusjtsjovs åtak på Stalin: </w:t>
      </w:r>
    </w:p>
    <w:p w:rsidR="000E639C" w:rsidRPr="00F06142" w:rsidRDefault="000E639C" w:rsidP="000E639C">
      <w:pPr>
        <w:rPr>
          <w:lang w:val="nn-NO"/>
        </w:rPr>
      </w:pPr>
      <w:r w:rsidRPr="00F06142">
        <w:rPr>
          <w:lang w:val="nn-NO"/>
        </w:rPr>
        <w:t xml:space="preserve">  "Det var Stalin som fann opp omgrepet "Folkets fiende". Omgrepet opna for bruk av den mest brutale forma for undertrykking mot alle som på ein eller annan måte var usamde med Stalin, mot dei som var mistenkte for å vere fiendtleg innstilte, og mot alle med eit dårleg rykte. Dette omgrepet fjerna alle moglegheiter til ideologisk diskusjon. Sjølv det å gi uttrykk for synspunkta sine om det så berre dreidde seg om praktiske spørsmål, vart heilt umogleg. (...) Det einaste beviset på skuld som vart brukt, (...) var "tilståingar" frå den klaga sjølv. Som seinare undersøkingar har vist, fekk ein fram desse tilståingane ved hjelp av tortur. </w:t>
      </w:r>
    </w:p>
    <w:p w:rsidR="000E639C" w:rsidRPr="00F06142" w:rsidRDefault="000E639C" w:rsidP="000E639C">
      <w:pPr>
        <w:rPr>
          <w:lang w:val="nn-NO"/>
        </w:rPr>
      </w:pPr>
      <w:r w:rsidRPr="00F06142">
        <w:rPr>
          <w:lang w:val="nn-NO"/>
        </w:rPr>
        <w:t xml:space="preserve">  Lenin brukte strenge metodar berre når det var mest nødvendig, og det var det fordi dei undertrykkjande klassane framleis eksisterte og aktivt motarbeidde revolusjonen. (...) Stalin på si side brukte ekstreme metodar og masseundertrykking på eit tidspunkt da revolusjonen alt hadde sigra og sovjetmakta var styrkt, på eit tidspunkt da dei undertrykkjande klassane alt var likviderte. (...) I staden for å vise dei rette politiske haldningane og bruke massemobilisering [til å stå imot trugsmål] valde han i staden undertrykking og fysisk utsletting, ikkje berre mot verkelege fiendar, men også mot individ som ikkje hadde gjort noko lovbrot verken mot partiet eller sovjetregjeringa." </w:t>
      </w:r>
    </w:p>
    <w:p w:rsidR="000E639C" w:rsidRPr="00F06142" w:rsidRDefault="000E639C" w:rsidP="000E639C">
      <w:pPr>
        <w:rPr>
          <w:lang w:val="nn-NO"/>
        </w:rPr>
      </w:pPr>
      <w:r w:rsidRPr="00F06142">
        <w:rPr>
          <w:lang w:val="nn-NO"/>
        </w:rPr>
        <w:t xml:space="preserve">  Etter denne talen miste mange av dei politikarane som hadde hatt Stalins støtte, stillinga si, blant dei Jakub Berman i Polen.</w:t>
      </w:r>
    </w:p>
    <w:p w:rsidR="000E639C" w:rsidRPr="00F06142" w:rsidRDefault="000E639C" w:rsidP="000E639C">
      <w:pPr>
        <w:rPr>
          <w:lang w:val="nn-NO"/>
        </w:rPr>
      </w:pPr>
    </w:p>
    <w:p w:rsidR="000E639C" w:rsidRPr="00F06142" w:rsidRDefault="000E639C" w:rsidP="000E639C">
      <w:pPr>
        <w:rPr>
          <w:lang w:val="nn-NO"/>
        </w:rPr>
      </w:pPr>
      <w:r w:rsidRPr="00F06142">
        <w:rPr>
          <w:lang w:val="nn-NO"/>
        </w:rPr>
        <w:t>_Samanlikn korleis Berman rettferdiggjorde handlingane (sjå side 475) med Khrusjtsjovs tale. Korleis såg dei to på forholdet partiet hadde til folket?_</w:t>
      </w:r>
    </w:p>
    <w:p w:rsidR="000E639C" w:rsidRPr="00F06142" w:rsidRDefault="000E639C" w:rsidP="000E639C">
      <w:pPr>
        <w:rPr>
          <w:lang w:val="nn-NO"/>
        </w:rPr>
      </w:pPr>
      <w:r w:rsidRPr="00F06142">
        <w:rPr>
          <w:lang w:val="nn-NO"/>
        </w:rPr>
        <w:t>{{Ramme slutt}}</w:t>
      </w:r>
    </w:p>
    <w:p w:rsidR="000E639C" w:rsidRPr="00F06142" w:rsidRDefault="000E639C" w:rsidP="003A58F2">
      <w:pPr>
        <w:rPr>
          <w:lang w:val="nn-NO"/>
        </w:rPr>
      </w:pPr>
    </w:p>
    <w:p w:rsidR="003A58F2" w:rsidRPr="00F06142" w:rsidRDefault="00875387" w:rsidP="00875387">
      <w:pPr>
        <w:pStyle w:val="Overskrift2"/>
        <w:rPr>
          <w:lang w:val="nn-NO"/>
        </w:rPr>
      </w:pPr>
      <w:bookmarkStart w:id="1612" w:name="_Toc461011134"/>
      <w:bookmarkStart w:id="1613" w:name="_Toc461011693"/>
      <w:bookmarkStart w:id="1614" w:name="_Toc461203606"/>
      <w:r w:rsidRPr="00F06142">
        <w:rPr>
          <w:lang w:val="nn-NO"/>
        </w:rPr>
        <w:t xml:space="preserve">xxx2 </w:t>
      </w:r>
      <w:r w:rsidR="003A58F2" w:rsidRPr="00F06142">
        <w:rPr>
          <w:lang w:val="nn-NO"/>
        </w:rPr>
        <w:t>Ungarn 1956</w:t>
      </w:r>
      <w:bookmarkEnd w:id="1612"/>
      <w:bookmarkEnd w:id="1613"/>
      <w:bookmarkEnd w:id="1614"/>
    </w:p>
    <w:p w:rsidR="003A58F2" w:rsidRPr="00F06142" w:rsidRDefault="003A58F2" w:rsidP="003A58F2">
      <w:pPr>
        <w:rPr>
          <w:lang w:val="nn-NO"/>
        </w:rPr>
      </w:pPr>
      <w:r w:rsidRPr="00F06142">
        <w:rPr>
          <w:lang w:val="nn-NO"/>
        </w:rPr>
        <w:t xml:space="preserve">Khrusjtsjovs tale skapte store forventningar blant folk i Aust-Europa. I Polen braut det ut opptøyar i fleire store byar. Til slutt vart leiaren for det polske kommunistpartiet sparka, og opptøyane roa seg. Partiet sat dermed framleis med makta. </w:t>
      </w:r>
    </w:p>
    <w:p w:rsidR="003A58F2" w:rsidRPr="00F06142" w:rsidRDefault="003A58F2" w:rsidP="003A58F2">
      <w:pPr>
        <w:rPr>
          <w:lang w:val="nn-NO"/>
        </w:rPr>
      </w:pPr>
      <w:r w:rsidRPr="00F06142">
        <w:rPr>
          <w:lang w:val="nn-NO"/>
        </w:rPr>
        <w:t xml:space="preserve">  I Ungarn, derimot, gjekk det den motsette vegen. Det heile starta med ein støttedemonstrasjon i Budapest for polakkane. Men etter kort tid tok slagorda til å rette seg mot deira eigne leiarar. Folk brende kommunistiske plakatar og klarte å rive ned ein kjempestor statue av Stalin som stod midt i byen. Folkemengda jakta på medlemmer av det hemmelege politiet og lynsja dei som dei fekk tak i. </w:t>
      </w:r>
    </w:p>
    <w:p w:rsidR="003A58F2" w:rsidRPr="00F06142" w:rsidRDefault="003A58F2" w:rsidP="003A58F2">
      <w:pPr>
        <w:rPr>
          <w:lang w:val="nn-NO"/>
        </w:rPr>
      </w:pPr>
      <w:r w:rsidRPr="00F06142">
        <w:rPr>
          <w:lang w:val="nn-NO"/>
        </w:rPr>
        <w:t xml:space="preserve">  Partiet valde ein ny leiar, Imre Nagy (1896</w:t>
      </w:r>
      <w:r w:rsidR="00442BF5" w:rsidRPr="00F06142">
        <w:rPr>
          <w:lang w:val="nn-NO"/>
        </w:rPr>
        <w:t>-</w:t>
      </w:r>
      <w:r w:rsidRPr="00F06142">
        <w:rPr>
          <w:lang w:val="nn-NO"/>
        </w:rPr>
        <w:t xml:space="preserve">1958), som lova å innføre demokrati og å melde landet ut av Warszawapakta. Ungarn skulle vere nøytralt. Samstundes hadde sovjetiske styrkar samla seg rundt Budapest, og i slutten av oktober gjekk dei til aksjon. I nesten tre veker rasa det gateslag i byen inntil </w:t>
      </w:r>
      <w:r w:rsidR="000E639C" w:rsidRPr="00F06142">
        <w:rPr>
          <w:lang w:val="nn-NO"/>
        </w:rPr>
        <w:t>ungararane måtte overgi seg. 20.</w:t>
      </w:r>
      <w:r w:rsidRPr="00F06142">
        <w:rPr>
          <w:lang w:val="nn-NO"/>
        </w:rPr>
        <w:t xml:space="preserve">000 var døde. Ungararane hadde trudd dei ville få hjelp frå NATO. Det skjedde ikkje. </w:t>
      </w:r>
    </w:p>
    <w:p w:rsidR="000E639C" w:rsidRPr="00F06142" w:rsidRDefault="000E639C" w:rsidP="003A58F2">
      <w:pPr>
        <w:rPr>
          <w:lang w:val="nn-NO"/>
        </w:rPr>
      </w:pPr>
    </w:p>
    <w:p w:rsidR="003A58F2" w:rsidRPr="00F06142" w:rsidRDefault="003A58F2" w:rsidP="003A58F2">
      <w:pPr>
        <w:rPr>
          <w:lang w:val="nn-NO"/>
        </w:rPr>
      </w:pPr>
      <w:r w:rsidRPr="00F06142">
        <w:rPr>
          <w:lang w:val="nn-NO"/>
        </w:rPr>
        <w:t>--- 482 til 584</w:t>
      </w:r>
    </w:p>
    <w:p w:rsidR="003A58F2" w:rsidRPr="00F06142" w:rsidRDefault="000E639C" w:rsidP="003A58F2">
      <w:pPr>
        <w:rPr>
          <w:lang w:val="nn-NO"/>
        </w:rPr>
      </w:pPr>
      <w:r w:rsidRPr="00F06142">
        <w:rPr>
          <w:lang w:val="nn-NO"/>
        </w:rPr>
        <w:t xml:space="preserve">USAs president </w:t>
      </w:r>
      <w:r w:rsidR="003A58F2" w:rsidRPr="00F06142">
        <w:rPr>
          <w:lang w:val="nn-NO"/>
        </w:rPr>
        <w:t xml:space="preserve">Eisenhower diskuterte om det var mogleg med ein </w:t>
      </w:r>
      <w:r w:rsidR="00111D64" w:rsidRPr="00F06142">
        <w:rPr>
          <w:lang w:val="nn-NO"/>
        </w:rPr>
        <w:t>"</w:t>
      </w:r>
      <w:r w:rsidR="003A58F2" w:rsidRPr="00F06142">
        <w:rPr>
          <w:lang w:val="nn-NO"/>
        </w:rPr>
        <w:t>roll-back</w:t>
      </w:r>
      <w:r w:rsidR="00111D64" w:rsidRPr="00F06142">
        <w:rPr>
          <w:lang w:val="nn-NO"/>
        </w:rPr>
        <w:t>"</w:t>
      </w:r>
      <w:r w:rsidR="003A58F2" w:rsidRPr="00F06142">
        <w:rPr>
          <w:lang w:val="nn-NO"/>
        </w:rPr>
        <w:t xml:space="preserve">, at sovjetisk makt skulle rullast attende, med rådgivarane sine. Men rådgivarane svarte at amerikansk innblanding kunne utløyse ein verdskrig med Sovjetunionen. NATO heldt seg derfor passiv. </w:t>
      </w:r>
    </w:p>
    <w:p w:rsidR="003A58F2" w:rsidRPr="00F06142" w:rsidRDefault="003A58F2" w:rsidP="003A58F2">
      <w:pPr>
        <w:rPr>
          <w:lang w:val="nn-NO"/>
        </w:rPr>
      </w:pPr>
    </w:p>
    <w:p w:rsidR="000E639C" w:rsidRPr="00F06142" w:rsidRDefault="000E639C" w:rsidP="000E639C">
      <w:pPr>
        <w:rPr>
          <w:lang w:val="nn-NO"/>
        </w:rPr>
      </w:pPr>
      <w:r w:rsidRPr="00F06142">
        <w:rPr>
          <w:lang w:val="nn-NO"/>
        </w:rPr>
        <w:t>{{Bilete. 2 (s. 481):}}</w:t>
      </w:r>
    </w:p>
    <w:p w:rsidR="000E639C" w:rsidRPr="00F06142" w:rsidRDefault="000E639C" w:rsidP="000E639C">
      <w:pPr>
        <w:rPr>
          <w:lang w:val="nn-NO"/>
        </w:rPr>
      </w:pPr>
      <w:r w:rsidRPr="00F06142">
        <w:rPr>
          <w:lang w:val="nn-NO"/>
        </w:rPr>
        <w:t xml:space="preserve">Bilettekst: </w:t>
      </w:r>
    </w:p>
    <w:p w:rsidR="000E639C" w:rsidRPr="00F06142" w:rsidRDefault="000E639C" w:rsidP="000E639C">
      <w:pPr>
        <w:rPr>
          <w:lang w:val="nn-NO"/>
        </w:rPr>
      </w:pPr>
      <w:r w:rsidRPr="00F06142">
        <w:rPr>
          <w:lang w:val="nn-NO"/>
        </w:rPr>
        <w:t>1: 1956. Stalinplakatar på bålet i Budapest.</w:t>
      </w:r>
    </w:p>
    <w:p w:rsidR="000E639C" w:rsidRPr="00F06142" w:rsidRDefault="000E639C" w:rsidP="000E639C">
      <w:pPr>
        <w:ind w:left="374" w:hanging="374"/>
        <w:rPr>
          <w:lang w:val="nn-NO"/>
        </w:rPr>
      </w:pPr>
      <w:r w:rsidRPr="00F06142">
        <w:rPr>
          <w:lang w:val="nn-NO"/>
        </w:rPr>
        <w:t>2: Bilete frå magasinet RADAR. Flyktningar på veg ut av Ungarn.</w:t>
      </w:r>
    </w:p>
    <w:p w:rsidR="000E639C" w:rsidRPr="00F06142" w:rsidRDefault="000E639C" w:rsidP="000E639C">
      <w:pPr>
        <w:rPr>
          <w:lang w:val="nn-NO"/>
        </w:rPr>
      </w:pPr>
      <w:r w:rsidRPr="00F06142">
        <w:rPr>
          <w:lang w:val="nn-NO"/>
        </w:rPr>
        <w:t>{{Slutt}}</w:t>
      </w:r>
    </w:p>
    <w:p w:rsidR="000E639C" w:rsidRPr="00F06142" w:rsidRDefault="000E639C" w:rsidP="003A58F2">
      <w:pPr>
        <w:rPr>
          <w:lang w:val="nn-NO"/>
        </w:rPr>
      </w:pPr>
    </w:p>
    <w:p w:rsidR="003A58F2" w:rsidRPr="00F06142" w:rsidRDefault="00875387" w:rsidP="00875387">
      <w:pPr>
        <w:pStyle w:val="Overskrift2"/>
        <w:rPr>
          <w:lang w:val="nn-NO"/>
        </w:rPr>
      </w:pPr>
      <w:bookmarkStart w:id="1615" w:name="_Toc461011135"/>
      <w:bookmarkStart w:id="1616" w:name="_Toc461011694"/>
      <w:bookmarkStart w:id="1617" w:name="_Toc461203607"/>
      <w:r w:rsidRPr="00F06142">
        <w:rPr>
          <w:lang w:val="nn-NO"/>
        </w:rPr>
        <w:t xml:space="preserve">xxx2 </w:t>
      </w:r>
      <w:r w:rsidR="003A58F2" w:rsidRPr="00F06142">
        <w:rPr>
          <w:lang w:val="nn-NO"/>
        </w:rPr>
        <w:t>Praha-våren</w:t>
      </w:r>
      <w:bookmarkEnd w:id="1615"/>
      <w:bookmarkEnd w:id="1616"/>
      <w:bookmarkEnd w:id="1617"/>
    </w:p>
    <w:p w:rsidR="003A58F2" w:rsidRPr="00F06142" w:rsidRDefault="003A58F2" w:rsidP="003A58F2">
      <w:pPr>
        <w:rPr>
          <w:lang w:val="nn-NO"/>
        </w:rPr>
      </w:pPr>
      <w:r w:rsidRPr="00F06142">
        <w:rPr>
          <w:lang w:val="nn-NO"/>
        </w:rPr>
        <w:t>For å unngå ei liknande utvikling som i Ungarn gjennomførte fleire av dei andre austeuropeiske landa forsiktige reformer. Unntaket var Tsjekkoslovakia. Her sat dei gamle stalinistane framleis med makta. Tidleg i 1960-åra fekk landet store økonomiske problem. Skulle ein unngå full økonomisk krise, var det nødvendig med reformer. Den gamle partileiaren måtte gå av og vart erstatta av Aleksandr Dubček (1921</w:t>
      </w:r>
      <w:r w:rsidR="00442BF5" w:rsidRPr="00F06142">
        <w:rPr>
          <w:lang w:val="nn-NO"/>
        </w:rPr>
        <w:t>-</w:t>
      </w:r>
      <w:r w:rsidRPr="00F06142">
        <w:rPr>
          <w:lang w:val="nn-NO"/>
        </w:rPr>
        <w:t>92). Han gjekk inn for å redusere innverknaden til kommunistpartiet på det økonomiske området. Bedriftene skulle få bestemme meir og ikkje berre vere reiskapar for partilinja. Dub</w:t>
      </w:r>
      <w:r w:rsidR="000E639C" w:rsidRPr="00F06142">
        <w:rPr>
          <w:lang w:val="nn-NO"/>
        </w:rPr>
        <w:t>č</w:t>
      </w:r>
      <w:r w:rsidRPr="00F06142">
        <w:rPr>
          <w:lang w:val="nn-NO"/>
        </w:rPr>
        <w:t xml:space="preserve">eks politikk vart kjend under slagordet </w:t>
      </w:r>
      <w:r w:rsidR="00111D64" w:rsidRPr="00F06142">
        <w:rPr>
          <w:lang w:val="nn-NO"/>
        </w:rPr>
        <w:t>"</w:t>
      </w:r>
      <w:r w:rsidRPr="00F06142">
        <w:rPr>
          <w:lang w:val="nn-NO"/>
        </w:rPr>
        <w:t>sosialisme med eit menneskeleg andlet</w:t>
      </w:r>
      <w:r w:rsidR="00111D64" w:rsidRPr="00F06142">
        <w:rPr>
          <w:lang w:val="nn-NO"/>
        </w:rPr>
        <w:t>"</w:t>
      </w:r>
      <w:r w:rsidRPr="00F06142">
        <w:rPr>
          <w:lang w:val="nn-NO"/>
        </w:rPr>
        <w:t xml:space="preserve">. </w:t>
      </w:r>
    </w:p>
    <w:p w:rsidR="003A58F2" w:rsidRPr="00F06142" w:rsidRDefault="003A58F2" w:rsidP="003A58F2">
      <w:pPr>
        <w:rPr>
          <w:lang w:val="nn-NO"/>
        </w:rPr>
      </w:pPr>
      <w:r w:rsidRPr="00F06142">
        <w:rPr>
          <w:lang w:val="nn-NO"/>
        </w:rPr>
        <w:t xml:space="preserve">  I dei kommunistiske nabolanda såg partileiingane på Dubček med mistru. Særleg i Ukraina var den lokale kommunistleiaren redd for at ideane om meir fridom skulle smitte, og at folk der ville krevje det same. Han peikte på at Dubčeks politikk førte til at kommunistpartiet måtte gi frå seg styringa med økonomien. Det var eit brot med den sovjetiske modellen, hevda han. Etter kvart fekk han støtte frå leiinga i DDR og Polen. Også i Moskva var frykta stor for at folk i andre land skulle krevje reformer. Derfor bestemte dei seg for ein invasjon. </w:t>
      </w:r>
    </w:p>
    <w:p w:rsidR="003A58F2" w:rsidRPr="00F06142" w:rsidRDefault="003A58F2" w:rsidP="003A58F2">
      <w:pPr>
        <w:rPr>
          <w:lang w:val="nn-NO"/>
        </w:rPr>
      </w:pPr>
      <w:r w:rsidRPr="00F06142">
        <w:rPr>
          <w:lang w:val="nn-NO"/>
        </w:rPr>
        <w:t xml:space="preserve">  21. august 1968 rykte soldatar frå dei andre Warszawapakt-landa inn i Tsjekkoslovakia. Unntaket var austtyske og rumenske troppar. Tyskarane deltok ikkje, for det ville ha vekt for sterke historiske minne dersom dei igjen skulle okkupere Tsjekkoslovakia. </w:t>
      </w:r>
    </w:p>
    <w:p w:rsidR="003A58F2" w:rsidRPr="00F06142" w:rsidRDefault="003A58F2" w:rsidP="003A58F2">
      <w:pPr>
        <w:rPr>
          <w:lang w:val="nn-NO"/>
        </w:rPr>
      </w:pPr>
    </w:p>
    <w:p w:rsidR="003A58F2" w:rsidRPr="00F06142" w:rsidRDefault="003A58F2" w:rsidP="003A58F2">
      <w:pPr>
        <w:rPr>
          <w:lang w:val="nn-NO"/>
        </w:rPr>
      </w:pPr>
      <w:r w:rsidRPr="00F06142">
        <w:rPr>
          <w:lang w:val="nn-NO"/>
        </w:rPr>
        <w:t>--- 483 til 584</w:t>
      </w:r>
    </w:p>
    <w:p w:rsidR="00612A86" w:rsidRPr="00F06142" w:rsidRDefault="00612A86" w:rsidP="00612A86">
      <w:pPr>
        <w:rPr>
          <w:lang w:val="nn-NO"/>
        </w:rPr>
      </w:pPr>
      <w:r w:rsidRPr="00F06142">
        <w:rPr>
          <w:lang w:val="nn-NO"/>
        </w:rPr>
        <w:t xml:space="preserve">Dubček og resten av leiinga måtte gå av, og nasjonalforsamlinga vart pressa til å akseptere endringane. Alle reformtilhengjarane miste jobbane sine, og mange hamna også i fengsel. Den nye leiinga stansa alle reformforsøk. Landet fekk etter kvart tilnamnet "Sentral-Europas kyrkjegard". </w:t>
      </w:r>
    </w:p>
    <w:p w:rsidR="003A58F2" w:rsidRPr="00F06142" w:rsidRDefault="003A58F2" w:rsidP="003A58F2">
      <w:pPr>
        <w:rPr>
          <w:lang w:val="nn-NO"/>
        </w:rPr>
      </w:pPr>
    </w:p>
    <w:p w:rsidR="000E639C" w:rsidRPr="00F06142" w:rsidRDefault="00612A86" w:rsidP="000E639C">
      <w:pPr>
        <w:rPr>
          <w:lang w:val="nn-NO"/>
        </w:rPr>
      </w:pPr>
      <w:r w:rsidRPr="00F06142">
        <w:rPr>
          <w:lang w:val="nn-NO"/>
        </w:rPr>
        <w:t xml:space="preserve">{{Bilettekst (s. 482): </w:t>
      </w:r>
      <w:r w:rsidR="000E639C" w:rsidRPr="00F06142">
        <w:rPr>
          <w:lang w:val="nn-NO"/>
        </w:rPr>
        <w:t>Praha 1968. Protestar mot sovjetiske tanks i gatene.</w:t>
      </w:r>
      <w:r w:rsidRPr="00F06142">
        <w:rPr>
          <w:lang w:val="nn-NO"/>
        </w:rPr>
        <w:t>}}</w:t>
      </w:r>
    </w:p>
    <w:p w:rsidR="000E639C" w:rsidRPr="00F06142" w:rsidRDefault="000E639C" w:rsidP="003A58F2">
      <w:pPr>
        <w:rPr>
          <w:lang w:val="nn-NO"/>
        </w:rPr>
      </w:pPr>
    </w:p>
    <w:p w:rsidR="003A58F2" w:rsidRPr="00F06142" w:rsidRDefault="00612A86" w:rsidP="003A58F2">
      <w:pPr>
        <w:rPr>
          <w:lang w:val="nn-NO"/>
        </w:rPr>
      </w:pPr>
      <w:r w:rsidRPr="00F06142">
        <w:rPr>
          <w:lang w:val="nn-NO"/>
        </w:rPr>
        <w:t>{{Ramme:</w:t>
      </w:r>
      <w:r w:rsidR="003A58F2" w:rsidRPr="00F06142">
        <w:rPr>
          <w:lang w:val="nn-NO"/>
        </w:rPr>
        <w:t>}}</w:t>
      </w:r>
    </w:p>
    <w:p w:rsidR="00612A86" w:rsidRPr="00F06142" w:rsidRDefault="00612A86" w:rsidP="003A58F2">
      <w:pPr>
        <w:rPr>
          <w:lang w:val="nn-NO"/>
        </w:rPr>
      </w:pPr>
      <w:r w:rsidRPr="00F06142">
        <w:rPr>
          <w:lang w:val="nn-NO"/>
        </w:rPr>
        <w:t>_Fortid og forklaring_</w:t>
      </w:r>
    </w:p>
    <w:p w:rsidR="003A58F2" w:rsidRPr="00F06142" w:rsidRDefault="003A58F2" w:rsidP="003A58F2">
      <w:pPr>
        <w:rPr>
          <w:lang w:val="nn-NO"/>
        </w:rPr>
      </w:pPr>
      <w:r w:rsidRPr="00F06142">
        <w:rPr>
          <w:lang w:val="nn-NO"/>
        </w:rPr>
        <w:t>Kven starta den kalde krigen?</w:t>
      </w:r>
    </w:p>
    <w:p w:rsidR="003A58F2" w:rsidRPr="00F06142" w:rsidRDefault="003A58F2" w:rsidP="003A58F2">
      <w:pPr>
        <w:rPr>
          <w:lang w:val="nn-NO"/>
        </w:rPr>
      </w:pPr>
      <w:r w:rsidRPr="00F06142">
        <w:rPr>
          <w:lang w:val="nn-NO"/>
        </w:rPr>
        <w:t>Synet på kven som starta den kalde krigen, har endra seg sidan 1950-åra. Dei første analysane la ansvaret på Sovjetunionen og peikte på sovjetisk kontroll med Aust- og Sentral</w:t>
      </w:r>
      <w:r w:rsidR="00612A86" w:rsidRPr="00F06142">
        <w:rPr>
          <w:lang w:val="nn-NO"/>
        </w:rPr>
        <w:t>-</w:t>
      </w:r>
      <w:r w:rsidRPr="00F06142">
        <w:rPr>
          <w:lang w:val="nn-NO"/>
        </w:rPr>
        <w:t xml:space="preserve">Europa som avgjerande for den amerikanske politikken. Oppdemminga var eit logisk svar på sovjetisk imperialisme. </w:t>
      </w:r>
    </w:p>
    <w:p w:rsidR="003A58F2" w:rsidRPr="00F06142" w:rsidRDefault="00612A86" w:rsidP="003A58F2">
      <w:pPr>
        <w:rPr>
          <w:lang w:val="nn-NO"/>
        </w:rPr>
      </w:pPr>
      <w:r w:rsidRPr="00F06142">
        <w:rPr>
          <w:lang w:val="nn-NO"/>
        </w:rPr>
        <w:t xml:space="preserve">  </w:t>
      </w:r>
      <w:r w:rsidR="003A58F2" w:rsidRPr="00F06142">
        <w:rPr>
          <w:lang w:val="nn-NO"/>
        </w:rPr>
        <w:t xml:space="preserve">Frå midten av 1960-åra skifte synet. Ein grunn til det var USAs krig i Vietnam. Denne krigen viste at imperialisme slett ikkje var avgrensa til Sovjetunionen, men også ein vesentleg del av amerikansk politikk. Somme forskarar meinte at den kalde krigen ikkje byrja i 1945, men at kimen låg langt attende i historia til dei to landa. At dei begge sidan 1900-talet hadde vore opptekne av å skaffe seg kontroll over nye område, var ei viktig årsak til fiendskapen etter 1945. Andre historikarar peikte på at den kalde krigen hadde starta med USAs bruk av atomvåpen i 1945. Dei hevda at formålet ikkje hadde vore å tvinge Japan til kapitulasjon, men å åtvare Sovjetunionen om at dei kunne vere det neste målet. </w:t>
      </w:r>
    </w:p>
    <w:p w:rsidR="003A58F2" w:rsidRPr="00F06142" w:rsidRDefault="00612A86" w:rsidP="003A58F2">
      <w:pPr>
        <w:rPr>
          <w:lang w:val="nn-NO"/>
        </w:rPr>
      </w:pPr>
      <w:r w:rsidRPr="00F06142">
        <w:rPr>
          <w:lang w:val="nn-NO"/>
        </w:rPr>
        <w:t xml:space="preserve">  </w:t>
      </w:r>
      <w:r w:rsidR="003A58F2" w:rsidRPr="00F06142">
        <w:rPr>
          <w:lang w:val="nn-NO"/>
        </w:rPr>
        <w:t>Etter at vestlege og russiske forskarar fekk tilgang til sovjetiske arkiv frå 1990-åra, har særleg Stalins rolle på nytt komme i fokus. Basert på det nye kjeldematerialet gav den amerikanske historikaren John Lewis Gaddis i 1997 ut boka _We Now Kn</w:t>
      </w:r>
      <w:r w:rsidRPr="00F06142">
        <w:rPr>
          <w:lang w:val="nn-NO"/>
        </w:rPr>
        <w:t>ow: Rethinking Cold War History</w:t>
      </w:r>
      <w:r w:rsidR="003A58F2" w:rsidRPr="00F06142">
        <w:rPr>
          <w:lang w:val="nn-NO"/>
        </w:rPr>
        <w:t>_</w:t>
      </w:r>
      <w:r w:rsidRPr="00F06142">
        <w:rPr>
          <w:lang w:val="nn-NO"/>
        </w:rPr>
        <w:t>.</w:t>
      </w:r>
      <w:r w:rsidR="003A58F2" w:rsidRPr="00F06142">
        <w:rPr>
          <w:lang w:val="nn-NO"/>
        </w:rPr>
        <w:t xml:space="preserve"> </w:t>
      </w:r>
    </w:p>
    <w:p w:rsidR="003A58F2" w:rsidRPr="00F06142" w:rsidRDefault="00612A86" w:rsidP="003A58F2">
      <w:pPr>
        <w:rPr>
          <w:lang w:val="nn-NO"/>
        </w:rPr>
      </w:pPr>
      <w:r w:rsidRPr="00F06142">
        <w:rPr>
          <w:lang w:val="nn-NO"/>
        </w:rPr>
        <w:t xml:space="preserve">  </w:t>
      </w:r>
      <w:r w:rsidR="003A58F2" w:rsidRPr="00F06142">
        <w:rPr>
          <w:lang w:val="nn-NO"/>
        </w:rPr>
        <w:t xml:space="preserve">Her avviste han mange tidlegare forklaringsmåtar Geografi, demografi og tradisjon var nok element i det kjølige forholdet mellom USA og Sovjetunionen etter den andre verdskrigen, men dei var ikkje avgjerande. Mykje viktigare var dei politiske leiarane sjølve: </w:t>
      </w:r>
      <w:r w:rsidR="00111D64" w:rsidRPr="00F06142">
        <w:rPr>
          <w:lang w:val="nn-NO"/>
        </w:rPr>
        <w:t>"</w:t>
      </w:r>
      <w:r w:rsidR="003A58F2" w:rsidRPr="00F06142">
        <w:rPr>
          <w:lang w:val="nn-NO"/>
        </w:rPr>
        <w:t>(...) i særleg grad var utfallet avhengig av Stalins autoritære, paranoide og sjølvopptekne personlegdom.</w:t>
      </w:r>
      <w:r w:rsidR="00111D64" w:rsidRPr="00F06142">
        <w:rPr>
          <w:lang w:val="nn-NO"/>
        </w:rPr>
        <w:t>"</w:t>
      </w:r>
      <w:r w:rsidR="003A58F2" w:rsidRPr="00F06142">
        <w:rPr>
          <w:lang w:val="nn-NO"/>
        </w:rPr>
        <w:t xml:space="preserve"> </w:t>
      </w:r>
    </w:p>
    <w:p w:rsidR="003A58F2" w:rsidRPr="00F06142" w:rsidRDefault="003A58F2" w:rsidP="003A58F2">
      <w:pPr>
        <w:rPr>
          <w:lang w:val="nn-NO"/>
        </w:rPr>
      </w:pPr>
      <w:r w:rsidRPr="00F06142">
        <w:rPr>
          <w:lang w:val="nn-NO"/>
        </w:rPr>
        <w:t>{{</w:t>
      </w:r>
      <w:r w:rsidR="00612A86" w:rsidRPr="00F06142">
        <w:rPr>
          <w:lang w:val="nn-NO"/>
        </w:rPr>
        <w:t>S</w:t>
      </w:r>
      <w:r w:rsidRPr="00F06142">
        <w:rPr>
          <w:lang w:val="nn-NO"/>
        </w:rPr>
        <w:t>lutt}}</w:t>
      </w:r>
    </w:p>
    <w:p w:rsidR="00612A86" w:rsidRPr="00F06142" w:rsidRDefault="00612A86" w:rsidP="003A58F2">
      <w:pPr>
        <w:rPr>
          <w:lang w:val="nn-NO"/>
        </w:rPr>
      </w:pPr>
    </w:p>
    <w:p w:rsidR="003A58F2" w:rsidRPr="00F06142" w:rsidRDefault="00875387" w:rsidP="00875387">
      <w:pPr>
        <w:pStyle w:val="Overskrift2"/>
        <w:rPr>
          <w:lang w:val="nn-NO"/>
        </w:rPr>
      </w:pPr>
      <w:bookmarkStart w:id="1618" w:name="_Toc461011136"/>
      <w:bookmarkStart w:id="1619" w:name="_Toc461011695"/>
      <w:bookmarkStart w:id="1620" w:name="_Toc461203608"/>
      <w:r w:rsidRPr="00F06142">
        <w:rPr>
          <w:lang w:val="nn-NO"/>
        </w:rPr>
        <w:t xml:space="preserve">xxx2 </w:t>
      </w:r>
      <w:r w:rsidR="003A58F2" w:rsidRPr="00F06142">
        <w:rPr>
          <w:lang w:val="nn-NO"/>
        </w:rPr>
        <w:t>Hugsar du?</w:t>
      </w:r>
      <w:bookmarkEnd w:id="1618"/>
      <w:bookmarkEnd w:id="1619"/>
      <w:bookmarkEnd w:id="1620"/>
    </w:p>
    <w:p w:rsidR="003A58F2" w:rsidRPr="00F06142" w:rsidRDefault="003A58F2" w:rsidP="00612A86">
      <w:pPr>
        <w:ind w:left="374" w:hanging="374"/>
        <w:rPr>
          <w:lang w:val="nn-NO"/>
        </w:rPr>
      </w:pPr>
      <w:r w:rsidRPr="00F06142">
        <w:rPr>
          <w:lang w:val="nn-NO"/>
        </w:rPr>
        <w:t>1</w:t>
      </w:r>
      <w:r w:rsidR="00612A86" w:rsidRPr="00F06142">
        <w:rPr>
          <w:lang w:val="nn-NO"/>
        </w:rPr>
        <w:t>.</w:t>
      </w:r>
      <w:r w:rsidRPr="00F06142">
        <w:rPr>
          <w:lang w:val="nn-NO"/>
        </w:rPr>
        <w:t xml:space="preserve"> Korleis kontrollerte Sovjetunionen dei austeuropeiske landa? </w:t>
      </w:r>
    </w:p>
    <w:p w:rsidR="003A58F2" w:rsidRPr="00F06142" w:rsidRDefault="003A58F2" w:rsidP="00612A86">
      <w:pPr>
        <w:ind w:left="374" w:hanging="374"/>
        <w:rPr>
          <w:lang w:val="nn-NO"/>
        </w:rPr>
      </w:pPr>
      <w:r w:rsidRPr="00F06142">
        <w:rPr>
          <w:lang w:val="nn-NO"/>
        </w:rPr>
        <w:t>2</w:t>
      </w:r>
      <w:r w:rsidR="00612A86" w:rsidRPr="00F06142">
        <w:rPr>
          <w:lang w:val="nn-NO"/>
        </w:rPr>
        <w:t>.</w:t>
      </w:r>
      <w:r w:rsidRPr="00F06142">
        <w:rPr>
          <w:lang w:val="nn-NO"/>
        </w:rPr>
        <w:t xml:space="preserve"> Korleis skilde Jugoslavia seg frå dei andre kommunistlanda? </w:t>
      </w:r>
    </w:p>
    <w:p w:rsidR="003A58F2" w:rsidRPr="00F06142" w:rsidRDefault="003A58F2" w:rsidP="00612A86">
      <w:pPr>
        <w:ind w:left="374" w:hanging="374"/>
        <w:rPr>
          <w:lang w:val="nn-NO"/>
        </w:rPr>
      </w:pPr>
      <w:r w:rsidRPr="00F06142">
        <w:rPr>
          <w:lang w:val="nn-NO"/>
        </w:rPr>
        <w:t>3</w:t>
      </w:r>
      <w:r w:rsidR="00612A86" w:rsidRPr="00F06142">
        <w:rPr>
          <w:lang w:val="nn-NO"/>
        </w:rPr>
        <w:t>.</w:t>
      </w:r>
      <w:r w:rsidRPr="00F06142">
        <w:rPr>
          <w:lang w:val="nn-NO"/>
        </w:rPr>
        <w:t xml:space="preserve"> Korleis braut Khrusjtsjov med stalinismen? </w:t>
      </w:r>
    </w:p>
    <w:p w:rsidR="003A58F2" w:rsidRPr="00F06142" w:rsidRDefault="003A58F2" w:rsidP="00612A86">
      <w:pPr>
        <w:ind w:left="374" w:hanging="374"/>
        <w:rPr>
          <w:lang w:val="nn-NO"/>
        </w:rPr>
      </w:pPr>
      <w:r w:rsidRPr="00F06142">
        <w:rPr>
          <w:lang w:val="nn-NO"/>
        </w:rPr>
        <w:t>4</w:t>
      </w:r>
      <w:r w:rsidR="00612A86" w:rsidRPr="00F06142">
        <w:rPr>
          <w:lang w:val="nn-NO"/>
        </w:rPr>
        <w:t>.</w:t>
      </w:r>
      <w:r w:rsidRPr="00F06142">
        <w:rPr>
          <w:lang w:val="nn-NO"/>
        </w:rPr>
        <w:t xml:space="preserve"> Kvifor hjelpte ikkje NATO Ungarn i 1956? </w:t>
      </w:r>
    </w:p>
    <w:p w:rsidR="003A58F2" w:rsidRPr="00F06142" w:rsidRDefault="003A58F2" w:rsidP="00612A86">
      <w:pPr>
        <w:ind w:left="374" w:hanging="374"/>
        <w:rPr>
          <w:lang w:val="nn-NO"/>
        </w:rPr>
      </w:pPr>
      <w:r w:rsidRPr="00F06142">
        <w:rPr>
          <w:lang w:val="nn-NO"/>
        </w:rPr>
        <w:t>5</w:t>
      </w:r>
      <w:r w:rsidR="00612A86" w:rsidRPr="00F06142">
        <w:rPr>
          <w:lang w:val="nn-NO"/>
        </w:rPr>
        <w:t>.</w:t>
      </w:r>
      <w:r w:rsidRPr="00F06142">
        <w:rPr>
          <w:lang w:val="nn-NO"/>
        </w:rPr>
        <w:t xml:space="preserve"> Kva var Praha-våren? </w:t>
      </w:r>
    </w:p>
    <w:p w:rsidR="003A58F2" w:rsidRPr="00F06142" w:rsidRDefault="003A58F2" w:rsidP="003A58F2">
      <w:pPr>
        <w:rPr>
          <w:lang w:val="nn-NO"/>
        </w:rPr>
      </w:pPr>
    </w:p>
    <w:p w:rsidR="003A58F2" w:rsidRPr="00F06142" w:rsidRDefault="00875387" w:rsidP="00875387">
      <w:pPr>
        <w:pStyle w:val="Overskrift2"/>
        <w:rPr>
          <w:lang w:val="nn-NO"/>
        </w:rPr>
      </w:pPr>
      <w:bookmarkStart w:id="1621" w:name="_Toc461011137"/>
      <w:bookmarkStart w:id="1622" w:name="_Toc461011696"/>
      <w:bookmarkStart w:id="1623" w:name="_Toc461203609"/>
      <w:r w:rsidRPr="00F06142">
        <w:rPr>
          <w:lang w:val="nn-NO"/>
        </w:rPr>
        <w:t xml:space="preserve">xxx2 </w:t>
      </w:r>
      <w:r w:rsidR="003A58F2" w:rsidRPr="00F06142">
        <w:rPr>
          <w:lang w:val="nn-NO"/>
        </w:rPr>
        <w:t>Frå krig til avspenning</w:t>
      </w:r>
      <w:bookmarkEnd w:id="1621"/>
      <w:bookmarkEnd w:id="1622"/>
      <w:bookmarkEnd w:id="1623"/>
    </w:p>
    <w:p w:rsidR="003A58F2" w:rsidRPr="00F06142" w:rsidRDefault="003A58F2" w:rsidP="003A58F2">
      <w:pPr>
        <w:rPr>
          <w:lang w:val="nn-NO"/>
        </w:rPr>
      </w:pPr>
      <w:r w:rsidRPr="00F06142">
        <w:rPr>
          <w:lang w:val="nn-NO"/>
        </w:rPr>
        <w:t xml:space="preserve">I konflikten mellom aust og vest i Europa vart det ikkje løyst eit skot. Slik var det ikkje andre stader i verda. Både i Asia og Afrika førte stormaktene _krig per vikar_, det vil seie at dei forsynte sine allierte med våpen. I nokre få konfliktar deltok dei sjølve aktivt med soldatar eller utplassering av våpen. Her skal vi sjå nærare på Koreakrigen og Cubakrisa. </w:t>
      </w:r>
    </w:p>
    <w:p w:rsidR="003A58F2" w:rsidRPr="00F06142" w:rsidRDefault="003A58F2" w:rsidP="003A58F2">
      <w:pPr>
        <w:rPr>
          <w:lang w:val="nn-NO"/>
        </w:rPr>
      </w:pPr>
      <w:r w:rsidRPr="00F06142">
        <w:rPr>
          <w:lang w:val="nn-NO"/>
        </w:rPr>
        <w:t xml:space="preserve">  Vietnamkrigen er også eit døme på korleis stormaktskonfliktane førte til ein langvarig og blodig konflikt. Utgangspunktet var kampen vietnamesarane kjempa mot det franske kolonistyret. Derfor skriv vi om Vietnamkrigen i kapittel 22. </w:t>
      </w:r>
    </w:p>
    <w:p w:rsidR="003A58F2" w:rsidRPr="00F06142" w:rsidRDefault="003A58F2" w:rsidP="003A58F2">
      <w:pPr>
        <w:rPr>
          <w:lang w:val="nn-NO"/>
        </w:rPr>
      </w:pPr>
    </w:p>
    <w:p w:rsidR="003A58F2" w:rsidRPr="00F06142" w:rsidRDefault="003A58F2" w:rsidP="003A58F2">
      <w:pPr>
        <w:rPr>
          <w:lang w:val="nn-NO"/>
        </w:rPr>
      </w:pPr>
      <w:r w:rsidRPr="00F06142">
        <w:rPr>
          <w:lang w:val="nn-NO"/>
        </w:rPr>
        <w:t>--- 484 til 584</w:t>
      </w:r>
    </w:p>
    <w:p w:rsidR="003A58F2" w:rsidRPr="00F06142" w:rsidRDefault="005F7CE4" w:rsidP="003A58F2">
      <w:pPr>
        <w:rPr>
          <w:lang w:val="nn-NO"/>
        </w:rPr>
      </w:pPr>
      <w:r w:rsidRPr="00F06142">
        <w:rPr>
          <w:lang w:val="nn-NO"/>
        </w:rPr>
        <w:t>{{Ramme med tekst og bilete:</w:t>
      </w:r>
      <w:r w:rsidR="003A58F2" w:rsidRPr="00F06142">
        <w:rPr>
          <w:lang w:val="nn-NO"/>
        </w:rPr>
        <w:t>}}</w:t>
      </w:r>
    </w:p>
    <w:p w:rsidR="005F7CE4" w:rsidRPr="00F06142" w:rsidRDefault="005F7CE4" w:rsidP="003A58F2">
      <w:pPr>
        <w:rPr>
          <w:lang w:val="nn-NO"/>
        </w:rPr>
      </w:pPr>
      <w:r w:rsidRPr="00F06142">
        <w:rPr>
          <w:lang w:val="nn-NO"/>
        </w:rPr>
        <w:t>_Nærbilete_</w:t>
      </w:r>
    </w:p>
    <w:p w:rsidR="003A58F2" w:rsidRPr="00F06142" w:rsidRDefault="003A58F2" w:rsidP="003A58F2">
      <w:pPr>
        <w:rPr>
          <w:lang w:val="nn-NO"/>
        </w:rPr>
      </w:pPr>
      <w:r w:rsidRPr="00F06142">
        <w:rPr>
          <w:lang w:val="nn-NO"/>
        </w:rPr>
        <w:t>Joseph McCarthy og jakta på kommunistar</w:t>
      </w:r>
    </w:p>
    <w:p w:rsidR="003A58F2" w:rsidRPr="00F06142" w:rsidRDefault="003A58F2" w:rsidP="003A58F2">
      <w:pPr>
        <w:rPr>
          <w:lang w:val="nn-NO"/>
        </w:rPr>
      </w:pPr>
      <w:r w:rsidRPr="00F06142">
        <w:rPr>
          <w:lang w:val="nn-NO"/>
        </w:rPr>
        <w:t>Omkring 1950 nådde kommunistfrykta nye høgder i USA. Mest kjend er Joseph McCarthys (1908</w:t>
      </w:r>
      <w:r w:rsidR="00442BF5" w:rsidRPr="00F06142">
        <w:rPr>
          <w:lang w:val="nn-NO"/>
        </w:rPr>
        <w:t>-</w:t>
      </w:r>
      <w:r w:rsidRPr="00F06142">
        <w:rPr>
          <w:lang w:val="nn-NO"/>
        </w:rPr>
        <w:t xml:space="preserve">1957) undersøkingar av </w:t>
      </w:r>
      <w:r w:rsidR="00111D64" w:rsidRPr="00F06142">
        <w:rPr>
          <w:lang w:val="nn-NO"/>
        </w:rPr>
        <w:t>"</w:t>
      </w:r>
      <w:r w:rsidRPr="00F06142">
        <w:rPr>
          <w:lang w:val="nn-NO"/>
        </w:rPr>
        <w:t>uamerikansk verksemd</w:t>
      </w:r>
      <w:r w:rsidR="00111D64" w:rsidRPr="00F06142">
        <w:rPr>
          <w:lang w:val="nn-NO"/>
        </w:rPr>
        <w:t>"</w:t>
      </w:r>
      <w:r w:rsidR="005F7CE4" w:rsidRPr="00F06142">
        <w:rPr>
          <w:lang w:val="nn-NO"/>
        </w:rPr>
        <w:t>. I</w:t>
      </w:r>
      <w:r w:rsidRPr="00F06142">
        <w:rPr>
          <w:lang w:val="nn-NO"/>
        </w:rPr>
        <w:t xml:space="preserve"> 19</w:t>
      </w:r>
      <w:r w:rsidR="005F7CE4" w:rsidRPr="00F06142">
        <w:rPr>
          <w:lang w:val="nn-NO"/>
        </w:rPr>
        <w:t>50 vart den republikanske senato</w:t>
      </w:r>
      <w:r w:rsidRPr="00F06142">
        <w:rPr>
          <w:lang w:val="nn-NO"/>
        </w:rPr>
        <w:t xml:space="preserve">ren frå Wisconsin med eitt berømt da han i ein tale hevda: </w:t>
      </w:r>
      <w:r w:rsidR="00111D64" w:rsidRPr="00F06142">
        <w:rPr>
          <w:lang w:val="nn-NO"/>
        </w:rPr>
        <w:t>"</w:t>
      </w:r>
      <w:r w:rsidRPr="00F06142">
        <w:rPr>
          <w:lang w:val="nn-NO"/>
        </w:rPr>
        <w:t>Eg har her i handa mi ei liste med 205 namn som er kjende av utanriksministeren, men som likevel framleis deltek i utforminga av politikken her i landet.</w:t>
      </w:r>
      <w:r w:rsidR="00111D64" w:rsidRPr="00F06142">
        <w:rPr>
          <w:lang w:val="nn-NO"/>
        </w:rPr>
        <w:t>"</w:t>
      </w:r>
      <w:r w:rsidRPr="00F06142">
        <w:rPr>
          <w:lang w:val="nn-NO"/>
        </w:rPr>
        <w:t xml:space="preserve"> McCarthy, som tidlegare hadde vore marinesoldat under den andre verdskrigen, var på det tidspunktet under etterforsking for skattesnusk og korrupsjon, men den saka kom i skuggen da han innleidde klappjakta si på kommunistar. Som leiar av ein senatskomité kalla han i 1953 inn ei rekkje kjende menneske frå kulturlivet, blant dei fleire hollywoodstjerner, til opne høyringar. Mange miste jobbane sine berre fordi dei var mistenkte for å ha sympatisert med kommunistane eller med Sovjetunionen under krigen. Andre, som filmstjerna Charlie Chaplin, drog frå USA. </w:t>
      </w:r>
    </w:p>
    <w:p w:rsidR="003A58F2" w:rsidRPr="00F06142" w:rsidRDefault="005F7CE4" w:rsidP="003A58F2">
      <w:pPr>
        <w:rPr>
          <w:lang w:val="nn-NO"/>
        </w:rPr>
      </w:pPr>
      <w:r w:rsidRPr="00F06142">
        <w:rPr>
          <w:lang w:val="nn-NO"/>
        </w:rPr>
        <w:t xml:space="preserve">  </w:t>
      </w:r>
      <w:r w:rsidR="003A58F2" w:rsidRPr="00F06142">
        <w:rPr>
          <w:lang w:val="nn-NO"/>
        </w:rPr>
        <w:t xml:space="preserve">I 1954 retta McCarthy søkjelyset mot mogleg kommunistisk infiltrasjon i det amerikanske forsvaret. Midt under eit kryssforhøyr av ein ung mann reiste advokaten til mannen seg og sa: </w:t>
      </w:r>
      <w:r w:rsidR="00111D64" w:rsidRPr="00F06142">
        <w:rPr>
          <w:lang w:val="nn-NO"/>
        </w:rPr>
        <w:t>"</w:t>
      </w:r>
      <w:r w:rsidR="003A58F2" w:rsidRPr="00F06142">
        <w:rPr>
          <w:lang w:val="nn-NO"/>
        </w:rPr>
        <w:t>La oss ikkje halde fram med å</w:t>
      </w:r>
      <w:r w:rsidRPr="00F06142">
        <w:rPr>
          <w:lang w:val="nn-NO"/>
        </w:rPr>
        <w:t xml:space="preserve"> ta livet av denne guten, senato</w:t>
      </w:r>
      <w:r w:rsidR="003A58F2" w:rsidRPr="00F06142">
        <w:rPr>
          <w:lang w:val="nn-NO"/>
        </w:rPr>
        <w:t>r. (...) Eig De ikkje anstendigheit?</w:t>
      </w:r>
      <w:r w:rsidR="00111D64" w:rsidRPr="00F06142">
        <w:rPr>
          <w:lang w:val="nn-NO"/>
        </w:rPr>
        <w:t>"</w:t>
      </w:r>
      <w:r w:rsidR="003A58F2" w:rsidRPr="00F06142">
        <w:rPr>
          <w:lang w:val="nn-NO"/>
        </w:rPr>
        <w:t xml:space="preserve">. Stemninga snudde, og McCarthy fekk ein skarp reprimande frå Senatet. Omgrepet mccarthyisme har vorte ståande som eit uttrykk for mistenkjeleggjering og forfølging av politiske motstandarar. </w:t>
      </w:r>
    </w:p>
    <w:p w:rsidR="003A58F2" w:rsidRPr="00F06142" w:rsidRDefault="003A58F2" w:rsidP="003A58F2">
      <w:pPr>
        <w:rPr>
          <w:lang w:val="nn-NO"/>
        </w:rPr>
      </w:pPr>
    </w:p>
    <w:p w:rsidR="003A58F2" w:rsidRPr="00F06142" w:rsidRDefault="005F7CE4" w:rsidP="003A58F2">
      <w:pPr>
        <w:rPr>
          <w:lang w:val="nn-NO"/>
        </w:rPr>
      </w:pPr>
      <w:r w:rsidRPr="00F06142">
        <w:rPr>
          <w:lang w:val="nn-NO"/>
        </w:rPr>
        <w:t xml:space="preserve">Bilettekst: </w:t>
      </w:r>
      <w:r w:rsidR="003A58F2" w:rsidRPr="00F06142">
        <w:rPr>
          <w:lang w:val="nn-NO"/>
        </w:rPr>
        <w:t>Joseph McCarthy.</w:t>
      </w:r>
    </w:p>
    <w:p w:rsidR="003A58F2" w:rsidRPr="00F06142" w:rsidRDefault="003A58F2" w:rsidP="003A58F2">
      <w:pPr>
        <w:rPr>
          <w:lang w:val="nn-NO"/>
        </w:rPr>
      </w:pPr>
      <w:r w:rsidRPr="00F06142">
        <w:rPr>
          <w:lang w:val="nn-NO"/>
        </w:rPr>
        <w:t>{{Ramme slutt}}</w:t>
      </w:r>
    </w:p>
    <w:p w:rsidR="003A58F2" w:rsidRPr="00F06142" w:rsidRDefault="003A58F2" w:rsidP="003A58F2">
      <w:pPr>
        <w:rPr>
          <w:lang w:val="nn-NO"/>
        </w:rPr>
      </w:pPr>
    </w:p>
    <w:p w:rsidR="003A58F2" w:rsidRPr="00F06142" w:rsidRDefault="00875387" w:rsidP="00875387">
      <w:pPr>
        <w:pStyle w:val="Overskrift3"/>
        <w:rPr>
          <w:lang w:val="nn-NO"/>
        </w:rPr>
      </w:pPr>
      <w:bookmarkStart w:id="1624" w:name="_Toc461011138"/>
      <w:bookmarkStart w:id="1625" w:name="_Toc461011697"/>
      <w:r w:rsidRPr="00F06142">
        <w:rPr>
          <w:lang w:val="nn-NO"/>
        </w:rPr>
        <w:t xml:space="preserve">xxx3 </w:t>
      </w:r>
      <w:r w:rsidR="003A58F2" w:rsidRPr="00F06142">
        <w:rPr>
          <w:lang w:val="nn-NO"/>
        </w:rPr>
        <w:t>Koreakrigen</w:t>
      </w:r>
      <w:bookmarkEnd w:id="1624"/>
      <w:bookmarkEnd w:id="1625"/>
    </w:p>
    <w:p w:rsidR="003A58F2" w:rsidRPr="00F06142" w:rsidRDefault="003A58F2" w:rsidP="003A58F2">
      <w:pPr>
        <w:rPr>
          <w:lang w:val="nn-NO"/>
        </w:rPr>
      </w:pPr>
      <w:r w:rsidRPr="00F06142">
        <w:rPr>
          <w:lang w:val="nn-NO"/>
        </w:rPr>
        <w:t xml:space="preserve">I Koreakrigen kjempa soldatar frå USA mot styrkar frå Nord-Korea. Nordkoreanarane fekk våpen frå Kina og Sovjetunionen. Korea var inntil 1945 ein japansk koloni. Etter Japans kapitulasjon vart halvøya delt i to langs den 38. breiddegraden. USA sikra seg kontrollen over den sørlege delen, i nord styrte Sovjetunionen. Forholdet mellom dei to halvdelane forverra seg i takt med spenningane mellom stormaktene. I juni 1950 invaderte Nord-Korea den sørlege halvdelen og greidde raskt å drive hæren der på flukt. Tryggingsrådet i FN kravde at Nord-Korea skulle trekkje seg attende til den 38. breiddegraden. Det vedtok også ein resolusjon som påla FNs medlemmer å hjelpe Sør-Korea. Det kunne Tryggingsrådet gjere fordi Sovjetunionen boikotta møta i protest mot at FN ikkje godkjende det kommunistiske Kina. Hadde den sovjetiske representanten vore til stades, ville han utan tvil ha lagt ned veto. </w:t>
      </w:r>
    </w:p>
    <w:p w:rsidR="003A58F2" w:rsidRPr="00F06142" w:rsidRDefault="003A58F2" w:rsidP="003A58F2">
      <w:pPr>
        <w:rPr>
          <w:lang w:val="nn-NO"/>
        </w:rPr>
      </w:pPr>
      <w:r w:rsidRPr="00F06142">
        <w:rPr>
          <w:lang w:val="nn-NO"/>
        </w:rPr>
        <w:t xml:space="preserve">  I USA var det stadig fleire politikarar som argumenterte for at landet måtte gripe inn. Særleg i det republikanske partiet meinte mange at USA hadde </w:t>
      </w:r>
      <w:r w:rsidR="00111D64" w:rsidRPr="00F06142">
        <w:rPr>
          <w:lang w:val="nn-NO"/>
        </w:rPr>
        <w:t>"</w:t>
      </w:r>
      <w:r w:rsidRPr="00F06142">
        <w:rPr>
          <w:lang w:val="nn-NO"/>
        </w:rPr>
        <w:t>mist Kina</w:t>
      </w:r>
      <w:r w:rsidR="00111D64" w:rsidRPr="00F06142">
        <w:rPr>
          <w:lang w:val="nn-NO"/>
        </w:rPr>
        <w:t>"</w:t>
      </w:r>
      <w:r w:rsidRPr="00F06142">
        <w:rPr>
          <w:lang w:val="nn-NO"/>
        </w:rPr>
        <w:t xml:space="preserve"> til kommunistane, og at Sør-Korea var den neste dominobrikka som ville falle. Skjedde det, ville Hongkong, Thailand og Taiwan vere truga. I juli gjekk amerikanske soldatar i land, og på kort tid hadde dei pressa nordkoreanarane heilt attende til den kinesiske grensa. Den amerikanske generalen Douglas MacArthur ville halde fram inn i Kina for å nedkjempe den kommunistiske regjeringa i Beijing. Planane møtte motstand på heimebane. Krigen hadde vorte upopulær, ikkje minst på grunn av dei høge tapstala som førte til at avisene etter kvart hadde byrja å kalle han </w:t>
      </w:r>
      <w:r w:rsidR="00111D64" w:rsidRPr="00F06142">
        <w:rPr>
          <w:lang w:val="nn-NO"/>
        </w:rPr>
        <w:t>"</w:t>
      </w:r>
      <w:r w:rsidRPr="00F06142">
        <w:rPr>
          <w:lang w:val="nn-NO"/>
        </w:rPr>
        <w:t>the meat grinder war</w:t>
      </w:r>
      <w:r w:rsidR="00111D64" w:rsidRPr="00F06142">
        <w:rPr>
          <w:lang w:val="nn-NO"/>
        </w:rPr>
        <w:t>"</w:t>
      </w:r>
      <w:r w:rsidRPr="00F06142">
        <w:rPr>
          <w:lang w:val="nn-NO"/>
        </w:rPr>
        <w:t xml:space="preserve"> (kjøttkvernkrigen). Leiinga i Washington såg på MacArthur som eit hinder for ein snarleg slutt på krigen og avsette han. Den nye øvstkommanderande fekk ordre om å innleie forhandlingar om våpenkvile </w:t>
      </w:r>
      <w:r w:rsidR="005F7CE4" w:rsidRPr="00F06142">
        <w:rPr>
          <w:lang w:val="nn-NO"/>
        </w:rPr>
        <w:t>med det nordkoreanske regimet.</w:t>
      </w:r>
    </w:p>
    <w:p w:rsidR="005F7CE4" w:rsidRPr="00F06142" w:rsidRDefault="005F7CE4" w:rsidP="003A58F2">
      <w:pPr>
        <w:rPr>
          <w:lang w:val="nn-NO"/>
        </w:rPr>
      </w:pPr>
    </w:p>
    <w:p w:rsidR="003A58F2" w:rsidRPr="00F06142" w:rsidRDefault="003A58F2" w:rsidP="003A58F2">
      <w:pPr>
        <w:rPr>
          <w:lang w:val="nn-NO"/>
        </w:rPr>
      </w:pPr>
      <w:r w:rsidRPr="00F06142">
        <w:rPr>
          <w:lang w:val="nn-NO"/>
        </w:rPr>
        <w:t>--- 485 til 584</w:t>
      </w:r>
    </w:p>
    <w:p w:rsidR="003A58F2" w:rsidRPr="00F06142" w:rsidRDefault="003A58F2" w:rsidP="003A58F2">
      <w:pPr>
        <w:rPr>
          <w:lang w:val="nn-NO"/>
        </w:rPr>
      </w:pPr>
      <w:r w:rsidRPr="00F06142">
        <w:rPr>
          <w:lang w:val="nn-NO"/>
        </w:rPr>
        <w:t xml:space="preserve">I </w:t>
      </w:r>
      <w:r w:rsidR="005F7CE4" w:rsidRPr="00F06142">
        <w:rPr>
          <w:lang w:val="nn-NO"/>
        </w:rPr>
        <w:t>1953 trekte begge sider sty</w:t>
      </w:r>
      <w:r w:rsidRPr="00F06142">
        <w:rPr>
          <w:lang w:val="nn-NO"/>
        </w:rPr>
        <w:t xml:space="preserve">rkane sine attende til den gamle grensa. Partane underteikna ein våpenkvileavtale, men nokon fredsavtale har dei enno ikkje underteikna. </w:t>
      </w:r>
    </w:p>
    <w:p w:rsidR="003A58F2" w:rsidRPr="00F06142" w:rsidRDefault="003A58F2" w:rsidP="003A58F2">
      <w:pPr>
        <w:rPr>
          <w:lang w:val="nn-NO"/>
        </w:rPr>
      </w:pPr>
    </w:p>
    <w:p w:rsidR="003A58F2" w:rsidRPr="00F06142" w:rsidRDefault="003A58F2" w:rsidP="003A58F2">
      <w:pPr>
        <w:rPr>
          <w:lang w:val="nn-NO"/>
        </w:rPr>
      </w:pPr>
    </w:p>
    <w:p w:rsidR="003A58F2" w:rsidRPr="00F06142" w:rsidRDefault="003A58F2" w:rsidP="003A58F2">
      <w:pPr>
        <w:rPr>
          <w:lang w:val="nn-NO"/>
        </w:rPr>
      </w:pPr>
      <w:r w:rsidRPr="00F06142">
        <w:rPr>
          <w:lang w:val="nn-NO"/>
        </w:rPr>
        <w:t>{{Bilete}}</w:t>
      </w:r>
    </w:p>
    <w:p w:rsidR="003A58F2" w:rsidRPr="00F06142" w:rsidRDefault="003A58F2" w:rsidP="003A58F2">
      <w:pPr>
        <w:rPr>
          <w:lang w:val="nn-NO"/>
        </w:rPr>
      </w:pPr>
      <w:r w:rsidRPr="00F06142">
        <w:rPr>
          <w:lang w:val="nn-NO"/>
        </w:rPr>
        <w:t>Koreakrigen var ei enorm påkjenning for sivilbefolkninga. Her møter flyktande kvinner og barn amerikanske soldatar.</w:t>
      </w:r>
    </w:p>
    <w:p w:rsidR="003A58F2" w:rsidRPr="00F06142" w:rsidRDefault="003A58F2" w:rsidP="003A58F2">
      <w:pPr>
        <w:rPr>
          <w:lang w:val="nn-NO"/>
        </w:rPr>
      </w:pPr>
      <w:r w:rsidRPr="00F06142">
        <w:rPr>
          <w:lang w:val="nn-NO"/>
        </w:rPr>
        <w:t>[]</w:t>
      </w:r>
    </w:p>
    <w:p w:rsidR="003A58F2" w:rsidRPr="00F06142" w:rsidRDefault="003A58F2" w:rsidP="003A58F2">
      <w:pPr>
        <w:rPr>
          <w:lang w:val="nn-NO"/>
        </w:rPr>
      </w:pPr>
      <w:r w:rsidRPr="00F06142">
        <w:rPr>
          <w:lang w:val="nn-NO"/>
        </w:rPr>
        <w:t>{{Slutt}}</w:t>
      </w:r>
    </w:p>
    <w:p w:rsidR="003A58F2" w:rsidRPr="00F06142" w:rsidRDefault="003A58F2" w:rsidP="003A58F2">
      <w:pPr>
        <w:rPr>
          <w:lang w:val="nn-NO"/>
        </w:rPr>
      </w:pPr>
    </w:p>
    <w:p w:rsidR="003A58F2" w:rsidRPr="00F06142" w:rsidRDefault="00875387" w:rsidP="00875387">
      <w:pPr>
        <w:pStyle w:val="Overskrift3"/>
        <w:rPr>
          <w:lang w:val="nn-NO"/>
        </w:rPr>
      </w:pPr>
      <w:bookmarkStart w:id="1626" w:name="_Toc461011139"/>
      <w:bookmarkStart w:id="1627" w:name="_Toc461011698"/>
      <w:r w:rsidRPr="00F06142">
        <w:rPr>
          <w:lang w:val="nn-NO"/>
        </w:rPr>
        <w:t xml:space="preserve">xxx3 </w:t>
      </w:r>
      <w:r w:rsidR="003A58F2" w:rsidRPr="00F06142">
        <w:rPr>
          <w:lang w:val="nn-NO"/>
        </w:rPr>
        <w:t>Cubakrisa</w:t>
      </w:r>
      <w:bookmarkEnd w:id="1626"/>
      <w:bookmarkEnd w:id="1627"/>
    </w:p>
    <w:p w:rsidR="003A58F2" w:rsidRPr="00F06142" w:rsidRDefault="003A58F2" w:rsidP="003A58F2">
      <w:pPr>
        <w:rPr>
          <w:lang w:val="nn-NO"/>
        </w:rPr>
      </w:pPr>
      <w:r w:rsidRPr="00F06142">
        <w:rPr>
          <w:lang w:val="nn-NO"/>
        </w:rPr>
        <w:t xml:space="preserve">I 1962 var faren for krig mellom stormaktene overhengande. Årsaka var Sovjetunionens avgjerd om å utplassere atomrakettar på Cuba. På Cuba hadde Fidel Castro (f. 1926) overteke makta i 1959. Han hadde beslaglagt jord og fabrikkar som høyrde til utlendingar, stort sett amerikanarar. Mange politiske motstandarar flykta til USA. I 1961 gav amerikanske styresmakter våpen til ei gruppe eksilcubanarar for at dei skulle vinne makta tilbake. Ei gruppe vart landsett i Grisebukta sør på øya, men freistnaden slo feil fordi cubanarar flest ikkje ville ha tilbake det gamle styret. </w:t>
      </w:r>
    </w:p>
    <w:p w:rsidR="003A58F2" w:rsidRPr="00F06142" w:rsidRDefault="003A58F2" w:rsidP="003A58F2">
      <w:pPr>
        <w:rPr>
          <w:lang w:val="nn-NO"/>
        </w:rPr>
      </w:pPr>
      <w:r w:rsidRPr="00F06142">
        <w:rPr>
          <w:lang w:val="nn-NO"/>
        </w:rPr>
        <w:t xml:space="preserve">  Kort tid etter tilbaud Sovjetunionen å sende våpen til Cuba. I juli 1962 observerte danske soldatar at nokre sovjetiske lastebåtar på veg gjennom Øresund hadde atomrakettar på dekk. Vestleg etterretning følgde båtane nøye og oppdaga at målet var Cuba. Dersom rakettane vart utplasserte der, ville dei kunne ramme byar i USA på få minutt. Det var for raskt til at det amerikanske forsvaret ville kunne åtvare folk og be dei søkje dekning. </w:t>
      </w:r>
    </w:p>
    <w:p w:rsidR="003A58F2" w:rsidRPr="00F06142" w:rsidRDefault="003A58F2" w:rsidP="003A58F2">
      <w:pPr>
        <w:rPr>
          <w:lang w:val="nn-NO"/>
        </w:rPr>
      </w:pPr>
      <w:r w:rsidRPr="00F06142">
        <w:rPr>
          <w:lang w:val="nn-NO"/>
        </w:rPr>
        <w:t xml:space="preserve">  USAs president John F. Kennedy (1917</w:t>
      </w:r>
      <w:r w:rsidR="00442BF5" w:rsidRPr="00F06142">
        <w:rPr>
          <w:lang w:val="nn-NO"/>
        </w:rPr>
        <w:t>-</w:t>
      </w:r>
      <w:r w:rsidRPr="00F06142">
        <w:rPr>
          <w:lang w:val="nn-NO"/>
        </w:rPr>
        <w:t xml:space="preserve">63) var i tvil om korleis han skulle svare på trugsmålet. Militære rådgivarar prøvde å presse han til ein ny invasjon av øya, men det store spørsmålet var korleis Sovjetunionen ville reagere på at ein av forbundsfellane deira vart invadert. Ei anna løysing var å starte forhandlingar med Moskva. Men nye foto av båtlaster med fleire rakettar på veg viste at det hasta å få gjort noko. Forhandlingar ville knapt ha komme i gang før dei nye rakettane var utplasserte. Valet fall på ein sjøblokade </w:t>
      </w:r>
      <w:r w:rsidR="005F7CE4" w:rsidRPr="00F06142">
        <w:rPr>
          <w:lang w:val="nn-NO"/>
        </w:rPr>
        <w:t>av Cuba.</w:t>
      </w:r>
    </w:p>
    <w:p w:rsidR="005F7CE4" w:rsidRPr="00F06142" w:rsidRDefault="005F7CE4" w:rsidP="003A58F2">
      <w:pPr>
        <w:rPr>
          <w:lang w:val="nn-NO"/>
        </w:rPr>
      </w:pPr>
    </w:p>
    <w:p w:rsidR="003A58F2" w:rsidRPr="00F06142" w:rsidRDefault="003A58F2" w:rsidP="003A58F2">
      <w:pPr>
        <w:rPr>
          <w:lang w:val="nn-NO"/>
        </w:rPr>
      </w:pPr>
      <w:r w:rsidRPr="00F06142">
        <w:rPr>
          <w:lang w:val="nn-NO"/>
        </w:rPr>
        <w:t>--- 486 til 584</w:t>
      </w:r>
    </w:p>
    <w:p w:rsidR="003A58F2" w:rsidRPr="00F06142" w:rsidRDefault="003A58F2" w:rsidP="003A58F2">
      <w:pPr>
        <w:rPr>
          <w:lang w:val="nn-NO"/>
        </w:rPr>
      </w:pPr>
      <w:r w:rsidRPr="00F06142">
        <w:rPr>
          <w:lang w:val="nn-NO"/>
        </w:rPr>
        <w:t xml:space="preserve">Kennedy erklærte at USA ville borde alle skip som nærma seg øya, og beslagleggje alt militært utstyr. I det skjulte var det kontakt mellom Kennedy og Khrusjtsjov. Det enda med eit kompromiss. Dei sovjetiske båtane skulle snu og atomrakettane fjernast frå Cuba. Til gjengjeld skulle dei amerikanske atomrakettane som var utplasserte i Tyrkia, også trekkjast tilbake. </w:t>
      </w:r>
    </w:p>
    <w:p w:rsidR="003A58F2" w:rsidRPr="00F06142" w:rsidRDefault="003A58F2" w:rsidP="003A58F2">
      <w:pPr>
        <w:rPr>
          <w:lang w:val="nn-NO"/>
        </w:rPr>
      </w:pPr>
    </w:p>
    <w:p w:rsidR="005F7CE4" w:rsidRPr="00F06142" w:rsidRDefault="005F7CE4" w:rsidP="005F7CE4">
      <w:pPr>
        <w:rPr>
          <w:lang w:val="nn-NO"/>
        </w:rPr>
      </w:pPr>
      <w:r w:rsidRPr="00F06142">
        <w:rPr>
          <w:lang w:val="nn-NO"/>
        </w:rPr>
        <w:t>{{Bilettekst: Cubakrisa i 1962 førte verda til randa av atomkrig. Målaren P.A. Pechatin (f. 1920) har fanga dramatikken i dette biletet.}}</w:t>
      </w:r>
    </w:p>
    <w:p w:rsidR="005F7CE4" w:rsidRPr="00F06142" w:rsidRDefault="005F7CE4" w:rsidP="003A58F2">
      <w:pPr>
        <w:rPr>
          <w:lang w:val="nn-NO"/>
        </w:rPr>
      </w:pPr>
    </w:p>
    <w:p w:rsidR="003A58F2" w:rsidRPr="00F06142" w:rsidRDefault="00875387" w:rsidP="00875387">
      <w:pPr>
        <w:pStyle w:val="Overskrift3"/>
        <w:rPr>
          <w:lang w:val="nn-NO"/>
        </w:rPr>
      </w:pPr>
      <w:bookmarkStart w:id="1628" w:name="_Toc461011140"/>
      <w:bookmarkStart w:id="1629" w:name="_Toc461011699"/>
      <w:r w:rsidRPr="00F06142">
        <w:rPr>
          <w:lang w:val="nn-NO"/>
        </w:rPr>
        <w:t xml:space="preserve">xxx3 </w:t>
      </w:r>
      <w:r w:rsidR="003A58F2" w:rsidRPr="00F06142">
        <w:rPr>
          <w:lang w:val="nn-NO"/>
        </w:rPr>
        <w:t>Rustningskontroll</w:t>
      </w:r>
      <w:bookmarkEnd w:id="1628"/>
      <w:bookmarkEnd w:id="1629"/>
    </w:p>
    <w:p w:rsidR="00C26B3F" w:rsidRPr="00F06142" w:rsidRDefault="00C26B3F" w:rsidP="003A58F2">
      <w:pPr>
        <w:rPr>
          <w:lang w:val="nn-NO"/>
        </w:rPr>
      </w:pPr>
      <w:r w:rsidRPr="00F06142">
        <w:rPr>
          <w:lang w:val="nn-NO"/>
        </w:rPr>
        <w:t>{{Ordforklaring: interkontinentale rakettar: rakettar som kan skytast frå eit kontinent til eit anna, frå USA til mål i Sovjetunionen eller motsett.}}</w:t>
      </w:r>
    </w:p>
    <w:p w:rsidR="00C26B3F" w:rsidRPr="00F06142" w:rsidRDefault="00C26B3F" w:rsidP="003A58F2">
      <w:pPr>
        <w:rPr>
          <w:lang w:val="nn-NO"/>
        </w:rPr>
      </w:pPr>
    </w:p>
    <w:p w:rsidR="003A58F2" w:rsidRPr="00F06142" w:rsidRDefault="003A58F2" w:rsidP="003A58F2">
      <w:pPr>
        <w:rPr>
          <w:lang w:val="nn-NO"/>
        </w:rPr>
      </w:pPr>
      <w:r w:rsidRPr="00F06142">
        <w:rPr>
          <w:lang w:val="nn-NO"/>
        </w:rPr>
        <w:t xml:space="preserve">Cubakrisa førte verda til randa av ein atomkrig. For å hindre at ei liknande krise skulle komme på nytt, vart det installert ei direkte telefonlinje mellom Det kvite huset og Kreml. Men det viktigaste verkemiddelet var kutt i produksjonen og testing av nye våpen. </w:t>
      </w:r>
    </w:p>
    <w:p w:rsidR="003A58F2" w:rsidRPr="00F06142" w:rsidRDefault="003A58F2" w:rsidP="003A58F2">
      <w:pPr>
        <w:rPr>
          <w:lang w:val="nn-NO"/>
        </w:rPr>
      </w:pPr>
      <w:r w:rsidRPr="00F06142">
        <w:rPr>
          <w:lang w:val="nn-NO"/>
        </w:rPr>
        <w:t xml:space="preserve">  I 1963 underteikna stormaktene ein prøvestansavtale som forbaud prøvesprengingar av nye atomvåpen. Kort etter vart ikkjespreiingsavtalen inngått, som forbaud sal både av atomvåpen og teknologien som trengst for å produsere dei. </w:t>
      </w:r>
    </w:p>
    <w:p w:rsidR="003A58F2" w:rsidRPr="00F06142" w:rsidRDefault="003A58F2" w:rsidP="003A58F2">
      <w:pPr>
        <w:rPr>
          <w:lang w:val="nn-NO"/>
        </w:rPr>
      </w:pPr>
      <w:r w:rsidRPr="00F06142">
        <w:rPr>
          <w:lang w:val="nn-NO"/>
        </w:rPr>
        <w:t xml:space="preserve">  Å kutte ned på mengda atomvåpen i Europa skulle vise seg å vere vanskeleg. Sovjetunionen og landa i aust hadde mange fleire soldatar og stridsvogner enn NATO. For å kompensere for dette hadde NATO utstasjonert mange atomrakettar. Den første nedrustingsavtalen tok ikkje for seg desse atomvåpna, berre interkontinentale rakettar som USA og Sovjetunionen hadde retta til bruk mot kvarandre. I 1969 starta forhandlingane som skulle redusere talet på atomrakettar på europeisk jord. Desse forhandlingane vart kalla SALT-forhandlingane (Strategic Arms Limitations Talk). Sluttresultatet var ein avtale som sette eit tak på talet på atomvåpen supermaktene kunne ha. Dei greidde ikkje å komme fram til noka semje om å redusere dei våpna dei alt hadde. </w:t>
      </w:r>
    </w:p>
    <w:p w:rsidR="003A58F2" w:rsidRPr="00F06142" w:rsidRDefault="003A58F2" w:rsidP="003A58F2">
      <w:pPr>
        <w:rPr>
          <w:lang w:val="nn-NO"/>
        </w:rPr>
      </w:pPr>
    </w:p>
    <w:p w:rsidR="003A58F2" w:rsidRPr="00F06142" w:rsidRDefault="00875387" w:rsidP="00875387">
      <w:pPr>
        <w:pStyle w:val="Overskrift3"/>
        <w:rPr>
          <w:lang w:val="nn-NO"/>
        </w:rPr>
      </w:pPr>
      <w:bookmarkStart w:id="1630" w:name="_Toc461011141"/>
      <w:bookmarkStart w:id="1631" w:name="_Toc461011700"/>
      <w:r w:rsidRPr="00F06142">
        <w:rPr>
          <w:lang w:val="nn-NO"/>
        </w:rPr>
        <w:t xml:space="preserve">xxx3 </w:t>
      </w:r>
      <w:r w:rsidR="003A58F2" w:rsidRPr="00F06142">
        <w:rPr>
          <w:lang w:val="nn-NO"/>
        </w:rPr>
        <w:t>Helsingforsavtalen</w:t>
      </w:r>
      <w:bookmarkEnd w:id="1630"/>
      <w:bookmarkEnd w:id="1631"/>
    </w:p>
    <w:p w:rsidR="003A58F2" w:rsidRPr="00F06142" w:rsidRDefault="003A58F2" w:rsidP="003A58F2">
      <w:pPr>
        <w:rPr>
          <w:lang w:val="nn-NO"/>
        </w:rPr>
      </w:pPr>
      <w:r w:rsidRPr="00F06142">
        <w:rPr>
          <w:lang w:val="nn-NO"/>
        </w:rPr>
        <w:t xml:space="preserve">I tillegg til ei avgrensing av våpenkappløpet var det viktig å lette samkvemmet på tvers av Jernteppet. Både i Sovjetunionen og i USA var det ein vilje til å halde fram med samarbeidet frå SALT-forhandlingane og lage ein avtale som kunne redusere spenningane i Europa. I 1975 førte det til Helsingforsavtalen. I avtaleteksten var behovet for samarbeid og styrking av menneskerettane understreka. Kva dette gjekk ut på, vart tolka heilt ulikt på dei to sidene av Jernteppet. I Sovjetunionen og Aust-Europa understreka kommunistpartia at dette innebar at Vesten no endeleg hadde godteke etterkrigsgrensene. For vestlege politikarar var dei viktigaste avsnitta i avtalen dei som dreidde seg om menneskerettar. For første gong hadde landa i aust forplikta seg til å respektere dei. </w:t>
      </w:r>
    </w:p>
    <w:p w:rsidR="003A58F2" w:rsidRPr="00F06142" w:rsidRDefault="003A58F2" w:rsidP="003A58F2">
      <w:pPr>
        <w:rPr>
          <w:lang w:val="nn-NO"/>
        </w:rPr>
      </w:pPr>
      <w:r w:rsidRPr="00F06142">
        <w:rPr>
          <w:lang w:val="nn-NO"/>
        </w:rPr>
        <w:t xml:space="preserve">  Etter at Sovjetunionen invaderte Afghanistan i 1979, hardna motsetningane mellom stormaktene til att, og avspenningspolitikken tok slutt. (Se kapittel 21.) </w:t>
      </w:r>
    </w:p>
    <w:p w:rsidR="00C26B3F" w:rsidRPr="00F06142" w:rsidRDefault="00C26B3F" w:rsidP="003A58F2">
      <w:pPr>
        <w:rPr>
          <w:lang w:val="nn-NO"/>
        </w:rPr>
      </w:pPr>
    </w:p>
    <w:p w:rsidR="003A58F2" w:rsidRPr="00F06142" w:rsidRDefault="00875387" w:rsidP="00875387">
      <w:pPr>
        <w:pStyle w:val="Overskrift2"/>
        <w:rPr>
          <w:lang w:val="nn-NO"/>
        </w:rPr>
      </w:pPr>
      <w:bookmarkStart w:id="1632" w:name="_Toc461011142"/>
      <w:bookmarkStart w:id="1633" w:name="_Toc461011701"/>
      <w:bookmarkStart w:id="1634" w:name="_Toc461203610"/>
      <w:r w:rsidRPr="00F06142">
        <w:rPr>
          <w:lang w:val="nn-NO"/>
        </w:rPr>
        <w:t xml:space="preserve">xxx2 </w:t>
      </w:r>
      <w:r w:rsidR="003A58F2" w:rsidRPr="00F06142">
        <w:rPr>
          <w:lang w:val="nn-NO"/>
        </w:rPr>
        <w:t>Hugsar du?</w:t>
      </w:r>
      <w:bookmarkEnd w:id="1632"/>
      <w:bookmarkEnd w:id="1633"/>
      <w:bookmarkEnd w:id="1634"/>
    </w:p>
    <w:p w:rsidR="003A58F2" w:rsidRPr="00F06142" w:rsidRDefault="003A58F2" w:rsidP="00C26B3F">
      <w:pPr>
        <w:ind w:left="374" w:hanging="374"/>
        <w:rPr>
          <w:lang w:val="nn-NO"/>
        </w:rPr>
      </w:pPr>
      <w:r w:rsidRPr="00F06142">
        <w:rPr>
          <w:lang w:val="nn-NO"/>
        </w:rPr>
        <w:t>1</w:t>
      </w:r>
      <w:r w:rsidR="00C26B3F" w:rsidRPr="00F06142">
        <w:rPr>
          <w:lang w:val="nn-NO"/>
        </w:rPr>
        <w:t>.</w:t>
      </w:r>
      <w:r w:rsidRPr="00F06142">
        <w:rPr>
          <w:lang w:val="nn-NO"/>
        </w:rPr>
        <w:t xml:space="preserve"> Kva vart resultatet av Koreakrigen? </w:t>
      </w:r>
    </w:p>
    <w:p w:rsidR="003A58F2" w:rsidRPr="00F06142" w:rsidRDefault="003A58F2" w:rsidP="00C26B3F">
      <w:pPr>
        <w:ind w:left="374" w:hanging="374"/>
        <w:rPr>
          <w:lang w:val="nn-NO"/>
        </w:rPr>
      </w:pPr>
      <w:r w:rsidRPr="00F06142">
        <w:rPr>
          <w:lang w:val="nn-NO"/>
        </w:rPr>
        <w:t>2</w:t>
      </w:r>
      <w:r w:rsidR="00C26B3F" w:rsidRPr="00F06142">
        <w:rPr>
          <w:lang w:val="nn-NO"/>
        </w:rPr>
        <w:t>.</w:t>
      </w:r>
      <w:r w:rsidRPr="00F06142">
        <w:rPr>
          <w:lang w:val="nn-NO"/>
        </w:rPr>
        <w:t xml:space="preserve"> Kva vart konsekvensane av Cubakrisa? </w:t>
      </w:r>
    </w:p>
    <w:p w:rsidR="003A58F2" w:rsidRPr="00F06142" w:rsidRDefault="003A58F2" w:rsidP="00C26B3F">
      <w:pPr>
        <w:ind w:left="374" w:hanging="374"/>
        <w:rPr>
          <w:lang w:val="nn-NO"/>
        </w:rPr>
      </w:pPr>
      <w:r w:rsidRPr="00F06142">
        <w:rPr>
          <w:lang w:val="nn-NO"/>
        </w:rPr>
        <w:t>3</w:t>
      </w:r>
      <w:r w:rsidR="00C26B3F" w:rsidRPr="00F06142">
        <w:rPr>
          <w:lang w:val="nn-NO"/>
        </w:rPr>
        <w:t>.</w:t>
      </w:r>
      <w:r w:rsidRPr="00F06142">
        <w:rPr>
          <w:lang w:val="nn-NO"/>
        </w:rPr>
        <w:t xml:space="preserve"> Kva var SALT-avtalen? </w:t>
      </w:r>
    </w:p>
    <w:p w:rsidR="003A58F2" w:rsidRPr="00F06142" w:rsidRDefault="003A58F2" w:rsidP="00C26B3F">
      <w:pPr>
        <w:ind w:left="374" w:hanging="374"/>
        <w:rPr>
          <w:lang w:val="nn-NO"/>
        </w:rPr>
      </w:pPr>
      <w:r w:rsidRPr="00F06142">
        <w:rPr>
          <w:lang w:val="nn-NO"/>
        </w:rPr>
        <w:t>4</w:t>
      </w:r>
      <w:r w:rsidR="00C26B3F" w:rsidRPr="00F06142">
        <w:rPr>
          <w:lang w:val="nn-NO"/>
        </w:rPr>
        <w:t>.</w:t>
      </w:r>
      <w:r w:rsidRPr="00F06142">
        <w:rPr>
          <w:lang w:val="nn-NO"/>
        </w:rPr>
        <w:t xml:space="preserve"> Korleis vart Helsingforsavtalen tolka i vest og aust? </w:t>
      </w:r>
    </w:p>
    <w:p w:rsidR="003A58F2" w:rsidRPr="00F06142" w:rsidRDefault="003A58F2" w:rsidP="00C26B3F">
      <w:pPr>
        <w:ind w:left="374" w:hanging="374"/>
        <w:rPr>
          <w:lang w:val="nn-NO"/>
        </w:rPr>
      </w:pPr>
      <w:r w:rsidRPr="00F06142">
        <w:rPr>
          <w:lang w:val="nn-NO"/>
        </w:rPr>
        <w:t>5</w:t>
      </w:r>
      <w:r w:rsidR="00C26B3F" w:rsidRPr="00F06142">
        <w:rPr>
          <w:lang w:val="nn-NO"/>
        </w:rPr>
        <w:t>.</w:t>
      </w:r>
      <w:r w:rsidRPr="00F06142">
        <w:rPr>
          <w:lang w:val="nn-NO"/>
        </w:rPr>
        <w:t xml:space="preserve"> Kva sette ein stoppar for nedrustingspolitikken? </w:t>
      </w:r>
    </w:p>
    <w:p w:rsidR="003A58F2" w:rsidRPr="00F06142" w:rsidRDefault="003A58F2" w:rsidP="003A58F2">
      <w:pPr>
        <w:rPr>
          <w:lang w:val="nn-NO"/>
        </w:rPr>
      </w:pPr>
    </w:p>
    <w:p w:rsidR="003A58F2" w:rsidRPr="00F06142" w:rsidRDefault="003A58F2" w:rsidP="003A58F2">
      <w:pPr>
        <w:rPr>
          <w:lang w:val="nn-NO"/>
        </w:rPr>
      </w:pPr>
      <w:r w:rsidRPr="00F06142">
        <w:rPr>
          <w:lang w:val="nn-NO"/>
        </w:rPr>
        <w:t>--- 487 til 584</w:t>
      </w:r>
    </w:p>
    <w:p w:rsidR="003A58F2" w:rsidRPr="00F06142" w:rsidRDefault="00875387" w:rsidP="00875387">
      <w:pPr>
        <w:pStyle w:val="Overskrift2"/>
        <w:rPr>
          <w:lang w:val="nn-NO"/>
        </w:rPr>
      </w:pPr>
      <w:bookmarkStart w:id="1635" w:name="_Toc461011143"/>
      <w:bookmarkStart w:id="1636" w:name="_Toc461011702"/>
      <w:bookmarkStart w:id="1637" w:name="_Toc461203611"/>
      <w:r w:rsidRPr="00F06142">
        <w:rPr>
          <w:lang w:val="nn-NO"/>
        </w:rPr>
        <w:t xml:space="preserve">xxx2 </w:t>
      </w:r>
      <w:r w:rsidR="003A58F2" w:rsidRPr="00F06142">
        <w:rPr>
          <w:lang w:val="nn-NO"/>
        </w:rPr>
        <w:t>S</w:t>
      </w:r>
      <w:r w:rsidR="00C26B3F" w:rsidRPr="00F06142">
        <w:rPr>
          <w:lang w:val="nn-NO"/>
        </w:rPr>
        <w:t>amandrag</w:t>
      </w:r>
      <w:bookmarkEnd w:id="1635"/>
      <w:bookmarkEnd w:id="1636"/>
      <w:bookmarkEnd w:id="1637"/>
    </w:p>
    <w:p w:rsidR="003A58F2" w:rsidRPr="00F06142" w:rsidRDefault="003A58F2" w:rsidP="003A58F2">
      <w:pPr>
        <w:rPr>
          <w:lang w:val="nn-NO"/>
        </w:rPr>
      </w:pPr>
      <w:r w:rsidRPr="00F06142">
        <w:rPr>
          <w:lang w:val="nn-NO"/>
        </w:rPr>
        <w:t xml:space="preserve">Etter 1945 vart Europa delt mellom USA, som dominerte den vestlege halvdelen, og Sovjetunionen, som kontrollerte den austlege. Den amerikanske politikken la vekt på oppdemming mot det sovjetiske maktområdet. Ein viktig reiskap var ulike økonomiske og sikkerheitspolitiske avtalar som batt dei vestlege landa tett til USA. I aust var den sovjetiske kontrollen mykje meir direkte. Regjeringane bestod av folk som alle var lojale mot Stalin. Først etter at Stalin døydde i 1953, vart kontrollen slakkare og det politiske klimaet lettare. Likevel var det klare grenser for kor langt dei sentral- og austeuropeiske landa kunne gå. Sovjetiske troppar gjekk inn i Ungarn i 1956 og i Tsjekkoslovakia i 1968 for å stanse politiske reformer som kunne ha svekt den sovjetiske kontrollen med landa. I Hellas, Portugal og Spania fall diktatura i 1970-åra, og demokratisk valde regjeringar overtok. Utanfor Europa var den kalde krigen </w:t>
      </w:r>
      <w:r w:rsidR="00111D64" w:rsidRPr="00F06142">
        <w:rPr>
          <w:lang w:val="nn-NO"/>
        </w:rPr>
        <w:t>"</w:t>
      </w:r>
      <w:r w:rsidRPr="00F06142">
        <w:rPr>
          <w:lang w:val="nn-NO"/>
        </w:rPr>
        <w:t>varm</w:t>
      </w:r>
      <w:r w:rsidR="00111D64" w:rsidRPr="00F06142">
        <w:rPr>
          <w:lang w:val="nn-NO"/>
        </w:rPr>
        <w:t>"</w:t>
      </w:r>
      <w:r w:rsidRPr="00F06142">
        <w:rPr>
          <w:lang w:val="nn-NO"/>
        </w:rPr>
        <w:t xml:space="preserve">. I Korea i førstninga av 1950-åra slost amerikanarane mot nordkoreanske troppar som var støtta av Sovjetunionen og Kina. I 1962 planla Sovjetunionen å overføre atomrakettar til Cuba. USA sette i verk ein blokade. Konflikten enda fredeleg. I åra etter fekk stormaktene i stand fleire nedrustingsavtalar. I 1975 underteikna dei Helsingforsavtalen. Fire år seinare invaderte Sovjetunionen Afghanistan. Det sette ein stoppar for avspenningspolitikken. </w:t>
      </w:r>
    </w:p>
    <w:p w:rsidR="003A58F2" w:rsidRPr="00F06142" w:rsidRDefault="003A58F2" w:rsidP="003A58F2">
      <w:pPr>
        <w:rPr>
          <w:lang w:val="nn-NO"/>
        </w:rPr>
      </w:pPr>
    </w:p>
    <w:p w:rsidR="003A58F2" w:rsidRPr="00F06142" w:rsidRDefault="00875387" w:rsidP="00875387">
      <w:pPr>
        <w:pStyle w:val="Overskrift2"/>
        <w:rPr>
          <w:lang w:val="nn-NO"/>
        </w:rPr>
      </w:pPr>
      <w:bookmarkStart w:id="1638" w:name="_Toc461011144"/>
      <w:bookmarkStart w:id="1639" w:name="_Toc461011703"/>
      <w:bookmarkStart w:id="1640" w:name="_Toc461203612"/>
      <w:r w:rsidRPr="00F06142">
        <w:rPr>
          <w:lang w:val="nn-NO"/>
        </w:rPr>
        <w:t xml:space="preserve">xxx2 </w:t>
      </w:r>
      <w:r w:rsidR="003A58F2" w:rsidRPr="00F06142">
        <w:rPr>
          <w:lang w:val="nn-NO"/>
        </w:rPr>
        <w:t>F</w:t>
      </w:r>
      <w:r w:rsidR="00C26B3F" w:rsidRPr="00F06142">
        <w:rPr>
          <w:lang w:val="nn-NO"/>
        </w:rPr>
        <w:t>ordjupingsoppgåver</w:t>
      </w:r>
      <w:bookmarkEnd w:id="1638"/>
      <w:bookmarkEnd w:id="1639"/>
      <w:bookmarkEnd w:id="1640"/>
    </w:p>
    <w:p w:rsidR="00C26B3F" w:rsidRPr="00F06142" w:rsidRDefault="00C26B3F" w:rsidP="003A58F2">
      <w:pPr>
        <w:rPr>
          <w:lang w:val="nn-NO"/>
        </w:rPr>
      </w:pPr>
      <w:r w:rsidRPr="00F06142">
        <w:rPr>
          <w:lang w:val="nn-NO"/>
        </w:rPr>
        <w:t xml:space="preserve">&gt;&gt;&gt; </w:t>
      </w:r>
      <w:r w:rsidR="003A58F2" w:rsidRPr="00F06142">
        <w:rPr>
          <w:lang w:val="nn-NO"/>
        </w:rPr>
        <w:t xml:space="preserve">1 </w:t>
      </w:r>
    </w:p>
    <w:p w:rsidR="003A58F2" w:rsidRPr="00F06142" w:rsidRDefault="003A58F2" w:rsidP="003A58F2">
      <w:pPr>
        <w:rPr>
          <w:lang w:val="nn-NO"/>
        </w:rPr>
      </w:pPr>
      <w:r w:rsidRPr="00F06142">
        <w:rPr>
          <w:lang w:val="nn-NO"/>
        </w:rPr>
        <w:t xml:space="preserve">Kva var bakgrunnen for Marshallhjelpa? Finn ut kva slags hjelp Noreg tok imot. </w:t>
      </w:r>
    </w:p>
    <w:p w:rsidR="00C26B3F" w:rsidRPr="00F06142" w:rsidRDefault="00C26B3F" w:rsidP="003A58F2">
      <w:pPr>
        <w:rPr>
          <w:lang w:val="nn-NO"/>
        </w:rPr>
      </w:pPr>
    </w:p>
    <w:p w:rsidR="00C26B3F" w:rsidRPr="00F06142" w:rsidRDefault="00C26B3F" w:rsidP="003A58F2">
      <w:pPr>
        <w:rPr>
          <w:lang w:val="nn-NO"/>
        </w:rPr>
      </w:pPr>
      <w:r w:rsidRPr="00F06142">
        <w:rPr>
          <w:lang w:val="nn-NO"/>
        </w:rPr>
        <w:t xml:space="preserve">&gt;&gt;&gt; </w:t>
      </w:r>
      <w:r w:rsidR="003A58F2" w:rsidRPr="00F06142">
        <w:rPr>
          <w:lang w:val="nn-NO"/>
        </w:rPr>
        <w:t xml:space="preserve">2 </w:t>
      </w:r>
    </w:p>
    <w:p w:rsidR="003A58F2" w:rsidRPr="00F06142" w:rsidRDefault="003A58F2" w:rsidP="003A58F2">
      <w:pPr>
        <w:rPr>
          <w:lang w:val="nn-NO"/>
        </w:rPr>
      </w:pPr>
      <w:r w:rsidRPr="00F06142">
        <w:rPr>
          <w:lang w:val="nn-NO"/>
        </w:rPr>
        <w:t xml:space="preserve">Lag ein presentasjon eller skriv eit foredragsmanus der du diskuterer årsaker til den kalde krigen. </w:t>
      </w:r>
    </w:p>
    <w:p w:rsidR="00C26B3F" w:rsidRPr="00F06142" w:rsidRDefault="00C26B3F" w:rsidP="003A58F2">
      <w:pPr>
        <w:rPr>
          <w:lang w:val="nn-NO"/>
        </w:rPr>
      </w:pPr>
    </w:p>
    <w:p w:rsidR="00C26B3F" w:rsidRPr="00F06142" w:rsidRDefault="00C26B3F" w:rsidP="003A58F2">
      <w:pPr>
        <w:rPr>
          <w:lang w:val="nn-NO"/>
        </w:rPr>
      </w:pPr>
      <w:r w:rsidRPr="00F06142">
        <w:rPr>
          <w:lang w:val="nn-NO"/>
        </w:rPr>
        <w:t xml:space="preserve">&gt;&gt;&gt; </w:t>
      </w:r>
      <w:r w:rsidR="003A58F2" w:rsidRPr="00F06142">
        <w:rPr>
          <w:lang w:val="nn-NO"/>
        </w:rPr>
        <w:t xml:space="preserve">3 </w:t>
      </w:r>
    </w:p>
    <w:p w:rsidR="003A58F2" w:rsidRPr="00F06142" w:rsidRDefault="003A58F2" w:rsidP="003A58F2">
      <w:pPr>
        <w:rPr>
          <w:lang w:val="nn-NO"/>
        </w:rPr>
      </w:pPr>
      <w:r w:rsidRPr="00F06142">
        <w:rPr>
          <w:lang w:val="nn-NO"/>
        </w:rPr>
        <w:t xml:space="preserve">Del inn klassen i grupper. Kvar gruppe tek for seg ein av konfliktane under den kalde krigen (til dømes Korea, Ungarn 1956, Tsjekkoslovakia 1968, Cuba 1962) Lag ein presentasjon der de kjem inn på dette: </w:t>
      </w:r>
    </w:p>
    <w:p w:rsidR="003A58F2" w:rsidRPr="00F06142" w:rsidRDefault="003A58F2" w:rsidP="00C26B3F">
      <w:pPr>
        <w:ind w:left="374" w:hanging="374"/>
        <w:rPr>
          <w:lang w:val="nn-NO"/>
        </w:rPr>
      </w:pPr>
      <w:r w:rsidRPr="00F06142">
        <w:rPr>
          <w:lang w:val="nn-NO"/>
        </w:rPr>
        <w:t>-- Bakgrunnen for konflikten</w:t>
      </w:r>
    </w:p>
    <w:p w:rsidR="003A58F2" w:rsidRPr="00F06142" w:rsidRDefault="003A58F2" w:rsidP="00C26B3F">
      <w:pPr>
        <w:ind w:left="374" w:hanging="374"/>
        <w:rPr>
          <w:lang w:val="nn-NO"/>
        </w:rPr>
      </w:pPr>
      <w:r w:rsidRPr="00F06142">
        <w:rPr>
          <w:lang w:val="nn-NO"/>
        </w:rPr>
        <w:t>-- Kva partar som var involverte</w:t>
      </w:r>
    </w:p>
    <w:p w:rsidR="003A58F2" w:rsidRPr="00F06142" w:rsidRDefault="003A58F2" w:rsidP="00C26B3F">
      <w:pPr>
        <w:ind w:left="374" w:hanging="374"/>
        <w:rPr>
          <w:lang w:val="nn-NO"/>
        </w:rPr>
      </w:pPr>
      <w:r w:rsidRPr="00F06142">
        <w:rPr>
          <w:lang w:val="nn-NO"/>
        </w:rPr>
        <w:t>-- Hendingane under og utviklinga av konflikten</w:t>
      </w:r>
    </w:p>
    <w:p w:rsidR="003A58F2" w:rsidRPr="00F06142" w:rsidRDefault="003A58F2" w:rsidP="00C26B3F">
      <w:pPr>
        <w:ind w:left="374" w:hanging="374"/>
        <w:rPr>
          <w:lang w:val="nn-NO"/>
        </w:rPr>
      </w:pPr>
      <w:r w:rsidRPr="00F06142">
        <w:rPr>
          <w:lang w:val="nn-NO"/>
        </w:rPr>
        <w:t>-- Resultatet</w:t>
      </w:r>
    </w:p>
    <w:p w:rsidR="003A58F2" w:rsidRPr="00F06142" w:rsidRDefault="003A58F2" w:rsidP="00C26B3F">
      <w:pPr>
        <w:ind w:left="374" w:hanging="374"/>
        <w:rPr>
          <w:lang w:val="nn-NO"/>
        </w:rPr>
      </w:pPr>
      <w:r w:rsidRPr="00F06142">
        <w:rPr>
          <w:lang w:val="nn-NO"/>
        </w:rPr>
        <w:t>-- Ulike perspektiv på både bakgrunnen og utfallet</w:t>
      </w:r>
    </w:p>
    <w:p w:rsidR="00C26B3F" w:rsidRPr="00F06142" w:rsidRDefault="00C26B3F" w:rsidP="003A58F2">
      <w:pPr>
        <w:rPr>
          <w:lang w:val="nn-NO"/>
        </w:rPr>
      </w:pPr>
    </w:p>
    <w:p w:rsidR="00C26B3F" w:rsidRPr="00F06142" w:rsidRDefault="00C26B3F" w:rsidP="003A58F2">
      <w:pPr>
        <w:rPr>
          <w:lang w:val="nn-NO"/>
        </w:rPr>
      </w:pPr>
      <w:r w:rsidRPr="00F06142">
        <w:rPr>
          <w:lang w:val="nn-NO"/>
        </w:rPr>
        <w:t xml:space="preserve">&gt;&gt;&gt; </w:t>
      </w:r>
      <w:r w:rsidR="003A58F2" w:rsidRPr="00F06142">
        <w:rPr>
          <w:lang w:val="nn-NO"/>
        </w:rPr>
        <w:t xml:space="preserve">4 </w:t>
      </w:r>
    </w:p>
    <w:p w:rsidR="003A58F2" w:rsidRPr="00F06142" w:rsidRDefault="003A58F2" w:rsidP="003A58F2">
      <w:pPr>
        <w:rPr>
          <w:lang w:val="nn-NO"/>
        </w:rPr>
      </w:pPr>
      <w:r w:rsidRPr="00F06142">
        <w:rPr>
          <w:lang w:val="nn-NO"/>
        </w:rPr>
        <w:t xml:space="preserve">Det var eigentleg to SALT-avtalar, men berre den første vart underteikna. Kvifor vart den andre ikkje det? </w:t>
      </w:r>
    </w:p>
    <w:p w:rsidR="00C26B3F" w:rsidRPr="00F06142" w:rsidRDefault="00C26B3F" w:rsidP="003A58F2">
      <w:pPr>
        <w:rPr>
          <w:lang w:val="nn-NO"/>
        </w:rPr>
      </w:pPr>
    </w:p>
    <w:p w:rsidR="00C26B3F" w:rsidRPr="00F06142" w:rsidRDefault="00C26B3F" w:rsidP="003A58F2">
      <w:pPr>
        <w:rPr>
          <w:lang w:val="nn-NO"/>
        </w:rPr>
      </w:pPr>
      <w:r w:rsidRPr="00F06142">
        <w:rPr>
          <w:lang w:val="nn-NO"/>
        </w:rPr>
        <w:t xml:space="preserve">&gt;&gt;&gt; </w:t>
      </w:r>
      <w:r w:rsidR="003A58F2" w:rsidRPr="00F06142">
        <w:rPr>
          <w:lang w:val="nn-NO"/>
        </w:rPr>
        <w:t xml:space="preserve">5 </w:t>
      </w:r>
    </w:p>
    <w:p w:rsidR="003A58F2" w:rsidRPr="00F06142" w:rsidRDefault="003A58F2" w:rsidP="003A58F2">
      <w:pPr>
        <w:rPr>
          <w:lang w:val="nn-NO"/>
        </w:rPr>
      </w:pPr>
      <w:r w:rsidRPr="00F06142">
        <w:rPr>
          <w:lang w:val="nn-NO"/>
        </w:rPr>
        <w:t xml:space="preserve">Tabellen viser kor mykje supermaktene hadde av atomvåpen. </w:t>
      </w:r>
    </w:p>
    <w:p w:rsidR="003A58F2" w:rsidRPr="00F06142" w:rsidRDefault="003A58F2" w:rsidP="003A58F2">
      <w:pPr>
        <w:rPr>
          <w:lang w:val="nn-NO"/>
        </w:rPr>
      </w:pPr>
    </w:p>
    <w:p w:rsidR="00C26B3F" w:rsidRPr="00F06142" w:rsidRDefault="00C26B3F" w:rsidP="003A58F2">
      <w:pPr>
        <w:rPr>
          <w:lang w:val="nn-NO"/>
        </w:rPr>
      </w:pPr>
      <w:r w:rsidRPr="00F06142">
        <w:rPr>
          <w:lang w:val="nn-NO"/>
        </w:rPr>
        <w:t>{{Tabell.</w:t>
      </w:r>
      <w:r w:rsidR="001053FE" w:rsidRPr="00F06142">
        <w:rPr>
          <w:lang w:val="nn-NO"/>
        </w:rPr>
        <w:t xml:space="preserve"> 3 kolonnar, 11 rader:</w:t>
      </w:r>
      <w:r w:rsidRPr="00F06142">
        <w:rPr>
          <w:lang w:val="nn-NO"/>
        </w:rPr>
        <w:t>}}</w:t>
      </w:r>
    </w:p>
    <w:tbl>
      <w:tblPr>
        <w:tblStyle w:val="Tabellrutenett"/>
        <w:tblW w:w="0" w:type="auto"/>
        <w:tblLook w:val="04A0" w:firstRow="1" w:lastRow="0" w:firstColumn="1" w:lastColumn="0" w:noHBand="0" w:noVBand="1"/>
      </w:tblPr>
      <w:tblGrid>
        <w:gridCol w:w="3164"/>
        <w:gridCol w:w="3165"/>
        <w:gridCol w:w="3165"/>
      </w:tblGrid>
      <w:tr w:rsidR="00C26B3F" w:rsidRPr="00F06142" w:rsidTr="00C26B3F">
        <w:tc>
          <w:tcPr>
            <w:tcW w:w="3164" w:type="dxa"/>
          </w:tcPr>
          <w:p w:rsidR="00C26B3F" w:rsidRPr="00F06142" w:rsidRDefault="00C26B3F" w:rsidP="003A58F2">
            <w:pPr>
              <w:rPr>
                <w:lang w:val="nn-NO"/>
              </w:rPr>
            </w:pPr>
            <w:r w:rsidRPr="00F06142">
              <w:rPr>
                <w:lang w:val="nn-NO"/>
              </w:rPr>
              <w:t>År</w:t>
            </w:r>
          </w:p>
        </w:tc>
        <w:tc>
          <w:tcPr>
            <w:tcW w:w="3165" w:type="dxa"/>
          </w:tcPr>
          <w:p w:rsidR="00C26B3F" w:rsidRPr="00F06142" w:rsidRDefault="00C26B3F" w:rsidP="003A58F2">
            <w:pPr>
              <w:rPr>
                <w:lang w:val="nn-NO"/>
              </w:rPr>
            </w:pPr>
            <w:r w:rsidRPr="00F06142">
              <w:rPr>
                <w:lang w:val="nn-NO"/>
              </w:rPr>
              <w:t>USA</w:t>
            </w:r>
          </w:p>
        </w:tc>
        <w:tc>
          <w:tcPr>
            <w:tcW w:w="3165" w:type="dxa"/>
          </w:tcPr>
          <w:p w:rsidR="00C26B3F" w:rsidRPr="00F06142" w:rsidRDefault="00C26B3F" w:rsidP="003A58F2">
            <w:pPr>
              <w:rPr>
                <w:lang w:val="nn-NO"/>
              </w:rPr>
            </w:pPr>
            <w:r w:rsidRPr="00F06142">
              <w:rPr>
                <w:lang w:val="nn-NO"/>
              </w:rPr>
              <w:t>Sovjetunionen</w:t>
            </w:r>
          </w:p>
        </w:tc>
      </w:tr>
      <w:tr w:rsidR="00C26B3F" w:rsidRPr="00F06142" w:rsidTr="00C26B3F">
        <w:tc>
          <w:tcPr>
            <w:tcW w:w="3164" w:type="dxa"/>
          </w:tcPr>
          <w:p w:rsidR="00C26B3F" w:rsidRPr="00F06142" w:rsidRDefault="00C26B3F" w:rsidP="003A58F2">
            <w:pPr>
              <w:rPr>
                <w:lang w:val="nn-NO"/>
              </w:rPr>
            </w:pPr>
            <w:r w:rsidRPr="00F06142">
              <w:rPr>
                <w:lang w:val="nn-NO"/>
              </w:rPr>
              <w:t>1960</w:t>
            </w:r>
          </w:p>
        </w:tc>
        <w:tc>
          <w:tcPr>
            <w:tcW w:w="3165" w:type="dxa"/>
          </w:tcPr>
          <w:p w:rsidR="00C26B3F" w:rsidRPr="00F06142" w:rsidRDefault="00C26B3F" w:rsidP="003A58F2">
            <w:pPr>
              <w:rPr>
                <w:lang w:val="nn-NO"/>
              </w:rPr>
            </w:pPr>
            <w:r w:rsidRPr="00F06142">
              <w:rPr>
                <w:lang w:val="nn-NO"/>
              </w:rPr>
              <w:t>20.434</w:t>
            </w:r>
          </w:p>
        </w:tc>
        <w:tc>
          <w:tcPr>
            <w:tcW w:w="3165" w:type="dxa"/>
          </w:tcPr>
          <w:p w:rsidR="00C26B3F" w:rsidRPr="00F06142" w:rsidRDefault="00C26B3F" w:rsidP="003A58F2">
            <w:pPr>
              <w:rPr>
                <w:lang w:val="nn-NO"/>
              </w:rPr>
            </w:pPr>
            <w:r w:rsidRPr="00F06142">
              <w:rPr>
                <w:lang w:val="nn-NO"/>
              </w:rPr>
              <w:t>1.605</w:t>
            </w:r>
          </w:p>
        </w:tc>
      </w:tr>
      <w:tr w:rsidR="00C26B3F" w:rsidRPr="00F06142" w:rsidTr="00C26B3F">
        <w:tc>
          <w:tcPr>
            <w:tcW w:w="3164" w:type="dxa"/>
          </w:tcPr>
          <w:p w:rsidR="00C26B3F" w:rsidRPr="00F06142" w:rsidRDefault="00C26B3F" w:rsidP="003A58F2">
            <w:pPr>
              <w:rPr>
                <w:lang w:val="nn-NO"/>
              </w:rPr>
            </w:pPr>
            <w:r w:rsidRPr="00F06142">
              <w:rPr>
                <w:lang w:val="nn-NO"/>
              </w:rPr>
              <w:t>1965</w:t>
            </w:r>
          </w:p>
        </w:tc>
        <w:tc>
          <w:tcPr>
            <w:tcW w:w="3165" w:type="dxa"/>
          </w:tcPr>
          <w:p w:rsidR="00C26B3F" w:rsidRPr="00F06142" w:rsidRDefault="00C26B3F" w:rsidP="003A58F2">
            <w:pPr>
              <w:rPr>
                <w:lang w:val="nn-NO"/>
              </w:rPr>
            </w:pPr>
            <w:r w:rsidRPr="00F06142">
              <w:rPr>
                <w:lang w:val="nn-NO"/>
              </w:rPr>
              <w:t>31.982</w:t>
            </w:r>
          </w:p>
        </w:tc>
        <w:tc>
          <w:tcPr>
            <w:tcW w:w="3165" w:type="dxa"/>
          </w:tcPr>
          <w:p w:rsidR="00C26B3F" w:rsidRPr="00F06142" w:rsidRDefault="00C26B3F" w:rsidP="003A58F2">
            <w:pPr>
              <w:rPr>
                <w:lang w:val="nn-NO"/>
              </w:rPr>
            </w:pPr>
            <w:r w:rsidRPr="00F06142">
              <w:rPr>
                <w:lang w:val="nn-NO"/>
              </w:rPr>
              <w:t>6.129</w:t>
            </w:r>
          </w:p>
        </w:tc>
      </w:tr>
      <w:tr w:rsidR="00C26B3F" w:rsidRPr="00F06142" w:rsidTr="00C26B3F">
        <w:tc>
          <w:tcPr>
            <w:tcW w:w="3164" w:type="dxa"/>
          </w:tcPr>
          <w:p w:rsidR="00C26B3F" w:rsidRPr="00F06142" w:rsidRDefault="00C26B3F" w:rsidP="003A58F2">
            <w:pPr>
              <w:rPr>
                <w:lang w:val="nn-NO"/>
              </w:rPr>
            </w:pPr>
            <w:r w:rsidRPr="00F06142">
              <w:rPr>
                <w:lang w:val="nn-NO"/>
              </w:rPr>
              <w:t>1970</w:t>
            </w:r>
          </w:p>
        </w:tc>
        <w:tc>
          <w:tcPr>
            <w:tcW w:w="3165" w:type="dxa"/>
          </w:tcPr>
          <w:p w:rsidR="00C26B3F" w:rsidRPr="00F06142" w:rsidRDefault="00C26B3F" w:rsidP="003A58F2">
            <w:pPr>
              <w:rPr>
                <w:lang w:val="nn-NO"/>
              </w:rPr>
            </w:pPr>
            <w:r w:rsidRPr="00F06142">
              <w:rPr>
                <w:lang w:val="nn-NO"/>
              </w:rPr>
              <w:t>26.662</w:t>
            </w:r>
          </w:p>
        </w:tc>
        <w:tc>
          <w:tcPr>
            <w:tcW w:w="3165" w:type="dxa"/>
          </w:tcPr>
          <w:p w:rsidR="00C26B3F" w:rsidRPr="00F06142" w:rsidRDefault="00C26B3F" w:rsidP="003A58F2">
            <w:pPr>
              <w:rPr>
                <w:lang w:val="nn-NO"/>
              </w:rPr>
            </w:pPr>
            <w:r w:rsidRPr="00F06142">
              <w:rPr>
                <w:lang w:val="nn-NO"/>
              </w:rPr>
              <w:t>11.643</w:t>
            </w:r>
          </w:p>
        </w:tc>
      </w:tr>
      <w:tr w:rsidR="00C26B3F" w:rsidRPr="00F06142" w:rsidTr="00C26B3F">
        <w:tc>
          <w:tcPr>
            <w:tcW w:w="3164" w:type="dxa"/>
          </w:tcPr>
          <w:p w:rsidR="00C26B3F" w:rsidRPr="00F06142" w:rsidRDefault="00C26B3F" w:rsidP="003A58F2">
            <w:pPr>
              <w:rPr>
                <w:lang w:val="nn-NO"/>
              </w:rPr>
            </w:pPr>
            <w:r w:rsidRPr="00F06142">
              <w:rPr>
                <w:lang w:val="nn-NO"/>
              </w:rPr>
              <w:t>1975</w:t>
            </w:r>
          </w:p>
        </w:tc>
        <w:tc>
          <w:tcPr>
            <w:tcW w:w="3165" w:type="dxa"/>
          </w:tcPr>
          <w:p w:rsidR="00C26B3F" w:rsidRPr="00F06142" w:rsidRDefault="00C26B3F" w:rsidP="003A58F2">
            <w:pPr>
              <w:rPr>
                <w:lang w:val="nn-NO"/>
              </w:rPr>
            </w:pPr>
            <w:r w:rsidRPr="00F06142">
              <w:rPr>
                <w:lang w:val="nn-NO"/>
              </w:rPr>
              <w:t>27.826</w:t>
            </w:r>
          </w:p>
        </w:tc>
        <w:tc>
          <w:tcPr>
            <w:tcW w:w="3165" w:type="dxa"/>
          </w:tcPr>
          <w:p w:rsidR="00C26B3F" w:rsidRPr="00F06142" w:rsidRDefault="00C26B3F" w:rsidP="003A58F2">
            <w:pPr>
              <w:rPr>
                <w:lang w:val="nn-NO"/>
              </w:rPr>
            </w:pPr>
            <w:r w:rsidRPr="00F06142">
              <w:rPr>
                <w:lang w:val="nn-NO"/>
              </w:rPr>
              <w:t>19.055</w:t>
            </w:r>
          </w:p>
        </w:tc>
      </w:tr>
      <w:tr w:rsidR="00C26B3F" w:rsidRPr="00F06142" w:rsidTr="00C26B3F">
        <w:tc>
          <w:tcPr>
            <w:tcW w:w="3164" w:type="dxa"/>
          </w:tcPr>
          <w:p w:rsidR="00C26B3F" w:rsidRPr="00F06142" w:rsidRDefault="00C26B3F" w:rsidP="003A58F2">
            <w:pPr>
              <w:rPr>
                <w:lang w:val="nn-NO"/>
              </w:rPr>
            </w:pPr>
            <w:r w:rsidRPr="00F06142">
              <w:rPr>
                <w:lang w:val="nn-NO"/>
              </w:rPr>
              <w:t>1980</w:t>
            </w:r>
          </w:p>
        </w:tc>
        <w:tc>
          <w:tcPr>
            <w:tcW w:w="3165" w:type="dxa"/>
          </w:tcPr>
          <w:p w:rsidR="00C26B3F" w:rsidRPr="00F06142" w:rsidRDefault="00C26B3F" w:rsidP="003A58F2">
            <w:pPr>
              <w:rPr>
                <w:lang w:val="nn-NO"/>
              </w:rPr>
            </w:pPr>
            <w:r w:rsidRPr="00F06142">
              <w:rPr>
                <w:lang w:val="nn-NO"/>
              </w:rPr>
              <w:t>24.304</w:t>
            </w:r>
          </w:p>
        </w:tc>
        <w:tc>
          <w:tcPr>
            <w:tcW w:w="3165" w:type="dxa"/>
          </w:tcPr>
          <w:p w:rsidR="00C26B3F" w:rsidRPr="00F06142" w:rsidRDefault="00C26B3F" w:rsidP="003A58F2">
            <w:pPr>
              <w:rPr>
                <w:lang w:val="nn-NO"/>
              </w:rPr>
            </w:pPr>
            <w:r w:rsidRPr="00F06142">
              <w:rPr>
                <w:lang w:val="nn-NO"/>
              </w:rPr>
              <w:t>30.062</w:t>
            </w:r>
          </w:p>
        </w:tc>
      </w:tr>
      <w:tr w:rsidR="00C26B3F" w:rsidRPr="00F06142" w:rsidTr="00C26B3F">
        <w:tc>
          <w:tcPr>
            <w:tcW w:w="3164" w:type="dxa"/>
          </w:tcPr>
          <w:p w:rsidR="00C26B3F" w:rsidRPr="00F06142" w:rsidRDefault="00C26B3F" w:rsidP="003A58F2">
            <w:pPr>
              <w:rPr>
                <w:lang w:val="nn-NO"/>
              </w:rPr>
            </w:pPr>
            <w:r w:rsidRPr="00F06142">
              <w:rPr>
                <w:lang w:val="nn-NO"/>
              </w:rPr>
              <w:t>1985</w:t>
            </w:r>
          </w:p>
        </w:tc>
        <w:tc>
          <w:tcPr>
            <w:tcW w:w="3165" w:type="dxa"/>
          </w:tcPr>
          <w:p w:rsidR="00C26B3F" w:rsidRPr="00F06142" w:rsidRDefault="00C26B3F" w:rsidP="003A58F2">
            <w:pPr>
              <w:rPr>
                <w:lang w:val="nn-NO"/>
              </w:rPr>
            </w:pPr>
            <w:r w:rsidRPr="00F06142">
              <w:rPr>
                <w:lang w:val="nn-NO"/>
              </w:rPr>
              <w:t>24.237</w:t>
            </w:r>
          </w:p>
        </w:tc>
        <w:tc>
          <w:tcPr>
            <w:tcW w:w="3165" w:type="dxa"/>
          </w:tcPr>
          <w:p w:rsidR="00C26B3F" w:rsidRPr="00F06142" w:rsidRDefault="00C26B3F" w:rsidP="003A58F2">
            <w:pPr>
              <w:rPr>
                <w:lang w:val="nn-NO"/>
              </w:rPr>
            </w:pPr>
            <w:r w:rsidRPr="00F06142">
              <w:rPr>
                <w:lang w:val="nn-NO"/>
              </w:rPr>
              <w:t>39.197</w:t>
            </w:r>
          </w:p>
        </w:tc>
      </w:tr>
      <w:tr w:rsidR="00C26B3F" w:rsidRPr="00F06142" w:rsidTr="00C26B3F">
        <w:tc>
          <w:tcPr>
            <w:tcW w:w="3164" w:type="dxa"/>
          </w:tcPr>
          <w:p w:rsidR="00C26B3F" w:rsidRPr="00F06142" w:rsidRDefault="00C26B3F" w:rsidP="003A58F2">
            <w:pPr>
              <w:rPr>
                <w:lang w:val="nn-NO"/>
              </w:rPr>
            </w:pPr>
            <w:r w:rsidRPr="00F06142">
              <w:rPr>
                <w:lang w:val="nn-NO"/>
              </w:rPr>
              <w:t>1990</w:t>
            </w:r>
          </w:p>
        </w:tc>
        <w:tc>
          <w:tcPr>
            <w:tcW w:w="3165" w:type="dxa"/>
          </w:tcPr>
          <w:p w:rsidR="00C26B3F" w:rsidRPr="00F06142" w:rsidRDefault="00C26B3F" w:rsidP="003A58F2">
            <w:pPr>
              <w:rPr>
                <w:lang w:val="nn-NO"/>
              </w:rPr>
            </w:pPr>
            <w:r w:rsidRPr="00F06142">
              <w:rPr>
                <w:lang w:val="nn-NO"/>
              </w:rPr>
              <w:t>21.004</w:t>
            </w:r>
          </w:p>
        </w:tc>
        <w:tc>
          <w:tcPr>
            <w:tcW w:w="3165" w:type="dxa"/>
          </w:tcPr>
          <w:p w:rsidR="00C26B3F" w:rsidRPr="00F06142" w:rsidRDefault="00C26B3F" w:rsidP="003A58F2">
            <w:pPr>
              <w:rPr>
                <w:lang w:val="nn-NO"/>
              </w:rPr>
            </w:pPr>
            <w:r w:rsidRPr="00F06142">
              <w:rPr>
                <w:lang w:val="nn-NO"/>
              </w:rPr>
              <w:t>37.000</w:t>
            </w:r>
          </w:p>
        </w:tc>
      </w:tr>
      <w:tr w:rsidR="00C26B3F" w:rsidRPr="00F06142" w:rsidTr="00C26B3F">
        <w:tc>
          <w:tcPr>
            <w:tcW w:w="3164" w:type="dxa"/>
          </w:tcPr>
          <w:p w:rsidR="00C26B3F" w:rsidRPr="00F06142" w:rsidRDefault="00C26B3F" w:rsidP="003A58F2">
            <w:pPr>
              <w:rPr>
                <w:lang w:val="nn-NO"/>
              </w:rPr>
            </w:pPr>
            <w:r w:rsidRPr="00F06142">
              <w:rPr>
                <w:lang w:val="nn-NO"/>
              </w:rPr>
              <w:t>1995</w:t>
            </w:r>
          </w:p>
        </w:tc>
        <w:tc>
          <w:tcPr>
            <w:tcW w:w="3165" w:type="dxa"/>
          </w:tcPr>
          <w:p w:rsidR="00C26B3F" w:rsidRPr="00F06142" w:rsidRDefault="00C26B3F" w:rsidP="003A58F2">
            <w:pPr>
              <w:rPr>
                <w:lang w:val="nn-NO"/>
              </w:rPr>
            </w:pPr>
            <w:r w:rsidRPr="00F06142">
              <w:rPr>
                <w:lang w:val="nn-NO"/>
              </w:rPr>
              <w:t>12.144</w:t>
            </w:r>
          </w:p>
        </w:tc>
        <w:tc>
          <w:tcPr>
            <w:tcW w:w="3165" w:type="dxa"/>
          </w:tcPr>
          <w:p w:rsidR="00C26B3F" w:rsidRPr="00F06142" w:rsidRDefault="00C26B3F" w:rsidP="003A58F2">
            <w:pPr>
              <w:rPr>
                <w:lang w:val="nn-NO"/>
              </w:rPr>
            </w:pPr>
            <w:r w:rsidRPr="00F06142">
              <w:rPr>
                <w:lang w:val="nn-NO"/>
              </w:rPr>
              <w:t>27.000</w:t>
            </w:r>
          </w:p>
        </w:tc>
      </w:tr>
      <w:tr w:rsidR="00C26B3F" w:rsidRPr="00F06142" w:rsidTr="00C26B3F">
        <w:tc>
          <w:tcPr>
            <w:tcW w:w="3164" w:type="dxa"/>
          </w:tcPr>
          <w:p w:rsidR="00C26B3F" w:rsidRPr="00F06142" w:rsidRDefault="00C26B3F" w:rsidP="003A58F2">
            <w:pPr>
              <w:rPr>
                <w:lang w:val="nn-NO"/>
              </w:rPr>
            </w:pPr>
            <w:r w:rsidRPr="00F06142">
              <w:rPr>
                <w:lang w:val="nn-NO"/>
              </w:rPr>
              <w:t>2000</w:t>
            </w:r>
          </w:p>
        </w:tc>
        <w:tc>
          <w:tcPr>
            <w:tcW w:w="3165" w:type="dxa"/>
          </w:tcPr>
          <w:p w:rsidR="00C26B3F" w:rsidRPr="00F06142" w:rsidRDefault="00C26B3F" w:rsidP="003A58F2">
            <w:pPr>
              <w:rPr>
                <w:lang w:val="nn-NO"/>
              </w:rPr>
            </w:pPr>
            <w:r w:rsidRPr="00F06142">
              <w:rPr>
                <w:lang w:val="nn-NO"/>
              </w:rPr>
              <w:t>10.577</w:t>
            </w:r>
          </w:p>
        </w:tc>
        <w:tc>
          <w:tcPr>
            <w:tcW w:w="3165" w:type="dxa"/>
          </w:tcPr>
          <w:p w:rsidR="00C26B3F" w:rsidRPr="00F06142" w:rsidRDefault="00C26B3F" w:rsidP="003A58F2">
            <w:pPr>
              <w:rPr>
                <w:lang w:val="nn-NO"/>
              </w:rPr>
            </w:pPr>
            <w:r w:rsidRPr="00F06142">
              <w:rPr>
                <w:lang w:val="nn-NO"/>
              </w:rPr>
              <w:t>21.000</w:t>
            </w:r>
          </w:p>
        </w:tc>
      </w:tr>
      <w:tr w:rsidR="00C26B3F" w:rsidRPr="00F06142" w:rsidTr="00C26B3F">
        <w:tc>
          <w:tcPr>
            <w:tcW w:w="3164" w:type="dxa"/>
          </w:tcPr>
          <w:p w:rsidR="00C26B3F" w:rsidRPr="00F06142" w:rsidRDefault="00C26B3F" w:rsidP="003A58F2">
            <w:pPr>
              <w:rPr>
                <w:lang w:val="nn-NO"/>
              </w:rPr>
            </w:pPr>
            <w:r w:rsidRPr="00F06142">
              <w:rPr>
                <w:lang w:val="nn-NO"/>
              </w:rPr>
              <w:t>2005</w:t>
            </w:r>
          </w:p>
        </w:tc>
        <w:tc>
          <w:tcPr>
            <w:tcW w:w="3165" w:type="dxa"/>
          </w:tcPr>
          <w:p w:rsidR="00C26B3F" w:rsidRPr="00F06142" w:rsidRDefault="00C26B3F" w:rsidP="003A58F2">
            <w:pPr>
              <w:rPr>
                <w:lang w:val="nn-NO"/>
              </w:rPr>
            </w:pPr>
            <w:r w:rsidRPr="00F06142">
              <w:rPr>
                <w:lang w:val="nn-NO"/>
              </w:rPr>
              <w:t>10.295</w:t>
            </w:r>
          </w:p>
        </w:tc>
        <w:tc>
          <w:tcPr>
            <w:tcW w:w="3165" w:type="dxa"/>
          </w:tcPr>
          <w:p w:rsidR="00C26B3F" w:rsidRPr="00F06142" w:rsidRDefault="00C26B3F" w:rsidP="003A58F2">
            <w:pPr>
              <w:rPr>
                <w:lang w:val="nn-NO"/>
              </w:rPr>
            </w:pPr>
            <w:r w:rsidRPr="00F06142">
              <w:rPr>
                <w:lang w:val="nn-NO"/>
              </w:rPr>
              <w:t>17.000</w:t>
            </w:r>
          </w:p>
        </w:tc>
      </w:tr>
    </w:tbl>
    <w:p w:rsidR="00C26B3F" w:rsidRPr="00F06142" w:rsidRDefault="001053FE" w:rsidP="003A58F2">
      <w:pPr>
        <w:rPr>
          <w:lang w:val="nn-NO"/>
        </w:rPr>
      </w:pPr>
      <w:r w:rsidRPr="00F06142">
        <w:rPr>
          <w:lang w:val="nn-NO"/>
        </w:rPr>
        <w:t>{{Slutt}}</w:t>
      </w:r>
    </w:p>
    <w:p w:rsidR="003A58F2" w:rsidRPr="00F06142" w:rsidRDefault="003A58F2" w:rsidP="001053FE">
      <w:pPr>
        <w:ind w:left="499"/>
        <w:rPr>
          <w:lang w:val="nn-NO"/>
        </w:rPr>
      </w:pPr>
      <w:r w:rsidRPr="00F06142">
        <w:rPr>
          <w:lang w:val="nn-NO"/>
        </w:rPr>
        <w:t xml:space="preserve">Kjelde: Robert S. Norris, Hans M. Kristensen, </w:t>
      </w:r>
      <w:r w:rsidR="00111D64" w:rsidRPr="00F06142">
        <w:rPr>
          <w:lang w:val="nn-NO"/>
        </w:rPr>
        <w:t>"</w:t>
      </w:r>
      <w:r w:rsidRPr="00F06142">
        <w:rPr>
          <w:lang w:val="nn-NO"/>
        </w:rPr>
        <w:t>Global Nuclear Stockpiles</w:t>
      </w:r>
      <w:r w:rsidR="00111D64" w:rsidRPr="00F06142">
        <w:rPr>
          <w:lang w:val="nn-NO"/>
        </w:rPr>
        <w:t>"</w:t>
      </w:r>
      <w:r w:rsidRPr="00F06142">
        <w:rPr>
          <w:lang w:val="nn-NO"/>
        </w:rPr>
        <w:t>, _Bulletin of Atomic Scientists_</w:t>
      </w:r>
      <w:r w:rsidR="001053FE" w:rsidRPr="00F06142">
        <w:rPr>
          <w:lang w:val="nn-NO"/>
        </w:rPr>
        <w:t>.</w:t>
      </w:r>
      <w:r w:rsidRPr="00F06142">
        <w:rPr>
          <w:lang w:val="nn-NO"/>
        </w:rPr>
        <w:t xml:space="preserve"> </w:t>
      </w:r>
    </w:p>
    <w:p w:rsidR="001053FE" w:rsidRPr="00F06142" w:rsidRDefault="001053FE" w:rsidP="003A58F2">
      <w:pPr>
        <w:rPr>
          <w:lang w:val="nn-NO"/>
        </w:rPr>
      </w:pPr>
    </w:p>
    <w:p w:rsidR="003A58F2" w:rsidRPr="00F06142" w:rsidRDefault="003A58F2" w:rsidP="003A58F2">
      <w:pPr>
        <w:rPr>
          <w:lang w:val="nn-NO"/>
        </w:rPr>
      </w:pPr>
      <w:r w:rsidRPr="00F06142">
        <w:rPr>
          <w:lang w:val="nn-NO"/>
        </w:rPr>
        <w:t>Ser du nokon effekt av nedrustingsavtalane på det dei to landa hadde av atomvåpen? Kva kan forklare utviklinga etter 1990?</w:t>
      </w:r>
    </w:p>
    <w:p w:rsidR="001053FE" w:rsidRPr="00F06142" w:rsidRDefault="001053FE" w:rsidP="003A58F2">
      <w:pPr>
        <w:rPr>
          <w:lang w:val="nn-NO"/>
        </w:rPr>
      </w:pPr>
    </w:p>
    <w:p w:rsidR="001053FE" w:rsidRPr="00F06142" w:rsidRDefault="001053FE" w:rsidP="003A58F2">
      <w:pPr>
        <w:rPr>
          <w:lang w:val="nn-NO"/>
        </w:rPr>
      </w:pPr>
      <w:r w:rsidRPr="00F06142">
        <w:rPr>
          <w:lang w:val="nn-NO"/>
        </w:rPr>
        <w:t xml:space="preserve">&gt;&gt;&gt; </w:t>
      </w:r>
      <w:r w:rsidR="003A58F2" w:rsidRPr="00F06142">
        <w:rPr>
          <w:lang w:val="nn-NO"/>
        </w:rPr>
        <w:t xml:space="preserve">6 </w:t>
      </w:r>
    </w:p>
    <w:p w:rsidR="003A58F2" w:rsidRPr="00F06142" w:rsidRDefault="003A58F2" w:rsidP="003A58F2">
      <w:pPr>
        <w:rPr>
          <w:lang w:val="nn-NO"/>
        </w:rPr>
      </w:pPr>
      <w:r w:rsidRPr="00F06142">
        <w:rPr>
          <w:lang w:val="nn-NO"/>
        </w:rPr>
        <w:t>Ikkjespreiingsavtalen gjeld framleis, men likevel har fleire land greidd å få tak i atomvåpen. Undersøk korleis Nord</w:t>
      </w:r>
      <w:r w:rsidR="001053FE" w:rsidRPr="00F06142">
        <w:rPr>
          <w:lang w:val="nn-NO"/>
        </w:rPr>
        <w:t>-</w:t>
      </w:r>
      <w:r w:rsidRPr="00F06142">
        <w:rPr>
          <w:lang w:val="nn-NO"/>
        </w:rPr>
        <w:t xml:space="preserve">Korea klarte dette. </w:t>
      </w:r>
    </w:p>
    <w:p w:rsidR="001053FE" w:rsidRPr="00F06142" w:rsidRDefault="001053FE" w:rsidP="003A58F2">
      <w:pPr>
        <w:rPr>
          <w:lang w:val="nn-NO"/>
        </w:rPr>
      </w:pPr>
    </w:p>
    <w:p w:rsidR="001053FE" w:rsidRPr="00F06142" w:rsidRDefault="001053FE" w:rsidP="003A58F2">
      <w:pPr>
        <w:rPr>
          <w:lang w:val="nn-NO"/>
        </w:rPr>
      </w:pPr>
      <w:r w:rsidRPr="00F06142">
        <w:rPr>
          <w:lang w:val="nn-NO"/>
        </w:rPr>
        <w:t xml:space="preserve">&gt;&gt;&gt; </w:t>
      </w:r>
      <w:r w:rsidR="003A58F2" w:rsidRPr="00F06142">
        <w:rPr>
          <w:lang w:val="nn-NO"/>
        </w:rPr>
        <w:t xml:space="preserve">7 </w:t>
      </w:r>
    </w:p>
    <w:p w:rsidR="003A58F2" w:rsidRPr="00F06142" w:rsidRDefault="003A58F2" w:rsidP="003A58F2">
      <w:pPr>
        <w:rPr>
          <w:lang w:val="nn-NO"/>
        </w:rPr>
      </w:pPr>
      <w:r w:rsidRPr="00F06142">
        <w:rPr>
          <w:lang w:val="nn-NO"/>
        </w:rPr>
        <w:t xml:space="preserve">Kjelde: Atlanterhavspakta (1949), paragraf 5: </w:t>
      </w:r>
    </w:p>
    <w:p w:rsidR="003A58F2" w:rsidRPr="00F06142" w:rsidRDefault="003A58F2" w:rsidP="003A58F2">
      <w:pPr>
        <w:rPr>
          <w:lang w:val="nn-NO"/>
        </w:rPr>
      </w:pPr>
      <w:r w:rsidRPr="00F06142">
        <w:rPr>
          <w:lang w:val="nn-NO"/>
        </w:rPr>
        <w:t xml:space="preserve">  </w:t>
      </w:r>
      <w:r w:rsidR="00111D64" w:rsidRPr="00F06142">
        <w:rPr>
          <w:lang w:val="nn-NO"/>
        </w:rPr>
        <w:t>"</w:t>
      </w:r>
      <w:r w:rsidRPr="00F06142">
        <w:rPr>
          <w:lang w:val="nn-NO"/>
        </w:rPr>
        <w:t>Partane er samde om at eit væpna åtak på ein eller fleire av dei i Europa eller Nord-Amerika skal reknast som eit åtak på dei alle. Derfor er dei samde om at dersom eit slikt væpna åtak kjem, vil kvar av dei ta i bruk den individuelle eller kollektive retten til sjølvforsvar som er anerkjent i Artikkel 51 i charteret til Dei sameinte nasjonane, og støtte den eller dei partane som er utsette for åtak, gjennom, individuelt og i samarbeid med dei andre partane, straks å gå til nødvendig aksjon, inkludert bruk av væpna makt, for å vinne tilbake og halde ved lag tryggleiken i det nordatlantiske området (...),</w:t>
      </w:r>
      <w:r w:rsidR="00111D64" w:rsidRPr="00F06142">
        <w:rPr>
          <w:lang w:val="nn-NO"/>
        </w:rPr>
        <w:t>"</w:t>
      </w:r>
      <w:r w:rsidRPr="00F06142">
        <w:rPr>
          <w:lang w:val="nn-NO"/>
        </w:rPr>
        <w:t xml:space="preserve"> </w:t>
      </w:r>
    </w:p>
    <w:p w:rsidR="001053FE" w:rsidRPr="00F06142" w:rsidRDefault="001053FE" w:rsidP="003A58F2">
      <w:pPr>
        <w:rPr>
          <w:lang w:val="nn-NO"/>
        </w:rPr>
      </w:pPr>
    </w:p>
    <w:p w:rsidR="003A58F2" w:rsidRPr="00F06142" w:rsidRDefault="003A58F2" w:rsidP="001053FE">
      <w:pPr>
        <w:ind w:left="374" w:hanging="374"/>
        <w:rPr>
          <w:lang w:val="nn-NO"/>
        </w:rPr>
      </w:pPr>
      <w:r w:rsidRPr="00F06142">
        <w:rPr>
          <w:lang w:val="nn-NO"/>
        </w:rPr>
        <w:t>-- Kva er hovudpoenget i paragraf 5?</w:t>
      </w:r>
    </w:p>
    <w:p w:rsidR="003A58F2" w:rsidRPr="00F06142" w:rsidRDefault="003A58F2" w:rsidP="001053FE">
      <w:pPr>
        <w:ind w:left="374" w:hanging="374"/>
        <w:rPr>
          <w:lang w:val="nn-NO"/>
        </w:rPr>
      </w:pPr>
      <w:r w:rsidRPr="00F06142">
        <w:rPr>
          <w:lang w:val="nn-NO"/>
        </w:rPr>
        <w:t>-- Kven er Atlanterhavspakta eigentleg retta mot?</w:t>
      </w:r>
    </w:p>
    <w:p w:rsidR="003A58F2" w:rsidRPr="00F06142" w:rsidRDefault="003A58F2" w:rsidP="001053FE">
      <w:pPr>
        <w:ind w:left="374" w:hanging="374"/>
        <w:rPr>
          <w:lang w:val="nn-NO"/>
        </w:rPr>
      </w:pPr>
      <w:r w:rsidRPr="00F06142">
        <w:rPr>
          <w:lang w:val="nn-NO"/>
        </w:rPr>
        <w:t>-- Er dette ei normativ eller berettande kjelde?</w:t>
      </w:r>
    </w:p>
    <w:p w:rsidR="003A58F2" w:rsidRPr="00F06142" w:rsidRDefault="003A58F2" w:rsidP="001053FE">
      <w:pPr>
        <w:ind w:left="374" w:hanging="374"/>
        <w:rPr>
          <w:lang w:val="nn-NO"/>
        </w:rPr>
      </w:pPr>
      <w:r w:rsidRPr="00F06142">
        <w:rPr>
          <w:lang w:val="nn-NO"/>
        </w:rPr>
        <w:t>-- Veit du om paragraf 5 nokon gong har vore nytta?</w:t>
      </w:r>
    </w:p>
    <w:p w:rsidR="003A58F2" w:rsidRPr="00F06142" w:rsidRDefault="003A58F2" w:rsidP="003A58F2">
      <w:pPr>
        <w:rPr>
          <w:lang w:val="nn-NO"/>
        </w:rPr>
      </w:pPr>
    </w:p>
    <w:p w:rsidR="003A58F2" w:rsidRPr="00F06142" w:rsidRDefault="003A58F2" w:rsidP="003A58F2">
      <w:pPr>
        <w:rPr>
          <w:lang w:val="nn-NO"/>
        </w:rPr>
      </w:pPr>
      <w:r w:rsidRPr="00F06142">
        <w:rPr>
          <w:lang w:val="nn-NO"/>
        </w:rPr>
        <w:t>--- 488 til 584</w:t>
      </w:r>
    </w:p>
    <w:p w:rsidR="003A58F2" w:rsidRPr="00F06142" w:rsidRDefault="00405CD2" w:rsidP="003A58F2">
      <w:pPr>
        <w:rPr>
          <w:lang w:val="nn-NO"/>
        </w:rPr>
      </w:pPr>
      <w:r w:rsidRPr="00F06142">
        <w:rPr>
          <w:lang w:val="nn-NO"/>
        </w:rPr>
        <w:t xml:space="preserve">{{Bilettekst: </w:t>
      </w:r>
      <w:r w:rsidR="003A58F2" w:rsidRPr="00F06142">
        <w:rPr>
          <w:lang w:val="nn-NO"/>
        </w:rPr>
        <w:t>20. august kom verda inn i stova! Den offisielle opninga av NRKs fjernsynssendingas Både Kong Olav og statsminister Einar Gerhardsen talte. Begge var nok spente på korleis det var å komme på fjernsyn. Gerhardsen ventar på tur og tittar</w:t>
      </w:r>
      <w:r w:rsidRPr="00F06142">
        <w:rPr>
          <w:lang w:val="nn-NO"/>
        </w:rPr>
        <w:t xml:space="preserve"> på kongen, som er på skjermen.}}</w:t>
      </w:r>
    </w:p>
    <w:p w:rsidR="003A58F2" w:rsidRPr="00F06142" w:rsidRDefault="003A58F2" w:rsidP="003A58F2">
      <w:pPr>
        <w:rPr>
          <w:lang w:val="nn-NO"/>
        </w:rPr>
      </w:pPr>
    </w:p>
    <w:p w:rsidR="003A58F2" w:rsidRPr="00F06142" w:rsidRDefault="003A58F2" w:rsidP="003A58F2">
      <w:pPr>
        <w:rPr>
          <w:lang w:val="nn-NO"/>
        </w:rPr>
      </w:pPr>
      <w:r w:rsidRPr="00F06142">
        <w:rPr>
          <w:lang w:val="nn-NO"/>
        </w:rPr>
        <w:t>--- 489 til 584</w:t>
      </w:r>
    </w:p>
    <w:p w:rsidR="003A58F2" w:rsidRPr="00F06142" w:rsidRDefault="00875387" w:rsidP="00875387">
      <w:pPr>
        <w:pStyle w:val="Overskrift1"/>
        <w:rPr>
          <w:lang w:val="nn-NO"/>
        </w:rPr>
      </w:pPr>
      <w:bookmarkStart w:id="1641" w:name="_Toc461011145"/>
      <w:bookmarkStart w:id="1642" w:name="_Toc461011704"/>
      <w:bookmarkStart w:id="1643" w:name="_Toc461203613"/>
      <w:r w:rsidRPr="00F06142">
        <w:rPr>
          <w:lang w:val="nn-NO"/>
        </w:rPr>
        <w:t xml:space="preserve">xxx1 </w:t>
      </w:r>
      <w:r w:rsidR="003A58F2" w:rsidRPr="00F06142">
        <w:rPr>
          <w:lang w:val="nn-NO"/>
        </w:rPr>
        <w:t>K</w:t>
      </w:r>
      <w:r w:rsidR="00405CD2" w:rsidRPr="00F06142">
        <w:rPr>
          <w:lang w:val="nn-NO"/>
        </w:rPr>
        <w:t xml:space="preserve">apittel </w:t>
      </w:r>
      <w:r w:rsidR="003A58F2" w:rsidRPr="00F06142">
        <w:rPr>
          <w:lang w:val="nn-NO"/>
        </w:rPr>
        <w:t>20: Frå atterreising til velferdsstat</w:t>
      </w:r>
      <w:r w:rsidR="00405CD2" w:rsidRPr="00F06142">
        <w:rPr>
          <w:lang w:val="nn-NO"/>
        </w:rPr>
        <w:t xml:space="preserve"> - </w:t>
      </w:r>
      <w:r w:rsidR="003A58F2" w:rsidRPr="00F06142">
        <w:rPr>
          <w:lang w:val="nn-NO"/>
        </w:rPr>
        <w:t>Noreg etter 1945</w:t>
      </w:r>
      <w:bookmarkEnd w:id="1641"/>
      <w:bookmarkEnd w:id="1642"/>
      <w:bookmarkEnd w:id="1643"/>
    </w:p>
    <w:p w:rsidR="003A58F2" w:rsidRPr="00F06142" w:rsidRDefault="00405CD2" w:rsidP="003A58F2">
      <w:pPr>
        <w:rPr>
          <w:lang w:val="nn-NO"/>
        </w:rPr>
      </w:pPr>
      <w:r w:rsidRPr="00F06142">
        <w:rPr>
          <w:lang w:val="nn-NO"/>
        </w:rPr>
        <w:t>_</w:t>
      </w:r>
      <w:r w:rsidR="003A58F2" w:rsidRPr="00F06142">
        <w:rPr>
          <w:lang w:val="nn-NO"/>
        </w:rPr>
        <w:t>I</w:t>
      </w:r>
      <w:r w:rsidRPr="00F06142">
        <w:rPr>
          <w:lang w:val="nn-NO"/>
        </w:rPr>
        <w:t>ntroduksjon_</w:t>
      </w:r>
    </w:p>
    <w:p w:rsidR="003A58F2" w:rsidRPr="00F06142" w:rsidRDefault="003A58F2" w:rsidP="003A58F2">
      <w:pPr>
        <w:rPr>
          <w:lang w:val="nn-NO"/>
        </w:rPr>
      </w:pPr>
      <w:r w:rsidRPr="00F06142">
        <w:rPr>
          <w:lang w:val="nn-NO"/>
        </w:rPr>
        <w:t xml:space="preserve">Samhaldet under krigen hadde skapt ei sterk fellesskapskjensle og ein vilje til å løfte i flokk. Dei politiske partia stod alle bak det såkalla Fellesprogrammet, der visjonane for utviklinga framover vart skisserte. Slagordet var </w:t>
      </w:r>
      <w:r w:rsidR="00111D64" w:rsidRPr="00F06142">
        <w:rPr>
          <w:lang w:val="nn-NO"/>
        </w:rPr>
        <w:t>"</w:t>
      </w:r>
      <w:r w:rsidRPr="00F06142">
        <w:rPr>
          <w:lang w:val="nn-NO"/>
        </w:rPr>
        <w:t xml:space="preserve">Saman har vi vunne krigen </w:t>
      </w:r>
      <w:r w:rsidR="00442BF5" w:rsidRPr="00F06142">
        <w:rPr>
          <w:lang w:val="nn-NO"/>
        </w:rPr>
        <w:t>-</w:t>
      </w:r>
      <w:r w:rsidRPr="00F06142">
        <w:rPr>
          <w:lang w:val="nn-NO"/>
        </w:rPr>
        <w:t xml:space="preserve"> saman skal vi vinne freden</w:t>
      </w:r>
      <w:r w:rsidR="00111D64" w:rsidRPr="00F06142">
        <w:rPr>
          <w:lang w:val="nn-NO"/>
        </w:rPr>
        <w:t>"</w:t>
      </w:r>
      <w:r w:rsidRPr="00F06142">
        <w:rPr>
          <w:lang w:val="nn-NO"/>
        </w:rPr>
        <w:t xml:space="preserve">. Å vinne freden ville seie å unngå den massearbeidsløysa og sosiale nøda folk hadde opplevd i mellomkrigstida. </w:t>
      </w:r>
    </w:p>
    <w:p w:rsidR="003A58F2" w:rsidRPr="00F06142" w:rsidRDefault="003A58F2" w:rsidP="003A58F2">
      <w:pPr>
        <w:rPr>
          <w:lang w:val="nn-NO"/>
        </w:rPr>
      </w:pPr>
      <w:r w:rsidRPr="00F06142">
        <w:rPr>
          <w:lang w:val="nn-NO"/>
        </w:rPr>
        <w:t xml:space="preserve">  Det var mangel på det meste. Verst var det i Nord-Troms og Finnmark, der bustader, industribygg, fiskemottak og kraftverk var brende ned. Til og med telegrafstolpane mangla. I resten av landet stod industrien stille. Årsaka var øydeleggingar og mangel på råstoff. Europa var øydelagt, og det var knapt nokon handel med utlandet. </w:t>
      </w:r>
    </w:p>
    <w:p w:rsidR="003A58F2" w:rsidRPr="00F06142" w:rsidRDefault="003A58F2" w:rsidP="003A58F2">
      <w:pPr>
        <w:rPr>
          <w:lang w:val="nn-NO"/>
        </w:rPr>
      </w:pPr>
      <w:r w:rsidRPr="00F06142">
        <w:rPr>
          <w:lang w:val="nn-NO"/>
        </w:rPr>
        <w:t xml:space="preserve">  Staten fekk ei sentral rolle i etterkrigsåra. Før krigen var det innført lover og ordningar for å sikre den økonomiske og sosiale tryggleiken for innbyggjara</w:t>
      </w:r>
      <w:r w:rsidR="00405CD2" w:rsidRPr="00F06142">
        <w:rPr>
          <w:lang w:val="nn-NO"/>
        </w:rPr>
        <w:t>ne. No måtte staten vere berebj</w:t>
      </w:r>
      <w:r w:rsidRPr="00F06142">
        <w:rPr>
          <w:lang w:val="nn-NO"/>
        </w:rPr>
        <w:t>e</w:t>
      </w:r>
      <w:r w:rsidR="00405CD2" w:rsidRPr="00F06142">
        <w:rPr>
          <w:lang w:val="nn-NO"/>
        </w:rPr>
        <w:t>l</w:t>
      </w:r>
      <w:r w:rsidRPr="00F06142">
        <w:rPr>
          <w:lang w:val="nn-NO"/>
        </w:rPr>
        <w:t xml:space="preserve">ken i atterreisinga og den vidare utviklinga av velferdsstaten. Det førte til radikale endringar for heile befolkninga. Særleg tydeleg vart dette etter kvart for kvinnene. Men også samansetninga av befolkninga vart annleis med åra. Innvandring er ikkje noko nytt, men frå 1960-åra kom det fleire og fleire frå fjerne verdsdelar. </w:t>
      </w:r>
    </w:p>
    <w:p w:rsidR="00405CD2" w:rsidRPr="00F06142" w:rsidRDefault="00405CD2" w:rsidP="003A58F2">
      <w:pPr>
        <w:rPr>
          <w:lang w:val="nn-NO"/>
        </w:rPr>
      </w:pPr>
    </w:p>
    <w:p w:rsidR="003A58F2" w:rsidRPr="00F06142" w:rsidRDefault="003A58F2" w:rsidP="003A58F2">
      <w:pPr>
        <w:rPr>
          <w:lang w:val="nn-NO"/>
        </w:rPr>
      </w:pPr>
      <w:r w:rsidRPr="00F06142">
        <w:rPr>
          <w:lang w:val="nn-NO"/>
        </w:rPr>
        <w:t>Målet for dette kapitlet er at du skal kunne:</w:t>
      </w:r>
    </w:p>
    <w:p w:rsidR="003A58F2" w:rsidRPr="00F06142" w:rsidRDefault="003A58F2" w:rsidP="00405CD2">
      <w:pPr>
        <w:ind w:left="374" w:hanging="374"/>
        <w:rPr>
          <w:lang w:val="nn-NO"/>
        </w:rPr>
      </w:pPr>
      <w:r w:rsidRPr="00F06142">
        <w:rPr>
          <w:lang w:val="nn-NO"/>
        </w:rPr>
        <w:t xml:space="preserve">-- gjøre rede for noen økonomiske, sosiale, politiske og gjere greie for nokre økonomiske, sosiale, politiske og kulturelle utviklingstrekk i Noreg etter 1945 </w:t>
      </w:r>
    </w:p>
    <w:p w:rsidR="003A58F2" w:rsidRPr="00F06142" w:rsidRDefault="003A58F2" w:rsidP="00405CD2">
      <w:pPr>
        <w:ind w:left="374" w:hanging="374"/>
        <w:rPr>
          <w:lang w:val="nn-NO"/>
        </w:rPr>
      </w:pPr>
      <w:r w:rsidRPr="00F06142">
        <w:rPr>
          <w:lang w:val="nn-NO"/>
        </w:rPr>
        <w:t>-- vurdere kva ulike ideologiar har å seie for menneske, politiske rørsler og statsutvikling på 1900-talet</w:t>
      </w:r>
    </w:p>
    <w:p w:rsidR="003A58F2" w:rsidRPr="00F06142" w:rsidRDefault="003A58F2" w:rsidP="00405CD2">
      <w:pPr>
        <w:ind w:left="374" w:hanging="374"/>
        <w:rPr>
          <w:lang w:val="nn-NO"/>
        </w:rPr>
      </w:pPr>
      <w:r w:rsidRPr="00F06142">
        <w:rPr>
          <w:lang w:val="nn-NO"/>
        </w:rPr>
        <w:t xml:space="preserve">-- gjere greie for den politikken den norske nasjonalstaten førte overfor urfolk, nasjonale og etniske minoritetar på 1800- og 1900-talet, og diskutere nokre konsekvensar av denne politikken </w:t>
      </w:r>
    </w:p>
    <w:p w:rsidR="00405CD2" w:rsidRPr="00F06142" w:rsidRDefault="00405CD2" w:rsidP="003A58F2">
      <w:pPr>
        <w:rPr>
          <w:lang w:val="nn-NO"/>
        </w:rPr>
      </w:pPr>
    </w:p>
    <w:p w:rsidR="003A58F2" w:rsidRPr="00F06142" w:rsidRDefault="003A58F2" w:rsidP="003A58F2">
      <w:pPr>
        <w:rPr>
          <w:lang w:val="nn-NO"/>
        </w:rPr>
      </w:pPr>
      <w:r w:rsidRPr="00F06142">
        <w:rPr>
          <w:lang w:val="nn-NO"/>
        </w:rPr>
        <w:t>I kapitlet bør du merke deg</w:t>
      </w:r>
      <w:r w:rsidR="00405CD2" w:rsidRPr="00F06142">
        <w:rPr>
          <w:lang w:val="nn-NO"/>
        </w:rPr>
        <w:t>:</w:t>
      </w:r>
    </w:p>
    <w:p w:rsidR="003A58F2" w:rsidRPr="00F06142" w:rsidRDefault="003A58F2" w:rsidP="00405CD2">
      <w:pPr>
        <w:ind w:left="374" w:hanging="374"/>
        <w:rPr>
          <w:lang w:val="nn-NO"/>
        </w:rPr>
      </w:pPr>
      <w:r w:rsidRPr="00F06142">
        <w:rPr>
          <w:lang w:val="nn-NO"/>
        </w:rPr>
        <w:t>-- den rolla staten hadde i atterreisinga etter krigen</w:t>
      </w:r>
    </w:p>
    <w:p w:rsidR="003A58F2" w:rsidRPr="00F06142" w:rsidRDefault="003A58F2" w:rsidP="00405CD2">
      <w:pPr>
        <w:ind w:left="374" w:hanging="374"/>
        <w:rPr>
          <w:lang w:val="nn-NO"/>
        </w:rPr>
      </w:pPr>
      <w:r w:rsidRPr="00F06142">
        <w:rPr>
          <w:lang w:val="nn-NO"/>
        </w:rPr>
        <w:t>-- den gradvise utbygginga av velferdsstaten</w:t>
      </w:r>
    </w:p>
    <w:p w:rsidR="003A58F2" w:rsidRPr="00F06142" w:rsidRDefault="003A58F2" w:rsidP="00405CD2">
      <w:pPr>
        <w:ind w:left="374" w:hanging="374"/>
        <w:rPr>
          <w:lang w:val="nn-NO"/>
        </w:rPr>
      </w:pPr>
      <w:r w:rsidRPr="00F06142">
        <w:rPr>
          <w:lang w:val="nn-NO"/>
        </w:rPr>
        <w:t>-- endringane i landbruk og fiske</w:t>
      </w:r>
    </w:p>
    <w:p w:rsidR="003A58F2" w:rsidRPr="00F06142" w:rsidRDefault="003A58F2" w:rsidP="00405CD2">
      <w:pPr>
        <w:ind w:left="374" w:hanging="374"/>
        <w:rPr>
          <w:lang w:val="nn-NO"/>
        </w:rPr>
      </w:pPr>
      <w:r w:rsidRPr="00F06142">
        <w:rPr>
          <w:lang w:val="nn-NO"/>
        </w:rPr>
        <w:t>-- korleis kvinnekampen endra politikken</w:t>
      </w:r>
    </w:p>
    <w:p w:rsidR="003A58F2" w:rsidRPr="00F06142" w:rsidRDefault="003A58F2" w:rsidP="00405CD2">
      <w:pPr>
        <w:ind w:left="374" w:hanging="374"/>
        <w:rPr>
          <w:lang w:val="nn-NO"/>
        </w:rPr>
      </w:pPr>
      <w:r w:rsidRPr="00F06142">
        <w:rPr>
          <w:lang w:val="nn-NO"/>
        </w:rPr>
        <w:t>-- korleis høgrebølgja braut med delar av grunnlaget for velferdsstaten</w:t>
      </w:r>
    </w:p>
    <w:p w:rsidR="003A58F2" w:rsidRPr="00F06142" w:rsidRDefault="003A58F2" w:rsidP="00405CD2">
      <w:pPr>
        <w:ind w:left="374" w:hanging="374"/>
        <w:rPr>
          <w:lang w:val="nn-NO"/>
        </w:rPr>
      </w:pPr>
      <w:r w:rsidRPr="00F06142">
        <w:rPr>
          <w:lang w:val="nn-NO"/>
        </w:rPr>
        <w:t>-- verknadene av olje- og gassfunna på norsk økonomi</w:t>
      </w:r>
    </w:p>
    <w:p w:rsidR="003A58F2" w:rsidRPr="00F06142" w:rsidRDefault="003A58F2" w:rsidP="00405CD2">
      <w:pPr>
        <w:ind w:left="374" w:hanging="374"/>
        <w:rPr>
          <w:lang w:val="nn-NO"/>
        </w:rPr>
      </w:pPr>
      <w:r w:rsidRPr="00F06142">
        <w:rPr>
          <w:lang w:val="nn-NO"/>
        </w:rPr>
        <w:t>-- kvifor miljøspørsmål kom på den politiske dagsordenen</w:t>
      </w:r>
    </w:p>
    <w:p w:rsidR="003A58F2" w:rsidRPr="00F06142" w:rsidRDefault="003A58F2" w:rsidP="00405CD2">
      <w:pPr>
        <w:ind w:left="374" w:hanging="374"/>
        <w:rPr>
          <w:lang w:val="nn-NO"/>
        </w:rPr>
      </w:pPr>
      <w:r w:rsidRPr="00F06142">
        <w:rPr>
          <w:lang w:val="nn-NO"/>
        </w:rPr>
        <w:t>-- årsakene til innvandringa</w:t>
      </w:r>
    </w:p>
    <w:p w:rsidR="003A58F2" w:rsidRPr="00F06142" w:rsidRDefault="003A58F2" w:rsidP="003A58F2">
      <w:pPr>
        <w:rPr>
          <w:lang w:val="nn-NO"/>
        </w:rPr>
      </w:pPr>
    </w:p>
    <w:p w:rsidR="003A58F2" w:rsidRPr="00F06142" w:rsidRDefault="003A58F2" w:rsidP="003A58F2">
      <w:pPr>
        <w:rPr>
          <w:lang w:val="nn-NO"/>
        </w:rPr>
      </w:pPr>
      <w:r w:rsidRPr="00F06142">
        <w:rPr>
          <w:lang w:val="nn-NO"/>
        </w:rPr>
        <w:t>--- 490 til 584</w:t>
      </w:r>
    </w:p>
    <w:p w:rsidR="003A58F2" w:rsidRPr="00F06142" w:rsidRDefault="00875387" w:rsidP="00875387">
      <w:pPr>
        <w:pStyle w:val="Overskrift2"/>
        <w:rPr>
          <w:lang w:val="nn-NO"/>
        </w:rPr>
      </w:pPr>
      <w:bookmarkStart w:id="1644" w:name="_Toc461011146"/>
      <w:bookmarkStart w:id="1645" w:name="_Toc461011705"/>
      <w:bookmarkStart w:id="1646" w:name="_Toc461203614"/>
      <w:r w:rsidRPr="00F06142">
        <w:rPr>
          <w:lang w:val="nn-NO"/>
        </w:rPr>
        <w:t xml:space="preserve">xxx2 </w:t>
      </w:r>
      <w:r w:rsidR="003A58F2" w:rsidRPr="00F06142">
        <w:rPr>
          <w:lang w:val="nn-NO"/>
        </w:rPr>
        <w:t>Samlingsregjeringa</w:t>
      </w:r>
      <w:bookmarkEnd w:id="1644"/>
      <w:bookmarkEnd w:id="1645"/>
      <w:bookmarkEnd w:id="1646"/>
    </w:p>
    <w:p w:rsidR="003A58F2" w:rsidRPr="00F06142" w:rsidRDefault="003A58F2" w:rsidP="003A58F2">
      <w:pPr>
        <w:rPr>
          <w:lang w:val="nn-NO"/>
        </w:rPr>
      </w:pPr>
      <w:r w:rsidRPr="00F06142">
        <w:rPr>
          <w:lang w:val="nn-NO"/>
        </w:rPr>
        <w:t>Kort etter at tyskarane hadde kapitulert 7. mai 1945, vart det skipa ei samlingsregjering. Arbeidarpartiet ønskte først at leiaren for Heimefronten, Paal Berg (1873</w:t>
      </w:r>
      <w:r w:rsidR="00442BF5" w:rsidRPr="00F06142">
        <w:rPr>
          <w:lang w:val="nn-NO"/>
        </w:rPr>
        <w:t>-</w:t>
      </w:r>
      <w:r w:rsidRPr="00F06142">
        <w:rPr>
          <w:lang w:val="nn-NO"/>
        </w:rPr>
        <w:t>1968), skulle leie regjeringa, men Bondepartiet og Norges kommunistiske parti (NKP) gjekk imot. I staden fekk Einar Gerhardsen (1897</w:t>
      </w:r>
      <w:r w:rsidR="00442BF5" w:rsidRPr="00F06142">
        <w:rPr>
          <w:lang w:val="nn-NO"/>
        </w:rPr>
        <w:t>-</w:t>
      </w:r>
      <w:r w:rsidRPr="00F06142">
        <w:rPr>
          <w:lang w:val="nn-NO"/>
        </w:rPr>
        <w:t xml:space="preserve">1987) oppdraget. Han hadde vore med i leiinga i Heimefronten under krigen, men vart teken av tyskarane og send i konsentrasjonsleir. </w:t>
      </w:r>
    </w:p>
    <w:p w:rsidR="003A58F2" w:rsidRPr="00F06142" w:rsidRDefault="003A58F2" w:rsidP="003A58F2">
      <w:pPr>
        <w:rPr>
          <w:lang w:val="nn-NO"/>
        </w:rPr>
      </w:pPr>
      <w:r w:rsidRPr="00F06142">
        <w:rPr>
          <w:lang w:val="nn-NO"/>
        </w:rPr>
        <w:t xml:space="preserve">  I samlingsregjeringa tok Gerhardsen med representantar frå alle partia, og dei skulle styre på grunnlag av Fellesprogrammet. Dette programmet trekte opp retningslinjene for korleis ein skulle byggje opp att landet etter krigen. Denne regjeringa sat fram til det ordinære stortingsvalet som kunne haldast i oktober 1945. Da fekk Arbeidarpartiet reint fleirtal. </w:t>
      </w:r>
    </w:p>
    <w:p w:rsidR="003A58F2" w:rsidRPr="00F06142" w:rsidRDefault="003A58F2" w:rsidP="003A58F2">
      <w:pPr>
        <w:rPr>
          <w:lang w:val="nn-NO"/>
        </w:rPr>
      </w:pPr>
    </w:p>
    <w:p w:rsidR="00405CD2" w:rsidRPr="00F06142" w:rsidRDefault="00405CD2" w:rsidP="00405CD2">
      <w:pPr>
        <w:rPr>
          <w:lang w:val="nn-NO"/>
        </w:rPr>
      </w:pPr>
      <w:r w:rsidRPr="00F06142">
        <w:rPr>
          <w:lang w:val="nn-NO"/>
        </w:rPr>
        <w:t>{{Bilettekst: Samlingsregjeringa med Einar Gerhardsen som statsminister sat frå frigjeringa i mai 1945 til stortingsvalet på hausten same året. Kirsten Hansteen (NKP) var den første kvinnelege statsråden i Noreg.}}</w:t>
      </w:r>
    </w:p>
    <w:p w:rsidR="00405CD2" w:rsidRPr="00F06142" w:rsidRDefault="00405CD2" w:rsidP="003A58F2">
      <w:pPr>
        <w:rPr>
          <w:lang w:val="nn-NO"/>
        </w:rPr>
      </w:pPr>
    </w:p>
    <w:p w:rsidR="003A58F2" w:rsidRPr="00F06142" w:rsidRDefault="00875387" w:rsidP="00875387">
      <w:pPr>
        <w:pStyle w:val="Overskrift2"/>
        <w:rPr>
          <w:lang w:val="nn-NO"/>
        </w:rPr>
      </w:pPr>
      <w:bookmarkStart w:id="1647" w:name="_Toc461011147"/>
      <w:bookmarkStart w:id="1648" w:name="_Toc461011706"/>
      <w:bookmarkStart w:id="1649" w:name="_Toc461203615"/>
      <w:r w:rsidRPr="00F06142">
        <w:rPr>
          <w:lang w:val="nn-NO"/>
        </w:rPr>
        <w:t xml:space="preserve">xxx2 </w:t>
      </w:r>
      <w:r w:rsidR="003A58F2" w:rsidRPr="00F06142">
        <w:rPr>
          <w:lang w:val="nn-NO"/>
        </w:rPr>
        <w:t>Frykta for kommunistane</w:t>
      </w:r>
      <w:bookmarkEnd w:id="1647"/>
      <w:bookmarkEnd w:id="1648"/>
      <w:bookmarkEnd w:id="1649"/>
    </w:p>
    <w:p w:rsidR="003A58F2" w:rsidRPr="00F06142" w:rsidRDefault="003A58F2" w:rsidP="003A58F2">
      <w:pPr>
        <w:rPr>
          <w:lang w:val="nn-NO"/>
        </w:rPr>
      </w:pPr>
      <w:r w:rsidRPr="00F06142">
        <w:rPr>
          <w:lang w:val="nn-NO"/>
        </w:rPr>
        <w:t>Den kommunistiske maktovertakinga i Aust-Europa gjorde sterkt inntrykk i Vest</w:t>
      </w:r>
      <w:r w:rsidR="00405CD2" w:rsidRPr="00F06142">
        <w:rPr>
          <w:lang w:val="nn-NO"/>
        </w:rPr>
        <w:t>-</w:t>
      </w:r>
      <w:r w:rsidRPr="00F06142">
        <w:rPr>
          <w:lang w:val="nn-NO"/>
        </w:rPr>
        <w:t xml:space="preserve">Europa. I Noreg galdt det særleg kuppet i Praha i 1948. Før krigen hadde det vore mykje kulturell kontakt mellom dei to landa. Det vart derfor lagt spesielt merke til at NKP helsa kuppet varmt velkommen. </w:t>
      </w:r>
    </w:p>
    <w:p w:rsidR="003A58F2" w:rsidRPr="00F06142" w:rsidRDefault="003A58F2" w:rsidP="003A58F2">
      <w:pPr>
        <w:rPr>
          <w:lang w:val="nn-NO"/>
        </w:rPr>
      </w:pPr>
      <w:r w:rsidRPr="00F06142">
        <w:rPr>
          <w:lang w:val="nn-NO"/>
        </w:rPr>
        <w:t xml:space="preserve">  NKP hadde vore med i samlingsregjeringa i 1945, og ved stortingsvalet same året fekk partiet nesten 12 prosent av røystene og 11 representantar. Arbeidarpartiet fekk reint fleirtal og skipa regjering aleine. I Arbeidarpartiet var det mange som såg på NKP som eit trugsmål, og som ein konkurrent i kampen om arbeidarrøystene. Kort etter kuppet i Praha heldt statsminister Einar Gerhardsen ein tale på Kråkerøy ved Fredrikstad der han peikte ut NKP som potensielle landssvikarar: </w:t>
      </w:r>
      <w:r w:rsidR="00111D64" w:rsidRPr="00F06142">
        <w:rPr>
          <w:lang w:val="nn-NO"/>
        </w:rPr>
        <w:t>"</w:t>
      </w:r>
      <w:r w:rsidRPr="00F06142">
        <w:rPr>
          <w:lang w:val="nn-NO"/>
        </w:rPr>
        <w:t xml:space="preserve">Hendelsene i Tsjekkoslovakia har hos de </w:t>
      </w:r>
      <w:r w:rsidR="00405CD2" w:rsidRPr="00F06142">
        <w:rPr>
          <w:lang w:val="nn-NO"/>
        </w:rPr>
        <w:t>fleste nordmenn vakt sorg og harme, men også angst og uhyggestemning.</w:t>
      </w:r>
    </w:p>
    <w:p w:rsidR="00405CD2" w:rsidRPr="00F06142" w:rsidRDefault="00405CD2" w:rsidP="003A58F2">
      <w:pPr>
        <w:rPr>
          <w:lang w:val="nn-NO"/>
        </w:rPr>
      </w:pPr>
    </w:p>
    <w:p w:rsidR="003A58F2" w:rsidRPr="00F06142" w:rsidRDefault="003A58F2" w:rsidP="003A58F2">
      <w:pPr>
        <w:rPr>
          <w:lang w:val="nn-NO"/>
        </w:rPr>
      </w:pPr>
      <w:r w:rsidRPr="00F06142">
        <w:rPr>
          <w:lang w:val="nn-NO"/>
        </w:rPr>
        <w:t>--- 491 til 584</w:t>
      </w:r>
    </w:p>
    <w:p w:rsidR="003A58F2" w:rsidRPr="00F06142" w:rsidRDefault="003A58F2" w:rsidP="003A58F2">
      <w:pPr>
        <w:rPr>
          <w:lang w:val="nn-NO"/>
        </w:rPr>
      </w:pPr>
      <w:r w:rsidRPr="00F06142">
        <w:rPr>
          <w:lang w:val="nn-NO"/>
        </w:rPr>
        <w:t xml:space="preserve">Problemet for Norge er, så vidt jeg kan se, i første rekke et innenrikspolitisk problem. Det som kan true det norske folks frihet og demokrati </w:t>
      </w:r>
      <w:r w:rsidR="00442BF5" w:rsidRPr="00F06142">
        <w:rPr>
          <w:lang w:val="nn-NO"/>
        </w:rPr>
        <w:t>-</w:t>
      </w:r>
      <w:r w:rsidRPr="00F06142">
        <w:rPr>
          <w:lang w:val="nn-NO"/>
        </w:rPr>
        <w:t xml:space="preserve"> det er den fare som Det norske kommunistparti til enhver tid representerer.</w:t>
      </w:r>
      <w:r w:rsidR="00111D64" w:rsidRPr="00F06142">
        <w:rPr>
          <w:lang w:val="nn-NO"/>
        </w:rPr>
        <w:t>"</w:t>
      </w:r>
      <w:r w:rsidRPr="00F06142">
        <w:rPr>
          <w:lang w:val="nn-NO"/>
        </w:rPr>
        <w:t xml:space="preserve"> </w:t>
      </w:r>
    </w:p>
    <w:p w:rsidR="003A58F2" w:rsidRPr="00F06142" w:rsidRDefault="00405CD2" w:rsidP="003A58F2">
      <w:pPr>
        <w:rPr>
          <w:lang w:val="nn-NO"/>
        </w:rPr>
      </w:pPr>
      <w:r w:rsidRPr="00F06142">
        <w:rPr>
          <w:lang w:val="nn-NO"/>
        </w:rPr>
        <w:t xml:space="preserve">  </w:t>
      </w:r>
      <w:r w:rsidR="003A58F2" w:rsidRPr="00F06142">
        <w:rPr>
          <w:lang w:val="nn-NO"/>
        </w:rPr>
        <w:t xml:space="preserve">Gerhardsen sådde altså tvil om kor lojale kommunistane var. Spørsmålet han og mange andre stilte seg, var korleis kommunistane ville reagere dersom Sovjetunionen gjekk til åtak på Noreg. Ville dei da blindt følgje Moskvas ordre? Det var nettopp det dei hadde gjort 9. april da NKP avviste væpna motstand fordi det stridde mot Moskvas linje. </w:t>
      </w:r>
    </w:p>
    <w:p w:rsidR="003A58F2" w:rsidRPr="00F06142" w:rsidRDefault="003A58F2" w:rsidP="003A58F2">
      <w:pPr>
        <w:rPr>
          <w:lang w:val="nn-NO"/>
        </w:rPr>
      </w:pPr>
      <w:r w:rsidRPr="00F06142">
        <w:rPr>
          <w:lang w:val="nn-NO"/>
        </w:rPr>
        <w:t xml:space="preserve">  Svaret frå regjeringa kom i 1950. Da bad ho Stortinget om å støtte ei lovpakke, dei såkalla beredskapslovene, som gav regjeringa vide fullmakter dersom landet vart utsett for åtak. Eit av forslaga opna for at kommunistane kunne internerast i leirar på ubestemt tid. I tillegg kunne det innførast pressesensur. Domstolane fekk høve til å dømme nokon til døden for særleg grove brotsverk. Formålet med lovene var å auke beredskapen, altså evna til å stå imot eit åtak. </w:t>
      </w:r>
    </w:p>
    <w:p w:rsidR="003A58F2" w:rsidRPr="00F06142" w:rsidRDefault="003A58F2" w:rsidP="003A58F2">
      <w:pPr>
        <w:rPr>
          <w:lang w:val="nn-NO"/>
        </w:rPr>
      </w:pPr>
      <w:r w:rsidRPr="00F06142">
        <w:rPr>
          <w:lang w:val="nn-NO"/>
        </w:rPr>
        <w:t xml:space="preserve">  Trass i den utbreidde frykta for kommunistane førte forslaga til skarp debatt i Stortinget. Mange, også på høgresida, meinte dei gjekk altfor langt i å oppheve fridommane som var garanterte i Grunnlova. Etter at regjeringa hadde gått med på nokre få endringar, fekk ho likevel fleirtal for lovene. </w:t>
      </w:r>
    </w:p>
    <w:p w:rsidR="003A58F2" w:rsidRPr="00F06142" w:rsidRDefault="003A58F2" w:rsidP="003A58F2">
      <w:pPr>
        <w:rPr>
          <w:lang w:val="nn-NO"/>
        </w:rPr>
      </w:pPr>
    </w:p>
    <w:p w:rsidR="00405CD2" w:rsidRPr="00F06142" w:rsidRDefault="00405CD2" w:rsidP="00405CD2">
      <w:pPr>
        <w:rPr>
          <w:lang w:val="nn-NO"/>
        </w:rPr>
      </w:pPr>
      <w:r w:rsidRPr="00F06142">
        <w:rPr>
          <w:lang w:val="nn-NO"/>
        </w:rPr>
        <w:t>{{Bilete. 2:}}</w:t>
      </w:r>
    </w:p>
    <w:p w:rsidR="00405CD2" w:rsidRPr="00F06142" w:rsidRDefault="00405CD2" w:rsidP="00405CD2">
      <w:pPr>
        <w:rPr>
          <w:lang w:val="nn-NO"/>
        </w:rPr>
      </w:pPr>
      <w:r w:rsidRPr="00F06142">
        <w:rPr>
          <w:lang w:val="nn-NO"/>
        </w:rPr>
        <w:t>Bilettekst:</w:t>
      </w:r>
    </w:p>
    <w:p w:rsidR="00405CD2" w:rsidRPr="00F06142" w:rsidRDefault="00405CD2" w:rsidP="00405CD2">
      <w:pPr>
        <w:ind w:left="374" w:hanging="374"/>
        <w:rPr>
          <w:lang w:val="nn-NO"/>
        </w:rPr>
      </w:pPr>
      <w:r w:rsidRPr="00F06142">
        <w:rPr>
          <w:lang w:val="nn-NO"/>
        </w:rPr>
        <w:t xml:space="preserve">1: Norges Kommunistiske Parti marsjerer under raude faner. Etter krigen var det stor skepsis til kor lojale partiet ville vere overfor Noreg. Valkamp, 1953. </w:t>
      </w:r>
    </w:p>
    <w:p w:rsidR="00405CD2" w:rsidRPr="00F06142" w:rsidRDefault="00405CD2" w:rsidP="00405CD2">
      <w:pPr>
        <w:ind w:left="374" w:hanging="374"/>
        <w:rPr>
          <w:lang w:val="nn-NO"/>
        </w:rPr>
      </w:pPr>
      <w:r w:rsidRPr="00F06142">
        <w:rPr>
          <w:lang w:val="nn-NO"/>
        </w:rPr>
        <w:t>2: Vern mot kommunisttrugsmålet. Amerikansk karikaturteikning frå 1949, i samband med at NATO vart etablert.</w:t>
      </w:r>
    </w:p>
    <w:p w:rsidR="00405CD2" w:rsidRPr="00F06142" w:rsidRDefault="00405CD2" w:rsidP="00405CD2">
      <w:pPr>
        <w:rPr>
          <w:lang w:val="nn-NO"/>
        </w:rPr>
      </w:pPr>
      <w:r w:rsidRPr="00F06142">
        <w:rPr>
          <w:lang w:val="nn-NO"/>
        </w:rPr>
        <w:t>{{Slutt}}</w:t>
      </w:r>
    </w:p>
    <w:p w:rsidR="00405CD2" w:rsidRPr="00F06142" w:rsidRDefault="00405CD2" w:rsidP="003A58F2">
      <w:pPr>
        <w:rPr>
          <w:lang w:val="nn-NO"/>
        </w:rPr>
      </w:pPr>
    </w:p>
    <w:p w:rsidR="003A58F2" w:rsidRPr="00F06142" w:rsidRDefault="00875387" w:rsidP="00875387">
      <w:pPr>
        <w:pStyle w:val="Overskrift2"/>
        <w:rPr>
          <w:lang w:val="nn-NO"/>
        </w:rPr>
      </w:pPr>
      <w:bookmarkStart w:id="1650" w:name="_Toc461011148"/>
      <w:bookmarkStart w:id="1651" w:name="_Toc461011707"/>
      <w:bookmarkStart w:id="1652" w:name="_Toc461203616"/>
      <w:r w:rsidRPr="00F06142">
        <w:rPr>
          <w:lang w:val="nn-NO"/>
        </w:rPr>
        <w:t xml:space="preserve">xxx2 </w:t>
      </w:r>
      <w:r w:rsidR="003A58F2" w:rsidRPr="00F06142">
        <w:rPr>
          <w:lang w:val="nn-NO"/>
        </w:rPr>
        <w:t>NATO-medlemskap med atterhald</w:t>
      </w:r>
      <w:bookmarkEnd w:id="1650"/>
      <w:bookmarkEnd w:id="1651"/>
      <w:bookmarkEnd w:id="1652"/>
    </w:p>
    <w:p w:rsidR="003A58F2" w:rsidRPr="00F06142" w:rsidRDefault="003A58F2" w:rsidP="003A58F2">
      <w:pPr>
        <w:rPr>
          <w:lang w:val="nn-NO"/>
        </w:rPr>
      </w:pPr>
      <w:r w:rsidRPr="00F06142">
        <w:rPr>
          <w:lang w:val="nn-NO"/>
        </w:rPr>
        <w:t xml:space="preserve">I 1930-åra hadde turistplakatar annonsert med </w:t>
      </w:r>
      <w:r w:rsidR="00111D64" w:rsidRPr="00F06142">
        <w:rPr>
          <w:lang w:val="nn-NO"/>
        </w:rPr>
        <w:t>"</w:t>
      </w:r>
      <w:r w:rsidRPr="00F06142">
        <w:rPr>
          <w:lang w:val="nn-NO"/>
        </w:rPr>
        <w:t>Welcome to Norway, the quiet corner of Europe</w:t>
      </w:r>
      <w:r w:rsidR="00111D64" w:rsidRPr="00F06142">
        <w:rPr>
          <w:lang w:val="nn-NO"/>
        </w:rPr>
        <w:t>"</w:t>
      </w:r>
      <w:r w:rsidRPr="00F06142">
        <w:rPr>
          <w:lang w:val="nn-NO"/>
        </w:rPr>
        <w:t xml:space="preserve">. Men krigen hadde vist at vi var avhengige av hjelp frå andre for å klare oss i ein konflikt. Spørsmålet var kven vi kunne samarbeide med. </w:t>
      </w:r>
    </w:p>
    <w:p w:rsidR="003A58F2" w:rsidRPr="00F06142" w:rsidRDefault="003A58F2" w:rsidP="003A58F2">
      <w:pPr>
        <w:rPr>
          <w:lang w:val="nn-NO"/>
        </w:rPr>
      </w:pPr>
    </w:p>
    <w:p w:rsidR="003A58F2" w:rsidRPr="00F06142" w:rsidRDefault="003A58F2" w:rsidP="003A58F2">
      <w:pPr>
        <w:rPr>
          <w:lang w:val="nn-NO"/>
        </w:rPr>
      </w:pPr>
      <w:r w:rsidRPr="00F06142">
        <w:rPr>
          <w:lang w:val="nn-NO"/>
        </w:rPr>
        <w:t>--- 492 til 584</w:t>
      </w:r>
    </w:p>
    <w:p w:rsidR="003A58F2" w:rsidRPr="00F06142" w:rsidRDefault="003A58F2" w:rsidP="003A58F2">
      <w:pPr>
        <w:rPr>
          <w:lang w:val="nn-NO"/>
        </w:rPr>
      </w:pPr>
      <w:r w:rsidRPr="00F06142">
        <w:rPr>
          <w:lang w:val="nn-NO"/>
        </w:rPr>
        <w:t xml:space="preserve">I 1942 utarbeidde regjeringa i London eit dokument om hovudlinjer i norsk utanrikspolitikk. Konklusjonen der var at vi måtte samarbeide med andre nordatlantiske statar, særleg Storbritannia og USA. Tanken om eit samarbeid med Sverige og andre nordiske land vart avvist, det ville binde oss til konfliktar i områda rundt Austersjøen. I tillegg var dei nordiske landa militært svake og ute av stand til å stå imot eit åtak. </w:t>
      </w:r>
    </w:p>
    <w:p w:rsidR="003A58F2" w:rsidRPr="00F06142" w:rsidRDefault="003A58F2" w:rsidP="003A58F2">
      <w:pPr>
        <w:rPr>
          <w:lang w:val="nn-NO"/>
        </w:rPr>
      </w:pPr>
      <w:r w:rsidRPr="00F06142">
        <w:rPr>
          <w:lang w:val="nn-NO"/>
        </w:rPr>
        <w:t xml:space="preserve">  Den sovjetiske leiinga protesterte mot norsk NATO-medlemskap. Ho meinte at medlemskap ville vere det same som amerikanske basar i Noreg. Den sovjetiske leiinga ville sjå på dei som eit trugsmål. </w:t>
      </w:r>
    </w:p>
    <w:p w:rsidR="003A58F2" w:rsidRPr="00F06142" w:rsidRDefault="003A58F2" w:rsidP="003A58F2">
      <w:pPr>
        <w:rPr>
          <w:lang w:val="nn-NO"/>
        </w:rPr>
      </w:pPr>
      <w:r w:rsidRPr="00F06142">
        <w:rPr>
          <w:lang w:val="nn-NO"/>
        </w:rPr>
        <w:t xml:space="preserve">  Da Noreg vart medlem i 1949, erklærte den norske regjeringa at det ikkje ville vere lov å opprette basar med utanlandske soldatar i fredstid. Det var ein _sjølvpålagd restriksjon_. Det vil seie at den norske regjeringa aleine bestemte om han skulle opphevast. At regjeringa på kort varsel kunne opne for at amerikanske styrkar bygde basar, var ei åtvaring til Sovjetunionen. Dersom dei auka presset mot Noreg eller nokre av landa rundt, ville den norske regjeringa opne for auka amerikansk militært nærvær. Det var ikkje i Moskvas interesse. </w:t>
      </w:r>
    </w:p>
    <w:p w:rsidR="003A58F2" w:rsidRPr="00F06142" w:rsidRDefault="003A58F2" w:rsidP="003A58F2">
      <w:pPr>
        <w:rPr>
          <w:lang w:val="nn-NO"/>
        </w:rPr>
      </w:pPr>
      <w:r w:rsidRPr="00F06142">
        <w:rPr>
          <w:lang w:val="nn-NO"/>
        </w:rPr>
        <w:t xml:space="preserve">  Seinare vart nye restriksjonar innførte. Tidleg i 1950-åra bestemte regjeringa at Aust-Finnmark ikkje kunne nyttast til allierte militærøvingar. Ti år seinare pressa den amerikanske regjeringa på for å få plassert atomvåpen på norsk jord. Noreg var strategisk viktig fordi havområda utanfor kunne brukast til å blokkere skip frå sovjetiske basar på Kolahalvøya. Fekk Sovjetunionen kontrollen over Noreg og Nord-Atlanteren, ville dei kunne stanse amerikanske forsyningar til Europa. Men den norske regjeringa sa nei til dei amerikanske forslaga. </w:t>
      </w:r>
    </w:p>
    <w:p w:rsidR="003A58F2" w:rsidRPr="00F06142" w:rsidRDefault="003A58F2" w:rsidP="003A58F2">
      <w:pPr>
        <w:rPr>
          <w:lang w:val="nn-NO"/>
        </w:rPr>
      </w:pPr>
    </w:p>
    <w:p w:rsidR="00405CD2" w:rsidRPr="00F06142" w:rsidRDefault="00145989" w:rsidP="00405CD2">
      <w:pPr>
        <w:rPr>
          <w:lang w:val="nn-NO"/>
        </w:rPr>
      </w:pPr>
      <w:r w:rsidRPr="00F06142">
        <w:rPr>
          <w:lang w:val="nn-NO"/>
        </w:rPr>
        <w:t>{{Ramme:</w:t>
      </w:r>
      <w:r w:rsidR="00405CD2" w:rsidRPr="00F06142">
        <w:rPr>
          <w:lang w:val="nn-NO"/>
        </w:rPr>
        <w:t>}}</w:t>
      </w:r>
    </w:p>
    <w:p w:rsidR="00145989" w:rsidRPr="00F06142" w:rsidRDefault="00145989" w:rsidP="00405CD2">
      <w:pPr>
        <w:rPr>
          <w:lang w:val="nn-NO"/>
        </w:rPr>
      </w:pPr>
      <w:r w:rsidRPr="00F06142">
        <w:rPr>
          <w:lang w:val="nn-NO"/>
        </w:rPr>
        <w:t>_Kjeldesortering_</w:t>
      </w:r>
    </w:p>
    <w:p w:rsidR="00405CD2" w:rsidRPr="00F06142" w:rsidRDefault="00405CD2" w:rsidP="00405CD2">
      <w:pPr>
        <w:rPr>
          <w:lang w:val="nn-NO"/>
        </w:rPr>
      </w:pPr>
      <w:r w:rsidRPr="00F06142">
        <w:rPr>
          <w:lang w:val="nn-NO"/>
        </w:rPr>
        <w:t>Hovudlinjer i norsk utanrikspolitikk</w:t>
      </w:r>
    </w:p>
    <w:p w:rsidR="00405CD2" w:rsidRPr="00F06142" w:rsidRDefault="00405CD2" w:rsidP="00405CD2">
      <w:pPr>
        <w:rPr>
          <w:lang w:val="nn-NO"/>
        </w:rPr>
      </w:pPr>
      <w:r w:rsidRPr="00F06142">
        <w:rPr>
          <w:lang w:val="nn-NO"/>
        </w:rPr>
        <w:t xml:space="preserve">Under krigen starta diskusjonen om korleis norsk sikkerheit best kunne tryggjast når Tyskland var slått. Usemja dreidde seg om Noreg skulle prøve å vere med på å lage eit nordisk forsvarssamarbeid med Sverige, eller om vi skulle satse på atlanterhavsmaktene USA og Storbritannia. Trygve Lie gjekk inn for det siste. I 1942 skreiv han Hovedlinjer i norsk utenrikspolitikk, dokumentet som sidan kom til å vere grunnlaget for norsk sikkerhetspolitikk etter 1945. </w:t>
      </w:r>
    </w:p>
    <w:p w:rsidR="00405CD2" w:rsidRPr="00F06142" w:rsidRDefault="00145989" w:rsidP="00405CD2">
      <w:pPr>
        <w:rPr>
          <w:lang w:val="nn-NO"/>
        </w:rPr>
      </w:pPr>
      <w:r w:rsidRPr="00F06142">
        <w:rPr>
          <w:lang w:val="nn-NO"/>
        </w:rPr>
        <w:t xml:space="preserve">  </w:t>
      </w:r>
      <w:r w:rsidR="00405CD2" w:rsidRPr="00F06142">
        <w:rPr>
          <w:lang w:val="nn-NO"/>
        </w:rPr>
        <w:t xml:space="preserve">"Norge førte inntil 9. april 1940 en konsekvent nøytralitetspolitikk. Vårt land hadde levet i fred 125 år, og våre nasjonale tradisjoner var mer preget av strid med Danmark og Sverige enn konflikter med stormaktene. (...) Nøytralitetspolitikken hadde alminnelig tilslutning, og folkets innstilling var pasifistisk. Etter den tyske invasjonen ser folk annerledes på disse spørsmål. De vil etter krigen sikkert være villig til å ofre mer på sitt forsvar, men de vil samtidig være klar over at Norge bare kan oppnå sikkerhet ved et organisert samarbeid med andre folk. Den utenrikspolitiske orientering vil bli bestemt av strategiske, økonomiske og ideologiske hensyn. </w:t>
      </w:r>
    </w:p>
    <w:p w:rsidR="00405CD2" w:rsidRPr="00F06142" w:rsidRDefault="00145989" w:rsidP="00405CD2">
      <w:pPr>
        <w:rPr>
          <w:lang w:val="nn-NO"/>
        </w:rPr>
      </w:pPr>
      <w:r w:rsidRPr="00F06142">
        <w:rPr>
          <w:lang w:val="nn-NO"/>
        </w:rPr>
        <w:t xml:space="preserve">  </w:t>
      </w:r>
      <w:r w:rsidR="00405CD2" w:rsidRPr="00F06142">
        <w:rPr>
          <w:lang w:val="nn-NO"/>
        </w:rPr>
        <w:t xml:space="preserve">Den beste garanti for en varig fred vil være et verdensomfattende folkeforbund med besluttende og utøvende myndighet. Forutsetningen for dette må være at forbundet har til rådighet en internasjonal politistyrke som kan tre i stedet for nasjonale stridskrefter. (...) Inntil det blir mulig å skape et effektivt og universelt folkeforbund, vil Norge bli nødt til å søke sikkerhet i regionale avtaler. Norge ønsker derfor bindende og forpliktende militæravtaler om forsvaret av det nordlige Atlanterhav, og det ønsker at Sverige tiltrer desse avtaler. Den norske regjering ser også gjerne at Danmark, Nederland og Belgia og Frankrike slutter seg til dette systemet." </w:t>
      </w:r>
    </w:p>
    <w:p w:rsidR="00145989" w:rsidRPr="00F06142" w:rsidRDefault="00145989" w:rsidP="00405CD2">
      <w:pPr>
        <w:rPr>
          <w:lang w:val="nn-NO"/>
        </w:rPr>
      </w:pPr>
    </w:p>
    <w:p w:rsidR="00405CD2" w:rsidRPr="00F06142" w:rsidRDefault="00145989" w:rsidP="00405CD2">
      <w:pPr>
        <w:rPr>
          <w:lang w:val="nn-NO"/>
        </w:rPr>
      </w:pPr>
      <w:r w:rsidRPr="00F06142">
        <w:rPr>
          <w:lang w:val="nn-NO"/>
        </w:rPr>
        <w:t>_</w:t>
      </w:r>
      <w:r w:rsidR="00405CD2" w:rsidRPr="00F06142">
        <w:rPr>
          <w:lang w:val="nn-NO"/>
        </w:rPr>
        <w:t>Kva "strategiske, ideologiske og økonomiske omsyn" trur du Lie tenkte på? Peik på både berettande og normative sider ved innholdet i kjelda.</w:t>
      </w:r>
      <w:r w:rsidRPr="00F06142">
        <w:rPr>
          <w:lang w:val="nn-NO"/>
        </w:rPr>
        <w:t>_</w:t>
      </w:r>
    </w:p>
    <w:p w:rsidR="00405CD2" w:rsidRPr="00F06142" w:rsidRDefault="00405CD2" w:rsidP="00405CD2">
      <w:pPr>
        <w:rPr>
          <w:lang w:val="nn-NO"/>
        </w:rPr>
      </w:pPr>
      <w:r w:rsidRPr="00F06142">
        <w:rPr>
          <w:lang w:val="nn-NO"/>
        </w:rPr>
        <w:t>{{Ramme slutt}}</w:t>
      </w:r>
    </w:p>
    <w:p w:rsidR="00405CD2" w:rsidRPr="00F06142" w:rsidRDefault="00405CD2" w:rsidP="003A58F2">
      <w:pPr>
        <w:rPr>
          <w:lang w:val="nn-NO"/>
        </w:rPr>
      </w:pPr>
    </w:p>
    <w:p w:rsidR="003A58F2" w:rsidRPr="00F06142" w:rsidRDefault="003A58F2" w:rsidP="003A58F2">
      <w:pPr>
        <w:rPr>
          <w:lang w:val="nn-NO"/>
        </w:rPr>
      </w:pPr>
      <w:r w:rsidRPr="00F06142">
        <w:rPr>
          <w:lang w:val="nn-NO"/>
        </w:rPr>
        <w:t>--- 493 til 584</w:t>
      </w:r>
    </w:p>
    <w:p w:rsidR="003A58F2" w:rsidRPr="00F06142" w:rsidRDefault="00875387" w:rsidP="00875387">
      <w:pPr>
        <w:pStyle w:val="Overskrift2"/>
        <w:rPr>
          <w:lang w:val="nn-NO"/>
        </w:rPr>
      </w:pPr>
      <w:bookmarkStart w:id="1653" w:name="_Toc461011149"/>
      <w:bookmarkStart w:id="1654" w:name="_Toc461011708"/>
      <w:bookmarkStart w:id="1655" w:name="_Toc461203617"/>
      <w:r w:rsidRPr="00F06142">
        <w:rPr>
          <w:lang w:val="nn-NO"/>
        </w:rPr>
        <w:t xml:space="preserve">xxx2 </w:t>
      </w:r>
      <w:r w:rsidR="003A58F2" w:rsidRPr="00F06142">
        <w:rPr>
          <w:lang w:val="nn-NO"/>
        </w:rPr>
        <w:t>Frå samlingsregjering til arbeidarpartistyre</w:t>
      </w:r>
      <w:bookmarkEnd w:id="1653"/>
      <w:bookmarkEnd w:id="1654"/>
      <w:bookmarkEnd w:id="1655"/>
    </w:p>
    <w:p w:rsidR="003A58F2" w:rsidRPr="00F06142" w:rsidRDefault="003A58F2" w:rsidP="003A58F2">
      <w:pPr>
        <w:rPr>
          <w:lang w:val="nn-NO"/>
        </w:rPr>
      </w:pPr>
      <w:r w:rsidRPr="00F06142">
        <w:rPr>
          <w:lang w:val="nn-NO"/>
        </w:rPr>
        <w:t>Frå 1945 til 1963 sat Arbeidarpartiet med regjeringsmakta, og i perioden 1945</w:t>
      </w:r>
      <w:r w:rsidR="00442BF5" w:rsidRPr="00F06142">
        <w:rPr>
          <w:lang w:val="nn-NO"/>
        </w:rPr>
        <w:t>-</w:t>
      </w:r>
      <w:r w:rsidRPr="00F06142">
        <w:rPr>
          <w:lang w:val="nn-NO"/>
        </w:rPr>
        <w:t>1961 hadde partiet fleirtalet på Stortinget. I desse åra var det få endringar i oppslutninga til dei andre par</w:t>
      </w:r>
      <w:r w:rsidR="00145989" w:rsidRPr="00F06142">
        <w:rPr>
          <w:lang w:val="nn-NO"/>
        </w:rPr>
        <w:t>tia. Ved val</w:t>
      </w:r>
      <w:r w:rsidRPr="00F06142">
        <w:rPr>
          <w:lang w:val="nn-NO"/>
        </w:rPr>
        <w:t xml:space="preserve">et i 1945 stilte Kristeleg Folkeparti lister over heile landet. Likevel var det på Vestlandet partiet hadde kjerneområdet sitt og fekk flest røyster. Bondepartiet endra namn til Senterpartiet i 1959, men trass i namnebytet vart partiet framleis tett knytt til landbruket. Som i mellomkrigstida miste Venstre fleire og fleire røyster. Oppslutninga om Høgre varierte noko, men låg som regel rundt 20 prosent. </w:t>
      </w:r>
    </w:p>
    <w:p w:rsidR="003A58F2" w:rsidRPr="00F06142" w:rsidRDefault="003A58F2" w:rsidP="003A58F2">
      <w:pPr>
        <w:rPr>
          <w:lang w:val="nn-NO"/>
        </w:rPr>
      </w:pPr>
    </w:p>
    <w:p w:rsidR="003A58F2" w:rsidRPr="00F06142" w:rsidRDefault="00875387" w:rsidP="00875387">
      <w:pPr>
        <w:pStyle w:val="Overskrift2"/>
        <w:rPr>
          <w:lang w:val="nn-NO"/>
        </w:rPr>
      </w:pPr>
      <w:bookmarkStart w:id="1656" w:name="_Toc461011150"/>
      <w:bookmarkStart w:id="1657" w:name="_Toc461011709"/>
      <w:bookmarkStart w:id="1658" w:name="_Toc461203618"/>
      <w:r w:rsidRPr="00F06142">
        <w:rPr>
          <w:lang w:val="nn-NO"/>
        </w:rPr>
        <w:t xml:space="preserve">xxx2 </w:t>
      </w:r>
      <w:r w:rsidR="003A58F2" w:rsidRPr="00F06142">
        <w:rPr>
          <w:lang w:val="nn-NO"/>
        </w:rPr>
        <w:t>Nord-Noreg</w:t>
      </w:r>
      <w:bookmarkEnd w:id="1656"/>
      <w:bookmarkEnd w:id="1657"/>
      <w:bookmarkEnd w:id="1658"/>
    </w:p>
    <w:p w:rsidR="00145989" w:rsidRPr="00F06142" w:rsidRDefault="00145989" w:rsidP="00145989">
      <w:pPr>
        <w:rPr>
          <w:lang w:val="nn-NO"/>
        </w:rPr>
      </w:pPr>
      <w:r w:rsidRPr="00F06142">
        <w:rPr>
          <w:lang w:val="nn-NO"/>
        </w:rPr>
        <w:t>{{Ordforklaring (s. 494): statsstipendiat: ein som blir tildelt økonomisk støtte løyvd av Stortinget for uavhengig, fri verksemd innanfor kultur, samfunn og vitskap.}}</w:t>
      </w:r>
    </w:p>
    <w:p w:rsidR="00145989" w:rsidRPr="00F06142" w:rsidRDefault="00145989" w:rsidP="003A58F2">
      <w:pPr>
        <w:rPr>
          <w:lang w:val="nn-NO"/>
        </w:rPr>
      </w:pPr>
    </w:p>
    <w:p w:rsidR="003A58F2" w:rsidRPr="00F06142" w:rsidRDefault="00145989" w:rsidP="003A58F2">
      <w:pPr>
        <w:rPr>
          <w:lang w:val="nn-NO"/>
        </w:rPr>
      </w:pPr>
      <w:r w:rsidRPr="00F06142">
        <w:rPr>
          <w:lang w:val="nn-NO"/>
        </w:rPr>
        <w:t>Den første oppgå</w:t>
      </w:r>
      <w:r w:rsidR="003A58F2" w:rsidRPr="00F06142">
        <w:rPr>
          <w:lang w:val="nn-NO"/>
        </w:rPr>
        <w:t>va til arbeidarpartiregjeringa var å byggje opp att Nord-Noreg. Finnmark og Nord-Troms var fullstendig ra</w:t>
      </w:r>
      <w:r w:rsidRPr="00F06142">
        <w:rPr>
          <w:lang w:val="nn-NO"/>
        </w:rPr>
        <w:t>serte, alle bygningar, i alt 12.000, var brende ned. Mellom 20.000 og 25.</w:t>
      </w:r>
      <w:r w:rsidR="003A58F2" w:rsidRPr="00F06142">
        <w:rPr>
          <w:lang w:val="nn-NO"/>
        </w:rPr>
        <w:t>000 menneske budde i jordgammar, holer, fiskebåtar</w:t>
      </w:r>
      <w:r w:rsidRPr="00F06142">
        <w:rPr>
          <w:lang w:val="nn-NO"/>
        </w:rPr>
        <w:t xml:space="preserve"> eller koier på vidda. Rundt 45.</w:t>
      </w:r>
      <w:r w:rsidR="003A58F2" w:rsidRPr="00F06142">
        <w:rPr>
          <w:lang w:val="nn-NO"/>
        </w:rPr>
        <w:t xml:space="preserve">000 var mellombels innlosjerte som flyktningar sørpå i landet. Regjeringa ville ikkje at folk flytte heim att før husbygginga hadde komme i gang, men freistnadene på å hindre det hadde liten effekt. Nesten med ein gong krigshandlingane var over, byrja folk å dra attende til Nord-Noreg som best dei kunne. </w:t>
      </w:r>
    </w:p>
    <w:p w:rsidR="003A58F2" w:rsidRPr="00F06142" w:rsidRDefault="003A58F2" w:rsidP="003A58F2">
      <w:pPr>
        <w:rPr>
          <w:lang w:val="nn-NO"/>
        </w:rPr>
      </w:pPr>
      <w:r w:rsidRPr="00F06142">
        <w:rPr>
          <w:lang w:val="nn-NO"/>
        </w:rPr>
        <w:t xml:space="preserve">  Atterreisinga av landsdelen skaut raskt fart. Alt i 1953 var det bygd fleire hus enn før krigen, og bustadstandarden var høgare. Som før var mange sysselsette i fiskeria, men etter kvart vart stat og kommune viktige arbeidsgivarar. Skilnadene mellom Nord-Noreg og resten av landet minska. Før 1940 hadde det vore få industriarbeidsplassar i landsdelen. </w:t>
      </w:r>
    </w:p>
    <w:p w:rsidR="00145989" w:rsidRPr="00F06142" w:rsidRDefault="00145989" w:rsidP="003A58F2">
      <w:pPr>
        <w:rPr>
          <w:lang w:val="nn-NO"/>
        </w:rPr>
      </w:pPr>
    </w:p>
    <w:p w:rsidR="003A58F2" w:rsidRPr="00F06142" w:rsidRDefault="003A58F2" w:rsidP="003A58F2">
      <w:pPr>
        <w:rPr>
          <w:lang w:val="nn-NO"/>
        </w:rPr>
      </w:pPr>
      <w:r w:rsidRPr="00F06142">
        <w:rPr>
          <w:lang w:val="nn-NO"/>
        </w:rPr>
        <w:t>--- 494 til 584</w:t>
      </w:r>
    </w:p>
    <w:p w:rsidR="003A58F2" w:rsidRPr="00F06142" w:rsidRDefault="003A58F2" w:rsidP="003A58F2">
      <w:pPr>
        <w:rPr>
          <w:lang w:val="nn-NO"/>
        </w:rPr>
      </w:pPr>
      <w:r w:rsidRPr="00F06142">
        <w:rPr>
          <w:lang w:val="nn-NO"/>
        </w:rPr>
        <w:t xml:space="preserve">Men frå 1945 og fram til 1970 steig talet til opp mot ein tredel av alle sysselsette, noko som svarte til landsgjennomsnittet. </w:t>
      </w:r>
    </w:p>
    <w:p w:rsidR="00145989" w:rsidRPr="00F06142" w:rsidRDefault="00145989" w:rsidP="00145989">
      <w:pPr>
        <w:rPr>
          <w:lang w:val="nn-NO"/>
        </w:rPr>
      </w:pPr>
      <w:r w:rsidRPr="00F06142">
        <w:rPr>
          <w:lang w:val="nn-NO"/>
        </w:rPr>
        <w:t xml:space="preserve">  Det mest kjende dømet er Mo i Rana. Før 1940 var Mo ein liten handelsstad med nokre få tusen innbyggjarar. Etter krigen vedtok Stortinget å byggje eit jernverk der for å løyse det som i samtida vart kalla "jernspørsmålet". jern var mangelvare og måtte importerast frå utlandet og betalast i framand valuta. Eit jernverk i Mo i Rana ville gjere landet sjølvforsynt, og i nærleiken var det rike malmførekomstar. Byen rundt jernverket vart nøye planlagd, arbeidskrafta skulle bu godt i det nye industrisamfunnet, lnnbyggjartalet steig raskt frå 2500 i 1946 til 21.000 i 1970. </w:t>
      </w:r>
    </w:p>
    <w:p w:rsidR="00145989" w:rsidRPr="00F06142" w:rsidRDefault="00145989" w:rsidP="00145989">
      <w:pPr>
        <w:rPr>
          <w:lang w:val="nn-NO"/>
        </w:rPr>
      </w:pPr>
    </w:p>
    <w:p w:rsidR="00145989" w:rsidRPr="00F06142" w:rsidRDefault="00145989" w:rsidP="00145989">
      <w:pPr>
        <w:rPr>
          <w:lang w:val="nn-NO"/>
        </w:rPr>
      </w:pPr>
      <w:r w:rsidRPr="00F06142">
        <w:rPr>
          <w:lang w:val="nn-NO"/>
        </w:rPr>
        <w:t>{{Bilete. 2 (s. 493):}}</w:t>
      </w:r>
    </w:p>
    <w:p w:rsidR="00145989" w:rsidRPr="00F06142" w:rsidRDefault="00145989" w:rsidP="00145989">
      <w:pPr>
        <w:rPr>
          <w:lang w:val="nn-NO"/>
        </w:rPr>
      </w:pPr>
      <w:r w:rsidRPr="00F06142">
        <w:rPr>
          <w:lang w:val="nn-NO"/>
        </w:rPr>
        <w:t>Bilettekst:</w:t>
      </w:r>
    </w:p>
    <w:p w:rsidR="00145989" w:rsidRPr="00F06142" w:rsidRDefault="00145989" w:rsidP="00145989">
      <w:pPr>
        <w:ind w:left="374" w:hanging="374"/>
        <w:rPr>
          <w:lang w:val="nn-NO"/>
        </w:rPr>
      </w:pPr>
      <w:r w:rsidRPr="00F06142">
        <w:rPr>
          <w:lang w:val="nn-NO"/>
        </w:rPr>
        <w:t>1: Nord-Noreg måtte byggjast opp frå grunnen etter krigen. Honningsvåg om lag 1950.</w:t>
      </w:r>
    </w:p>
    <w:p w:rsidR="00145989" w:rsidRPr="00F06142" w:rsidRDefault="00145989" w:rsidP="00145989">
      <w:pPr>
        <w:ind w:left="374" w:hanging="374"/>
        <w:rPr>
          <w:lang w:val="nn-NO"/>
        </w:rPr>
      </w:pPr>
      <w:r w:rsidRPr="00F06142">
        <w:rPr>
          <w:lang w:val="nn-NO"/>
        </w:rPr>
        <w:t>2: Jernverket i Mo i Rana var ei av dei største statlege industrisatsingane etter krigen.</w:t>
      </w:r>
    </w:p>
    <w:p w:rsidR="00145989" w:rsidRPr="00F06142" w:rsidRDefault="00145989" w:rsidP="00145989">
      <w:pPr>
        <w:rPr>
          <w:lang w:val="nn-NO"/>
        </w:rPr>
      </w:pPr>
      <w:r w:rsidRPr="00F06142">
        <w:rPr>
          <w:lang w:val="nn-NO"/>
        </w:rPr>
        <w:t>{{Slutt}}</w:t>
      </w:r>
    </w:p>
    <w:p w:rsidR="00145989" w:rsidRPr="00F06142" w:rsidRDefault="00145989" w:rsidP="003A58F2">
      <w:pPr>
        <w:rPr>
          <w:lang w:val="nn-NO"/>
        </w:rPr>
      </w:pPr>
    </w:p>
    <w:p w:rsidR="003A58F2" w:rsidRPr="00F06142" w:rsidRDefault="00875387" w:rsidP="00875387">
      <w:pPr>
        <w:pStyle w:val="Overskrift2"/>
        <w:rPr>
          <w:lang w:val="nn-NO"/>
        </w:rPr>
      </w:pPr>
      <w:bookmarkStart w:id="1659" w:name="_Toc461011151"/>
      <w:bookmarkStart w:id="1660" w:name="_Toc461011710"/>
      <w:bookmarkStart w:id="1661" w:name="_Toc461203619"/>
      <w:r w:rsidRPr="00F06142">
        <w:rPr>
          <w:lang w:val="nn-NO"/>
        </w:rPr>
        <w:t xml:space="preserve">xxx2 </w:t>
      </w:r>
      <w:r w:rsidR="003A58F2" w:rsidRPr="00F06142">
        <w:rPr>
          <w:lang w:val="nn-NO"/>
        </w:rPr>
        <w:t>Skifte i samepolitikken</w:t>
      </w:r>
      <w:bookmarkEnd w:id="1659"/>
      <w:bookmarkEnd w:id="1660"/>
      <w:bookmarkEnd w:id="1661"/>
    </w:p>
    <w:p w:rsidR="003A58F2" w:rsidRPr="00F06142" w:rsidRDefault="003A58F2" w:rsidP="003A58F2">
      <w:pPr>
        <w:rPr>
          <w:lang w:val="nn-NO"/>
        </w:rPr>
      </w:pPr>
      <w:r w:rsidRPr="00F06142">
        <w:rPr>
          <w:lang w:val="nn-NO"/>
        </w:rPr>
        <w:t xml:space="preserve">Krigen hadde vore ein kamp mot undertrykking av små nasjonar og etniske grupper. Det fekk også noko å seie for synet på samane, både korleis den norske staten behandla dei, og korleis dei såg på seg sjølve. Eit sentralt krav var at fornorskinga måtte stanse. Sidan 1880-åra hadde samiske leiarar og etniske nordmenn argumentert for at samisk måtte vere lovleg i skolen. Før krigen var det nokre lærarar som brukte dobbeltteksta lærebøker, samisk og norsk, i undervisninga. Eigentleg braut det med det staten hadde fastsett, som var at norsk skulle vere det einaste undervisningsspråket. Men dersom samiske barn skulle kunne lære sitt eige språk, måtte dei ha skolebøker på samisk. Eigne lesebøker for samisk fanst ikkje. Den første til bruk i barneskolen kom i 1951. </w:t>
      </w:r>
    </w:p>
    <w:p w:rsidR="003A58F2" w:rsidRPr="00F06142" w:rsidRDefault="003A58F2" w:rsidP="003A58F2">
      <w:pPr>
        <w:rPr>
          <w:lang w:val="nn-NO"/>
        </w:rPr>
      </w:pPr>
      <w:r w:rsidRPr="00F06142">
        <w:rPr>
          <w:lang w:val="nn-NO"/>
        </w:rPr>
        <w:t xml:space="preserve">  Det var eit viktig steg, men utanfor klasserommet var det framleis norsk som dominerte. Berre norsk skulle nyttast i kontakt med styresmaktene. Det hadde ein klar signaleffekt: Skulle samiske barn skaffe seg ein karriere, gjorde dei best i å leggje frå seg den </w:t>
      </w:r>
      <w:r w:rsidR="00732301" w:rsidRPr="00F06142">
        <w:rPr>
          <w:lang w:val="nn-NO"/>
        </w:rPr>
        <w:t>samiske identiteten og bli så norske som råd.</w:t>
      </w:r>
    </w:p>
    <w:p w:rsidR="00732301" w:rsidRPr="00F06142" w:rsidRDefault="00732301" w:rsidP="003A58F2">
      <w:pPr>
        <w:rPr>
          <w:lang w:val="nn-NO"/>
        </w:rPr>
      </w:pPr>
    </w:p>
    <w:p w:rsidR="003A58F2" w:rsidRPr="00F06142" w:rsidRDefault="003A58F2" w:rsidP="003A58F2">
      <w:pPr>
        <w:rPr>
          <w:lang w:val="nn-NO"/>
        </w:rPr>
      </w:pPr>
      <w:r w:rsidRPr="00F06142">
        <w:rPr>
          <w:lang w:val="nn-NO"/>
        </w:rPr>
        <w:t>--- 495 til 584</w:t>
      </w:r>
    </w:p>
    <w:p w:rsidR="003A58F2" w:rsidRPr="00F06142" w:rsidRDefault="003A58F2" w:rsidP="003A58F2">
      <w:pPr>
        <w:rPr>
          <w:lang w:val="nn-NO"/>
        </w:rPr>
      </w:pPr>
      <w:r w:rsidRPr="00F06142">
        <w:rPr>
          <w:lang w:val="nn-NO"/>
        </w:rPr>
        <w:t xml:space="preserve">Det samiske var ikkje berre ei ulempe, det vart sett på som primitivt. </w:t>
      </w:r>
    </w:p>
    <w:p w:rsidR="003A58F2" w:rsidRPr="00F06142" w:rsidRDefault="003A58F2" w:rsidP="003A58F2">
      <w:pPr>
        <w:rPr>
          <w:lang w:val="nn-NO"/>
        </w:rPr>
      </w:pPr>
    </w:p>
    <w:p w:rsidR="00145989" w:rsidRPr="00F06142" w:rsidRDefault="00145989" w:rsidP="00145989">
      <w:pPr>
        <w:rPr>
          <w:lang w:val="nn-NO"/>
        </w:rPr>
      </w:pPr>
      <w:r w:rsidRPr="00F06142">
        <w:rPr>
          <w:lang w:val="nn-NO"/>
        </w:rPr>
        <w:t>{{Ramme</w:t>
      </w:r>
      <w:r w:rsidR="00732301" w:rsidRPr="00F06142">
        <w:rPr>
          <w:lang w:val="nn-NO"/>
        </w:rPr>
        <w:t xml:space="preserve"> med tekst og bilete (s. 494)</w:t>
      </w:r>
      <w:r w:rsidRPr="00F06142">
        <w:rPr>
          <w:lang w:val="nn-NO"/>
        </w:rPr>
        <w:t>:}}</w:t>
      </w:r>
    </w:p>
    <w:p w:rsidR="00732301" w:rsidRPr="00F06142" w:rsidRDefault="00732301" w:rsidP="00145989">
      <w:pPr>
        <w:rPr>
          <w:lang w:val="nn-NO"/>
        </w:rPr>
      </w:pPr>
      <w:r w:rsidRPr="00F06142">
        <w:rPr>
          <w:lang w:val="nn-NO"/>
        </w:rPr>
        <w:t>_Fortid og forklaring_</w:t>
      </w:r>
    </w:p>
    <w:p w:rsidR="00145989" w:rsidRPr="00F06142" w:rsidRDefault="00145989" w:rsidP="00145989">
      <w:pPr>
        <w:rPr>
          <w:lang w:val="nn-NO"/>
        </w:rPr>
      </w:pPr>
      <w:r w:rsidRPr="00F06142">
        <w:rPr>
          <w:lang w:val="nn-NO"/>
        </w:rPr>
        <w:t>Joik</w:t>
      </w:r>
    </w:p>
    <w:p w:rsidR="00145989" w:rsidRPr="00F06142" w:rsidRDefault="00145989" w:rsidP="00145989">
      <w:pPr>
        <w:rPr>
          <w:lang w:val="nn-NO"/>
        </w:rPr>
      </w:pPr>
      <w:r w:rsidRPr="00F06142">
        <w:rPr>
          <w:lang w:val="nn-NO"/>
        </w:rPr>
        <w:t>Da kronprins Håkon og Mette-Marit gifte seg i 2001, joika Mari Boine (f. 1956) i Oslo domkyrkje. Joik er den tradisjonelle samiske musikkforma. Berre nokre tiår</w:t>
      </w:r>
      <w:r w:rsidR="00732301" w:rsidRPr="00F06142">
        <w:rPr>
          <w:lang w:val="nn-NO"/>
        </w:rPr>
        <w:t xml:space="preserve"> </w:t>
      </w:r>
      <w:r w:rsidRPr="00F06142">
        <w:rPr>
          <w:lang w:val="nn-NO"/>
        </w:rPr>
        <w:t xml:space="preserve">tidlegare hadde det vore utenkjeleg å joike i ei kyrkje. Tradisjonelt var joik sett på som direkte ukristeleg. Etter det Boine seier, var det jamgodt med "djevelens stemme". Heilt fram til 1990-åra var joik forboden på skolen i Kautokeino. Ein grunn til fordømminga var at joiken kan knytast til samiske religiøse ritual frå førkristen tid. Etter kvart overtok også mange samar det negative synet kyrkja hadde på joiking. Da Boine hadde gitt ut si første plate i 1986 med tradisjonell samisk musikk, spurde ho om butikken på heimstaden ville selje plata. Svaret var tvert nei. </w:t>
      </w:r>
    </w:p>
    <w:p w:rsidR="00145989" w:rsidRPr="00F06142" w:rsidRDefault="00732301" w:rsidP="00145989">
      <w:pPr>
        <w:rPr>
          <w:lang w:val="nn-NO"/>
        </w:rPr>
      </w:pPr>
      <w:r w:rsidRPr="00F06142">
        <w:rPr>
          <w:lang w:val="nn-NO"/>
        </w:rPr>
        <w:t xml:space="preserve">  </w:t>
      </w:r>
      <w:r w:rsidR="00145989" w:rsidRPr="00F06142">
        <w:rPr>
          <w:lang w:val="nn-NO"/>
        </w:rPr>
        <w:t xml:space="preserve">På radio og TV var det aldri joiking. Men i 1980 joika Mattis Hætta (f. 1959) Sámiid ædnan (Samisk jord), ein protest mot Altautbygginga (sjå s. 507), som ein del av det norske bidraget til Melodi Grand Prix. For mange ikkje-samar var det første gong dei høyrde ein joik. Seinare har grupper og kunstnarar som framfører samisk musikk, fått eit publikum i heile landet og også internasjonalt. I 1989 vann Boine Spellemannsprisen, og i 2013 vart ho statsstipendiat. Det var eit klart brot med den hundreårlange fordømminga av joik. </w:t>
      </w:r>
    </w:p>
    <w:p w:rsidR="00145989" w:rsidRPr="00F06142" w:rsidRDefault="00145989" w:rsidP="00145989">
      <w:pPr>
        <w:rPr>
          <w:lang w:val="nn-NO"/>
        </w:rPr>
      </w:pPr>
    </w:p>
    <w:p w:rsidR="00145989" w:rsidRPr="00F06142" w:rsidRDefault="00944B94" w:rsidP="00145989">
      <w:pPr>
        <w:rPr>
          <w:lang w:val="nn-NO"/>
        </w:rPr>
      </w:pPr>
      <w:r w:rsidRPr="00F06142">
        <w:rPr>
          <w:lang w:val="nn-NO"/>
        </w:rPr>
        <w:t xml:space="preserve">Bilettekst: </w:t>
      </w:r>
      <w:r w:rsidR="00145989" w:rsidRPr="00F06142">
        <w:rPr>
          <w:lang w:val="nn-NO"/>
        </w:rPr>
        <w:t>Mari Boine joika da kronprinsparet gifte seg i Oslo domkyrkje.</w:t>
      </w:r>
    </w:p>
    <w:p w:rsidR="00145989" w:rsidRPr="00F06142" w:rsidRDefault="00145989" w:rsidP="00145989">
      <w:pPr>
        <w:rPr>
          <w:lang w:val="nn-NO"/>
        </w:rPr>
      </w:pPr>
      <w:r w:rsidRPr="00F06142">
        <w:rPr>
          <w:lang w:val="nn-NO"/>
        </w:rPr>
        <w:t>{{Ramme slutt}}</w:t>
      </w:r>
    </w:p>
    <w:p w:rsidR="00145989" w:rsidRPr="00F06142" w:rsidRDefault="00145989" w:rsidP="003A58F2">
      <w:pPr>
        <w:rPr>
          <w:lang w:val="nn-NO"/>
        </w:rPr>
      </w:pPr>
    </w:p>
    <w:p w:rsidR="003A58F2" w:rsidRPr="00F06142" w:rsidRDefault="00944B94" w:rsidP="003A58F2">
      <w:pPr>
        <w:rPr>
          <w:lang w:val="nn-NO"/>
        </w:rPr>
      </w:pPr>
      <w:r w:rsidRPr="00F06142">
        <w:rPr>
          <w:lang w:val="nn-NO"/>
        </w:rPr>
        <w:t xml:space="preserve">Bilettekst: </w:t>
      </w:r>
      <w:r w:rsidR="003A58F2" w:rsidRPr="00F06142">
        <w:rPr>
          <w:lang w:val="nn-NO"/>
        </w:rPr>
        <w:t>Samiske barn fekk lenge undervisning berre på norsk. Karasjok 1950.</w:t>
      </w:r>
    </w:p>
    <w:p w:rsidR="003A58F2" w:rsidRPr="00F06142" w:rsidRDefault="003A58F2" w:rsidP="003A58F2">
      <w:pPr>
        <w:rPr>
          <w:lang w:val="nn-NO"/>
        </w:rPr>
      </w:pPr>
    </w:p>
    <w:p w:rsidR="003A58F2" w:rsidRPr="00F06142" w:rsidRDefault="00875387" w:rsidP="00875387">
      <w:pPr>
        <w:pStyle w:val="Overskrift2"/>
        <w:rPr>
          <w:lang w:val="nn-NO"/>
        </w:rPr>
      </w:pPr>
      <w:bookmarkStart w:id="1662" w:name="_Toc461011152"/>
      <w:bookmarkStart w:id="1663" w:name="_Toc461011711"/>
      <w:bookmarkStart w:id="1664" w:name="_Toc461203620"/>
      <w:r w:rsidRPr="00F06142">
        <w:rPr>
          <w:lang w:val="nn-NO"/>
        </w:rPr>
        <w:t xml:space="preserve">xxx2 </w:t>
      </w:r>
      <w:r w:rsidR="003A58F2" w:rsidRPr="00F06142">
        <w:rPr>
          <w:lang w:val="nn-NO"/>
        </w:rPr>
        <w:t>Velferdsstaten tek form</w:t>
      </w:r>
      <w:bookmarkEnd w:id="1662"/>
      <w:bookmarkEnd w:id="1663"/>
      <w:bookmarkEnd w:id="1664"/>
    </w:p>
    <w:p w:rsidR="003A58F2" w:rsidRPr="00F06142" w:rsidRDefault="003A58F2" w:rsidP="003A58F2">
      <w:pPr>
        <w:rPr>
          <w:lang w:val="nn-NO"/>
        </w:rPr>
      </w:pPr>
      <w:r w:rsidRPr="00F06142">
        <w:rPr>
          <w:lang w:val="nn-NO"/>
        </w:rPr>
        <w:t xml:space="preserve">I Fellesprogrammet var det semje om at det framtidige Noreg skulle vere meir rettferdig og tryggare enn førkrigssamfunnet hadde vore. Nokre sosiale støtteordningar hadde eksistert i 1930-åra, men hjelp vart berre gitt etter ei grundig og ofte audmjukande undersøking for å slå fast om det verkeleg ikkje var mogleg for mottakaren å forsørgje seg sjølv. </w:t>
      </w:r>
    </w:p>
    <w:p w:rsidR="003A58F2" w:rsidRPr="00F06142" w:rsidRDefault="003A58F2" w:rsidP="003A58F2">
      <w:pPr>
        <w:rPr>
          <w:lang w:val="nn-NO"/>
        </w:rPr>
      </w:pPr>
    </w:p>
    <w:p w:rsidR="003A58F2" w:rsidRPr="00F06142" w:rsidRDefault="00875387" w:rsidP="00875387">
      <w:pPr>
        <w:pStyle w:val="Overskrift3"/>
        <w:rPr>
          <w:lang w:val="nn-NO"/>
        </w:rPr>
      </w:pPr>
      <w:bookmarkStart w:id="1665" w:name="_Toc461011153"/>
      <w:bookmarkStart w:id="1666" w:name="_Toc461011712"/>
      <w:r w:rsidRPr="00F06142">
        <w:rPr>
          <w:lang w:val="nn-NO"/>
        </w:rPr>
        <w:t xml:space="preserve">xxx3 </w:t>
      </w:r>
      <w:r w:rsidR="003A58F2" w:rsidRPr="00F06142">
        <w:rPr>
          <w:lang w:val="nn-NO"/>
        </w:rPr>
        <w:t>Nye lover</w:t>
      </w:r>
      <w:bookmarkEnd w:id="1665"/>
      <w:bookmarkEnd w:id="1666"/>
    </w:p>
    <w:p w:rsidR="003A58F2" w:rsidRPr="00F06142" w:rsidRDefault="003A58F2" w:rsidP="003A58F2">
      <w:pPr>
        <w:rPr>
          <w:lang w:val="nn-NO"/>
        </w:rPr>
      </w:pPr>
      <w:r w:rsidRPr="00F06142">
        <w:rPr>
          <w:lang w:val="nn-NO"/>
        </w:rPr>
        <w:t xml:space="preserve">Utviklinga av velferdsstaten i Noreg var ein gradvis prosess der dei økonomiske rammene heile tida sette grenser for kva som lét seg gjennomføre. Først når inntektene til staten var store nok, vedtok Stortinget nye lover. Alle partia var samde i denne framgangsmåten. Da den første store reforma, barnetrygda, vart vedteken i Stortinget i 1946, skjedde det samrøystes og utan nokon debatt. </w:t>
      </w:r>
    </w:p>
    <w:p w:rsidR="003A58F2" w:rsidRPr="00F06142" w:rsidRDefault="003A58F2" w:rsidP="003A58F2">
      <w:pPr>
        <w:rPr>
          <w:lang w:val="nn-NO"/>
        </w:rPr>
      </w:pPr>
      <w:r w:rsidRPr="00F06142">
        <w:rPr>
          <w:lang w:val="nn-NO"/>
        </w:rPr>
        <w:t xml:space="preserve">  To år seinare la sosialministeren fram folketrygdmeldinga for Stortinget. Her var målsetjinga å sikre alle mot tap av inntekt, anten det skjedde på grunn av arbeidsløyse eller sjukdom. Grunntanken var at alle skulle ha krav på hjelp. I 1957 vart det innført alderstrygd. Den nye lova avskaffa behovsprøving, det same galdt dei andre velferdslovene. At dei garanterte folk hjelp, braut med den tidlegare haldninga der økonomiske ytingar vart sett på som ei almisse eller gåve frå staten. </w:t>
      </w:r>
    </w:p>
    <w:p w:rsidR="003A58F2" w:rsidRPr="00F06142" w:rsidRDefault="003A58F2" w:rsidP="003A58F2">
      <w:pPr>
        <w:rPr>
          <w:lang w:val="nn-NO"/>
        </w:rPr>
      </w:pPr>
    </w:p>
    <w:p w:rsidR="003A58F2" w:rsidRPr="00F06142" w:rsidRDefault="003A58F2" w:rsidP="003A58F2">
      <w:pPr>
        <w:rPr>
          <w:lang w:val="nn-NO"/>
        </w:rPr>
      </w:pPr>
      <w:r w:rsidRPr="00F06142">
        <w:rPr>
          <w:lang w:val="nn-NO"/>
        </w:rPr>
        <w:t>--- 496 til 584</w:t>
      </w:r>
    </w:p>
    <w:p w:rsidR="003A58F2" w:rsidRPr="00F06142" w:rsidRDefault="003A58F2" w:rsidP="003A58F2">
      <w:pPr>
        <w:rPr>
          <w:lang w:val="nn-NO"/>
        </w:rPr>
      </w:pPr>
      <w:r w:rsidRPr="00F06142">
        <w:rPr>
          <w:lang w:val="nn-NO"/>
        </w:rPr>
        <w:t xml:space="preserve">Det var knapt nokon politisk debatt om lovene, også dei borgarlege partia støtta fullt opp om dei. Parallelt med innføringa av nye lover auka utgiftene til det offentlege helsestellet. Nye sjukehus vart bygde og stadig fleire legar og sjukepleiarar tilsette. Ein sentral del av det offentlege helsearbeidet </w:t>
      </w:r>
      <w:r w:rsidR="00944B94" w:rsidRPr="00F06142">
        <w:rPr>
          <w:lang w:val="nn-NO"/>
        </w:rPr>
        <w:t>var fø</w:t>
      </w:r>
      <w:r w:rsidRPr="00F06142">
        <w:rPr>
          <w:lang w:val="nn-NO"/>
        </w:rPr>
        <w:t>rebygging, og det viktigaste her var vaksinering. Eit omfattande vaksinasjonsprogram av babyar og skolebarn utrydda poliomyelitt, koppar og tuberkulose. Desse sjukdommane var frykta før krigen. Etter kvart kom det også meir effektive medisinar på marknade</w:t>
      </w:r>
      <w:r w:rsidR="00944B94" w:rsidRPr="00F06142">
        <w:rPr>
          <w:lang w:val="nn-NO"/>
        </w:rPr>
        <w:t>n, først og fremst penicillin, I</w:t>
      </w:r>
      <w:r w:rsidRPr="00F06142">
        <w:rPr>
          <w:lang w:val="nn-NO"/>
        </w:rPr>
        <w:t xml:space="preserve">nfeksjonssjukdommar som før hadde vore dødelege, kunne ein no kurere raskt og effektivt. </w:t>
      </w:r>
    </w:p>
    <w:p w:rsidR="003A58F2" w:rsidRPr="00F06142" w:rsidRDefault="003A58F2" w:rsidP="003A58F2">
      <w:pPr>
        <w:rPr>
          <w:lang w:val="nn-NO"/>
        </w:rPr>
      </w:pPr>
      <w:r w:rsidRPr="00F06142">
        <w:rPr>
          <w:lang w:val="nn-NO"/>
        </w:rPr>
        <w:t xml:space="preserve">  I 1966 vedtok Stortinget folketrygdlova. Lova omfatta mange av dei ytingane som staten hadde gitt tidlegare, som alderspensjon og stønad ved sjukdom eller uførleik. Folketrygda får inntekter frå tre kjelder: Alle som bur i Noreg, betaler ei trygdeavgift samstundes med skatten kvar månad, arbeidsgivarane betaler noko, og store summar kjem frå staten. </w:t>
      </w:r>
    </w:p>
    <w:p w:rsidR="003A58F2" w:rsidRPr="00F06142" w:rsidRDefault="003A58F2" w:rsidP="003A58F2">
      <w:pPr>
        <w:rPr>
          <w:lang w:val="nn-NO"/>
        </w:rPr>
      </w:pPr>
    </w:p>
    <w:p w:rsidR="003A58F2" w:rsidRPr="00F06142" w:rsidRDefault="00875387" w:rsidP="00875387">
      <w:pPr>
        <w:pStyle w:val="Overskrift3"/>
        <w:rPr>
          <w:lang w:val="nn-NO"/>
        </w:rPr>
      </w:pPr>
      <w:bookmarkStart w:id="1667" w:name="_Toc461011154"/>
      <w:bookmarkStart w:id="1668" w:name="_Toc461011713"/>
      <w:r w:rsidRPr="00F06142">
        <w:rPr>
          <w:lang w:val="nn-NO"/>
        </w:rPr>
        <w:t xml:space="preserve">xxx3 </w:t>
      </w:r>
      <w:r w:rsidR="003A58F2" w:rsidRPr="00F06142">
        <w:rPr>
          <w:lang w:val="nn-NO"/>
        </w:rPr>
        <w:t>Bustadpolitikk</w:t>
      </w:r>
      <w:bookmarkEnd w:id="1667"/>
      <w:bookmarkEnd w:id="1668"/>
    </w:p>
    <w:p w:rsidR="003A58F2" w:rsidRPr="00F06142" w:rsidRDefault="003A58F2" w:rsidP="003A58F2">
      <w:pPr>
        <w:rPr>
          <w:lang w:val="nn-NO"/>
        </w:rPr>
      </w:pPr>
      <w:r w:rsidRPr="00F06142">
        <w:rPr>
          <w:lang w:val="nn-NO"/>
        </w:rPr>
        <w:t>Under kri</w:t>
      </w:r>
      <w:r w:rsidR="00944B94" w:rsidRPr="00F06142">
        <w:rPr>
          <w:lang w:val="nn-NO"/>
        </w:rPr>
        <w:t>gen hadde rundt 20.</w:t>
      </w:r>
      <w:r w:rsidRPr="00F06142">
        <w:rPr>
          <w:lang w:val="nn-NO"/>
        </w:rPr>
        <w:t xml:space="preserve">000 bustader vorte øydelagde, og det var knapt bygd nye. Dei bustadene som fanst, var jamt over i dårleg stand. Folk budde trongt, og særleg i arbeidarbydelane var det vanleg med utedoar. Styresmaktene tvangsrekvirerte rom hos private for å skaffe huslause tak over hovudet. </w:t>
      </w:r>
    </w:p>
    <w:p w:rsidR="003A58F2" w:rsidRPr="00F06142" w:rsidRDefault="003A58F2" w:rsidP="003A58F2">
      <w:pPr>
        <w:rPr>
          <w:lang w:val="nn-NO"/>
        </w:rPr>
      </w:pPr>
      <w:r w:rsidRPr="00F06142">
        <w:rPr>
          <w:lang w:val="nn-NO"/>
        </w:rPr>
        <w:t xml:space="preserve">  Da Gerhardsen heldt </w:t>
      </w:r>
      <w:r w:rsidR="00944B94" w:rsidRPr="00F06142">
        <w:rPr>
          <w:lang w:val="nn-NO"/>
        </w:rPr>
        <w:t>fram som statsminister etter val</w:t>
      </w:r>
      <w:r w:rsidRPr="00F06142">
        <w:rPr>
          <w:lang w:val="nn-NO"/>
        </w:rPr>
        <w:t xml:space="preserve">et i oktober 1945, var ei kraftig satsing på bustadbygging ein hovudprioritet. Målet for bustadpolitikken til regjeringa var at alle skulle ha høve til å eige husværet sitt utan å ruinere seg. </w:t>
      </w:r>
    </w:p>
    <w:p w:rsidR="00944B94" w:rsidRPr="00F06142" w:rsidRDefault="00944B94" w:rsidP="003A58F2">
      <w:pPr>
        <w:rPr>
          <w:lang w:val="nn-NO"/>
        </w:rPr>
      </w:pPr>
    </w:p>
    <w:p w:rsidR="003A58F2" w:rsidRPr="00F06142" w:rsidRDefault="003A58F2" w:rsidP="003A58F2">
      <w:pPr>
        <w:rPr>
          <w:lang w:val="nn-NO"/>
        </w:rPr>
      </w:pPr>
      <w:r w:rsidRPr="00F06142">
        <w:rPr>
          <w:lang w:val="nn-NO"/>
        </w:rPr>
        <w:t>--- 497 til 584</w:t>
      </w:r>
    </w:p>
    <w:p w:rsidR="003A58F2" w:rsidRPr="00F06142" w:rsidRDefault="00944B94" w:rsidP="003A58F2">
      <w:pPr>
        <w:rPr>
          <w:lang w:val="nn-NO"/>
        </w:rPr>
      </w:pPr>
      <w:r w:rsidRPr="00F06142">
        <w:rPr>
          <w:lang w:val="nn-NO"/>
        </w:rPr>
        <w:t xml:space="preserve">Dette vart løyst med </w:t>
      </w:r>
      <w:r w:rsidR="003A58F2" w:rsidRPr="00F06142">
        <w:rPr>
          <w:lang w:val="nn-NO"/>
        </w:rPr>
        <w:t xml:space="preserve">statsstøtta lån gjennom Den Norske Stats Husbank som var oppretta i 1946. Denne banken gav billige lån under føresetnad at bustadene ikkje var for store, og at dei heldt ein nøktern standard. Fram til slutten av 1970-åra finansierte Husbanken rundt tre firedelar av alle nye bustader. </w:t>
      </w:r>
    </w:p>
    <w:p w:rsidR="003A58F2" w:rsidRPr="00F06142" w:rsidRDefault="00944B94" w:rsidP="003A58F2">
      <w:pPr>
        <w:rPr>
          <w:lang w:val="nn-NO"/>
        </w:rPr>
      </w:pPr>
      <w:r w:rsidRPr="00F06142">
        <w:rPr>
          <w:lang w:val="nn-NO"/>
        </w:rPr>
        <w:t xml:space="preserve">  </w:t>
      </w:r>
      <w:r w:rsidR="003A58F2" w:rsidRPr="00F06142">
        <w:rPr>
          <w:lang w:val="nn-NO"/>
        </w:rPr>
        <w:t xml:space="preserve">Likevel gjekk det tregt, og bustadnøda var stor til ut i 1960-åra. I mange 1. mai-tog var hovudparolen krav om fleire bustader. Problema var størst i dei store byane. Her var løysinga å byggje nye senter utanfor den opphavlege bykjernen, såkalla drabantbyar. Planen var at butikkar og offentlege kontor og etter kvart også andre arbeidsplassar skulle leggjast hit. Dermed skulle folk sleppe å reise langt for å komme på jobb. </w:t>
      </w:r>
    </w:p>
    <w:p w:rsidR="003A58F2" w:rsidRPr="00F06142" w:rsidRDefault="003A58F2" w:rsidP="003A58F2">
      <w:pPr>
        <w:rPr>
          <w:lang w:val="nn-NO"/>
        </w:rPr>
      </w:pPr>
      <w:r w:rsidRPr="00F06142">
        <w:rPr>
          <w:lang w:val="nn-NO"/>
        </w:rPr>
        <w:t xml:space="preserve">  Den første drabantbyen i Noreg var Lambertseter ut</w:t>
      </w:r>
      <w:r w:rsidR="00944B94" w:rsidRPr="00F06142">
        <w:rPr>
          <w:lang w:val="nn-NO"/>
        </w:rPr>
        <w:t>anfor Oslo. Her skulle rundt 20.</w:t>
      </w:r>
      <w:r w:rsidRPr="00F06142">
        <w:rPr>
          <w:lang w:val="nn-NO"/>
        </w:rPr>
        <w:t xml:space="preserve">000 menneske få bu i lyse, moderne leilegheiter med innlagt bad. Bydelen var planlagt til minste detalj. Nokre av dei beste arkitektane i landet gjekk saman om utforminga, men ikkje alle delar av planen heldt. Til dømes gjekk arkitektane ut frå at berre rundt kvar femte familie ville skaffe seg bil. Etter kvart som kvar familie kjøpte både ein og to bilar, enda mange av friområda som parkeringsplassar. </w:t>
      </w:r>
    </w:p>
    <w:p w:rsidR="003A58F2" w:rsidRPr="00F06142" w:rsidRDefault="003A58F2" w:rsidP="003A58F2">
      <w:pPr>
        <w:rPr>
          <w:lang w:val="nn-NO"/>
        </w:rPr>
      </w:pPr>
    </w:p>
    <w:p w:rsidR="00944B94" w:rsidRPr="00F06142" w:rsidRDefault="00944B94" w:rsidP="00944B94">
      <w:pPr>
        <w:rPr>
          <w:lang w:val="nn-NO"/>
        </w:rPr>
      </w:pPr>
      <w:r w:rsidRPr="00F06142">
        <w:rPr>
          <w:lang w:val="nn-NO"/>
        </w:rPr>
        <w:t>{{Ramme med tekst og bilete (s. 496):}}</w:t>
      </w:r>
    </w:p>
    <w:p w:rsidR="00944B94" w:rsidRPr="00F06142" w:rsidRDefault="00944B94" w:rsidP="00944B94">
      <w:pPr>
        <w:rPr>
          <w:lang w:val="nn-NO"/>
        </w:rPr>
      </w:pPr>
      <w:r w:rsidRPr="00F06142">
        <w:rPr>
          <w:lang w:val="nn-NO"/>
        </w:rPr>
        <w:t>_Fortid og forklaring_</w:t>
      </w:r>
    </w:p>
    <w:p w:rsidR="00944B94" w:rsidRPr="00F06142" w:rsidRDefault="00944B94" w:rsidP="00944B94">
      <w:pPr>
        <w:rPr>
          <w:lang w:val="nn-NO"/>
        </w:rPr>
      </w:pPr>
      <w:r w:rsidRPr="00F06142">
        <w:rPr>
          <w:lang w:val="nn-NO"/>
        </w:rPr>
        <w:t>Prøvehuset på Ekeberg</w:t>
      </w:r>
    </w:p>
    <w:p w:rsidR="00944B94" w:rsidRPr="00F06142" w:rsidRDefault="00944B94" w:rsidP="00944B94">
      <w:pPr>
        <w:rPr>
          <w:lang w:val="nn-NO"/>
        </w:rPr>
      </w:pPr>
      <w:r w:rsidRPr="00F06142">
        <w:rPr>
          <w:lang w:val="nn-NO"/>
        </w:rPr>
        <w:t xml:space="preserve">At det gjekk altfor tregt med bustadbygginga, var ein gjengangar i stortingsdebattane. Regjeringa hevda at årsaka var mangelen på materialar. Sivilingeniøren Olav Selvaag (1912-2002) aksepterte ikkje den forklaringa. Våren 1948 sende han eit ope brev til Stortinget der det stod at han hadde løysinga. Han påstod at det var mogleg å byggje ein tomannsbustad mykje raskare og til ein tredel av prisen på det ei tilsvarande leilegheit kosta. Saman med brevet låg det spesifiserte teikningar på korleis huset skulle sjå ut. Det var ikkje stort, kvar bueining var på 80 m^2. </w:t>
      </w:r>
    </w:p>
    <w:p w:rsidR="00944B94" w:rsidRPr="00F06142" w:rsidRDefault="00944B94" w:rsidP="00944B94">
      <w:pPr>
        <w:rPr>
          <w:lang w:val="nn-NO"/>
        </w:rPr>
      </w:pPr>
      <w:r w:rsidRPr="00F06142">
        <w:rPr>
          <w:lang w:val="nn-NO"/>
        </w:rPr>
        <w:t xml:space="preserve">  Forslaget førte til enorm debatt. Motstandarane hevda at standarden ville vere låg. Selvaag svarte at huset hans ville vere betre isolert enn det som elles vart bygd. Avisa Morgenposten påstod at Selvaags forslag aldri ville kunne gjennomførast. Det provoserte han. For å vise at han hadde rett, greidde han å byggje ein tomannsbustad ferdig i 1948. Han heldt seg innanfor både tids- og prisgrensene han hadde lova i brevet. Da huset var ferdig, stod folk i kø utanfor for å komme inn og sjå. Også 107 stortingsrepresentantar møtte opp. Dei vart overtydde om at Selvaag hadde rett. Frå 1951 vart det lettare å få byggjeløyve for eit Selvaag-hus enn hus som vart bygde på "gamlemåten". </w:t>
      </w:r>
    </w:p>
    <w:p w:rsidR="00944B94" w:rsidRPr="00F06142" w:rsidRDefault="00944B94" w:rsidP="00944B94">
      <w:pPr>
        <w:rPr>
          <w:lang w:val="nn-NO"/>
        </w:rPr>
      </w:pPr>
    </w:p>
    <w:p w:rsidR="00944B94" w:rsidRPr="00F06142" w:rsidRDefault="00944B94" w:rsidP="00944B94">
      <w:pPr>
        <w:rPr>
          <w:lang w:val="nn-NO"/>
        </w:rPr>
      </w:pPr>
      <w:r w:rsidRPr="00F06142">
        <w:rPr>
          <w:lang w:val="nn-NO"/>
        </w:rPr>
        <w:t>Bilettekst: Olav Selvaag.</w:t>
      </w:r>
    </w:p>
    <w:p w:rsidR="00944B94" w:rsidRPr="00F06142" w:rsidRDefault="00944B94" w:rsidP="00944B94">
      <w:pPr>
        <w:rPr>
          <w:lang w:val="nn-NO"/>
        </w:rPr>
      </w:pPr>
      <w:r w:rsidRPr="00F06142">
        <w:rPr>
          <w:lang w:val="nn-NO"/>
        </w:rPr>
        <w:t>{{Ramme slutt}}</w:t>
      </w:r>
    </w:p>
    <w:p w:rsidR="00944B94" w:rsidRPr="00F06142" w:rsidRDefault="00944B94" w:rsidP="003A58F2">
      <w:pPr>
        <w:rPr>
          <w:lang w:val="nn-NO"/>
        </w:rPr>
      </w:pPr>
    </w:p>
    <w:p w:rsidR="00944B94" w:rsidRPr="00F06142" w:rsidRDefault="00944B94" w:rsidP="00944B94">
      <w:pPr>
        <w:rPr>
          <w:lang w:val="nn-NO"/>
        </w:rPr>
      </w:pPr>
      <w:r w:rsidRPr="00F06142">
        <w:rPr>
          <w:lang w:val="nn-NO"/>
        </w:rPr>
        <w:t>{{Bilettekst (s. 497): Folk står i kø for å sjå Selvaags sensasjonelle tomannsbustad.}}</w:t>
      </w:r>
    </w:p>
    <w:p w:rsidR="00944B94" w:rsidRPr="00F06142" w:rsidRDefault="00944B94" w:rsidP="003A58F2">
      <w:pPr>
        <w:rPr>
          <w:lang w:val="nn-NO"/>
        </w:rPr>
      </w:pPr>
    </w:p>
    <w:p w:rsidR="003A58F2" w:rsidRPr="00F06142" w:rsidRDefault="00875387" w:rsidP="00875387">
      <w:pPr>
        <w:pStyle w:val="Overskrift3"/>
        <w:rPr>
          <w:lang w:val="nn-NO"/>
        </w:rPr>
      </w:pPr>
      <w:bookmarkStart w:id="1669" w:name="_Toc461011155"/>
      <w:bookmarkStart w:id="1670" w:name="_Toc461011714"/>
      <w:r w:rsidRPr="00F06142">
        <w:rPr>
          <w:lang w:val="nn-NO"/>
        </w:rPr>
        <w:t xml:space="preserve">xxx3 </w:t>
      </w:r>
      <w:r w:rsidR="003A58F2" w:rsidRPr="00F06142">
        <w:rPr>
          <w:lang w:val="nn-NO"/>
        </w:rPr>
        <w:t>Utdanning for alle</w:t>
      </w:r>
      <w:bookmarkEnd w:id="1669"/>
      <w:bookmarkEnd w:id="1670"/>
    </w:p>
    <w:p w:rsidR="003A58F2" w:rsidRPr="00F06142" w:rsidRDefault="003A58F2" w:rsidP="003A58F2">
      <w:pPr>
        <w:rPr>
          <w:lang w:val="nn-NO"/>
        </w:rPr>
      </w:pPr>
      <w:r w:rsidRPr="00F06142">
        <w:rPr>
          <w:lang w:val="nn-NO"/>
        </w:rPr>
        <w:t>I skoleåret 1945</w:t>
      </w:r>
      <w:r w:rsidR="00442BF5" w:rsidRPr="00F06142">
        <w:rPr>
          <w:lang w:val="nn-NO"/>
        </w:rPr>
        <w:t>-</w:t>
      </w:r>
      <w:r w:rsidR="00944B94" w:rsidRPr="00F06142">
        <w:rPr>
          <w:lang w:val="nn-NO"/>
        </w:rPr>
        <w:t>46 var nesten 400.</w:t>
      </w:r>
      <w:r w:rsidRPr="00F06142">
        <w:rPr>
          <w:lang w:val="nn-NO"/>
        </w:rPr>
        <w:t xml:space="preserve">000 barn og unge under utdanning. I løpet av dei neste tretti åra vart det over dobbelt så mange. Veksten førte til at talet på lærarar tredobla seg. Gjennomgripande endringar låg bak denne auken. </w:t>
      </w:r>
    </w:p>
    <w:p w:rsidR="003A58F2" w:rsidRPr="00F06142" w:rsidRDefault="003A58F2" w:rsidP="003A58F2">
      <w:pPr>
        <w:rPr>
          <w:lang w:val="nn-NO"/>
        </w:rPr>
      </w:pPr>
      <w:r w:rsidRPr="00F06142">
        <w:rPr>
          <w:lang w:val="nn-NO"/>
        </w:rPr>
        <w:t xml:space="preserve">  I løpet av 1950-åra vart skoleplikta utvida frå sju til ni år. Nytt var også mykje meir detaljerte krav til kva elevane skulle gjennom i dei ulike faga. Fram til krigen hadde skolar i byane og i landkommunane følgt kvar sin læreplan. </w:t>
      </w:r>
    </w:p>
    <w:p w:rsidR="00944B94" w:rsidRPr="00F06142" w:rsidRDefault="00944B94" w:rsidP="003A58F2">
      <w:pPr>
        <w:rPr>
          <w:lang w:val="nn-NO"/>
        </w:rPr>
      </w:pPr>
    </w:p>
    <w:p w:rsidR="003A58F2" w:rsidRPr="00F06142" w:rsidRDefault="003A58F2" w:rsidP="003A58F2">
      <w:pPr>
        <w:rPr>
          <w:lang w:val="nn-NO"/>
        </w:rPr>
      </w:pPr>
      <w:r w:rsidRPr="00F06142">
        <w:rPr>
          <w:lang w:val="nn-NO"/>
        </w:rPr>
        <w:t>--- 498 til 584</w:t>
      </w:r>
    </w:p>
    <w:p w:rsidR="003A58F2" w:rsidRPr="00F06142" w:rsidRDefault="00944B94" w:rsidP="003A58F2">
      <w:pPr>
        <w:rPr>
          <w:lang w:val="nn-NO"/>
        </w:rPr>
      </w:pPr>
      <w:r w:rsidRPr="00F06142">
        <w:rPr>
          <w:lang w:val="nn-NO"/>
        </w:rPr>
        <w:t xml:space="preserve">Skiljet forsvann da nye, felles </w:t>
      </w:r>
      <w:r w:rsidR="003A58F2" w:rsidRPr="00F06142">
        <w:rPr>
          <w:lang w:val="nn-NO"/>
        </w:rPr>
        <w:t xml:space="preserve">læreplanar vart innførte i løpet av 1960-åra. For å oppfylle dei nye krava planen sette, måtte dei som underviste, ha lærarskoleeksamen. Det hadde ikkje alltid vore tilfelle før, særleg ikkje på landsbygda. Kravet førte til at skilnadene i kvaliteten på undervisninga mellom by og bygd minska. </w:t>
      </w:r>
    </w:p>
    <w:p w:rsidR="00944B94" w:rsidRPr="00F06142" w:rsidRDefault="00944B94" w:rsidP="00944B94">
      <w:pPr>
        <w:rPr>
          <w:lang w:val="nn-NO"/>
        </w:rPr>
      </w:pPr>
      <w:r w:rsidRPr="00F06142">
        <w:rPr>
          <w:lang w:val="nn-NO"/>
        </w:rPr>
        <w:t xml:space="preserve">  Den største endringa kom innanfor vidaregåande og høgare utdanning. Det vart fleire vidaregåande sko lar fram til 1970-åra. Statens lånekasse for utdanning sørgde for at alle kunne få rimelege lån og stipend. Målet var at alle som ville, skulle ha høve til å gå vidare etter grunnskolen, og at det ikkje skulle koste noko. Tidlegare hadde foreldra måtta betale for all utdanning utover den sjuårige folkeskolen. Berre unntaksvis klarte arbeidarar, fiskarar eller småbønder å koste på barna sine ein skoleplass. Mange stader i landet var det dessutan så langt til nærmaste skole at vidare skolegang var umogleg med mindre foreldra også hadde pengar nok til hybel. </w:t>
      </w:r>
    </w:p>
    <w:p w:rsidR="003A58F2" w:rsidRPr="00F06142" w:rsidRDefault="003A58F2" w:rsidP="003A58F2">
      <w:pPr>
        <w:rPr>
          <w:lang w:val="nn-NO"/>
        </w:rPr>
      </w:pPr>
    </w:p>
    <w:p w:rsidR="003A58F2" w:rsidRPr="00F06142" w:rsidRDefault="003A58F2" w:rsidP="003A58F2">
      <w:pPr>
        <w:rPr>
          <w:lang w:val="nn-NO"/>
        </w:rPr>
      </w:pPr>
      <w:r w:rsidRPr="00F06142">
        <w:rPr>
          <w:lang w:val="nn-NO"/>
        </w:rPr>
        <w:t>{{Ramme</w:t>
      </w:r>
      <w:r w:rsidR="00944B94" w:rsidRPr="00F06142">
        <w:rPr>
          <w:lang w:val="nn-NO"/>
        </w:rPr>
        <w:t xml:space="preserve"> med tekst og bilete</w:t>
      </w:r>
      <w:r w:rsidRPr="00F06142">
        <w:rPr>
          <w:lang w:val="nn-NO"/>
        </w:rPr>
        <w:t>:}}</w:t>
      </w:r>
    </w:p>
    <w:p w:rsidR="00944B94" w:rsidRPr="00F06142" w:rsidRDefault="00944B94" w:rsidP="003A58F2">
      <w:pPr>
        <w:rPr>
          <w:lang w:val="nn-NO"/>
        </w:rPr>
      </w:pPr>
      <w:r w:rsidRPr="00F06142">
        <w:rPr>
          <w:lang w:val="nn-NO"/>
        </w:rPr>
        <w:t>_Fortid og forklaring_</w:t>
      </w:r>
    </w:p>
    <w:p w:rsidR="003A58F2" w:rsidRPr="00F06142" w:rsidRDefault="003A58F2" w:rsidP="003A58F2">
      <w:pPr>
        <w:rPr>
          <w:lang w:val="nn-NO"/>
        </w:rPr>
      </w:pPr>
      <w:r w:rsidRPr="00F06142">
        <w:rPr>
          <w:lang w:val="nn-NO"/>
        </w:rPr>
        <w:t>Fagfolk mot politikarar</w:t>
      </w:r>
    </w:p>
    <w:p w:rsidR="003A58F2" w:rsidRPr="00F06142" w:rsidRDefault="003A58F2" w:rsidP="003A58F2">
      <w:pPr>
        <w:rPr>
          <w:lang w:val="nn-NO"/>
        </w:rPr>
      </w:pPr>
      <w:r w:rsidRPr="00F06142">
        <w:rPr>
          <w:lang w:val="nn-NO"/>
        </w:rPr>
        <w:t>Pådrivaren bak utbygginga av helsestellet var Karl Evang (1902</w:t>
      </w:r>
      <w:r w:rsidR="00442BF5" w:rsidRPr="00F06142">
        <w:rPr>
          <w:lang w:val="nn-NO"/>
        </w:rPr>
        <w:t>-</w:t>
      </w:r>
      <w:r w:rsidRPr="00F06142">
        <w:rPr>
          <w:lang w:val="nn-NO"/>
        </w:rPr>
        <w:t xml:space="preserve">1981). Han var helsedirektør frå 1938 til 1972 og dermed den øvste fagmannen i staten. Evang meinte at effektiviteten i helsestellet vart best sikra dersom legar sat i alle sentrale stillingar der. Berre fagekspertane kunne ta dei rette avgjerdene fordi dei hadde den beste kunnskapen på området. Dessutan var ekspertar ikkje prega av snevre partiomsyn, men hadde, hevda dei i alle fall sjølve, lettare for å sjå heilskapen i problema som skulle løysast. Dei behøvde ikkje tenkje på kva som var politisk mest gunstig. </w:t>
      </w:r>
    </w:p>
    <w:p w:rsidR="003A58F2" w:rsidRPr="00F06142" w:rsidRDefault="002F73A2" w:rsidP="003A58F2">
      <w:pPr>
        <w:rPr>
          <w:lang w:val="nn-NO"/>
        </w:rPr>
      </w:pPr>
      <w:r w:rsidRPr="00F06142">
        <w:rPr>
          <w:lang w:val="nn-NO"/>
        </w:rPr>
        <w:t xml:space="preserve">  </w:t>
      </w:r>
      <w:r w:rsidR="003A58F2" w:rsidRPr="00F06142">
        <w:rPr>
          <w:lang w:val="nn-NO"/>
        </w:rPr>
        <w:t xml:space="preserve">Denne forma for fagstyre finn vi att på mange andre samfunnsområde. I tillegg til arkitektane som naturleg nok kom til å spele ei viktig rolle i atterreisinga etter krigen, var det særleg sosialøkonomar som har prega offentleg forvaltning etter 1945. </w:t>
      </w:r>
    </w:p>
    <w:p w:rsidR="003A58F2" w:rsidRPr="00F06142" w:rsidRDefault="003A58F2" w:rsidP="003A58F2">
      <w:pPr>
        <w:rPr>
          <w:lang w:val="nn-NO"/>
        </w:rPr>
      </w:pPr>
      <w:r w:rsidRPr="00F06142">
        <w:rPr>
          <w:lang w:val="nn-NO"/>
        </w:rPr>
        <w:t xml:space="preserve">Ikkje sjeldan vart det </w:t>
      </w:r>
      <w:r w:rsidR="002F73A2" w:rsidRPr="00F06142">
        <w:rPr>
          <w:lang w:val="nn-NO"/>
        </w:rPr>
        <w:t>konfliktar mellom fagfolk og pol</w:t>
      </w:r>
      <w:r w:rsidRPr="00F06142">
        <w:rPr>
          <w:lang w:val="nn-NO"/>
        </w:rPr>
        <w:t>itikarar om kven som bestemte over eit saksområde. Ofte hadde politikarane berre vedteke ei rammelov under føresetnad av at fagfolka skulle stå for utforminga og detaljavgjerdene. Det betydde at politikarane ikkje alltid kunne påverke dei vedtaka fagfolka skulle ta. Døme på dette kan vi finne på samferdselssektoren, der politikarane har overlate ansvaret for utbygginga av veg og jernbane til fagdirektorat, og på helsesektoren, der hels</w:t>
      </w:r>
      <w:r w:rsidR="002F73A2" w:rsidRPr="00F06142">
        <w:rPr>
          <w:lang w:val="nn-NO"/>
        </w:rPr>
        <w:t>efø</w:t>
      </w:r>
      <w:r w:rsidRPr="00F06142">
        <w:rPr>
          <w:lang w:val="nn-NO"/>
        </w:rPr>
        <w:t xml:space="preserve">retaka har hatt mykje å seie for bygging og nedlegging av sjukehus. </w:t>
      </w:r>
    </w:p>
    <w:p w:rsidR="003A58F2" w:rsidRPr="00F06142" w:rsidRDefault="003A58F2" w:rsidP="003A58F2">
      <w:pPr>
        <w:rPr>
          <w:lang w:val="nn-NO"/>
        </w:rPr>
      </w:pPr>
    </w:p>
    <w:p w:rsidR="003A58F2" w:rsidRPr="00F06142" w:rsidRDefault="002F73A2" w:rsidP="003A58F2">
      <w:pPr>
        <w:rPr>
          <w:lang w:val="nn-NO"/>
        </w:rPr>
      </w:pPr>
      <w:r w:rsidRPr="00F06142">
        <w:rPr>
          <w:lang w:val="nn-NO"/>
        </w:rPr>
        <w:t xml:space="preserve">Bilettekst: </w:t>
      </w:r>
      <w:r w:rsidR="003A58F2" w:rsidRPr="00F06142">
        <w:rPr>
          <w:lang w:val="nn-NO"/>
        </w:rPr>
        <w:t>Helsedirektør Karl Evang.</w:t>
      </w:r>
    </w:p>
    <w:p w:rsidR="003A58F2" w:rsidRPr="00F06142" w:rsidRDefault="003A58F2" w:rsidP="003A58F2">
      <w:pPr>
        <w:rPr>
          <w:lang w:val="nn-NO"/>
        </w:rPr>
      </w:pPr>
      <w:r w:rsidRPr="00F06142">
        <w:rPr>
          <w:lang w:val="nn-NO"/>
        </w:rPr>
        <w:t>{{Ramme slutt}}</w:t>
      </w:r>
    </w:p>
    <w:p w:rsidR="003A58F2" w:rsidRPr="00F06142" w:rsidRDefault="003A58F2" w:rsidP="003A58F2">
      <w:pPr>
        <w:rPr>
          <w:lang w:val="nn-NO"/>
        </w:rPr>
      </w:pPr>
    </w:p>
    <w:p w:rsidR="003A58F2" w:rsidRPr="00F06142" w:rsidRDefault="00875387" w:rsidP="00875387">
      <w:pPr>
        <w:pStyle w:val="Overskrift3"/>
        <w:rPr>
          <w:lang w:val="nn-NO"/>
        </w:rPr>
      </w:pPr>
      <w:bookmarkStart w:id="1671" w:name="_Toc461011156"/>
      <w:bookmarkStart w:id="1672" w:name="_Toc461011715"/>
      <w:r w:rsidRPr="00F06142">
        <w:rPr>
          <w:lang w:val="nn-NO"/>
        </w:rPr>
        <w:t xml:space="preserve">xxx3 </w:t>
      </w:r>
      <w:r w:rsidR="003A58F2" w:rsidRPr="00F06142">
        <w:rPr>
          <w:lang w:val="nn-NO"/>
        </w:rPr>
        <w:t>Frå hest til traktor</w:t>
      </w:r>
      <w:bookmarkEnd w:id="1671"/>
      <w:bookmarkEnd w:id="1672"/>
    </w:p>
    <w:p w:rsidR="003A58F2" w:rsidRPr="00F06142" w:rsidRDefault="003A58F2" w:rsidP="003A58F2">
      <w:pPr>
        <w:rPr>
          <w:lang w:val="nn-NO"/>
        </w:rPr>
      </w:pPr>
      <w:r w:rsidRPr="00F06142">
        <w:rPr>
          <w:lang w:val="nn-NO"/>
        </w:rPr>
        <w:t xml:space="preserve">I 1945 arbeidde rundt ein tredel av arbeidsstyrken i jordbruk og fiskeri. Rundt 25 år seinare var det berre rundt 10 prosent. Forklaringa er mekaniseringa som skaut fart frå 1950-åra. Traktorar og mjølkemaskinar vart vanlege. Dermed minka behovet for arbeidskraft. Samstundes resulterte systematiske avlsmetodar i nye husdyrrasar som produserte mykje meir kjøtt og mjølk enn før. Mens ei ku før krigen hadde gitt rundt fire liter mjølk om dagen, gav ei NRF-ku (norsk raudt fe) no over ti liter. </w:t>
      </w:r>
    </w:p>
    <w:p w:rsidR="003A58F2" w:rsidRPr="00F06142" w:rsidRDefault="003A58F2" w:rsidP="003A58F2">
      <w:pPr>
        <w:rPr>
          <w:lang w:val="nn-NO"/>
        </w:rPr>
      </w:pPr>
      <w:r w:rsidRPr="00F06142">
        <w:rPr>
          <w:lang w:val="nn-NO"/>
        </w:rPr>
        <w:t xml:space="preserve">  Samstundes med omlegginga gjekk talet på gardsbruk ned. På mindre gardar var lønnsemda ofte for låg til at folk kunne tene nok pengar til å kjøpe traktorar eller mjølkemaskinar. Dessutan lokka nye arbeidsplassar med regulert arbeidstid og fast lønn folk til </w:t>
      </w:r>
      <w:r w:rsidR="002F73A2" w:rsidRPr="00F06142">
        <w:rPr>
          <w:lang w:val="nn-NO"/>
        </w:rPr>
        <w:t>seg frå dei små gardane.</w:t>
      </w:r>
    </w:p>
    <w:p w:rsidR="002F73A2" w:rsidRPr="00F06142" w:rsidRDefault="002F73A2" w:rsidP="003A58F2">
      <w:pPr>
        <w:rPr>
          <w:lang w:val="nn-NO"/>
        </w:rPr>
      </w:pPr>
    </w:p>
    <w:p w:rsidR="003A58F2" w:rsidRPr="00F06142" w:rsidRDefault="003A58F2" w:rsidP="003A58F2">
      <w:pPr>
        <w:rPr>
          <w:lang w:val="nn-NO"/>
        </w:rPr>
      </w:pPr>
      <w:r w:rsidRPr="00F06142">
        <w:rPr>
          <w:lang w:val="nn-NO"/>
        </w:rPr>
        <w:t>--- 499 til 584</w:t>
      </w:r>
    </w:p>
    <w:p w:rsidR="003A58F2" w:rsidRPr="00F06142" w:rsidRDefault="003A58F2" w:rsidP="003A58F2">
      <w:pPr>
        <w:rPr>
          <w:lang w:val="nn-NO"/>
        </w:rPr>
      </w:pPr>
      <w:r w:rsidRPr="00F06142">
        <w:rPr>
          <w:lang w:val="nn-NO"/>
        </w:rPr>
        <w:t xml:space="preserve">Flytteprosessen frå bygdene til byar og tettstader blir kalla sentralisering. </w:t>
      </w:r>
    </w:p>
    <w:p w:rsidR="003A58F2" w:rsidRPr="00F06142" w:rsidRDefault="002F73A2" w:rsidP="003A58F2">
      <w:pPr>
        <w:rPr>
          <w:lang w:val="nn-NO"/>
        </w:rPr>
      </w:pPr>
      <w:r w:rsidRPr="00F06142">
        <w:rPr>
          <w:lang w:val="nn-NO"/>
        </w:rPr>
        <w:t xml:space="preserve">  </w:t>
      </w:r>
      <w:r w:rsidR="003A58F2" w:rsidRPr="00F06142">
        <w:rPr>
          <w:lang w:val="nn-NO"/>
        </w:rPr>
        <w:t xml:space="preserve">Inntektene i landbruket var ikkje berre avhengige av kor mykje kvar enkelt gard produserte, men av dei årlege jordbruksforhandlingane mellom staten og Norges Bondelag og Norsk Bonde- og Småbrukarlag. I 1950 fekk partane for første gong i stand ein hovudavtale der prisane for produkta og dermed inntektene til bøndene var fastlagde. Dette gav bøndene stabilitet, og det sikra òg at forbrukarane fekk dei varene det var bruk for. Fordi det var dyrare å produsere mat i Noreg enn i dei fleste andre land, vart det innført høge tollsatsar på utanlandske matvarer for å verne den innanlandske matproduksjonen. </w:t>
      </w:r>
    </w:p>
    <w:p w:rsidR="003A58F2" w:rsidRPr="00F06142" w:rsidRDefault="003A58F2" w:rsidP="003A58F2">
      <w:pPr>
        <w:rPr>
          <w:lang w:val="nn-NO"/>
        </w:rPr>
      </w:pPr>
      <w:r w:rsidRPr="00F06142">
        <w:rPr>
          <w:lang w:val="nn-NO"/>
        </w:rPr>
        <w:t xml:space="preserve">  Mekaniseringa endra også skogbruket. Før krigen hadde ein skogsarbeidar berre sag og hest til rådvelde. Etter at motorsaga kom i bruk, kunne han felle fem gonger så mykje trevirke. Sjølve arbeidsrytmen endra seg òg. Mens skogsarbeidet tidlegare hadde vore lagt til vinteren fordi det da var mindre å gjere på garden, var det no ein heilårsjobb. </w:t>
      </w:r>
    </w:p>
    <w:p w:rsidR="002F73A2" w:rsidRPr="00F06142" w:rsidRDefault="002F73A2" w:rsidP="003A58F2">
      <w:pPr>
        <w:rPr>
          <w:lang w:val="nn-NO"/>
        </w:rPr>
      </w:pPr>
    </w:p>
    <w:p w:rsidR="002F73A2" w:rsidRPr="00F06142" w:rsidRDefault="002F73A2" w:rsidP="002F73A2">
      <w:pPr>
        <w:rPr>
          <w:lang w:val="nn-NO"/>
        </w:rPr>
      </w:pPr>
      <w:r w:rsidRPr="00F06142">
        <w:rPr>
          <w:lang w:val="nn-NO"/>
        </w:rPr>
        <w:t>{{Bilete. 2:}}</w:t>
      </w:r>
    </w:p>
    <w:p w:rsidR="002F73A2" w:rsidRPr="00F06142" w:rsidRDefault="002F73A2" w:rsidP="002F73A2">
      <w:pPr>
        <w:rPr>
          <w:lang w:val="nn-NO"/>
        </w:rPr>
      </w:pPr>
      <w:r w:rsidRPr="00F06142">
        <w:rPr>
          <w:lang w:val="nn-NO"/>
        </w:rPr>
        <w:t>Bilettekst:</w:t>
      </w:r>
    </w:p>
    <w:p w:rsidR="002F73A2" w:rsidRPr="00F06142" w:rsidRDefault="002F73A2" w:rsidP="002F73A2">
      <w:pPr>
        <w:rPr>
          <w:lang w:val="nn-NO"/>
        </w:rPr>
      </w:pPr>
      <w:r w:rsidRPr="00F06142">
        <w:rPr>
          <w:lang w:val="nn-NO"/>
        </w:rPr>
        <w:t>1: Motorsaga revolusjonerte skogbruket.</w:t>
      </w:r>
    </w:p>
    <w:p w:rsidR="002F73A2" w:rsidRPr="00F06142" w:rsidRDefault="002F73A2" w:rsidP="002F73A2">
      <w:pPr>
        <w:ind w:left="374" w:hanging="374"/>
        <w:rPr>
          <w:lang w:val="nn-NO"/>
        </w:rPr>
      </w:pPr>
      <w:r w:rsidRPr="00F06142">
        <w:rPr>
          <w:lang w:val="nn-NO"/>
        </w:rPr>
        <w:t>2: Mjølkemaskinen gjorde jobben for mange menneskehender.</w:t>
      </w:r>
    </w:p>
    <w:p w:rsidR="002F73A2" w:rsidRPr="00F06142" w:rsidRDefault="002F73A2" w:rsidP="002F73A2">
      <w:pPr>
        <w:rPr>
          <w:lang w:val="nn-NO"/>
        </w:rPr>
      </w:pPr>
      <w:r w:rsidRPr="00F06142">
        <w:rPr>
          <w:lang w:val="nn-NO"/>
        </w:rPr>
        <w:t>{{Slutt}}</w:t>
      </w:r>
    </w:p>
    <w:p w:rsidR="002F73A2" w:rsidRPr="00F06142" w:rsidRDefault="002F73A2" w:rsidP="003A58F2">
      <w:pPr>
        <w:rPr>
          <w:lang w:val="nn-NO"/>
        </w:rPr>
      </w:pPr>
    </w:p>
    <w:p w:rsidR="003A58F2" w:rsidRPr="00F06142" w:rsidRDefault="00875387" w:rsidP="00875387">
      <w:pPr>
        <w:pStyle w:val="Overskrift2"/>
        <w:rPr>
          <w:lang w:val="nn-NO"/>
        </w:rPr>
      </w:pPr>
      <w:bookmarkStart w:id="1673" w:name="_Toc461011157"/>
      <w:bookmarkStart w:id="1674" w:name="_Toc461011716"/>
      <w:bookmarkStart w:id="1675" w:name="_Toc461203621"/>
      <w:r w:rsidRPr="00F06142">
        <w:rPr>
          <w:lang w:val="nn-NO"/>
        </w:rPr>
        <w:t xml:space="preserve">xxx2 </w:t>
      </w:r>
      <w:r w:rsidR="003A58F2" w:rsidRPr="00F06142">
        <w:rPr>
          <w:lang w:val="nn-NO"/>
        </w:rPr>
        <w:t>Hugsar du?</w:t>
      </w:r>
      <w:bookmarkEnd w:id="1673"/>
      <w:bookmarkEnd w:id="1674"/>
      <w:bookmarkEnd w:id="1675"/>
    </w:p>
    <w:p w:rsidR="003A58F2" w:rsidRPr="00F06142" w:rsidRDefault="003A58F2" w:rsidP="002F73A2">
      <w:pPr>
        <w:ind w:left="374" w:hanging="374"/>
        <w:rPr>
          <w:lang w:val="nn-NO"/>
        </w:rPr>
      </w:pPr>
      <w:r w:rsidRPr="00F06142">
        <w:rPr>
          <w:lang w:val="nn-NO"/>
        </w:rPr>
        <w:t>1</w:t>
      </w:r>
      <w:r w:rsidR="002F73A2" w:rsidRPr="00F06142">
        <w:rPr>
          <w:lang w:val="nn-NO"/>
        </w:rPr>
        <w:t>.</w:t>
      </w:r>
      <w:r w:rsidRPr="00F06142">
        <w:rPr>
          <w:lang w:val="nn-NO"/>
        </w:rPr>
        <w:t xml:space="preserve"> Kva var Fellesprogrammet? </w:t>
      </w:r>
    </w:p>
    <w:p w:rsidR="003A58F2" w:rsidRPr="00F06142" w:rsidRDefault="003A58F2" w:rsidP="002F73A2">
      <w:pPr>
        <w:ind w:left="374" w:hanging="374"/>
        <w:rPr>
          <w:lang w:val="nn-NO"/>
        </w:rPr>
      </w:pPr>
      <w:r w:rsidRPr="00F06142">
        <w:rPr>
          <w:lang w:val="nn-NO"/>
        </w:rPr>
        <w:t>2</w:t>
      </w:r>
      <w:r w:rsidR="002F73A2" w:rsidRPr="00F06142">
        <w:rPr>
          <w:lang w:val="nn-NO"/>
        </w:rPr>
        <w:t>.</w:t>
      </w:r>
      <w:r w:rsidRPr="00F06142">
        <w:rPr>
          <w:lang w:val="nn-NO"/>
        </w:rPr>
        <w:t xml:space="preserve"> Kvifor melde Noreg seg inn i NATO? </w:t>
      </w:r>
    </w:p>
    <w:p w:rsidR="003A58F2" w:rsidRPr="00F06142" w:rsidRDefault="003A58F2" w:rsidP="002F73A2">
      <w:pPr>
        <w:ind w:left="374" w:hanging="374"/>
        <w:rPr>
          <w:lang w:val="nn-NO"/>
        </w:rPr>
      </w:pPr>
      <w:r w:rsidRPr="00F06142">
        <w:rPr>
          <w:lang w:val="nn-NO"/>
        </w:rPr>
        <w:t>3</w:t>
      </w:r>
      <w:r w:rsidR="002F73A2" w:rsidRPr="00F06142">
        <w:rPr>
          <w:lang w:val="nn-NO"/>
        </w:rPr>
        <w:t>.</w:t>
      </w:r>
      <w:r w:rsidRPr="00F06142">
        <w:rPr>
          <w:lang w:val="nn-NO"/>
        </w:rPr>
        <w:t xml:space="preserve"> Kva var dei sjølvpålagde restriksjonane i sikkerhetspolitikken? </w:t>
      </w:r>
    </w:p>
    <w:p w:rsidR="003A58F2" w:rsidRPr="00F06142" w:rsidRDefault="003A58F2" w:rsidP="002F73A2">
      <w:pPr>
        <w:ind w:left="374" w:hanging="374"/>
        <w:rPr>
          <w:lang w:val="nn-NO"/>
        </w:rPr>
      </w:pPr>
      <w:r w:rsidRPr="00F06142">
        <w:rPr>
          <w:lang w:val="nn-NO"/>
        </w:rPr>
        <w:t>4</w:t>
      </w:r>
      <w:r w:rsidR="002F73A2" w:rsidRPr="00F06142">
        <w:rPr>
          <w:lang w:val="nn-NO"/>
        </w:rPr>
        <w:t>.</w:t>
      </w:r>
      <w:r w:rsidRPr="00F06142">
        <w:rPr>
          <w:lang w:val="nn-NO"/>
        </w:rPr>
        <w:t xml:space="preserve"> Kor lenge sat Arbeidarpartiet med regjeringsmakta etter 1945? </w:t>
      </w:r>
    </w:p>
    <w:p w:rsidR="003A58F2" w:rsidRPr="00F06142" w:rsidRDefault="003A58F2" w:rsidP="002F73A2">
      <w:pPr>
        <w:ind w:left="374" w:hanging="374"/>
        <w:rPr>
          <w:lang w:val="nn-NO"/>
        </w:rPr>
      </w:pPr>
      <w:r w:rsidRPr="00F06142">
        <w:rPr>
          <w:lang w:val="nn-NO"/>
        </w:rPr>
        <w:t>5</w:t>
      </w:r>
      <w:r w:rsidR="002F73A2" w:rsidRPr="00F06142">
        <w:rPr>
          <w:lang w:val="nn-NO"/>
        </w:rPr>
        <w:t>.</w:t>
      </w:r>
      <w:r w:rsidRPr="00F06142">
        <w:rPr>
          <w:lang w:val="nn-NO"/>
        </w:rPr>
        <w:t xml:space="preserve"> Korleis endra Nord-Noreg seg dei første tiåra etter krigen? </w:t>
      </w:r>
    </w:p>
    <w:p w:rsidR="003A58F2" w:rsidRPr="00F06142" w:rsidRDefault="003A58F2" w:rsidP="002F73A2">
      <w:pPr>
        <w:ind w:left="374" w:hanging="374"/>
        <w:rPr>
          <w:lang w:val="nn-NO"/>
        </w:rPr>
      </w:pPr>
      <w:r w:rsidRPr="00F06142">
        <w:rPr>
          <w:lang w:val="nn-NO"/>
        </w:rPr>
        <w:t>6</w:t>
      </w:r>
      <w:r w:rsidR="002F73A2" w:rsidRPr="00F06142">
        <w:rPr>
          <w:lang w:val="nn-NO"/>
        </w:rPr>
        <w:t>.</w:t>
      </w:r>
      <w:r w:rsidRPr="00F06142">
        <w:rPr>
          <w:lang w:val="nn-NO"/>
        </w:rPr>
        <w:t xml:space="preserve"> Korleis endra samepolitikken seg? </w:t>
      </w:r>
    </w:p>
    <w:p w:rsidR="003A58F2" w:rsidRPr="00F06142" w:rsidRDefault="003A58F2" w:rsidP="002F73A2">
      <w:pPr>
        <w:ind w:left="374" w:hanging="374"/>
        <w:rPr>
          <w:lang w:val="nn-NO"/>
        </w:rPr>
      </w:pPr>
      <w:r w:rsidRPr="00F06142">
        <w:rPr>
          <w:lang w:val="nn-NO"/>
        </w:rPr>
        <w:t>7</w:t>
      </w:r>
      <w:r w:rsidR="002F73A2" w:rsidRPr="00F06142">
        <w:rPr>
          <w:lang w:val="nn-NO"/>
        </w:rPr>
        <w:t>.</w:t>
      </w:r>
      <w:r w:rsidRPr="00F06142">
        <w:rPr>
          <w:lang w:val="nn-NO"/>
        </w:rPr>
        <w:t xml:space="preserve"> Kvifor var Statens lånekasse så viktig? </w:t>
      </w:r>
    </w:p>
    <w:p w:rsidR="003A58F2" w:rsidRPr="00F06142" w:rsidRDefault="003A58F2" w:rsidP="002F73A2">
      <w:pPr>
        <w:ind w:left="374" w:hanging="374"/>
        <w:rPr>
          <w:lang w:val="nn-NO"/>
        </w:rPr>
      </w:pPr>
      <w:r w:rsidRPr="00F06142">
        <w:rPr>
          <w:lang w:val="nn-NO"/>
        </w:rPr>
        <w:t>8</w:t>
      </w:r>
      <w:r w:rsidR="002F73A2" w:rsidRPr="00F06142">
        <w:rPr>
          <w:lang w:val="nn-NO"/>
        </w:rPr>
        <w:t>.</w:t>
      </w:r>
      <w:r w:rsidRPr="00F06142">
        <w:rPr>
          <w:lang w:val="nn-NO"/>
        </w:rPr>
        <w:t xml:space="preserve"> Kva fekk mekaniseringa å seie for landbruket? </w:t>
      </w:r>
    </w:p>
    <w:p w:rsidR="003A58F2" w:rsidRPr="00F06142" w:rsidRDefault="003A58F2" w:rsidP="002F73A2">
      <w:pPr>
        <w:ind w:left="374" w:hanging="374"/>
        <w:rPr>
          <w:lang w:val="nn-NO"/>
        </w:rPr>
      </w:pPr>
      <w:r w:rsidRPr="00F06142">
        <w:rPr>
          <w:lang w:val="nn-NO"/>
        </w:rPr>
        <w:t>9</w:t>
      </w:r>
      <w:r w:rsidR="002F73A2" w:rsidRPr="00F06142">
        <w:rPr>
          <w:lang w:val="nn-NO"/>
        </w:rPr>
        <w:t>.</w:t>
      </w:r>
      <w:r w:rsidRPr="00F06142">
        <w:rPr>
          <w:lang w:val="nn-NO"/>
        </w:rPr>
        <w:t xml:space="preserve"> Kva er meint med sentralisering? </w:t>
      </w:r>
    </w:p>
    <w:p w:rsidR="003A58F2" w:rsidRPr="00F06142" w:rsidRDefault="003A58F2" w:rsidP="003A58F2">
      <w:pPr>
        <w:rPr>
          <w:lang w:val="nn-NO"/>
        </w:rPr>
      </w:pPr>
    </w:p>
    <w:p w:rsidR="003A58F2" w:rsidRPr="00F06142" w:rsidRDefault="003A58F2" w:rsidP="003A58F2">
      <w:pPr>
        <w:rPr>
          <w:lang w:val="nn-NO"/>
        </w:rPr>
      </w:pPr>
      <w:r w:rsidRPr="00F06142">
        <w:rPr>
          <w:lang w:val="nn-NO"/>
        </w:rPr>
        <w:t>--- 500 til 584</w:t>
      </w:r>
    </w:p>
    <w:p w:rsidR="003A58F2" w:rsidRPr="00F06142" w:rsidRDefault="00875387" w:rsidP="00875387">
      <w:pPr>
        <w:pStyle w:val="Overskrift2"/>
        <w:rPr>
          <w:lang w:val="nn-NO"/>
        </w:rPr>
      </w:pPr>
      <w:bookmarkStart w:id="1676" w:name="_Toc461011158"/>
      <w:bookmarkStart w:id="1677" w:name="_Toc461011717"/>
      <w:bookmarkStart w:id="1678" w:name="_Toc461203622"/>
      <w:r w:rsidRPr="00F06142">
        <w:rPr>
          <w:lang w:val="nn-NO"/>
        </w:rPr>
        <w:t xml:space="preserve">xxx2 </w:t>
      </w:r>
      <w:r w:rsidR="003A58F2" w:rsidRPr="00F06142">
        <w:rPr>
          <w:lang w:val="nn-NO"/>
        </w:rPr>
        <w:t>Kulturelle brytningar</w:t>
      </w:r>
      <w:bookmarkEnd w:id="1676"/>
      <w:bookmarkEnd w:id="1677"/>
      <w:bookmarkEnd w:id="1678"/>
    </w:p>
    <w:p w:rsidR="003A58F2" w:rsidRPr="00F06142" w:rsidRDefault="003A58F2" w:rsidP="003A58F2">
      <w:pPr>
        <w:rPr>
          <w:lang w:val="nn-NO"/>
        </w:rPr>
      </w:pPr>
      <w:r w:rsidRPr="00F06142">
        <w:rPr>
          <w:lang w:val="nn-NO"/>
        </w:rPr>
        <w:t xml:space="preserve">1950-åra innleidde ein lang økonomisk vekstperiode. Rasjoneringa frå krigen forsvann litt etter litt, og forbrukarsamfunnet byrja å vekse fram. Folk budde og åt betre. Mange familiar kjøpte seg bil, og mot slutten av tiåret var dei første TV-apparata til sals. </w:t>
      </w:r>
    </w:p>
    <w:p w:rsidR="003A58F2" w:rsidRPr="00F06142" w:rsidRDefault="003A58F2" w:rsidP="003A58F2">
      <w:pPr>
        <w:rPr>
          <w:lang w:val="nn-NO"/>
        </w:rPr>
      </w:pPr>
      <w:r w:rsidRPr="00F06142">
        <w:rPr>
          <w:lang w:val="nn-NO"/>
        </w:rPr>
        <w:t xml:space="preserve">  Som ein del av utbygginga av velferdsstaten auka kulturtilbodet. Riksteateret og Rikskonsertane turnerte landet rundt. Det som før hadde vore berre for ein liten overklasse i byane, skulle no gjerast allment tilgjengeleg. Samstundes vart påverknaden frå amerikansk kultur merkbar. Norske kinoar viste Hollywood-filmar, barn las Donald Duck. </w:t>
      </w:r>
    </w:p>
    <w:p w:rsidR="003A58F2" w:rsidRPr="00F06142" w:rsidRDefault="003A58F2" w:rsidP="003A58F2">
      <w:pPr>
        <w:rPr>
          <w:lang w:val="nn-NO"/>
        </w:rPr>
      </w:pPr>
      <w:r w:rsidRPr="00F06142">
        <w:rPr>
          <w:lang w:val="nn-NO"/>
        </w:rPr>
        <w:t xml:space="preserve">  Den største endringa skjedde med ungdommen, eller teenagerar, som avisene tok til å kalle dei. Dei drakk cola og togg tyggjegummi. Kleda endra seg, og inspirert av amerikanske filmstjerner vart T-skjorter og jeans vanlege. I 1955 kom filmen _Vend dem ikke ryggen_ (originaltittel _Blackboard Jungle</w:t>
      </w:r>
      <w:r w:rsidR="002F73A2" w:rsidRPr="00F06142">
        <w:rPr>
          <w:lang w:val="nn-NO"/>
        </w:rPr>
        <w:t>_</w:t>
      </w:r>
      <w:r w:rsidRPr="00F06142">
        <w:rPr>
          <w:lang w:val="nn-NO"/>
        </w:rPr>
        <w:t>) til Noreg. Det var første gong rock vart vist på kino. Året etter braut det ut bråk blant publikummet til filmen _Rock around the clock_</w:t>
      </w:r>
      <w:r w:rsidR="002F73A2" w:rsidRPr="00F06142">
        <w:rPr>
          <w:lang w:val="nn-NO"/>
        </w:rPr>
        <w:t>.</w:t>
      </w:r>
      <w:r w:rsidRPr="00F06142">
        <w:rPr>
          <w:lang w:val="nn-NO"/>
        </w:rPr>
        <w:t xml:space="preserve"> Avisene skreiv sjokkert om rockeopptøyar i Oslo, og nokre journalistar meinte at filmen hadde ein øydeleggjande verknad på ungdommen. </w:t>
      </w:r>
    </w:p>
    <w:p w:rsidR="003A58F2" w:rsidRPr="00F06142" w:rsidRDefault="003A58F2" w:rsidP="003A58F2">
      <w:pPr>
        <w:rPr>
          <w:lang w:val="nn-NO"/>
        </w:rPr>
      </w:pPr>
    </w:p>
    <w:p w:rsidR="002F73A2" w:rsidRPr="00F06142" w:rsidRDefault="002F73A2" w:rsidP="002F73A2">
      <w:pPr>
        <w:rPr>
          <w:lang w:val="nn-NO"/>
        </w:rPr>
      </w:pPr>
      <w:r w:rsidRPr="00F06142">
        <w:rPr>
          <w:lang w:val="nn-NO"/>
        </w:rPr>
        <w:t>{{Bilettekst: Rock'n roll i gatene i Oslo i 1956. Filmen Rock around the clock skapte opptøyar.}}</w:t>
      </w:r>
    </w:p>
    <w:p w:rsidR="002F73A2" w:rsidRPr="00F06142" w:rsidRDefault="002F73A2" w:rsidP="003A58F2">
      <w:pPr>
        <w:rPr>
          <w:lang w:val="nn-NO"/>
        </w:rPr>
      </w:pPr>
    </w:p>
    <w:p w:rsidR="003A58F2" w:rsidRPr="00F06142" w:rsidRDefault="00875387" w:rsidP="00875387">
      <w:pPr>
        <w:pStyle w:val="Overskrift3"/>
        <w:rPr>
          <w:lang w:val="nn-NO"/>
        </w:rPr>
      </w:pPr>
      <w:bookmarkStart w:id="1679" w:name="_Toc461011159"/>
      <w:bookmarkStart w:id="1680" w:name="_Toc461011718"/>
      <w:r w:rsidRPr="00F06142">
        <w:rPr>
          <w:lang w:val="nn-NO"/>
        </w:rPr>
        <w:t xml:space="preserve">xxx3 </w:t>
      </w:r>
      <w:r w:rsidR="003A58F2" w:rsidRPr="00F06142">
        <w:rPr>
          <w:lang w:val="nn-NO"/>
        </w:rPr>
        <w:t>Sangen om den røde rubin</w:t>
      </w:r>
      <w:bookmarkEnd w:id="1679"/>
      <w:bookmarkEnd w:id="1680"/>
    </w:p>
    <w:p w:rsidR="003A58F2" w:rsidRPr="00F06142" w:rsidRDefault="003A58F2" w:rsidP="003A58F2">
      <w:pPr>
        <w:rPr>
          <w:lang w:val="nn-NO"/>
        </w:rPr>
      </w:pPr>
      <w:r w:rsidRPr="00F06142">
        <w:rPr>
          <w:lang w:val="nn-NO"/>
        </w:rPr>
        <w:t>I 1957 dreidde kulturdebatten seg ikkje om verknadene av ein film, men romanen _Sangen om den røde rubin_ av Agnar Mykle. Da boka kom ut, hadde nokre meldarar lagt merke til at ho inneheldt ein del seksuelle skildringar. Men det var ingen som gjekk så langt som den kristelege avisa _Vårt Land_</w:t>
      </w:r>
      <w:r w:rsidR="002F73A2" w:rsidRPr="00F06142">
        <w:rPr>
          <w:lang w:val="nn-NO"/>
        </w:rPr>
        <w:t>,</w:t>
      </w:r>
      <w:r w:rsidRPr="00F06142">
        <w:rPr>
          <w:lang w:val="nn-NO"/>
        </w:rPr>
        <w:t xml:space="preserve"> som hevda at </w:t>
      </w:r>
      <w:r w:rsidR="00111D64" w:rsidRPr="00F06142">
        <w:rPr>
          <w:lang w:val="nn-NO"/>
        </w:rPr>
        <w:t>"</w:t>
      </w:r>
      <w:r w:rsidRPr="00F06142">
        <w:rPr>
          <w:lang w:val="nn-NO"/>
        </w:rPr>
        <w:t>dette var en dampende komposthaug av brunstig elskovsreportasje og seksuell maraton</w:t>
      </w:r>
      <w:r w:rsidR="00111D64" w:rsidRPr="00F06142">
        <w:rPr>
          <w:lang w:val="nn-NO"/>
        </w:rPr>
        <w:t>"</w:t>
      </w:r>
      <w:r w:rsidRPr="00F06142">
        <w:rPr>
          <w:lang w:val="nn-NO"/>
        </w:rPr>
        <w:t xml:space="preserve">. </w:t>
      </w:r>
    </w:p>
    <w:p w:rsidR="003A58F2" w:rsidRPr="00F06142" w:rsidRDefault="003A58F2" w:rsidP="003A58F2">
      <w:pPr>
        <w:rPr>
          <w:lang w:val="nn-NO"/>
        </w:rPr>
      </w:pPr>
    </w:p>
    <w:p w:rsidR="003A58F2" w:rsidRPr="00F06142" w:rsidRDefault="003A58F2" w:rsidP="003A58F2">
      <w:pPr>
        <w:rPr>
          <w:lang w:val="nn-NO"/>
        </w:rPr>
      </w:pPr>
      <w:r w:rsidRPr="00F06142">
        <w:rPr>
          <w:lang w:val="nn-NO"/>
        </w:rPr>
        <w:t>--- 501 til 584</w:t>
      </w:r>
    </w:p>
    <w:p w:rsidR="003A58F2" w:rsidRPr="00F06142" w:rsidRDefault="003A58F2" w:rsidP="003A58F2">
      <w:pPr>
        <w:rPr>
          <w:lang w:val="nn-NO"/>
        </w:rPr>
      </w:pPr>
      <w:r w:rsidRPr="00F06142">
        <w:rPr>
          <w:lang w:val="nn-NO"/>
        </w:rPr>
        <w:t xml:space="preserve">I 1958 vart Mykle stilt for retten klaga for å ha brote med forbodet i straffelova mot </w:t>
      </w:r>
      <w:r w:rsidR="00111D64" w:rsidRPr="00F06142">
        <w:rPr>
          <w:lang w:val="nn-NO"/>
        </w:rPr>
        <w:t>"</w:t>
      </w:r>
      <w:r w:rsidRPr="00F06142">
        <w:rPr>
          <w:lang w:val="nn-NO"/>
        </w:rPr>
        <w:t>utuktige skildringer</w:t>
      </w:r>
      <w:r w:rsidR="00111D64" w:rsidRPr="00F06142">
        <w:rPr>
          <w:lang w:val="nn-NO"/>
        </w:rPr>
        <w:t>"</w:t>
      </w:r>
      <w:r w:rsidRPr="00F06142">
        <w:rPr>
          <w:lang w:val="nn-NO"/>
        </w:rPr>
        <w:t xml:space="preserve">. Dette var ein sovande paragraf, det var lenge sidan han hadde vorte brukt. Kjende kunstnarar vitna til Mykles fordel. Dei siterte vidt og breitt frå både norsk og internasjonal litteratur for å vise at Mykle ikkje skildra noko som ikkje andre hadde skildra før han. Mykles forsvararar la vekt på at eit forbod var eit åtak på ytringsfridommen. Saka enda merkeleg. Mykle vart frikjend, men alle eksemplar av boka, både i bokhandlane og på biblioteka, vart beslaglagde. </w:t>
      </w:r>
    </w:p>
    <w:p w:rsidR="003A58F2" w:rsidRPr="00F06142" w:rsidRDefault="003A58F2" w:rsidP="003A58F2">
      <w:pPr>
        <w:rPr>
          <w:lang w:val="nn-NO"/>
        </w:rPr>
      </w:pPr>
    </w:p>
    <w:p w:rsidR="003A58F2" w:rsidRPr="00F06142" w:rsidRDefault="00875387" w:rsidP="00875387">
      <w:pPr>
        <w:pStyle w:val="Overskrift3"/>
        <w:rPr>
          <w:lang w:val="nn-NO"/>
        </w:rPr>
      </w:pPr>
      <w:bookmarkStart w:id="1681" w:name="_Toc461011160"/>
      <w:bookmarkStart w:id="1682" w:name="_Toc461011719"/>
      <w:r w:rsidRPr="00F06142">
        <w:rPr>
          <w:lang w:val="nn-NO"/>
        </w:rPr>
        <w:t xml:space="preserve">xxx3 </w:t>
      </w:r>
      <w:r w:rsidR="00111D64" w:rsidRPr="00F06142">
        <w:rPr>
          <w:lang w:val="nn-NO"/>
        </w:rPr>
        <w:t>"</w:t>
      </w:r>
      <w:r w:rsidR="003A58F2" w:rsidRPr="00F06142">
        <w:rPr>
          <w:lang w:val="nn-NO"/>
        </w:rPr>
        <w:t>Vi som føler annerledes</w:t>
      </w:r>
      <w:r w:rsidR="00111D64" w:rsidRPr="00F06142">
        <w:rPr>
          <w:lang w:val="nn-NO"/>
        </w:rPr>
        <w:t>"</w:t>
      </w:r>
      <w:bookmarkEnd w:id="1681"/>
      <w:bookmarkEnd w:id="1682"/>
    </w:p>
    <w:p w:rsidR="003A58F2" w:rsidRPr="00F06142" w:rsidRDefault="003A58F2" w:rsidP="003A58F2">
      <w:pPr>
        <w:rPr>
          <w:lang w:val="nn-NO"/>
        </w:rPr>
      </w:pPr>
      <w:r w:rsidRPr="00F06142">
        <w:rPr>
          <w:lang w:val="nn-NO"/>
        </w:rPr>
        <w:t xml:space="preserve">Inntil 1972 var homoseksuelle handlingar straffbart. Dei få homofile og lesbiske som ville arbeide for å oppheve forbodet, stifta Det norske forbund av 1948. Ordet homoseksualitet var altfor belasta til at dei kunne bruke det i tittelen. Folk flest såg på det som ein sjukdom, ei unaturleg lyst som måtte behandlast. Forbundet arbeidde for å vise at homoseksuelle alltid hadde eksistert, at det dreidde seg om kjærleik og ikkje berre om seksualitet, og at det slett ikkje var nokon sjukdom. Desse spørsmåla vart tekne opp i boka _Vi som føler annerledes_ frå 1957. Dei aller fleste avisene nekta å skrive om henne. _Aftenposten_ grunngav det med at avisa ikkje ville </w:t>
      </w:r>
      <w:r w:rsidR="00111D64" w:rsidRPr="00F06142">
        <w:rPr>
          <w:lang w:val="nn-NO"/>
        </w:rPr>
        <w:t>"</w:t>
      </w:r>
      <w:r w:rsidRPr="00F06142">
        <w:rPr>
          <w:lang w:val="nn-NO"/>
        </w:rPr>
        <w:t>sjokkere sine lesere med et slikt tema</w:t>
      </w:r>
      <w:r w:rsidR="00111D64" w:rsidRPr="00F06142">
        <w:rPr>
          <w:lang w:val="nn-NO"/>
        </w:rPr>
        <w:t>"</w:t>
      </w:r>
      <w:r w:rsidRPr="00F06142">
        <w:rPr>
          <w:lang w:val="nn-NO"/>
        </w:rPr>
        <w:t xml:space="preserve">. </w:t>
      </w:r>
    </w:p>
    <w:p w:rsidR="003A58F2" w:rsidRPr="00F06142" w:rsidRDefault="003A58F2" w:rsidP="003A58F2">
      <w:pPr>
        <w:rPr>
          <w:lang w:val="nn-NO"/>
        </w:rPr>
      </w:pPr>
      <w:r w:rsidRPr="00F06142">
        <w:rPr>
          <w:lang w:val="nn-NO"/>
        </w:rPr>
        <w:t xml:space="preserve">  Sakte endra haldningane seg. Ein pådrivar var Kim Friele (f. 1935). I 1966 vart ho leiar for Forbundet. Friele gjekk offensivt ut for å skape merksemd om homoseksualitet og situasjonen for homofile og lesbiske, og det greidde ho. NRK byrja å omtale homoseksualitet på ein nøytral måte, og avisspaltene var ikkje lenger lukka. I 1972 endra Stortinget straffelova. Seks år seinare vart homofili stroken som psykiatrisk diagnose. Det neste viktige steget kom med partnarskapslova i 1993. </w:t>
      </w:r>
    </w:p>
    <w:p w:rsidR="002F73A2" w:rsidRPr="00F06142" w:rsidRDefault="002F73A2" w:rsidP="003A58F2">
      <w:pPr>
        <w:rPr>
          <w:lang w:val="nn-NO"/>
        </w:rPr>
      </w:pPr>
    </w:p>
    <w:p w:rsidR="003A58F2" w:rsidRPr="00F06142" w:rsidRDefault="003A58F2" w:rsidP="003A58F2">
      <w:pPr>
        <w:rPr>
          <w:lang w:val="nn-NO"/>
        </w:rPr>
      </w:pPr>
      <w:r w:rsidRPr="00F06142">
        <w:rPr>
          <w:lang w:val="nn-NO"/>
        </w:rPr>
        <w:t>--- 502 til 584</w:t>
      </w:r>
    </w:p>
    <w:p w:rsidR="003A58F2" w:rsidRPr="00F06142" w:rsidRDefault="002F73A2" w:rsidP="003A58F2">
      <w:pPr>
        <w:rPr>
          <w:lang w:val="nn-NO"/>
        </w:rPr>
      </w:pPr>
      <w:r w:rsidRPr="00F06142">
        <w:rPr>
          <w:lang w:val="nn-NO"/>
        </w:rPr>
        <w:t xml:space="preserve">Partnarskapen var ein juridisk </w:t>
      </w:r>
      <w:r w:rsidR="003A58F2" w:rsidRPr="00F06142">
        <w:rPr>
          <w:lang w:val="nn-NO"/>
        </w:rPr>
        <w:t xml:space="preserve">bindande avtale mellom to av same kjønn. Friele var blant dei første som inngjekk partnarskap. Denne ordninga eksisterte fram til 2009, da Stortinget endra ekteskapslova. Endringane gjorde det mogleg for homofile og lesbiske å gifte seg. </w:t>
      </w:r>
    </w:p>
    <w:p w:rsidR="003A58F2" w:rsidRPr="00F06142" w:rsidRDefault="003A58F2" w:rsidP="003A58F2">
      <w:pPr>
        <w:rPr>
          <w:lang w:val="nn-NO"/>
        </w:rPr>
      </w:pPr>
    </w:p>
    <w:p w:rsidR="002F73A2" w:rsidRPr="00F06142" w:rsidRDefault="002F73A2" w:rsidP="002F73A2">
      <w:pPr>
        <w:rPr>
          <w:lang w:val="nn-NO"/>
        </w:rPr>
      </w:pPr>
      <w:r w:rsidRPr="00F06142">
        <w:rPr>
          <w:lang w:val="nn-NO"/>
        </w:rPr>
        <w:t>{{Ramme med tekst og bilete (s. 501):}}</w:t>
      </w:r>
    </w:p>
    <w:p w:rsidR="002F73A2" w:rsidRPr="00F06142" w:rsidRDefault="002F73A2" w:rsidP="002F73A2">
      <w:pPr>
        <w:rPr>
          <w:lang w:val="nn-NO"/>
        </w:rPr>
      </w:pPr>
      <w:r w:rsidRPr="00F06142">
        <w:rPr>
          <w:lang w:val="nn-NO"/>
        </w:rPr>
        <w:t>_Kjeldesortering_</w:t>
      </w:r>
    </w:p>
    <w:p w:rsidR="002F73A2" w:rsidRPr="00F06142" w:rsidRDefault="002F73A2" w:rsidP="002F73A2">
      <w:pPr>
        <w:rPr>
          <w:lang w:val="nn-NO"/>
        </w:rPr>
      </w:pPr>
      <w:r w:rsidRPr="00F06142">
        <w:rPr>
          <w:lang w:val="nn-NO"/>
        </w:rPr>
        <w:t>"Levekår og livskvalitet for lesbiske og homofile i Noreg"</w:t>
      </w:r>
    </w:p>
    <w:p w:rsidR="002F73A2" w:rsidRPr="00F06142" w:rsidRDefault="002F73A2" w:rsidP="002F73A2">
      <w:pPr>
        <w:rPr>
          <w:lang w:val="nn-NO"/>
        </w:rPr>
      </w:pPr>
      <w:r w:rsidRPr="00F06142">
        <w:rPr>
          <w:lang w:val="nn-NO"/>
        </w:rPr>
        <w:t xml:space="preserve">I 2001 kom stortingsmeldinga "Levekår og livskvalitet for lesbiske og homofile i Noreg". Bakgrunnen var at Stortinget hadde uttrykt uro over dei høge sjølvmordstala blant homofile og lesbiske. Konklusjonen i meldinga viste at det framleis var vanskeleg å stå fram som homofil eller lesbisk: </w:t>
      </w:r>
    </w:p>
    <w:p w:rsidR="002F73A2" w:rsidRPr="00F06142" w:rsidRDefault="002F73A2" w:rsidP="002F73A2">
      <w:pPr>
        <w:rPr>
          <w:lang w:val="nn-NO"/>
        </w:rPr>
      </w:pPr>
      <w:r w:rsidRPr="00F06142">
        <w:rPr>
          <w:lang w:val="nn-NO"/>
        </w:rPr>
        <w:t xml:space="preserve">  "Fleire er plaga av angst, indre uro og depresjonsrelaterte symptom enn i befolkninga elles. Delen som rapporterer å ha vore plaga av tankar om å ta sitt eige liv i løpet av dei siste 14 dagane, er 3,3 prosent blant lesbiske og homofile, mot 0,5 prosent i befolkninga generelt. Delen som ein eller fleire gonger i løpet av livet har prøvd å ta sitt eige liv, er 27 prosent blant unge menn og 25 prosent blant unge kvinner (aldersgruppa 16-24 år). Den delen som oppgjev å drikke alkohol og vere rusa ofte, er mykje høgare mellom homofile og lesbiske i utvalet enn i befolkninga generelt. Det er særleg dei yngste som skil seg negativt ut i forhold til jamaldringane sine." </w:t>
      </w:r>
    </w:p>
    <w:p w:rsidR="002F73A2" w:rsidRPr="00F06142" w:rsidRDefault="002F73A2" w:rsidP="002F73A2">
      <w:pPr>
        <w:rPr>
          <w:lang w:val="nn-NO"/>
        </w:rPr>
      </w:pPr>
      <w:r w:rsidRPr="00F06142">
        <w:rPr>
          <w:lang w:val="nn-NO"/>
        </w:rPr>
        <w:t xml:space="preserve">  St.meld. nr. 25 (2000-2001) Levekår og livskvalitet for lesbiske og homofile i Noreg, s. 18.</w:t>
      </w:r>
    </w:p>
    <w:p w:rsidR="002F73A2" w:rsidRPr="00F06142" w:rsidRDefault="002F73A2" w:rsidP="002F73A2">
      <w:pPr>
        <w:rPr>
          <w:lang w:val="nn-NO"/>
        </w:rPr>
      </w:pPr>
    </w:p>
    <w:p w:rsidR="002F73A2" w:rsidRPr="00F06142" w:rsidRDefault="002F73A2" w:rsidP="002F73A2">
      <w:pPr>
        <w:rPr>
          <w:lang w:val="nn-NO"/>
        </w:rPr>
      </w:pPr>
      <w:r w:rsidRPr="00F06142">
        <w:rPr>
          <w:lang w:val="nn-NO"/>
        </w:rPr>
        <w:t>_Da Stortinget diskuterte meldinga, var det mange som peikte på spriket mellom formelle og reelle rettar. Formelt sett var det</w:t>
      </w:r>
      <w:r w:rsidR="004D6033" w:rsidRPr="00F06142">
        <w:rPr>
          <w:lang w:val="nn-NO"/>
        </w:rPr>
        <w:t xml:space="preserve"> </w:t>
      </w:r>
      <w:r w:rsidRPr="00F06142">
        <w:rPr>
          <w:lang w:val="nn-NO"/>
        </w:rPr>
        <w:t>forbode å diskriminere homofile, reelt sett var situasjonen ein annan, ikkje minst for dei unge. Kvifor tru</w:t>
      </w:r>
      <w:r w:rsidR="004D6033" w:rsidRPr="00F06142">
        <w:rPr>
          <w:lang w:val="nn-NO"/>
        </w:rPr>
        <w:t>r du dette spriket er så stort?_</w:t>
      </w:r>
    </w:p>
    <w:p w:rsidR="002F73A2" w:rsidRPr="00F06142" w:rsidRDefault="002F73A2" w:rsidP="002F73A2">
      <w:pPr>
        <w:rPr>
          <w:lang w:val="nn-NO"/>
        </w:rPr>
      </w:pPr>
    </w:p>
    <w:p w:rsidR="002F73A2" w:rsidRPr="00F06142" w:rsidRDefault="004D6033" w:rsidP="002F73A2">
      <w:pPr>
        <w:rPr>
          <w:lang w:val="nn-NO"/>
        </w:rPr>
      </w:pPr>
      <w:r w:rsidRPr="00F06142">
        <w:rPr>
          <w:lang w:val="nn-NO"/>
        </w:rPr>
        <w:t xml:space="preserve">Bilettekst: </w:t>
      </w:r>
      <w:r w:rsidR="002F73A2" w:rsidRPr="00F06142">
        <w:rPr>
          <w:lang w:val="nn-NO"/>
        </w:rPr>
        <w:t>Kim Friele (f. 1935) var mangeårig leiar av Forbundet av 1948, organisasjonen til dei homofile.</w:t>
      </w:r>
    </w:p>
    <w:p w:rsidR="002F73A2" w:rsidRPr="00F06142" w:rsidRDefault="002F73A2" w:rsidP="002F73A2">
      <w:pPr>
        <w:rPr>
          <w:lang w:val="nn-NO"/>
        </w:rPr>
      </w:pPr>
      <w:r w:rsidRPr="00F06142">
        <w:rPr>
          <w:lang w:val="nn-NO"/>
        </w:rPr>
        <w:t>{{Ramme slutt}}</w:t>
      </w:r>
    </w:p>
    <w:p w:rsidR="002F73A2" w:rsidRPr="00F06142" w:rsidRDefault="002F73A2" w:rsidP="003A58F2">
      <w:pPr>
        <w:rPr>
          <w:lang w:val="nn-NO"/>
        </w:rPr>
      </w:pPr>
    </w:p>
    <w:p w:rsidR="003A58F2" w:rsidRPr="00F06142" w:rsidRDefault="00875387" w:rsidP="00875387">
      <w:pPr>
        <w:pStyle w:val="Overskrift2"/>
        <w:rPr>
          <w:lang w:val="nn-NO"/>
        </w:rPr>
      </w:pPr>
      <w:bookmarkStart w:id="1683" w:name="_Toc461011161"/>
      <w:bookmarkStart w:id="1684" w:name="_Toc461011720"/>
      <w:bookmarkStart w:id="1685" w:name="_Toc461203623"/>
      <w:r w:rsidRPr="00F06142">
        <w:rPr>
          <w:lang w:val="nn-NO"/>
        </w:rPr>
        <w:t xml:space="preserve">xxx2 </w:t>
      </w:r>
      <w:r w:rsidR="003A58F2" w:rsidRPr="00F06142">
        <w:rPr>
          <w:lang w:val="nn-NO"/>
        </w:rPr>
        <w:t>Ungdomsopprør og kvinnekamp</w:t>
      </w:r>
      <w:bookmarkEnd w:id="1683"/>
      <w:bookmarkEnd w:id="1684"/>
      <w:bookmarkEnd w:id="1685"/>
    </w:p>
    <w:p w:rsidR="003A58F2" w:rsidRPr="00F06142" w:rsidRDefault="003A58F2" w:rsidP="003A58F2">
      <w:pPr>
        <w:rPr>
          <w:lang w:val="nn-NO"/>
        </w:rPr>
      </w:pPr>
      <w:r w:rsidRPr="00F06142">
        <w:rPr>
          <w:lang w:val="nn-NO"/>
        </w:rPr>
        <w:t xml:space="preserve">Dei økonomiske og sosiale endringane som hadde starta i 1950-åra, fekk klare politiske konsekvensar tiåret etter. Frå 1960 steig prosentdelen kvinner som var yrkesaktive. Det gjorde også talet på ungdommar som søkte seg til universitet og høgskolar. Kvinner oppdaga at det var vanskeleg å kombinere jobb med familieliv. Dei nye studentkulla fann fort ut at pensum sjeldan spegla det som hende i verda utanfor. Begge gruppene kravde endringar. Inspirasjonen kom i stor grad utanfrå, frå USA og frå Frankrike. </w:t>
      </w:r>
    </w:p>
    <w:p w:rsidR="003A58F2" w:rsidRPr="00F06142" w:rsidRDefault="003A58F2" w:rsidP="003A58F2">
      <w:pPr>
        <w:rPr>
          <w:lang w:val="nn-NO"/>
        </w:rPr>
      </w:pPr>
    </w:p>
    <w:p w:rsidR="003A58F2" w:rsidRPr="00F06142" w:rsidRDefault="00875387" w:rsidP="00875387">
      <w:pPr>
        <w:pStyle w:val="Overskrift3"/>
        <w:rPr>
          <w:lang w:val="nn-NO"/>
        </w:rPr>
      </w:pPr>
      <w:bookmarkStart w:id="1686" w:name="_Toc461011162"/>
      <w:bookmarkStart w:id="1687" w:name="_Toc461011721"/>
      <w:r w:rsidRPr="00F06142">
        <w:rPr>
          <w:lang w:val="nn-NO"/>
        </w:rPr>
        <w:t xml:space="preserve">xxx3 </w:t>
      </w:r>
      <w:r w:rsidR="003A58F2" w:rsidRPr="00F06142">
        <w:rPr>
          <w:lang w:val="nn-NO"/>
        </w:rPr>
        <w:t>Ungdomsopprøret</w:t>
      </w:r>
      <w:bookmarkEnd w:id="1686"/>
      <w:bookmarkEnd w:id="1687"/>
    </w:p>
    <w:p w:rsidR="003A58F2" w:rsidRPr="00F06142" w:rsidRDefault="003A58F2" w:rsidP="003A58F2">
      <w:pPr>
        <w:rPr>
          <w:lang w:val="nn-NO"/>
        </w:rPr>
      </w:pPr>
      <w:r w:rsidRPr="00F06142">
        <w:rPr>
          <w:lang w:val="nn-NO"/>
        </w:rPr>
        <w:t xml:space="preserve">Dei som var unge i 1960-åra, skilde seg frå tidlegare ungdomskull på mange matar. Film og musikk førte til eit nytt sjølvbilete, ei forståing av at ungdom var noko anna enn unge vaksne. Dessutan var ungdomstida lengre enn før. Statens lånekasse gav dei unge ein fridom til å ta lang utdanning som tidlegare generasjonar ikkje hadde hatt. På universitet og høgskolar var det rom for å reflektere og stille kritiske spørsmål om samfunnet rundt. Det var herfrå krava om økonomisk og politisk endring først kom. Kva desse krava konkret inneheldt, varierte frå land til land. Eit fellestrekk var likevel ønsket om meir demokrati. </w:t>
      </w:r>
    </w:p>
    <w:p w:rsidR="003A58F2" w:rsidRPr="00F06142" w:rsidRDefault="003A58F2" w:rsidP="003A58F2">
      <w:pPr>
        <w:rPr>
          <w:lang w:val="nn-NO"/>
        </w:rPr>
      </w:pPr>
      <w:r w:rsidRPr="00F06142">
        <w:rPr>
          <w:lang w:val="nn-NO"/>
        </w:rPr>
        <w:t xml:space="preserve">  I Noreg klarte studentane å få gjennomslag for auka medbestemming på universiteta, </w:t>
      </w:r>
      <w:r w:rsidR="004D6033" w:rsidRPr="00F06142">
        <w:rPr>
          <w:lang w:val="nn-NO"/>
        </w:rPr>
        <w:t>men ikkje berre der.</w:t>
      </w:r>
    </w:p>
    <w:p w:rsidR="004D6033" w:rsidRPr="00F06142" w:rsidRDefault="004D6033" w:rsidP="003A58F2">
      <w:pPr>
        <w:rPr>
          <w:lang w:val="nn-NO"/>
        </w:rPr>
      </w:pPr>
    </w:p>
    <w:p w:rsidR="003A58F2" w:rsidRPr="00F06142" w:rsidRDefault="003A58F2" w:rsidP="003A58F2">
      <w:pPr>
        <w:rPr>
          <w:lang w:val="nn-NO"/>
        </w:rPr>
      </w:pPr>
      <w:r w:rsidRPr="00F06142">
        <w:rPr>
          <w:lang w:val="nn-NO"/>
        </w:rPr>
        <w:t>--- 503 til 584</w:t>
      </w:r>
    </w:p>
    <w:p w:rsidR="003A58F2" w:rsidRPr="00F06142" w:rsidRDefault="003A58F2" w:rsidP="003A58F2">
      <w:pPr>
        <w:rPr>
          <w:lang w:val="nn-NO"/>
        </w:rPr>
      </w:pPr>
      <w:r w:rsidRPr="00F06142">
        <w:rPr>
          <w:lang w:val="nn-NO"/>
        </w:rPr>
        <w:t xml:space="preserve">Også nedover i skolesystemet kom det endringar. I 1964 vart skolane pålagde å innføre elevråd. Tre år seinare starta Forsøksgymnaset i Oslo. Der var det allmøte som tok dei viktigaste avgjerdene. Det var ikkje noko obligatorisk frammøte til timane og heller ingen faste læreplanar. </w:t>
      </w:r>
    </w:p>
    <w:p w:rsidR="004D6033" w:rsidRPr="00F06142" w:rsidRDefault="004D6033" w:rsidP="004D6033">
      <w:pPr>
        <w:rPr>
          <w:lang w:val="nn-NO"/>
        </w:rPr>
      </w:pPr>
      <w:r w:rsidRPr="00F06142">
        <w:rPr>
          <w:lang w:val="nn-NO"/>
        </w:rPr>
        <w:t xml:space="preserve">  I andre land fekk studentprotestane mykje meir dramatiske utslag. I Frankrike greidde studentane å alliere seg med industriarbeidarane. Saman gjennomførte dei ein generalstreik som til slutt tvinga president Charles de Gaulle (1890-1970) til å gå av. I USA spelte motstanden mot Vietnamkrigen ei viktig rolle i ungdomsopprøret. På mange universitet brende dei mannlege studentane innkallingane til militærteneste. Studentane var også aktive i borgarrettsrørsla som i 1960-åra kjempa mot rasismen i det amerikanske samfunnet. </w:t>
      </w:r>
    </w:p>
    <w:p w:rsidR="004D6033" w:rsidRPr="00F06142" w:rsidRDefault="004D6033" w:rsidP="004D6033">
      <w:pPr>
        <w:rPr>
          <w:lang w:val="nn-NO"/>
        </w:rPr>
      </w:pPr>
      <w:r w:rsidRPr="00F06142">
        <w:rPr>
          <w:lang w:val="nn-NO"/>
        </w:rPr>
        <w:t xml:space="preserve">  Ungdomsprotestane endra den politiske dagsordenen. Grasrotrørslene greidde å setje saker på dagsordenen som dei etablerte partia ikkje hadde vore særleg opptekne av. Det galdt særleg to område: likestilling og miljøspørsmål. </w:t>
      </w:r>
    </w:p>
    <w:p w:rsidR="003A58F2" w:rsidRPr="00F06142" w:rsidRDefault="003A58F2" w:rsidP="003A58F2">
      <w:pPr>
        <w:rPr>
          <w:lang w:val="nn-NO"/>
        </w:rPr>
      </w:pPr>
    </w:p>
    <w:p w:rsidR="002F73A2" w:rsidRPr="00F06142" w:rsidRDefault="002F73A2" w:rsidP="002F73A2">
      <w:pPr>
        <w:rPr>
          <w:lang w:val="nn-NO"/>
        </w:rPr>
      </w:pPr>
      <w:r w:rsidRPr="00F06142">
        <w:rPr>
          <w:lang w:val="nn-NO"/>
        </w:rPr>
        <w:t>{{Ramme</w:t>
      </w:r>
      <w:r w:rsidR="004D6033" w:rsidRPr="00F06142">
        <w:rPr>
          <w:lang w:val="nn-NO"/>
        </w:rPr>
        <w:t xml:space="preserve"> (s. 502):</w:t>
      </w:r>
      <w:r w:rsidRPr="00F06142">
        <w:rPr>
          <w:lang w:val="nn-NO"/>
        </w:rPr>
        <w:t>}}</w:t>
      </w:r>
    </w:p>
    <w:p w:rsidR="004D6033" w:rsidRPr="00F06142" w:rsidRDefault="004D6033" w:rsidP="002F73A2">
      <w:pPr>
        <w:rPr>
          <w:lang w:val="nn-NO"/>
        </w:rPr>
      </w:pPr>
      <w:r w:rsidRPr="00F06142">
        <w:rPr>
          <w:lang w:val="nn-NO"/>
        </w:rPr>
        <w:t>_Fortid og forklaring_</w:t>
      </w:r>
    </w:p>
    <w:p w:rsidR="002F73A2" w:rsidRPr="00F06142" w:rsidRDefault="002F73A2" w:rsidP="002F73A2">
      <w:pPr>
        <w:rPr>
          <w:lang w:val="nn-NO"/>
        </w:rPr>
      </w:pPr>
      <w:r w:rsidRPr="00F06142">
        <w:rPr>
          <w:lang w:val="nn-NO"/>
        </w:rPr>
        <w:t>Hasj</w:t>
      </w:r>
    </w:p>
    <w:p w:rsidR="002F73A2" w:rsidRPr="00F06142" w:rsidRDefault="002F73A2" w:rsidP="002F73A2">
      <w:pPr>
        <w:rPr>
          <w:lang w:val="nn-NO"/>
        </w:rPr>
      </w:pPr>
      <w:r w:rsidRPr="00F06142">
        <w:rPr>
          <w:lang w:val="nn-NO"/>
        </w:rPr>
        <w:t xml:space="preserve">I 1965 arresterte politiet i Oslo den amerikanske studenten Noel Cobb. Han hadde gitt hasj til nokre studiekameratar. Han fekk ei bot og ein utvisingsdom. Året etter vart 11 ungdommar stilte for retten klaga for kjøp og bruk av hasj, i 1967 var talet 68. Sjølv om det òg fanst andre narkotiske stoff, dreidde dei fleste sakene seg om hasj. </w:t>
      </w:r>
    </w:p>
    <w:p w:rsidR="002F73A2" w:rsidRPr="00F06142" w:rsidRDefault="004D6033" w:rsidP="002F73A2">
      <w:pPr>
        <w:rPr>
          <w:lang w:val="nn-NO"/>
        </w:rPr>
      </w:pPr>
      <w:r w:rsidRPr="00F06142">
        <w:rPr>
          <w:lang w:val="nn-NO"/>
        </w:rPr>
        <w:t xml:space="preserve">  </w:t>
      </w:r>
      <w:r w:rsidR="002F73A2" w:rsidRPr="00F06142">
        <w:rPr>
          <w:lang w:val="nn-NO"/>
        </w:rPr>
        <w:t xml:space="preserve">Kor strenge straffene skulle vere, var uklart. Høgsterett la seg på ei streng linje. Sjølv om dei som vart klaga, berre var tekne med små mengder hasj, fekk alle fengselsstraff. Det var uvanleg, for hovudregelen var at ungdom berre fekk fengsel på vilkår. </w:t>
      </w:r>
    </w:p>
    <w:p w:rsidR="002F73A2" w:rsidRPr="00F06142" w:rsidRDefault="004D6033" w:rsidP="002F73A2">
      <w:pPr>
        <w:rPr>
          <w:lang w:val="nn-NO"/>
        </w:rPr>
      </w:pPr>
      <w:r w:rsidRPr="00F06142">
        <w:rPr>
          <w:lang w:val="nn-NO"/>
        </w:rPr>
        <w:t xml:space="preserve">  </w:t>
      </w:r>
      <w:r w:rsidR="002F73A2" w:rsidRPr="00F06142">
        <w:rPr>
          <w:lang w:val="nn-NO"/>
        </w:rPr>
        <w:t xml:space="preserve">Dei sakkunnige som uttalte seg, la vekt på at hasjbruk var det første steget på vegen mot tyngre narkotiske stoff. At misbrukarane lett enda som kriminelle, var også eit argument for at straffa skulle vere så streng at ho verka avskrekkande. I saker der narkotikabeslaga var store, auka strafferamma frå 2 år i 1965 til 21 år i 1984. Fleire og fleire politifolk var opptekne med narkotikasaker, og talet auka på innsette i fengsla som sona narkotikastraffer. Dette var ikkje noko særnorsk fenomen. Slik var det òg i resten av Vesten. I Nederland og Danmark bestemte styresmaktene seg for ei delvis avkriminalisering, politiet kunne ikkje arrestere folk som hadde ei lita mengd med hasj til personleg forbruk. Den norske straffelovkommisjonen konkluderte i 2002 med at også vi burde gjere det same. </w:t>
      </w:r>
    </w:p>
    <w:p w:rsidR="002F73A2" w:rsidRPr="00F06142" w:rsidRDefault="004D6033" w:rsidP="002F73A2">
      <w:pPr>
        <w:rPr>
          <w:lang w:val="nn-NO"/>
        </w:rPr>
      </w:pPr>
      <w:r w:rsidRPr="00F06142">
        <w:rPr>
          <w:lang w:val="nn-NO"/>
        </w:rPr>
        <w:t xml:space="preserve">  </w:t>
      </w:r>
      <w:r w:rsidR="002F73A2" w:rsidRPr="00F06142">
        <w:rPr>
          <w:lang w:val="nn-NO"/>
        </w:rPr>
        <w:t xml:space="preserve">Justisminister Odd Einar Dørum (f. 1943) avviste forslaget. Likevel er det klart at politiet i dag meir rettar merksemda si mot tyngre narkotiske stoff som heroin og amfetamin. Det er også kjøp og sal av desse stoffa som får dei strengaste straffene. </w:t>
      </w:r>
    </w:p>
    <w:p w:rsidR="002F73A2" w:rsidRPr="00F06142" w:rsidRDefault="002F73A2" w:rsidP="002F73A2">
      <w:pPr>
        <w:rPr>
          <w:lang w:val="nn-NO"/>
        </w:rPr>
      </w:pPr>
      <w:r w:rsidRPr="00F06142">
        <w:rPr>
          <w:lang w:val="nn-NO"/>
        </w:rPr>
        <w:t>{{</w:t>
      </w:r>
      <w:r w:rsidR="004D6033" w:rsidRPr="00F06142">
        <w:rPr>
          <w:lang w:val="nn-NO"/>
        </w:rPr>
        <w:t>S</w:t>
      </w:r>
      <w:r w:rsidRPr="00F06142">
        <w:rPr>
          <w:lang w:val="nn-NO"/>
        </w:rPr>
        <w:t>lutt}}</w:t>
      </w:r>
    </w:p>
    <w:p w:rsidR="002F73A2" w:rsidRPr="00F06142" w:rsidRDefault="002F73A2" w:rsidP="003A58F2">
      <w:pPr>
        <w:rPr>
          <w:lang w:val="nn-NO"/>
        </w:rPr>
      </w:pPr>
    </w:p>
    <w:p w:rsidR="003A58F2" w:rsidRPr="00F06142" w:rsidRDefault="003A58F2" w:rsidP="003A58F2">
      <w:pPr>
        <w:rPr>
          <w:lang w:val="nn-NO"/>
        </w:rPr>
      </w:pPr>
      <w:r w:rsidRPr="00F06142">
        <w:rPr>
          <w:lang w:val="nn-NO"/>
        </w:rPr>
        <w:t>{{Bilete</w:t>
      </w:r>
      <w:r w:rsidR="004D6033" w:rsidRPr="00F06142">
        <w:rPr>
          <w:lang w:val="nn-NO"/>
        </w:rPr>
        <w:t>. 2:</w:t>
      </w:r>
      <w:r w:rsidRPr="00F06142">
        <w:rPr>
          <w:lang w:val="nn-NO"/>
        </w:rPr>
        <w:t>}}</w:t>
      </w:r>
    </w:p>
    <w:p w:rsidR="004D6033" w:rsidRPr="00F06142" w:rsidRDefault="004D6033" w:rsidP="003A58F2">
      <w:pPr>
        <w:rPr>
          <w:lang w:val="nn-NO"/>
        </w:rPr>
      </w:pPr>
      <w:r w:rsidRPr="00F06142">
        <w:rPr>
          <w:lang w:val="nn-NO"/>
        </w:rPr>
        <w:t xml:space="preserve">Bilettekst: </w:t>
      </w:r>
    </w:p>
    <w:p w:rsidR="003A58F2" w:rsidRPr="00F06142" w:rsidRDefault="004D6033" w:rsidP="003A58F2">
      <w:pPr>
        <w:rPr>
          <w:lang w:val="nn-NO"/>
        </w:rPr>
      </w:pPr>
      <w:r w:rsidRPr="00F06142">
        <w:rPr>
          <w:lang w:val="nn-NO"/>
        </w:rPr>
        <w:t xml:space="preserve">1: </w:t>
      </w:r>
      <w:r w:rsidR="003A58F2" w:rsidRPr="00F06142">
        <w:rPr>
          <w:lang w:val="nn-NO"/>
        </w:rPr>
        <w:t>Hasjrus og musikk i Slottsparken i Oslo i 1960-åra.</w:t>
      </w:r>
    </w:p>
    <w:p w:rsidR="003A58F2" w:rsidRPr="00F06142" w:rsidRDefault="004D6033" w:rsidP="004D6033">
      <w:pPr>
        <w:ind w:left="374" w:hanging="374"/>
        <w:rPr>
          <w:lang w:val="nn-NO"/>
        </w:rPr>
      </w:pPr>
      <w:r w:rsidRPr="00F06142">
        <w:rPr>
          <w:lang w:val="nn-NO"/>
        </w:rPr>
        <w:t xml:space="preserve">2: </w:t>
      </w:r>
      <w:r w:rsidR="003A58F2" w:rsidRPr="00F06142">
        <w:rPr>
          <w:lang w:val="nn-NO"/>
        </w:rPr>
        <w:t>Bak maska til president de Gaulle skjulte det seg ein nazist, meinte studentane i Paris. Plakat frå demonstrasjonane i 1968.</w:t>
      </w:r>
    </w:p>
    <w:p w:rsidR="003A58F2" w:rsidRPr="00F06142" w:rsidRDefault="003A58F2" w:rsidP="003A58F2">
      <w:pPr>
        <w:rPr>
          <w:lang w:val="nn-NO"/>
        </w:rPr>
      </w:pPr>
      <w:r w:rsidRPr="00F06142">
        <w:rPr>
          <w:lang w:val="nn-NO"/>
        </w:rPr>
        <w:t>{{Slutt}}</w:t>
      </w:r>
    </w:p>
    <w:p w:rsidR="003A58F2" w:rsidRPr="00F06142" w:rsidRDefault="003A58F2" w:rsidP="003A58F2">
      <w:pPr>
        <w:rPr>
          <w:lang w:val="nn-NO"/>
        </w:rPr>
      </w:pPr>
    </w:p>
    <w:p w:rsidR="003A58F2" w:rsidRPr="00F06142" w:rsidRDefault="00875387" w:rsidP="00875387">
      <w:pPr>
        <w:pStyle w:val="Overskrift3"/>
        <w:rPr>
          <w:lang w:val="nn-NO"/>
        </w:rPr>
      </w:pPr>
      <w:bookmarkStart w:id="1688" w:name="_Toc461011163"/>
      <w:bookmarkStart w:id="1689" w:name="_Toc461011722"/>
      <w:r w:rsidRPr="00F06142">
        <w:rPr>
          <w:lang w:val="nn-NO"/>
        </w:rPr>
        <w:t xml:space="preserve">xxx3 </w:t>
      </w:r>
      <w:r w:rsidR="003A58F2" w:rsidRPr="00F06142">
        <w:rPr>
          <w:lang w:val="nn-NO"/>
        </w:rPr>
        <w:t>Kvinnerørsla</w:t>
      </w:r>
      <w:bookmarkEnd w:id="1688"/>
      <w:bookmarkEnd w:id="1689"/>
    </w:p>
    <w:p w:rsidR="003A58F2" w:rsidRPr="00F06142" w:rsidRDefault="003A58F2" w:rsidP="003A58F2">
      <w:pPr>
        <w:rPr>
          <w:lang w:val="nn-NO"/>
        </w:rPr>
      </w:pPr>
      <w:r w:rsidRPr="00F06142">
        <w:rPr>
          <w:lang w:val="nn-NO"/>
        </w:rPr>
        <w:t xml:space="preserve">Frå 1950-åra og utover var sjølve husmoryrket i rask endring. Viktigast var det at alt vart mykje enklare etter kvart som alle fekk straum og innlagt vatn i husa sine. Dei første vaskemaskinane kom på marknaden rundt 1955. Dermed kunne klesvasken, som tidlegare hadde teke ein heil dag, gjerast unna på nokre timar. I staden for vedfyrte komfyrar fekk folk elektriske. Etter kvart steig også lønningane såpass at alle kunne kjøpe støvsugarar og kjøleskap. </w:t>
      </w:r>
    </w:p>
    <w:p w:rsidR="003A58F2" w:rsidRPr="00F06142" w:rsidRDefault="003A58F2" w:rsidP="003A58F2">
      <w:pPr>
        <w:rPr>
          <w:lang w:val="nn-NO"/>
        </w:rPr>
      </w:pPr>
    </w:p>
    <w:p w:rsidR="003A58F2" w:rsidRPr="00F06142" w:rsidRDefault="003A58F2" w:rsidP="003A58F2">
      <w:pPr>
        <w:rPr>
          <w:lang w:val="nn-NO"/>
        </w:rPr>
      </w:pPr>
      <w:r w:rsidRPr="00F06142">
        <w:rPr>
          <w:lang w:val="nn-NO"/>
        </w:rPr>
        <w:t>--- 504 til 584</w:t>
      </w:r>
    </w:p>
    <w:p w:rsidR="003A58F2" w:rsidRPr="00F06142" w:rsidRDefault="003A58F2" w:rsidP="003A58F2">
      <w:pPr>
        <w:rPr>
          <w:lang w:val="nn-NO"/>
        </w:rPr>
      </w:pPr>
      <w:r w:rsidRPr="00F06142">
        <w:rPr>
          <w:lang w:val="nn-NO"/>
        </w:rPr>
        <w:t xml:space="preserve">Frå 1960-åra auka prosentdelen kvinner som arbeidde utanfor heimen. I tillegg til dei tekniske nyvinningane som frigjorde tid, var det mangel på arbeidskraft. Heimeverande husmødrer var ein uutnytta reserve. Stortinget endra skattesystemet slik at det lønte seg for familien dersom mor fekk ein jobb. To inntekter vart vanleg, men dei var langt frå like store. </w:t>
      </w:r>
    </w:p>
    <w:p w:rsidR="003A58F2" w:rsidRPr="00F06142" w:rsidRDefault="003A58F2" w:rsidP="003A58F2">
      <w:pPr>
        <w:rPr>
          <w:lang w:val="nn-NO"/>
        </w:rPr>
      </w:pPr>
      <w:r w:rsidRPr="00F06142">
        <w:rPr>
          <w:lang w:val="nn-NO"/>
        </w:rPr>
        <w:t xml:space="preserve">  Tidleg i 1970-åra organiserte norske kvinner seg i mange ulike grupper og rørsler for å kjempe for forholda kvinner levde under. Det var ein klar skilnad mellom desse nykommarane og til dømes Norsk Kvinnesaksforening, som vart stifta i 1884. Mens Kvinnesaksforeninga hadde vore oppteken av formelle rettar som røysterett, lik rett til utdanning, skilsmisselovgiving osv., fokuserte dei nye grupperingane på praktiske forhold. For kvinner i dårleg lønte yrke og utan ein mann som hjelpte til heime, var ikkje formelle rettar det viktigaste. Heile kvardagen måtte endrast. Ein parole i kvinnetoga 8. mars var nettopp kravet </w:t>
      </w:r>
      <w:r w:rsidR="00111D64" w:rsidRPr="00F06142">
        <w:rPr>
          <w:lang w:val="nn-NO"/>
        </w:rPr>
        <w:t>"</w:t>
      </w:r>
      <w:r w:rsidRPr="00F06142">
        <w:rPr>
          <w:lang w:val="nn-NO"/>
        </w:rPr>
        <w:t>Opphev det private</w:t>
      </w:r>
      <w:r w:rsidR="00111D64" w:rsidRPr="00F06142">
        <w:rPr>
          <w:lang w:val="nn-NO"/>
        </w:rPr>
        <w:t>"</w:t>
      </w:r>
      <w:r w:rsidRPr="00F06142">
        <w:rPr>
          <w:lang w:val="nn-NO"/>
        </w:rPr>
        <w:t xml:space="preserve">. </w:t>
      </w:r>
    </w:p>
    <w:p w:rsidR="003A58F2" w:rsidRPr="00F06142" w:rsidRDefault="003A58F2" w:rsidP="003A58F2">
      <w:pPr>
        <w:rPr>
          <w:lang w:val="nn-NO"/>
        </w:rPr>
      </w:pPr>
      <w:r w:rsidRPr="00F06142">
        <w:rPr>
          <w:lang w:val="nn-NO"/>
        </w:rPr>
        <w:t xml:space="preserve">  </w:t>
      </w:r>
      <w:r w:rsidR="003D6B9F" w:rsidRPr="00F06142">
        <w:rPr>
          <w:lang w:val="nn-NO"/>
        </w:rPr>
        <w:t>Fokuset på det private betydde ò</w:t>
      </w:r>
      <w:r w:rsidRPr="00F06142">
        <w:rPr>
          <w:lang w:val="nn-NO"/>
        </w:rPr>
        <w:t xml:space="preserve">g mykje for å få fram den skjulte valden som ein del kvinner var utsette for. Vart dei mishandla, hadde dei ingen stader å gå. For å hjelpe dei fekk kvinnegrupper oppretta krisesenter. </w:t>
      </w:r>
    </w:p>
    <w:p w:rsidR="003A58F2" w:rsidRPr="00F06142" w:rsidRDefault="003A58F2" w:rsidP="003A58F2">
      <w:pPr>
        <w:rPr>
          <w:lang w:val="nn-NO"/>
        </w:rPr>
      </w:pPr>
      <w:r w:rsidRPr="00F06142">
        <w:rPr>
          <w:lang w:val="nn-NO"/>
        </w:rPr>
        <w:t xml:space="preserve">  I 1969 var berre 10 prosent av stortingsrepresentantane kvinner. Eit krav var derfor at det skulle vere fleire kvinner på vallistene, og at dei skulle plasserast såpass høgt oppe at dei ikkje berre var listefyll, men også hadde ein reell sjanse til å bli valde. SV og Venstre var dei to første partia som gjennomførte ei slik rangering, det var også dei to partia som valde dei første kvinnelege leiarane. </w:t>
      </w:r>
    </w:p>
    <w:p w:rsidR="003A58F2" w:rsidRPr="00F06142" w:rsidRDefault="003A58F2" w:rsidP="003A58F2">
      <w:pPr>
        <w:rPr>
          <w:lang w:val="nn-NO"/>
        </w:rPr>
      </w:pPr>
    </w:p>
    <w:p w:rsidR="003D6B9F" w:rsidRPr="00F06142" w:rsidRDefault="003D6B9F" w:rsidP="003D6B9F">
      <w:pPr>
        <w:rPr>
          <w:lang w:val="nn-NO"/>
        </w:rPr>
      </w:pPr>
      <w:r w:rsidRPr="00F06142">
        <w:rPr>
          <w:lang w:val="nn-NO"/>
        </w:rPr>
        <w:t>{{Ramme:}}</w:t>
      </w:r>
    </w:p>
    <w:p w:rsidR="003D6B9F" w:rsidRPr="00F06142" w:rsidRDefault="003D6B9F" w:rsidP="003D6B9F">
      <w:pPr>
        <w:rPr>
          <w:lang w:val="nn-NO"/>
        </w:rPr>
      </w:pPr>
      <w:r w:rsidRPr="00F06142">
        <w:rPr>
          <w:lang w:val="nn-NO"/>
        </w:rPr>
        <w:t>_Kjeldesortering_</w:t>
      </w:r>
    </w:p>
    <w:p w:rsidR="003D6B9F" w:rsidRPr="00F06142" w:rsidRDefault="003D6B9F" w:rsidP="003D6B9F">
      <w:pPr>
        <w:rPr>
          <w:lang w:val="nn-NO"/>
        </w:rPr>
      </w:pPr>
      <w:r w:rsidRPr="00F06142">
        <w:rPr>
          <w:lang w:val="nn-NO"/>
        </w:rPr>
        <w:t>Eva Fjeldstads Miss Norge-tale</w:t>
      </w:r>
    </w:p>
    <w:p w:rsidR="003D6B9F" w:rsidRPr="00F06142" w:rsidRDefault="003D6B9F" w:rsidP="003D6B9F">
      <w:pPr>
        <w:rPr>
          <w:lang w:val="nn-NO"/>
        </w:rPr>
      </w:pPr>
      <w:r w:rsidRPr="00F06142">
        <w:rPr>
          <w:lang w:val="nn-NO"/>
        </w:rPr>
        <w:t xml:space="preserve">I 1978 greidde ein feminist å vinne den lokale Miss Norge-konkurransen i Trondheim. I staden for å neie, smile og takke heldt ho ein tale der ho latterleggjorde kvinnesynet den typen konkurranse var med på å halde liv i. Her er utdrag frå talen ho heldt: </w:t>
      </w:r>
    </w:p>
    <w:p w:rsidR="003D6B9F" w:rsidRPr="00F06142" w:rsidRDefault="003D6B9F" w:rsidP="003D6B9F">
      <w:pPr>
        <w:rPr>
          <w:lang w:val="nn-NO"/>
        </w:rPr>
      </w:pPr>
      <w:r w:rsidRPr="00F06142">
        <w:rPr>
          <w:lang w:val="nn-NO"/>
        </w:rPr>
        <w:t xml:space="preserve">  "Jeg lurer på hvorfor vi egentlig står her. Står vi her for vår egen del, eller står vi her for andre? Er det sant at motefirmaet Ball og kosmetikkfirmaet Max Factor er med på dette arrangementet for å gi "vanlige" jenter sminke, klær og blomster, eller er det for selv å tjene penger? Er denne missekonkurransen mindre kvinnediskriminerende fordi vi stiller som "vanlige" jenter med klær og ikke i bikini? Hva da med dem som ble silt ut underveis, ble de sjaltet ut fordi de var dummere enn meg, eller var det fordi de var litt tjukkere i rumpa? Jeg mener denne formen for konkurranser er enormt kvinnediskriminerende. Jeg mener det er et fesjå. Hvorfor i all verden stiller du likevel? spør dere kanskje. Jeg stiller fordi vi har et håp. Kanskje kan vi greie å si noe til folk som har kommet for å se. Jeg vil ikke angripe de andre jentene som har stilt opp her, jeg vil heller ikke angripe dem på "Curly" som friserte oss i dag. Dem jeg vil angripe, er Ball, Max Factor og de firmaene som gjør dette for å tjene penger på kvinner i Trondheim. De andre jentene ble spurt om de ville trekke seg, og det ville de. Og det synes jeg er veldig bra. For ett av våre mål med å stille på slike konkurranser er å stikke kjepper i hjula for dem som arrangerer slikt. For de utnytter kvinnene. De utnytter kvinner i moteindustrien og i kosmetikkindustrien. Det vil vi slåss mot. Vi håper vi kan greie å få vekk grunnlaget for denne forma for konkurranse i framtida. Jeg vil stille folk som stiller opp på slike konkurranser, spørsmålet: Hvorfor stiller dere opp? Jeg vil spørre juryen: Hvorfor stilte dere opp som jury?" </w:t>
      </w:r>
    </w:p>
    <w:p w:rsidR="003D6B9F" w:rsidRPr="00F06142" w:rsidRDefault="003D6B9F" w:rsidP="003D6B9F">
      <w:pPr>
        <w:ind w:left="499"/>
        <w:rPr>
          <w:lang w:val="nn-NO"/>
        </w:rPr>
      </w:pPr>
      <w:r w:rsidRPr="00F06142">
        <w:rPr>
          <w:lang w:val="nn-NO"/>
        </w:rPr>
        <w:t xml:space="preserve">Frå: kampdager.no </w:t>
      </w:r>
    </w:p>
    <w:p w:rsidR="003D6B9F" w:rsidRPr="00F06142" w:rsidRDefault="003D6B9F" w:rsidP="003D6B9F">
      <w:pPr>
        <w:rPr>
          <w:lang w:val="nn-NO"/>
        </w:rPr>
      </w:pPr>
    </w:p>
    <w:p w:rsidR="003D6B9F" w:rsidRPr="00F06142" w:rsidRDefault="003D6B9F" w:rsidP="003D6B9F">
      <w:pPr>
        <w:rPr>
          <w:lang w:val="nn-NO"/>
        </w:rPr>
      </w:pPr>
      <w:r w:rsidRPr="00F06142">
        <w:rPr>
          <w:lang w:val="nn-NO"/>
        </w:rPr>
        <w:t>_Korleis kan vi bruke denne kjelda som leivning?_</w:t>
      </w:r>
    </w:p>
    <w:p w:rsidR="003D6B9F" w:rsidRPr="00F06142" w:rsidRDefault="003D6B9F" w:rsidP="003D6B9F">
      <w:pPr>
        <w:rPr>
          <w:lang w:val="nn-NO"/>
        </w:rPr>
      </w:pPr>
      <w:r w:rsidRPr="00F06142">
        <w:rPr>
          <w:lang w:val="nn-NO"/>
        </w:rPr>
        <w:t>{{Ramme slutt}}</w:t>
      </w:r>
    </w:p>
    <w:p w:rsidR="003D6B9F" w:rsidRPr="00F06142" w:rsidRDefault="003D6B9F" w:rsidP="003A58F2">
      <w:pPr>
        <w:rPr>
          <w:lang w:val="nn-NO"/>
        </w:rPr>
      </w:pPr>
    </w:p>
    <w:p w:rsidR="003A58F2" w:rsidRPr="00F06142" w:rsidRDefault="003A58F2" w:rsidP="003A58F2">
      <w:pPr>
        <w:rPr>
          <w:lang w:val="nn-NO"/>
        </w:rPr>
      </w:pPr>
      <w:r w:rsidRPr="00F06142">
        <w:rPr>
          <w:lang w:val="nn-NO"/>
        </w:rPr>
        <w:t>--- 505 til 584</w:t>
      </w:r>
    </w:p>
    <w:p w:rsidR="003A58F2" w:rsidRPr="00F06142" w:rsidRDefault="003D6B9F" w:rsidP="003A58F2">
      <w:pPr>
        <w:rPr>
          <w:lang w:val="nn-NO"/>
        </w:rPr>
      </w:pPr>
      <w:r w:rsidRPr="00F06142">
        <w:rPr>
          <w:lang w:val="nn-NO"/>
        </w:rPr>
        <w:t xml:space="preserve">{{Bilettekst: </w:t>
      </w:r>
      <w:r w:rsidR="003A58F2" w:rsidRPr="00F06142">
        <w:rPr>
          <w:lang w:val="nn-NO"/>
        </w:rPr>
        <w:t>Mor med barna i 1950-åra. Den tradisjonelle kvinnerolla vart kraftig endra frå 1960-åra, og kvinnene kom på barrikadane.</w:t>
      </w:r>
      <w:r w:rsidRPr="00F06142">
        <w:rPr>
          <w:lang w:val="nn-NO"/>
        </w:rPr>
        <w:t>}}</w:t>
      </w:r>
    </w:p>
    <w:p w:rsidR="003D6B9F" w:rsidRPr="00F06142" w:rsidRDefault="003D6B9F" w:rsidP="003D6B9F">
      <w:pPr>
        <w:rPr>
          <w:lang w:val="nn-NO"/>
        </w:rPr>
      </w:pPr>
    </w:p>
    <w:p w:rsidR="003D6B9F" w:rsidRPr="00F06142" w:rsidRDefault="00875387" w:rsidP="00875387">
      <w:pPr>
        <w:pStyle w:val="Overskrift3"/>
        <w:rPr>
          <w:lang w:val="nn-NO"/>
        </w:rPr>
      </w:pPr>
      <w:bookmarkStart w:id="1690" w:name="_Toc461011164"/>
      <w:bookmarkStart w:id="1691" w:name="_Toc461011723"/>
      <w:r w:rsidRPr="00F06142">
        <w:rPr>
          <w:lang w:val="nn-NO"/>
        </w:rPr>
        <w:t xml:space="preserve">xxx3 </w:t>
      </w:r>
      <w:r w:rsidR="003D6B9F" w:rsidRPr="00F06142">
        <w:rPr>
          <w:lang w:val="nn-NO"/>
        </w:rPr>
        <w:t>prevensjon og sjølvbestemt abort</w:t>
      </w:r>
      <w:bookmarkEnd w:id="1690"/>
      <w:bookmarkEnd w:id="1691"/>
    </w:p>
    <w:p w:rsidR="003A58F2" w:rsidRPr="00F06142" w:rsidRDefault="003A58F2" w:rsidP="003A58F2">
      <w:pPr>
        <w:rPr>
          <w:lang w:val="nn-NO"/>
        </w:rPr>
      </w:pPr>
      <w:r w:rsidRPr="00F06142">
        <w:rPr>
          <w:lang w:val="nn-NO"/>
        </w:rPr>
        <w:t xml:space="preserve">Kvinnerørsla hadde tidleg vore oppteken av prevensjon og abort (sjå nærbilete av Katti Anker Møller på side 426). Prevensjonsmiddel var vanskeleg å få tak i. Kondom kunne ein kjøpe på postordre, på apoteket eller hos herrefrisøren. Dessutan var det opp til mannen å skaffe seg det. Først da p-pillene kom på marknaden i førstninga av 1960-åra, vart kvinner sjølve i stand til å avgjere når det passa å få barn. Dermed kunne dei lettare planleggje si eiga framtid. </w:t>
      </w:r>
    </w:p>
    <w:p w:rsidR="003A58F2" w:rsidRPr="00F06142" w:rsidRDefault="003A58F2" w:rsidP="003A58F2">
      <w:pPr>
        <w:rPr>
          <w:lang w:val="nn-NO"/>
        </w:rPr>
      </w:pPr>
      <w:r w:rsidRPr="00F06142">
        <w:rPr>
          <w:lang w:val="nn-NO"/>
        </w:rPr>
        <w:t xml:space="preserve">  Dersom ei gravid kvinne ønskte å avbryte svangerskapet, måtte ho søkje ei legenemnd om det. Praksis i desse nemndene varierte frå landsdel til landsdel. Det var lettare å få innvilga abort på Austlandet enn på Vestlandet. Vart søknaden avslått, var ein illegal abort ein utveg. Dei som hadde pengar, kunne ofte få betalt ein lege til å ta seg av aborten sjølv om det var ulovleg. </w:t>
      </w:r>
    </w:p>
    <w:p w:rsidR="003A58F2" w:rsidRPr="00F06142" w:rsidRDefault="003A58F2" w:rsidP="003A58F2">
      <w:pPr>
        <w:rPr>
          <w:lang w:val="nn-NO"/>
        </w:rPr>
      </w:pPr>
      <w:r w:rsidRPr="00F06142">
        <w:rPr>
          <w:lang w:val="nn-NO"/>
        </w:rPr>
        <w:t xml:space="preserve">  I Arbeidarpartiet prøvde dei kvinnelege medlemmene å få sett abort på dagsordenen. Den mannsdominerte leiinga var</w:t>
      </w:r>
      <w:r w:rsidR="003D6B9F" w:rsidRPr="00F06142">
        <w:rPr>
          <w:lang w:val="nn-NO"/>
        </w:rPr>
        <w:t xml:space="preserve"> avv</w:t>
      </w:r>
      <w:r w:rsidRPr="00F06142">
        <w:rPr>
          <w:lang w:val="nn-NO"/>
        </w:rPr>
        <w:t xml:space="preserve">isande. På landsmøtet i 1969 var det ein kvinneleg delegat som heilt uventa kom med eit benkeforslag om sjølvbestemt abort. Fleirtalet røysta ja. Det tok likevel ni år før lova om sjølvbestemt abort vart vedteken av Stortinget i 1978. Det var relativt seint samanlikna med nabolanda våre. I Danmark vart sjølvbestemt abort innført i 1973, i Sverige i 1975. </w:t>
      </w:r>
    </w:p>
    <w:p w:rsidR="003A58F2" w:rsidRPr="00F06142" w:rsidRDefault="003A58F2" w:rsidP="003A58F2">
      <w:pPr>
        <w:rPr>
          <w:lang w:val="nn-NO"/>
        </w:rPr>
      </w:pPr>
    </w:p>
    <w:p w:rsidR="003A58F2" w:rsidRPr="00F06142" w:rsidRDefault="00875387" w:rsidP="00875387">
      <w:pPr>
        <w:pStyle w:val="Overskrift3"/>
        <w:rPr>
          <w:lang w:val="nn-NO"/>
        </w:rPr>
      </w:pPr>
      <w:bookmarkStart w:id="1692" w:name="_Toc461011165"/>
      <w:bookmarkStart w:id="1693" w:name="_Toc461011724"/>
      <w:r w:rsidRPr="00F06142">
        <w:rPr>
          <w:lang w:val="nn-NO"/>
        </w:rPr>
        <w:t xml:space="preserve">xxx3 </w:t>
      </w:r>
      <w:r w:rsidR="003A58F2" w:rsidRPr="00F06142">
        <w:rPr>
          <w:lang w:val="nn-NO"/>
        </w:rPr>
        <w:t>Likelønn og kvotering</w:t>
      </w:r>
      <w:bookmarkEnd w:id="1692"/>
      <w:bookmarkEnd w:id="1693"/>
    </w:p>
    <w:p w:rsidR="003A58F2" w:rsidRPr="00F06142" w:rsidRDefault="003A58F2" w:rsidP="003A58F2">
      <w:pPr>
        <w:rPr>
          <w:lang w:val="nn-NO"/>
        </w:rPr>
      </w:pPr>
      <w:r w:rsidRPr="00F06142">
        <w:rPr>
          <w:lang w:val="nn-NO"/>
        </w:rPr>
        <w:t xml:space="preserve">Tidleg i 1970-åra underteikna Noreg den internasjonale likelønnskonvensjonen. Gapet mellom lønnsnivået til kvinner og menn var stort. For å undersøkje kva som hindra likelønn, </w:t>
      </w:r>
      <w:r w:rsidR="003D6B9F" w:rsidRPr="00F06142">
        <w:rPr>
          <w:lang w:val="nn-NO"/>
        </w:rPr>
        <w:t>oppretta Stortinget Likestillingsrådet i 1972.</w:t>
      </w:r>
    </w:p>
    <w:p w:rsidR="003D6B9F" w:rsidRPr="00F06142" w:rsidRDefault="003D6B9F" w:rsidP="003A58F2">
      <w:pPr>
        <w:rPr>
          <w:lang w:val="nn-NO"/>
        </w:rPr>
      </w:pPr>
    </w:p>
    <w:p w:rsidR="003A58F2" w:rsidRPr="00F06142" w:rsidRDefault="003A58F2" w:rsidP="003A58F2">
      <w:pPr>
        <w:rPr>
          <w:lang w:val="nn-NO"/>
        </w:rPr>
      </w:pPr>
      <w:r w:rsidRPr="00F06142">
        <w:rPr>
          <w:lang w:val="nn-NO"/>
        </w:rPr>
        <w:t>--- 506 til 584</w:t>
      </w:r>
    </w:p>
    <w:p w:rsidR="003A58F2" w:rsidRPr="00F06142" w:rsidRDefault="003A58F2" w:rsidP="003A58F2">
      <w:pPr>
        <w:rPr>
          <w:lang w:val="nn-NO"/>
        </w:rPr>
      </w:pPr>
      <w:r w:rsidRPr="00F06142">
        <w:rPr>
          <w:lang w:val="nn-NO"/>
        </w:rPr>
        <w:t>Rådet kom fram til at det var langt igjen før likelønn var verkelegheit.</w:t>
      </w:r>
      <w:r w:rsidR="003D6B9F" w:rsidRPr="00F06142">
        <w:rPr>
          <w:lang w:val="nn-NO"/>
        </w:rPr>
        <w:t xml:space="preserve"> </w:t>
      </w:r>
      <w:r w:rsidRPr="00F06142">
        <w:rPr>
          <w:lang w:val="nn-NO"/>
        </w:rPr>
        <w:t xml:space="preserve">I konvensjonen heitte det at lønna for </w:t>
      </w:r>
      <w:r w:rsidR="00111D64" w:rsidRPr="00F06142">
        <w:rPr>
          <w:lang w:val="nn-NO"/>
        </w:rPr>
        <w:t>"</w:t>
      </w:r>
      <w:r w:rsidRPr="00F06142">
        <w:rPr>
          <w:lang w:val="nn-NO"/>
        </w:rPr>
        <w:t>same arbeid</w:t>
      </w:r>
      <w:r w:rsidR="00111D64" w:rsidRPr="00F06142">
        <w:rPr>
          <w:lang w:val="nn-NO"/>
        </w:rPr>
        <w:t>"</w:t>
      </w:r>
      <w:r w:rsidRPr="00F06142">
        <w:rPr>
          <w:lang w:val="nn-NO"/>
        </w:rPr>
        <w:t xml:space="preserve"> skulle vere lik for begge kjønn. Men </w:t>
      </w:r>
      <w:r w:rsidR="00111D64" w:rsidRPr="00F06142">
        <w:rPr>
          <w:lang w:val="nn-NO"/>
        </w:rPr>
        <w:t>"</w:t>
      </w:r>
      <w:r w:rsidRPr="00F06142">
        <w:rPr>
          <w:lang w:val="nn-NO"/>
        </w:rPr>
        <w:t>same arbeid</w:t>
      </w:r>
      <w:r w:rsidR="00111D64" w:rsidRPr="00F06142">
        <w:rPr>
          <w:lang w:val="nn-NO"/>
        </w:rPr>
        <w:t>"</w:t>
      </w:r>
      <w:r w:rsidRPr="00F06142">
        <w:rPr>
          <w:lang w:val="nn-NO"/>
        </w:rPr>
        <w:t xml:space="preserve"> var eit uklart omgrep. Dreidde det seg om same</w:t>
      </w:r>
      <w:r w:rsidR="003D6B9F" w:rsidRPr="00F06142">
        <w:rPr>
          <w:lang w:val="nn-NO"/>
        </w:rPr>
        <w:t xml:space="preserve"> yrke, til dømes lege eller læra</w:t>
      </w:r>
      <w:r w:rsidRPr="00F06142">
        <w:rPr>
          <w:lang w:val="nn-NO"/>
        </w:rPr>
        <w:t xml:space="preserve">r, var svaret enkelt. I typiske kvinneyrke var lønningane lågare enn i mannsyrke sjølv om utdanninga tok like lang tid. Lova om likestilling som kom i 1978, tok opp dette skiljet. Målet var, ifølgje lova, at kvinner skulle få </w:t>
      </w:r>
      <w:r w:rsidR="00111D64" w:rsidRPr="00F06142">
        <w:rPr>
          <w:lang w:val="nn-NO"/>
        </w:rPr>
        <w:t>"</w:t>
      </w:r>
      <w:r w:rsidRPr="00F06142">
        <w:rPr>
          <w:lang w:val="nn-NO"/>
        </w:rPr>
        <w:t>lik lønn for arbeid av lik verdi</w:t>
      </w:r>
      <w:r w:rsidR="00111D64" w:rsidRPr="00F06142">
        <w:rPr>
          <w:lang w:val="nn-NO"/>
        </w:rPr>
        <w:t>"</w:t>
      </w:r>
      <w:r w:rsidRPr="00F06142">
        <w:rPr>
          <w:lang w:val="nn-NO"/>
        </w:rPr>
        <w:t xml:space="preserve">. I klartekst betydde det at kvinner skulle opp på det lønnsnivået menn hadde. Men skulle det skje, var det viktig at kvinner var med der rammene for den økonomiske politikken vart lagde. I finanskomiteen på Stortinget, i leiinga i yrkesorganisasjonane og i bedriftsleiingar var det knapt kvinner med. Kvinnerørsla kravde at det skulle kvoterast inn kvinner der dei var underrepresenterte. </w:t>
      </w:r>
    </w:p>
    <w:p w:rsidR="003A58F2" w:rsidRPr="00F06142" w:rsidRDefault="003D6B9F" w:rsidP="003A58F2">
      <w:pPr>
        <w:rPr>
          <w:lang w:val="nn-NO"/>
        </w:rPr>
      </w:pPr>
      <w:r w:rsidRPr="00F06142">
        <w:rPr>
          <w:lang w:val="nn-NO"/>
        </w:rPr>
        <w:t xml:space="preserve">  </w:t>
      </w:r>
      <w:r w:rsidR="003A58F2" w:rsidRPr="00F06142">
        <w:rPr>
          <w:lang w:val="nn-NO"/>
        </w:rPr>
        <w:t xml:space="preserve">Kvinnerepresentasjonen i offentlege råd og utval auka jamt fram mot tusenårsskiftet. Unntaket var næringslivet, der var dei grovt underrepresenterte i leiinga. Mennene som sat i bedriftsstyra rundt om, rekrutterte gjerne kvarandre. I 2003 vedtok den borgarlege regjeringa at styret i private bedrifter måtte ha ein kvinnedel på 40 prosent. Da lova vart vedteken, var det 7 prosent kvinner med her, fem år seinare var det 45 prosent. </w:t>
      </w:r>
    </w:p>
    <w:p w:rsidR="003A58F2" w:rsidRPr="00F06142" w:rsidRDefault="003A58F2" w:rsidP="003A58F2">
      <w:pPr>
        <w:rPr>
          <w:lang w:val="nn-NO"/>
        </w:rPr>
      </w:pPr>
    </w:p>
    <w:p w:rsidR="003A58F2" w:rsidRPr="00F06142" w:rsidRDefault="00875387" w:rsidP="00875387">
      <w:pPr>
        <w:pStyle w:val="Overskrift2"/>
        <w:rPr>
          <w:lang w:val="nn-NO"/>
        </w:rPr>
      </w:pPr>
      <w:bookmarkStart w:id="1694" w:name="_Toc461011166"/>
      <w:bookmarkStart w:id="1695" w:name="_Toc461011725"/>
      <w:bookmarkStart w:id="1696" w:name="_Toc461203624"/>
      <w:r w:rsidRPr="00F06142">
        <w:rPr>
          <w:lang w:val="nn-NO"/>
        </w:rPr>
        <w:t xml:space="preserve">xxx2 </w:t>
      </w:r>
      <w:r w:rsidR="003A58F2" w:rsidRPr="00F06142">
        <w:rPr>
          <w:lang w:val="nn-NO"/>
        </w:rPr>
        <w:t>Miljøpolitikk</w:t>
      </w:r>
      <w:bookmarkEnd w:id="1694"/>
      <w:bookmarkEnd w:id="1695"/>
      <w:bookmarkEnd w:id="1696"/>
    </w:p>
    <w:p w:rsidR="003A58F2" w:rsidRPr="00F06142" w:rsidRDefault="003A58F2" w:rsidP="003A58F2">
      <w:pPr>
        <w:rPr>
          <w:lang w:val="nn-NO"/>
        </w:rPr>
      </w:pPr>
      <w:r w:rsidRPr="00F06142">
        <w:rPr>
          <w:lang w:val="nn-NO"/>
        </w:rPr>
        <w:t xml:space="preserve">I løpet av 1960- og 1970-åra voks interessa for miljøspørsmål i befolkninga. Dette viste seg òg i politikken, og i 1970 vedtok Stortinget ei omfattande naturvernlov. To år etter fekk Noreg, som eit av dei første landa i verda, eit eige miljøverndepartement. </w:t>
      </w:r>
    </w:p>
    <w:p w:rsidR="003A58F2" w:rsidRPr="00F06142" w:rsidRDefault="003A58F2" w:rsidP="003A58F2">
      <w:pPr>
        <w:rPr>
          <w:lang w:val="nn-NO"/>
        </w:rPr>
      </w:pPr>
      <w:r w:rsidRPr="00F06142">
        <w:rPr>
          <w:lang w:val="nn-NO"/>
        </w:rPr>
        <w:t xml:space="preserve">  Men desse tiltaka hadde liten verknad på den forureininga som kom utanfrå.</w:t>
      </w:r>
    </w:p>
    <w:p w:rsidR="003A58F2" w:rsidRPr="00F06142" w:rsidRDefault="003A58F2" w:rsidP="003A58F2">
      <w:pPr>
        <w:rPr>
          <w:lang w:val="nn-NO"/>
        </w:rPr>
      </w:pPr>
    </w:p>
    <w:p w:rsidR="003A58F2" w:rsidRPr="00F06142" w:rsidRDefault="003A58F2" w:rsidP="003A58F2">
      <w:pPr>
        <w:rPr>
          <w:lang w:val="nn-NO"/>
        </w:rPr>
      </w:pPr>
      <w:r w:rsidRPr="00F06142">
        <w:rPr>
          <w:lang w:val="nn-NO"/>
        </w:rPr>
        <w:t>--- 507 til 584</w:t>
      </w:r>
    </w:p>
    <w:p w:rsidR="003A58F2" w:rsidRPr="00F06142" w:rsidRDefault="003A58F2" w:rsidP="003A58F2">
      <w:pPr>
        <w:rPr>
          <w:lang w:val="nn-NO"/>
        </w:rPr>
      </w:pPr>
      <w:r w:rsidRPr="00F06142">
        <w:rPr>
          <w:lang w:val="nn-NO"/>
        </w:rPr>
        <w:t xml:space="preserve">Tidleg i 1970-åra var merksemda retta, særleg mot dumpinga av giftig avfall i Nordsjøen og mot utslepp av svovelgassar i Europa, som vinden førte med seg til Noreg som sur nedbør. </w:t>
      </w:r>
    </w:p>
    <w:p w:rsidR="003A58F2" w:rsidRPr="00F06142" w:rsidRDefault="003A58F2" w:rsidP="003A58F2">
      <w:pPr>
        <w:rPr>
          <w:lang w:val="nn-NO"/>
        </w:rPr>
      </w:pPr>
      <w:r w:rsidRPr="00F06142">
        <w:rPr>
          <w:lang w:val="nn-NO"/>
        </w:rPr>
        <w:t xml:space="preserve">  Landa rundt Nordsjøen kunne fritt bruke havet som søppelplass, ingen lover forbaud det. På sikt ville denne praksisen drepe alt liv i havet. Etter lange forhandlingar klarte landa å komme fram til Oslo-konvensjonen mot dumping. Avtalen var viktig fordi han viste at landa var avhengige av kvarandre for å få løyst eit miljøproblem. </w:t>
      </w:r>
    </w:p>
    <w:p w:rsidR="003A58F2" w:rsidRPr="00F06142" w:rsidRDefault="003A58F2" w:rsidP="003A58F2">
      <w:pPr>
        <w:rPr>
          <w:lang w:val="nn-NO"/>
        </w:rPr>
      </w:pPr>
      <w:r w:rsidRPr="00F06142">
        <w:rPr>
          <w:lang w:val="nn-NO"/>
        </w:rPr>
        <w:t xml:space="preserve">  Å redusere den sure nedbøren som drap livet i norske vassdrag, viste seg å vere vanskelegare enn giftdumpinga. Ein grunn var at denne nedbøren hadde ein så klar samanheng med den økonomiske aktiviteten. Arbeidsplassar og forteneste vog tyngre enn luftforureining. At miljøet vart ramma, tok dei fleste som ein nødvendig pris. Utfordringa for Noreg var å få dei landa som sleppte ut røyken, Vest-Tyskland og Storbritannia var hovudkjeldene, til å gå med på å installere filter. </w:t>
      </w:r>
    </w:p>
    <w:p w:rsidR="003A58F2" w:rsidRPr="00F06142" w:rsidRDefault="003A58F2" w:rsidP="003A58F2">
      <w:pPr>
        <w:rPr>
          <w:lang w:val="nn-NO"/>
        </w:rPr>
      </w:pPr>
    </w:p>
    <w:p w:rsidR="003D6B9F" w:rsidRPr="00F06142" w:rsidRDefault="006F7F3C" w:rsidP="003D6B9F">
      <w:pPr>
        <w:rPr>
          <w:lang w:val="nn-NO"/>
        </w:rPr>
      </w:pPr>
      <w:r w:rsidRPr="00F06142">
        <w:rPr>
          <w:lang w:val="nn-NO"/>
        </w:rPr>
        <w:t xml:space="preserve">{{Bilettekst (s. 506): </w:t>
      </w:r>
      <w:r w:rsidR="003D6B9F" w:rsidRPr="00F06142">
        <w:rPr>
          <w:lang w:val="nn-NO"/>
        </w:rPr>
        <w:t>Under oljekrisa i 1973 var privat bilkøyring forboden i helgane. Kong Olav tok trikken til Frognerseteren for å gå på ski.</w:t>
      </w:r>
      <w:r w:rsidRPr="00F06142">
        <w:rPr>
          <w:lang w:val="nn-NO"/>
        </w:rPr>
        <w:t>}}</w:t>
      </w:r>
    </w:p>
    <w:p w:rsidR="003D6B9F" w:rsidRPr="00F06142" w:rsidRDefault="003D6B9F" w:rsidP="003A58F2">
      <w:pPr>
        <w:rPr>
          <w:lang w:val="nn-NO"/>
        </w:rPr>
      </w:pPr>
    </w:p>
    <w:p w:rsidR="003A58F2" w:rsidRPr="00F06142" w:rsidRDefault="00875387" w:rsidP="00875387">
      <w:pPr>
        <w:pStyle w:val="Overskrift3"/>
        <w:rPr>
          <w:lang w:val="nn-NO"/>
        </w:rPr>
      </w:pPr>
      <w:bookmarkStart w:id="1697" w:name="_Toc461011167"/>
      <w:bookmarkStart w:id="1698" w:name="_Toc461011726"/>
      <w:r w:rsidRPr="00F06142">
        <w:rPr>
          <w:lang w:val="nn-NO"/>
        </w:rPr>
        <w:t xml:space="preserve">xxx3 </w:t>
      </w:r>
      <w:r w:rsidR="003A58F2" w:rsidRPr="00F06142">
        <w:rPr>
          <w:lang w:val="nn-NO"/>
        </w:rPr>
        <w:t>Alta-demninga og samane</w:t>
      </w:r>
      <w:bookmarkEnd w:id="1697"/>
      <w:bookmarkEnd w:id="1698"/>
    </w:p>
    <w:p w:rsidR="003A58F2" w:rsidRPr="00F06142" w:rsidRDefault="003A58F2" w:rsidP="003A58F2">
      <w:pPr>
        <w:rPr>
          <w:lang w:val="nn-NO"/>
        </w:rPr>
      </w:pPr>
      <w:r w:rsidRPr="00F06142">
        <w:rPr>
          <w:lang w:val="nn-NO"/>
        </w:rPr>
        <w:t xml:space="preserve">I 1978 vedtok Stortinget å demme opp Altaelva for å byggje eit kraftverk. Demninga ville leggje samiske bygder under vatn og gjere reindrift vanskeleg. Dette var ikkje første gongen samiske interesser vart sette til side, men denne gongen greidde samane å mobilisere støtte i resten av samfunnet. Motstandarar av utbygginga slo leir ved elvebreidda. Med fredelege middel ville dei hindre at demninga vart bygd. I Oslo sette samar opp telt framfor Stortinget, og samiske kvinner okkuperte Statsministerens kontor. </w:t>
      </w:r>
    </w:p>
    <w:p w:rsidR="003A58F2" w:rsidRPr="00F06142" w:rsidRDefault="003A58F2" w:rsidP="003A58F2">
      <w:pPr>
        <w:rPr>
          <w:lang w:val="nn-NO"/>
        </w:rPr>
      </w:pPr>
      <w:r w:rsidRPr="00F06142">
        <w:rPr>
          <w:lang w:val="nn-NO"/>
        </w:rPr>
        <w:t xml:space="preserve">  Utbyggingsmotstandarane tapte. Eit skip med 600 politimenn kom til Alta. I løpet av eit døgn var leiren rydda, og demningsarbeidet kunne byrje. </w:t>
      </w:r>
    </w:p>
    <w:p w:rsidR="003A58F2" w:rsidRPr="00F06142" w:rsidRDefault="003A58F2" w:rsidP="003A58F2">
      <w:pPr>
        <w:rPr>
          <w:lang w:val="nn-NO"/>
        </w:rPr>
      </w:pPr>
    </w:p>
    <w:p w:rsidR="003A58F2" w:rsidRPr="00F06142" w:rsidRDefault="003A58F2" w:rsidP="003A58F2">
      <w:pPr>
        <w:rPr>
          <w:lang w:val="nn-NO"/>
        </w:rPr>
      </w:pPr>
      <w:r w:rsidRPr="00F06142">
        <w:rPr>
          <w:lang w:val="nn-NO"/>
        </w:rPr>
        <w:t>--- 508 til 584</w:t>
      </w:r>
    </w:p>
    <w:p w:rsidR="003A58F2" w:rsidRPr="00F06142" w:rsidRDefault="003A58F2" w:rsidP="003A58F2">
      <w:pPr>
        <w:rPr>
          <w:lang w:val="nn-NO"/>
        </w:rPr>
      </w:pPr>
      <w:r w:rsidRPr="00F06142">
        <w:rPr>
          <w:lang w:val="nn-NO"/>
        </w:rPr>
        <w:t xml:space="preserve">Alta-saka kom likevel til å styrkje rettane til samane. I 1988 endra Stortinget Grunnlova: </w:t>
      </w:r>
      <w:r w:rsidR="00111D64" w:rsidRPr="00F06142">
        <w:rPr>
          <w:lang w:val="nn-NO"/>
        </w:rPr>
        <w:t>"</w:t>
      </w:r>
      <w:r w:rsidRPr="00F06142">
        <w:rPr>
          <w:lang w:val="nn-NO"/>
        </w:rPr>
        <w:t>Det paaligger Statens Myndigheder at lægge Forholdene til Rette for at den samiske Folkegruppe kan sikre og udvikle sit Sprog, sin Kultur og sit Samfundsliv</w:t>
      </w:r>
      <w:r w:rsidR="00111D64" w:rsidRPr="00F06142">
        <w:rPr>
          <w:lang w:val="nn-NO"/>
        </w:rPr>
        <w:t>"</w:t>
      </w:r>
      <w:r w:rsidRPr="00F06142">
        <w:rPr>
          <w:lang w:val="nn-NO"/>
        </w:rPr>
        <w:t xml:space="preserve"> (110). Ingen i Stortinget var usamde i forslaget. </w:t>
      </w:r>
    </w:p>
    <w:p w:rsidR="003A58F2" w:rsidRPr="00F06142" w:rsidRDefault="003A58F2" w:rsidP="003A58F2">
      <w:pPr>
        <w:rPr>
          <w:lang w:val="nn-NO"/>
        </w:rPr>
      </w:pPr>
      <w:r w:rsidRPr="00F06142">
        <w:rPr>
          <w:lang w:val="nn-NO"/>
        </w:rPr>
        <w:t xml:space="preserve">  Eit viktig steg for å gjere det lettare for samane å utvikle </w:t>
      </w:r>
      <w:r w:rsidR="00111D64" w:rsidRPr="00F06142">
        <w:rPr>
          <w:lang w:val="nn-NO"/>
        </w:rPr>
        <w:t>"</w:t>
      </w:r>
      <w:r w:rsidRPr="00F06142">
        <w:rPr>
          <w:lang w:val="nn-NO"/>
        </w:rPr>
        <w:t>sit samfundsliv</w:t>
      </w:r>
      <w:r w:rsidR="00111D64" w:rsidRPr="00F06142">
        <w:rPr>
          <w:lang w:val="nn-NO"/>
        </w:rPr>
        <w:t>"</w:t>
      </w:r>
      <w:r w:rsidRPr="00F06142">
        <w:rPr>
          <w:lang w:val="nn-NO"/>
        </w:rPr>
        <w:t xml:space="preserve"> var opprettinga av Sametinget, ei folkevald forsamling for norske samar. I 1989 kunne det første Sametinget veljast. Kong Olav 5. (1903</w:t>
      </w:r>
      <w:r w:rsidR="00442BF5" w:rsidRPr="00F06142">
        <w:rPr>
          <w:lang w:val="nn-NO"/>
        </w:rPr>
        <w:t>-</w:t>
      </w:r>
      <w:r w:rsidRPr="00F06142">
        <w:rPr>
          <w:lang w:val="nn-NO"/>
        </w:rPr>
        <w:t xml:space="preserve">1991) stod for opninga. </w:t>
      </w:r>
    </w:p>
    <w:p w:rsidR="003A58F2" w:rsidRPr="00F06142" w:rsidRDefault="003A58F2" w:rsidP="003A58F2">
      <w:pPr>
        <w:rPr>
          <w:lang w:val="nn-NO"/>
        </w:rPr>
      </w:pPr>
      <w:r w:rsidRPr="00F06142">
        <w:rPr>
          <w:lang w:val="nn-NO"/>
        </w:rPr>
        <w:t xml:space="preserve">  I løpet av 1970- og 1980-åra vart reindrifta omorganisert. Tradisjonelt hadde det vore samane sjølve som regulerte mengda av rein etter kor store beiteområde dei hadde. I 1978 kom det ei ny reindriftslov, og ho la opp til at ansvaret skulle liggje hos staten. Berre dei som hadde ein statleg konsesjon, skulle få lov til å ha rein. Intensjonen var å redusere reinflokkane slik at kvart dyr fekk meir beiteareal. Det klarte lova ikkje, for det vart berre fleire og fleire dyr. Sametinget prøvde å få overført forvaltningsansvaret frå staten til seg. Det har ikkje ført fram. </w:t>
      </w:r>
    </w:p>
    <w:p w:rsidR="006F7F3C" w:rsidRPr="00F06142" w:rsidRDefault="006F7F3C" w:rsidP="003A58F2">
      <w:pPr>
        <w:rPr>
          <w:lang w:val="nn-NO"/>
        </w:rPr>
      </w:pPr>
    </w:p>
    <w:p w:rsidR="006F7F3C" w:rsidRPr="00F06142" w:rsidRDefault="006F7F3C" w:rsidP="006F7F3C">
      <w:pPr>
        <w:rPr>
          <w:lang w:val="nn-NO"/>
        </w:rPr>
      </w:pPr>
      <w:r w:rsidRPr="00F06142">
        <w:rPr>
          <w:lang w:val="nn-NO"/>
        </w:rPr>
        <w:t>{{Bilettekst (s. 507): Da Altaelva skulle leggjast i rør, protesterte samar og miljøaktivistar.}}</w:t>
      </w:r>
    </w:p>
    <w:p w:rsidR="006F7F3C" w:rsidRPr="00F06142" w:rsidRDefault="006F7F3C" w:rsidP="003A58F2">
      <w:pPr>
        <w:rPr>
          <w:lang w:val="nn-NO"/>
        </w:rPr>
      </w:pPr>
    </w:p>
    <w:p w:rsidR="006F7F3C" w:rsidRPr="00F06142" w:rsidRDefault="006F7F3C" w:rsidP="006F7F3C">
      <w:pPr>
        <w:rPr>
          <w:lang w:val="nn-NO"/>
        </w:rPr>
      </w:pPr>
      <w:r w:rsidRPr="00F06142">
        <w:rPr>
          <w:lang w:val="nn-NO"/>
        </w:rPr>
        <w:t>{{Ramme:}}</w:t>
      </w:r>
    </w:p>
    <w:p w:rsidR="006F7F3C" w:rsidRPr="00F06142" w:rsidRDefault="006F7F3C" w:rsidP="006F7F3C">
      <w:pPr>
        <w:rPr>
          <w:lang w:val="nn-NO"/>
        </w:rPr>
      </w:pPr>
      <w:r w:rsidRPr="00F06142">
        <w:rPr>
          <w:lang w:val="nn-NO"/>
        </w:rPr>
        <w:t>_Kjeldesortering_</w:t>
      </w:r>
    </w:p>
    <w:p w:rsidR="006F7F3C" w:rsidRPr="00F06142" w:rsidRDefault="006F7F3C" w:rsidP="006F7F3C">
      <w:pPr>
        <w:rPr>
          <w:lang w:val="nn-NO"/>
        </w:rPr>
      </w:pPr>
      <w:r w:rsidRPr="00F06142">
        <w:rPr>
          <w:lang w:val="nn-NO"/>
        </w:rPr>
        <w:t>Berekraftig utvikling</w:t>
      </w:r>
    </w:p>
    <w:p w:rsidR="006F7F3C" w:rsidRPr="00F06142" w:rsidRDefault="006F7F3C" w:rsidP="006F7F3C">
      <w:pPr>
        <w:rPr>
          <w:lang w:val="nn-NO"/>
        </w:rPr>
      </w:pPr>
      <w:r w:rsidRPr="00F06142">
        <w:rPr>
          <w:lang w:val="nn-NO"/>
        </w:rPr>
        <w:t xml:space="preserve">I 1983 gav FN den norske statsministeren Gro Harlem Brundtland (f. 1939) i oppdrag å utarbeide ein global miljøstrategi. Kommisjonen ho leidde, lanserte omgrepet berekraftig utvikling. Det definerte kommisjonen slik: "utvikling som imøtekommer dagens behov uten å ødelegge mulighetene for at kommende generasjoner skal få dekt sine behov". I sluttrapporten Vår felles framtid (1987) skreiv Brundtland dette: </w:t>
      </w:r>
    </w:p>
    <w:p w:rsidR="006F7F3C" w:rsidRPr="00F06142" w:rsidRDefault="006F7F3C" w:rsidP="006F7F3C">
      <w:pPr>
        <w:rPr>
          <w:lang w:val="nn-NO"/>
        </w:rPr>
      </w:pPr>
      <w:r w:rsidRPr="00F06142">
        <w:rPr>
          <w:lang w:val="nn-NO"/>
        </w:rPr>
        <w:t xml:space="preserve">  "Da jeg ble bedt av FNs generalsekretær i desember 1983 om å etablere og lede en egen uavhengig kommisjon som skulle ta opp denne store utfordringen for verdenssamfunnet, var jeg tydelig klar over at det ikke var en liten oppgave og forpliktelse, og at mitt daglige ansvar som partileder gjorde det nærmest uoverkommelig. Det generalsekretæren ba om, virket også urealistisk og altfor ambisiøst. Samtidig var det en klar demonstrasjon av den utbredte følelsen av frustrasjon og utilstrekkelighet i verdenssamfunnet når det gjaldt vår evne til å ta opp de livsviktige globale sakene på en effektiv måte. Alt dette var i tankene mine da generalsekretæren kom med et argument som det ikke var mulig å tilbakevise: Ingen annen politisk leder hadde blitt statsminister med en bakgrunn i mange års politisk kamp, nasjonalt og internasjonalt, som miljøvernminister. Det ga et visst håp om at miljøet ikke ville forbli en nedprioritert sak i sentralt politisk arbeid. I min siste vurdering bestemte jeg meg for å si ja til utfordringen. (...) For det var overveldende klart: Vi trenger et mandat til forandring." </w:t>
      </w:r>
    </w:p>
    <w:p w:rsidR="006F7F3C" w:rsidRPr="00F06142" w:rsidRDefault="006F7F3C" w:rsidP="006F7F3C">
      <w:pPr>
        <w:rPr>
          <w:lang w:val="nn-NO"/>
        </w:rPr>
      </w:pPr>
    </w:p>
    <w:p w:rsidR="006F7F3C" w:rsidRPr="00F06142" w:rsidRDefault="006F7F3C" w:rsidP="006F7F3C">
      <w:pPr>
        <w:rPr>
          <w:lang w:val="nn-NO"/>
        </w:rPr>
      </w:pPr>
      <w:r w:rsidRPr="00F06142">
        <w:rPr>
          <w:lang w:val="nn-NO"/>
        </w:rPr>
        <w:t>_Kvifor meinte generalsekretæren at Brundtland var spesielt eigna til å leie FN-kommisjonen for miljø og utvikling?_</w:t>
      </w:r>
    </w:p>
    <w:p w:rsidR="006F7F3C" w:rsidRPr="00F06142" w:rsidRDefault="006F7F3C" w:rsidP="006F7F3C">
      <w:pPr>
        <w:rPr>
          <w:lang w:val="nn-NO"/>
        </w:rPr>
      </w:pPr>
      <w:r w:rsidRPr="00F06142">
        <w:rPr>
          <w:lang w:val="nn-NO"/>
        </w:rPr>
        <w:t>{{Ramme slutt}}</w:t>
      </w:r>
    </w:p>
    <w:p w:rsidR="006F7F3C" w:rsidRPr="00F06142" w:rsidRDefault="006F7F3C" w:rsidP="003A58F2">
      <w:pPr>
        <w:rPr>
          <w:lang w:val="nn-NO"/>
        </w:rPr>
      </w:pPr>
    </w:p>
    <w:p w:rsidR="003A58F2" w:rsidRPr="00F06142" w:rsidRDefault="00875387" w:rsidP="00875387">
      <w:pPr>
        <w:pStyle w:val="Overskrift2"/>
        <w:rPr>
          <w:lang w:val="nn-NO"/>
        </w:rPr>
      </w:pPr>
      <w:bookmarkStart w:id="1699" w:name="_Toc461011168"/>
      <w:bookmarkStart w:id="1700" w:name="_Toc461011727"/>
      <w:bookmarkStart w:id="1701" w:name="_Toc461203625"/>
      <w:r w:rsidRPr="00F06142">
        <w:rPr>
          <w:lang w:val="nn-NO"/>
        </w:rPr>
        <w:t xml:space="preserve">xxx2 </w:t>
      </w:r>
      <w:r w:rsidR="003A58F2" w:rsidRPr="00F06142">
        <w:rPr>
          <w:lang w:val="nn-NO"/>
        </w:rPr>
        <w:t>Hugsar du?</w:t>
      </w:r>
      <w:bookmarkEnd w:id="1699"/>
      <w:bookmarkEnd w:id="1700"/>
      <w:bookmarkEnd w:id="1701"/>
    </w:p>
    <w:p w:rsidR="003A58F2" w:rsidRPr="00F06142" w:rsidRDefault="003A58F2" w:rsidP="006F7F3C">
      <w:pPr>
        <w:ind w:left="374" w:hanging="374"/>
        <w:rPr>
          <w:lang w:val="nn-NO"/>
        </w:rPr>
      </w:pPr>
      <w:r w:rsidRPr="00F06142">
        <w:rPr>
          <w:lang w:val="nn-NO"/>
        </w:rPr>
        <w:t>1</w:t>
      </w:r>
      <w:r w:rsidR="006F7F3C" w:rsidRPr="00F06142">
        <w:rPr>
          <w:lang w:val="nn-NO"/>
        </w:rPr>
        <w:t>.</w:t>
      </w:r>
      <w:r w:rsidRPr="00F06142">
        <w:rPr>
          <w:lang w:val="nn-NO"/>
        </w:rPr>
        <w:t xml:space="preserve"> Kva var spesielt med ungdomskulturen i 1950-åra? </w:t>
      </w:r>
    </w:p>
    <w:p w:rsidR="003A58F2" w:rsidRPr="00F06142" w:rsidRDefault="003A58F2" w:rsidP="006F7F3C">
      <w:pPr>
        <w:ind w:left="374" w:hanging="374"/>
        <w:rPr>
          <w:lang w:val="nn-NO"/>
        </w:rPr>
      </w:pPr>
      <w:r w:rsidRPr="00F06142">
        <w:rPr>
          <w:lang w:val="nn-NO"/>
        </w:rPr>
        <w:t>2</w:t>
      </w:r>
      <w:r w:rsidR="006F7F3C" w:rsidRPr="00F06142">
        <w:rPr>
          <w:lang w:val="nn-NO"/>
        </w:rPr>
        <w:t>.</w:t>
      </w:r>
      <w:r w:rsidRPr="00F06142">
        <w:rPr>
          <w:lang w:val="nn-NO"/>
        </w:rPr>
        <w:t xml:space="preserve"> Kva vart Agnar Mykle klaga for? </w:t>
      </w:r>
    </w:p>
    <w:p w:rsidR="003A58F2" w:rsidRPr="00F06142" w:rsidRDefault="003A58F2" w:rsidP="006F7F3C">
      <w:pPr>
        <w:ind w:left="374" w:hanging="374"/>
        <w:rPr>
          <w:lang w:val="nn-NO"/>
        </w:rPr>
      </w:pPr>
      <w:r w:rsidRPr="00F06142">
        <w:rPr>
          <w:lang w:val="nn-NO"/>
        </w:rPr>
        <w:t>3</w:t>
      </w:r>
      <w:r w:rsidR="006F7F3C" w:rsidRPr="00F06142">
        <w:rPr>
          <w:lang w:val="nn-NO"/>
        </w:rPr>
        <w:t>.</w:t>
      </w:r>
      <w:r w:rsidRPr="00F06142">
        <w:rPr>
          <w:lang w:val="nn-NO"/>
        </w:rPr>
        <w:t xml:space="preserve"> Korleis har dei formelle rettane til homofile og lesbiske endra seg sidan 1950-åra? </w:t>
      </w:r>
    </w:p>
    <w:p w:rsidR="003A58F2" w:rsidRPr="00F06142" w:rsidRDefault="003A58F2" w:rsidP="006F7F3C">
      <w:pPr>
        <w:ind w:left="374" w:hanging="374"/>
        <w:rPr>
          <w:lang w:val="nn-NO"/>
        </w:rPr>
      </w:pPr>
      <w:r w:rsidRPr="00F06142">
        <w:rPr>
          <w:lang w:val="nn-NO"/>
        </w:rPr>
        <w:t>4</w:t>
      </w:r>
      <w:r w:rsidR="006F7F3C" w:rsidRPr="00F06142">
        <w:rPr>
          <w:lang w:val="nn-NO"/>
        </w:rPr>
        <w:t>.</w:t>
      </w:r>
      <w:r w:rsidRPr="00F06142">
        <w:rPr>
          <w:lang w:val="nn-NO"/>
        </w:rPr>
        <w:t xml:space="preserve"> Kva var felles for ungdomsopprøret i Noreg og andre land? </w:t>
      </w:r>
    </w:p>
    <w:p w:rsidR="003A58F2" w:rsidRPr="00F06142" w:rsidRDefault="003A58F2" w:rsidP="006F7F3C">
      <w:pPr>
        <w:ind w:left="374" w:hanging="374"/>
        <w:rPr>
          <w:lang w:val="nn-NO"/>
        </w:rPr>
      </w:pPr>
      <w:r w:rsidRPr="00F06142">
        <w:rPr>
          <w:lang w:val="nn-NO"/>
        </w:rPr>
        <w:t>5</w:t>
      </w:r>
      <w:r w:rsidR="006F7F3C" w:rsidRPr="00F06142">
        <w:rPr>
          <w:lang w:val="nn-NO"/>
        </w:rPr>
        <w:t>.</w:t>
      </w:r>
      <w:r w:rsidRPr="00F06142">
        <w:rPr>
          <w:lang w:val="nn-NO"/>
        </w:rPr>
        <w:t xml:space="preserve"> Kan du peike på nokre konsekvensar av ungdomsopprøret? </w:t>
      </w:r>
    </w:p>
    <w:p w:rsidR="003A58F2" w:rsidRPr="00F06142" w:rsidRDefault="003A58F2" w:rsidP="006F7F3C">
      <w:pPr>
        <w:ind w:left="374" w:hanging="374"/>
        <w:rPr>
          <w:lang w:val="nn-NO"/>
        </w:rPr>
      </w:pPr>
      <w:r w:rsidRPr="00F06142">
        <w:rPr>
          <w:lang w:val="nn-NO"/>
        </w:rPr>
        <w:t>6</w:t>
      </w:r>
      <w:r w:rsidR="006F7F3C" w:rsidRPr="00F06142">
        <w:rPr>
          <w:lang w:val="nn-NO"/>
        </w:rPr>
        <w:t>.</w:t>
      </w:r>
      <w:r w:rsidRPr="00F06142">
        <w:rPr>
          <w:lang w:val="nn-NO"/>
        </w:rPr>
        <w:t xml:space="preserve"> Kva var bakgrunnen for abortlova i 1978? </w:t>
      </w:r>
    </w:p>
    <w:p w:rsidR="003A58F2" w:rsidRPr="00F06142" w:rsidRDefault="003A58F2" w:rsidP="006F7F3C">
      <w:pPr>
        <w:ind w:left="374" w:hanging="374"/>
        <w:rPr>
          <w:lang w:val="nn-NO"/>
        </w:rPr>
      </w:pPr>
      <w:r w:rsidRPr="00F06142">
        <w:rPr>
          <w:lang w:val="nn-NO"/>
        </w:rPr>
        <w:t>7</w:t>
      </w:r>
      <w:r w:rsidR="006F7F3C" w:rsidRPr="00F06142">
        <w:rPr>
          <w:lang w:val="nn-NO"/>
        </w:rPr>
        <w:t>.</w:t>
      </w:r>
      <w:r w:rsidRPr="00F06142">
        <w:rPr>
          <w:lang w:val="nn-NO"/>
        </w:rPr>
        <w:t xml:space="preserve"> Kva argument vart nytta for å kvotere inn kvinner? </w:t>
      </w:r>
    </w:p>
    <w:p w:rsidR="003A58F2" w:rsidRPr="00F06142" w:rsidRDefault="003A58F2" w:rsidP="006F7F3C">
      <w:pPr>
        <w:ind w:left="374" w:hanging="374"/>
        <w:rPr>
          <w:lang w:val="nn-NO"/>
        </w:rPr>
      </w:pPr>
      <w:r w:rsidRPr="00F06142">
        <w:rPr>
          <w:lang w:val="nn-NO"/>
        </w:rPr>
        <w:t>8</w:t>
      </w:r>
      <w:r w:rsidR="006F7F3C" w:rsidRPr="00F06142">
        <w:rPr>
          <w:lang w:val="nn-NO"/>
        </w:rPr>
        <w:t>.</w:t>
      </w:r>
      <w:r w:rsidRPr="00F06142">
        <w:rPr>
          <w:lang w:val="nn-NO"/>
        </w:rPr>
        <w:t xml:space="preserve"> Kva var Oslo-konvensjonen? </w:t>
      </w:r>
    </w:p>
    <w:p w:rsidR="003A58F2" w:rsidRPr="00F06142" w:rsidRDefault="003A58F2" w:rsidP="006F7F3C">
      <w:pPr>
        <w:ind w:left="374" w:hanging="374"/>
        <w:rPr>
          <w:lang w:val="nn-NO"/>
        </w:rPr>
      </w:pPr>
      <w:r w:rsidRPr="00F06142">
        <w:rPr>
          <w:lang w:val="nn-NO"/>
        </w:rPr>
        <w:t>9</w:t>
      </w:r>
      <w:r w:rsidR="006F7F3C" w:rsidRPr="00F06142">
        <w:rPr>
          <w:lang w:val="nn-NO"/>
        </w:rPr>
        <w:t>.</w:t>
      </w:r>
      <w:r w:rsidRPr="00F06142">
        <w:rPr>
          <w:lang w:val="nn-NO"/>
        </w:rPr>
        <w:t xml:space="preserve"> Kva fekk Alta-utbygginga å seie for rettane til samane? </w:t>
      </w:r>
    </w:p>
    <w:p w:rsidR="003A58F2" w:rsidRPr="00F06142" w:rsidRDefault="003A58F2" w:rsidP="003A58F2">
      <w:pPr>
        <w:rPr>
          <w:lang w:val="nn-NO"/>
        </w:rPr>
      </w:pPr>
    </w:p>
    <w:p w:rsidR="003A58F2" w:rsidRPr="00F06142" w:rsidRDefault="003A58F2" w:rsidP="003A58F2">
      <w:pPr>
        <w:rPr>
          <w:lang w:val="nn-NO"/>
        </w:rPr>
      </w:pPr>
      <w:r w:rsidRPr="00F06142">
        <w:rPr>
          <w:lang w:val="nn-NO"/>
        </w:rPr>
        <w:t>--- 509 til 584</w:t>
      </w:r>
    </w:p>
    <w:p w:rsidR="003A58F2" w:rsidRPr="00F06142" w:rsidRDefault="00875387" w:rsidP="00875387">
      <w:pPr>
        <w:pStyle w:val="Overskrift2"/>
        <w:rPr>
          <w:lang w:val="nn-NO"/>
        </w:rPr>
      </w:pPr>
      <w:bookmarkStart w:id="1702" w:name="_Toc461011169"/>
      <w:bookmarkStart w:id="1703" w:name="_Toc461011728"/>
      <w:bookmarkStart w:id="1704" w:name="_Toc461203626"/>
      <w:r w:rsidRPr="00F06142">
        <w:rPr>
          <w:lang w:val="nn-NO"/>
        </w:rPr>
        <w:t xml:space="preserve">xxx2 </w:t>
      </w:r>
      <w:r w:rsidR="003A58F2" w:rsidRPr="00F06142">
        <w:rPr>
          <w:lang w:val="nn-NO"/>
        </w:rPr>
        <w:t>Frå påskeopprøret til høgrebølgja</w:t>
      </w:r>
      <w:bookmarkEnd w:id="1702"/>
      <w:bookmarkEnd w:id="1703"/>
      <w:bookmarkEnd w:id="1704"/>
    </w:p>
    <w:p w:rsidR="003A58F2" w:rsidRPr="00F06142" w:rsidRDefault="003A58F2" w:rsidP="003A58F2">
      <w:pPr>
        <w:rPr>
          <w:lang w:val="nn-NO"/>
        </w:rPr>
      </w:pPr>
      <w:r w:rsidRPr="00F06142">
        <w:rPr>
          <w:lang w:val="nn-NO"/>
        </w:rPr>
        <w:t>Det politiske landskapet endra seg lite fram til 1963. Da gjekk regjeringa Gerhardsen av. Årsaka var ei gruveulykke i Kings Bay på Svalbard to år tidlegare. 21 gruvearbeidarar døydde i ein gasseksplosjon. Dette var ikkje første gongen det hadde vore alvorlege ulykker der. I 1952 og 1953 hadde til saman 43 arbeidarar mist livet i gruvene. Da hadde Stortinget pålagt regjeringa å sørgje for at tryggleiken vart sikra før gruvedrifta vart teken opp att. Da ulykka skjedde på nytt i 1961, kravde Stortinget ei gransking av kva regjeringa hadde gjort. Dei borgarlege partia meinte granskinga viste at regjeringa ikkje hadde oppfylt pålegget frå Stortinget, og stilte eit mistillitsforslag. Dei fekk støtte frå dei to representantane frå det vesle, nystifta Sosialistisk Folkeparti. Dermed miste regjeringa fleirtalet og måtte gå av. John Lyng (1905</w:t>
      </w:r>
      <w:r w:rsidR="00442BF5" w:rsidRPr="00F06142">
        <w:rPr>
          <w:lang w:val="nn-NO"/>
        </w:rPr>
        <w:t>-</w:t>
      </w:r>
      <w:r w:rsidRPr="00F06142">
        <w:rPr>
          <w:lang w:val="nn-NO"/>
        </w:rPr>
        <w:t xml:space="preserve">1978) frå Høgre danna ei borgarleg mindretalsregjering. Ho sat berre ein månad før ho fekk stortingsfleirtalet mot seg. Lyng hadde likevel vist at det fanst eit alternativ til arbeidarpartistyret. </w:t>
      </w:r>
    </w:p>
    <w:p w:rsidR="003A58F2" w:rsidRPr="00F06142" w:rsidRDefault="003A58F2" w:rsidP="003A58F2">
      <w:pPr>
        <w:rPr>
          <w:lang w:val="nn-NO"/>
        </w:rPr>
      </w:pPr>
    </w:p>
    <w:p w:rsidR="006F7F3C" w:rsidRPr="00F06142" w:rsidRDefault="006F7F3C" w:rsidP="006F7F3C">
      <w:pPr>
        <w:rPr>
          <w:lang w:val="nn-NO"/>
        </w:rPr>
      </w:pPr>
      <w:r w:rsidRPr="00F06142">
        <w:rPr>
          <w:lang w:val="nn-NO"/>
        </w:rPr>
        <w:t>{{Bilettekst: Harstad november 1962. Dei omkomne gruvearbeidarane blir førte til bisetjing.}}</w:t>
      </w:r>
    </w:p>
    <w:p w:rsidR="006F7F3C" w:rsidRPr="00F06142" w:rsidRDefault="006F7F3C" w:rsidP="003A58F2">
      <w:pPr>
        <w:rPr>
          <w:lang w:val="nn-NO"/>
        </w:rPr>
      </w:pPr>
    </w:p>
    <w:p w:rsidR="003A58F2" w:rsidRPr="00F06142" w:rsidRDefault="00875387" w:rsidP="00875387">
      <w:pPr>
        <w:pStyle w:val="Overskrift3"/>
        <w:rPr>
          <w:lang w:val="nn-NO"/>
        </w:rPr>
      </w:pPr>
      <w:bookmarkStart w:id="1705" w:name="_Toc461011170"/>
      <w:bookmarkStart w:id="1706" w:name="_Toc461011729"/>
      <w:r w:rsidRPr="00F06142">
        <w:rPr>
          <w:lang w:val="nn-NO"/>
        </w:rPr>
        <w:t xml:space="preserve">xxx3 </w:t>
      </w:r>
      <w:r w:rsidR="003A58F2" w:rsidRPr="00F06142">
        <w:rPr>
          <w:lang w:val="nn-NO"/>
        </w:rPr>
        <w:t>Påskeopprøret</w:t>
      </w:r>
      <w:bookmarkEnd w:id="1705"/>
      <w:bookmarkEnd w:id="1706"/>
    </w:p>
    <w:p w:rsidR="003A58F2" w:rsidRPr="00F06142" w:rsidRDefault="003A58F2" w:rsidP="003A58F2">
      <w:pPr>
        <w:rPr>
          <w:lang w:val="nn-NO"/>
        </w:rPr>
      </w:pPr>
      <w:r w:rsidRPr="00F06142">
        <w:rPr>
          <w:lang w:val="nn-NO"/>
        </w:rPr>
        <w:t>Den som heldt talen for Sosialistisk Folkeparti under Kings Bay-saka, var Finn Gustavsen (1926</w:t>
      </w:r>
      <w:r w:rsidR="00442BF5" w:rsidRPr="00F06142">
        <w:rPr>
          <w:lang w:val="nn-NO"/>
        </w:rPr>
        <w:t>-</w:t>
      </w:r>
      <w:r w:rsidRPr="00F06142">
        <w:rPr>
          <w:lang w:val="nn-NO"/>
        </w:rPr>
        <w:t xml:space="preserve">2005). Han hadde bakgrunn frå Arbeidarpartiet, men hadde vorte ekskludert i 1958. Da hadde han og nokre andre unge medlemmer protestert mot at partiet støtta NATOs atomvåpenpolitikk. Dei var imot at NATO hadde atomvåpen, og at dei automatisk ville bli nytta dersom eit NATO-land vart utsett for åtak med atomvåpen av Sovjetunionen. </w:t>
      </w:r>
    </w:p>
    <w:p w:rsidR="003A58F2" w:rsidRPr="00F06142" w:rsidRDefault="003A58F2" w:rsidP="003A58F2">
      <w:pPr>
        <w:rPr>
          <w:lang w:val="nn-NO"/>
        </w:rPr>
      </w:pPr>
      <w:r w:rsidRPr="00F06142">
        <w:rPr>
          <w:lang w:val="nn-NO"/>
        </w:rPr>
        <w:t xml:space="preserve">  Gustavsen og krinsen rundt han fekk i påskeferien meir enn halvparten av stortingsgruppa til Arbeidarpartiet til å skrive under på protesten. </w:t>
      </w:r>
    </w:p>
    <w:p w:rsidR="006F7F3C" w:rsidRPr="00F06142" w:rsidRDefault="006F7F3C" w:rsidP="003A58F2">
      <w:pPr>
        <w:rPr>
          <w:lang w:val="nn-NO"/>
        </w:rPr>
      </w:pPr>
    </w:p>
    <w:p w:rsidR="003A58F2" w:rsidRPr="00F06142" w:rsidRDefault="003A58F2" w:rsidP="003A58F2">
      <w:pPr>
        <w:rPr>
          <w:lang w:val="nn-NO"/>
        </w:rPr>
      </w:pPr>
      <w:r w:rsidRPr="00F06142">
        <w:rPr>
          <w:lang w:val="nn-NO"/>
        </w:rPr>
        <w:t>--- 510 til 584</w:t>
      </w:r>
    </w:p>
    <w:p w:rsidR="003A58F2" w:rsidRPr="00F06142" w:rsidRDefault="006F7F3C" w:rsidP="003A58F2">
      <w:pPr>
        <w:rPr>
          <w:lang w:val="nn-NO"/>
        </w:rPr>
      </w:pPr>
      <w:r w:rsidRPr="00F06142">
        <w:rPr>
          <w:lang w:val="nn-NO"/>
        </w:rPr>
        <w:t xml:space="preserve">Dette var jamgodt med eit </w:t>
      </w:r>
      <w:r w:rsidR="003A58F2" w:rsidRPr="00F06142">
        <w:rPr>
          <w:lang w:val="nn-NO"/>
        </w:rPr>
        <w:t xml:space="preserve">opprør mot den støtta partileiinga gav NATO. Fordi det var påske og leiinga var på fjellet, greidde ho ikkje å stanse innsamlinga av underskrifter. Da leiinga kom tilbake, vart Finn Gustavsen og dei andre som stod bak protesten, ekskluderte. </w:t>
      </w:r>
    </w:p>
    <w:p w:rsidR="003A58F2" w:rsidRPr="00F06142" w:rsidRDefault="006F7F3C" w:rsidP="003A58F2">
      <w:pPr>
        <w:rPr>
          <w:lang w:val="nn-NO"/>
        </w:rPr>
      </w:pPr>
      <w:r w:rsidRPr="00F06142">
        <w:rPr>
          <w:lang w:val="nn-NO"/>
        </w:rPr>
        <w:t xml:space="preserve">  </w:t>
      </w:r>
      <w:r w:rsidR="003A58F2" w:rsidRPr="00F06142">
        <w:rPr>
          <w:lang w:val="nn-NO"/>
        </w:rPr>
        <w:t xml:space="preserve">Dei svarte med å stifte Sosialistisk Folkeparti. I 1961 fekk partiet valt inn to representantar. Lenge stod oppslutninga på staden kvil. I 1975 vart det omdanna til Sosialistisk Venstreparti (SV). I dei fleste politiske spørsmåla låg det til venstre for Arbeidarpartiet. SV var mot NATO, og det ville ha ei mykje sterkare satsing på miljøsaker enn Arbeidarpartiet. Men i 2005 gjekk det saman med Senterpartiet inn i ei koalisjonsregjering leidd av Jens Stoltenberg (f. 1959) frå Arbeidarpartiet. </w:t>
      </w:r>
    </w:p>
    <w:p w:rsidR="003A58F2" w:rsidRPr="00F06142" w:rsidRDefault="003A58F2" w:rsidP="003A58F2">
      <w:pPr>
        <w:rPr>
          <w:lang w:val="nn-NO"/>
        </w:rPr>
      </w:pPr>
    </w:p>
    <w:p w:rsidR="006F7F3C" w:rsidRPr="00F06142" w:rsidRDefault="006F7F3C" w:rsidP="006F7F3C">
      <w:pPr>
        <w:rPr>
          <w:lang w:val="nn-NO"/>
        </w:rPr>
      </w:pPr>
      <w:r w:rsidRPr="00F06142">
        <w:rPr>
          <w:lang w:val="nn-NO"/>
        </w:rPr>
        <w:t>{{Bilete</w:t>
      </w:r>
      <w:r w:rsidR="00255E90" w:rsidRPr="00F06142">
        <w:rPr>
          <w:lang w:val="nn-NO"/>
        </w:rPr>
        <w:t>. 2:</w:t>
      </w:r>
      <w:r w:rsidRPr="00F06142">
        <w:rPr>
          <w:lang w:val="nn-NO"/>
        </w:rPr>
        <w:t>}}</w:t>
      </w:r>
    </w:p>
    <w:p w:rsidR="00255E90" w:rsidRPr="00F06142" w:rsidRDefault="00255E90" w:rsidP="006F7F3C">
      <w:pPr>
        <w:rPr>
          <w:lang w:val="nn-NO"/>
        </w:rPr>
      </w:pPr>
      <w:r w:rsidRPr="00F06142">
        <w:rPr>
          <w:lang w:val="nn-NO"/>
        </w:rPr>
        <w:t>Bilettekst:</w:t>
      </w:r>
    </w:p>
    <w:p w:rsidR="006F7F3C" w:rsidRPr="00F06142" w:rsidRDefault="00255E90" w:rsidP="00255E90">
      <w:pPr>
        <w:ind w:left="374" w:hanging="374"/>
        <w:rPr>
          <w:lang w:val="nn-NO"/>
        </w:rPr>
      </w:pPr>
      <w:r w:rsidRPr="00F06142">
        <w:rPr>
          <w:lang w:val="nn-NO"/>
        </w:rPr>
        <w:t xml:space="preserve">1: </w:t>
      </w:r>
      <w:r w:rsidR="006F7F3C" w:rsidRPr="00F06142">
        <w:rPr>
          <w:lang w:val="nn-NO"/>
        </w:rPr>
        <w:t>Finn Gustavsen frå Sosialistisk Folkeparti tvinga Gerhardsen til å gå av.</w:t>
      </w:r>
    </w:p>
    <w:p w:rsidR="006F7F3C" w:rsidRPr="00F06142" w:rsidRDefault="00255E90" w:rsidP="00255E90">
      <w:pPr>
        <w:ind w:left="374" w:hanging="374"/>
        <w:rPr>
          <w:lang w:val="nn-NO"/>
        </w:rPr>
      </w:pPr>
      <w:r w:rsidRPr="00F06142">
        <w:rPr>
          <w:lang w:val="nn-NO"/>
        </w:rPr>
        <w:t xml:space="preserve">2: </w:t>
      </w:r>
      <w:r w:rsidR="006F7F3C" w:rsidRPr="00F06142">
        <w:rPr>
          <w:lang w:val="nn-NO"/>
        </w:rPr>
        <w:t>Avtroppande og påtroppande statsministrås Einar Gerhardsen framme og Jon Lyng rett bak.</w:t>
      </w:r>
    </w:p>
    <w:p w:rsidR="006F7F3C" w:rsidRPr="00F06142" w:rsidRDefault="006F7F3C" w:rsidP="006F7F3C">
      <w:pPr>
        <w:rPr>
          <w:lang w:val="nn-NO"/>
        </w:rPr>
      </w:pPr>
      <w:r w:rsidRPr="00F06142">
        <w:rPr>
          <w:lang w:val="nn-NO"/>
        </w:rPr>
        <w:t>{{Slutt}}</w:t>
      </w:r>
    </w:p>
    <w:p w:rsidR="006F7F3C" w:rsidRPr="00F06142" w:rsidRDefault="006F7F3C" w:rsidP="003A58F2">
      <w:pPr>
        <w:rPr>
          <w:lang w:val="nn-NO"/>
        </w:rPr>
      </w:pPr>
    </w:p>
    <w:p w:rsidR="003A58F2" w:rsidRPr="00F06142" w:rsidRDefault="00875387" w:rsidP="00875387">
      <w:pPr>
        <w:pStyle w:val="Overskrift3"/>
        <w:rPr>
          <w:lang w:val="nn-NO"/>
        </w:rPr>
      </w:pPr>
      <w:bookmarkStart w:id="1707" w:name="_Toc461011171"/>
      <w:bookmarkStart w:id="1708" w:name="_Toc461011730"/>
      <w:r w:rsidRPr="00F06142">
        <w:rPr>
          <w:lang w:val="nn-NO"/>
        </w:rPr>
        <w:t xml:space="preserve">xxx3 </w:t>
      </w:r>
      <w:r w:rsidR="003A58F2" w:rsidRPr="00F06142">
        <w:rPr>
          <w:lang w:val="nn-NO"/>
        </w:rPr>
        <w:t>Høgrebølgja</w:t>
      </w:r>
      <w:bookmarkEnd w:id="1707"/>
      <w:bookmarkEnd w:id="1708"/>
    </w:p>
    <w:p w:rsidR="003A58F2" w:rsidRPr="00F06142" w:rsidRDefault="003A58F2" w:rsidP="003A58F2">
      <w:pPr>
        <w:rPr>
          <w:lang w:val="nn-NO"/>
        </w:rPr>
      </w:pPr>
      <w:r w:rsidRPr="00F06142">
        <w:rPr>
          <w:lang w:val="nn-NO"/>
        </w:rPr>
        <w:t>I løpet av 1980-åra auka avstanden mellom høgre- og venstresida i mange vestlege land. Mykje av forklaringa på denne polariseringa var den økonomiske nedgangen som ramma USA og Vest-Europa. Sosialistiske og sosialdemokratiske parti ville at staten skulle gripe inn og skape arbeidsplassar. Høgresida, derimot, hevda at statlege reglar og reguleringar forsterka krisa. Staten måtte bli mindre slik at marknadskreftene kunne få friare spelerom. Den amerikanske presidenten Ronald Reagan (1911</w:t>
      </w:r>
      <w:r w:rsidR="00442BF5" w:rsidRPr="00F06142">
        <w:rPr>
          <w:lang w:val="nn-NO"/>
        </w:rPr>
        <w:t>-</w:t>
      </w:r>
      <w:r w:rsidRPr="00F06142">
        <w:rPr>
          <w:lang w:val="nn-NO"/>
        </w:rPr>
        <w:t>2004) og den britiske statsministeren Margaret Thatcher (1925</w:t>
      </w:r>
      <w:r w:rsidR="00442BF5" w:rsidRPr="00F06142">
        <w:rPr>
          <w:lang w:val="nn-NO"/>
        </w:rPr>
        <w:t>-</w:t>
      </w:r>
      <w:r w:rsidRPr="00F06142">
        <w:rPr>
          <w:lang w:val="nn-NO"/>
        </w:rPr>
        <w:t xml:space="preserve">2013) var sterke talspersonar for mindre stat og meir marknad. </w:t>
      </w:r>
    </w:p>
    <w:p w:rsidR="003A58F2" w:rsidRPr="00F06142" w:rsidRDefault="003A58F2" w:rsidP="003A58F2">
      <w:pPr>
        <w:rPr>
          <w:lang w:val="nn-NO"/>
        </w:rPr>
      </w:pPr>
      <w:r w:rsidRPr="00F06142">
        <w:rPr>
          <w:lang w:val="nn-NO"/>
        </w:rPr>
        <w:t xml:space="preserve">  Synet deira fekk også gjennomslag i Noreg. Særleg Kåre Willoch (f. 1928), statsminister frå Høgre frå 1981 til 1986, hevda at staten var ein byråkratisk og kostbar bremsekloss for næringslivet. Mens det for bankane tidlegare var klare avgrensingar når det galdt kven som kunne få lån og kor mykje, vart kredittmarknaden liberalisert. </w:t>
      </w:r>
    </w:p>
    <w:p w:rsidR="00255E90" w:rsidRPr="00F06142" w:rsidRDefault="00255E90" w:rsidP="003A58F2">
      <w:pPr>
        <w:rPr>
          <w:lang w:val="nn-NO"/>
        </w:rPr>
      </w:pPr>
    </w:p>
    <w:p w:rsidR="003A58F2" w:rsidRPr="00F06142" w:rsidRDefault="003A58F2" w:rsidP="003A58F2">
      <w:pPr>
        <w:rPr>
          <w:lang w:val="nn-NO"/>
        </w:rPr>
      </w:pPr>
      <w:r w:rsidRPr="00F06142">
        <w:rPr>
          <w:lang w:val="nn-NO"/>
        </w:rPr>
        <w:t>--- 511 til 584</w:t>
      </w:r>
    </w:p>
    <w:p w:rsidR="003A58F2" w:rsidRPr="00F06142" w:rsidRDefault="00255E90" w:rsidP="003A58F2">
      <w:pPr>
        <w:rPr>
          <w:lang w:val="nn-NO"/>
        </w:rPr>
      </w:pPr>
      <w:r w:rsidRPr="00F06142">
        <w:rPr>
          <w:lang w:val="nn-NO"/>
        </w:rPr>
        <w:t xml:space="preserve">Fordi </w:t>
      </w:r>
      <w:r w:rsidR="003A58F2" w:rsidRPr="00F06142">
        <w:rPr>
          <w:lang w:val="nn-NO"/>
        </w:rPr>
        <w:t xml:space="preserve">renta enno var statleg styrt og svært låg, var det mange som tok opp billige lån og investerte i aksjar. Nokre få tente mykje pengar. At staten ikkje lenger skulle styre lånemarknaden, var eit klart brot med den linja Arbeidarpartiet følgde. Eit anna var at ein no kunne etablere private sjukehus. Motstandarane meinte at det betydde at folk med pengar kunne kjøpe seg ut av helsekøane. Tilhengjarane hevda at køane var eit bevis på at det offentlege helsestellet ikkje fungerte godt nok. Dei endringane som folk flest merka, dreidde seg om lukkelova, som regulerte opningstidene for butikkane, og NRK-monopolet. Begge delar vart avvikla. Dermed var det opp til butikkane sjølve å bestemme når dei skulle stengje. Og med eitt var det mange TV- og radiokanalar å velje i. </w:t>
      </w:r>
    </w:p>
    <w:p w:rsidR="003A58F2" w:rsidRPr="00F06142" w:rsidRDefault="00255E90" w:rsidP="003A58F2">
      <w:pPr>
        <w:rPr>
          <w:lang w:val="nn-NO"/>
        </w:rPr>
      </w:pPr>
      <w:r w:rsidRPr="00F06142">
        <w:rPr>
          <w:lang w:val="nn-NO"/>
        </w:rPr>
        <w:t xml:space="preserve">  </w:t>
      </w:r>
      <w:r w:rsidR="003A58F2" w:rsidRPr="00F06142">
        <w:rPr>
          <w:lang w:val="nn-NO"/>
        </w:rPr>
        <w:t xml:space="preserve">At Arbeidarpartiet tapte overfor Høgre no, kom ikkje berre av at nye idear om stat og marknad vann fram, men også at det hadde vorte færre tradisjonelle industriarbeidsplassar. Det tapte Arbeidarpartiet på. I nye bransjar som olje og informasjonsteknologi stod dei borgarlege partia sterkare enn venstresida. </w:t>
      </w:r>
    </w:p>
    <w:p w:rsidR="003A58F2" w:rsidRPr="00F06142" w:rsidRDefault="003A58F2" w:rsidP="003A58F2">
      <w:pPr>
        <w:rPr>
          <w:lang w:val="nn-NO"/>
        </w:rPr>
      </w:pPr>
      <w:r w:rsidRPr="00F06142">
        <w:rPr>
          <w:lang w:val="nn-NO"/>
        </w:rPr>
        <w:t xml:space="preserve">  Eit nytt parti på borgarleg side var Framstegspartiet. Det vart oppretta i 1973 som _Anders Langes parti til sterk nedsettelse av skatter, avgifter og offentlige inngrep_</w:t>
      </w:r>
      <w:r w:rsidR="00255E90" w:rsidRPr="00F06142">
        <w:rPr>
          <w:lang w:val="nn-NO"/>
        </w:rPr>
        <w:t>.</w:t>
      </w:r>
      <w:r w:rsidRPr="00F06142">
        <w:rPr>
          <w:lang w:val="nn-NO"/>
        </w:rPr>
        <w:t xml:space="preserve"> Som det går fram av namnet, var det eit eittmannsparti, og det var berre oppteke av skattelette. Liknande parti voks fram frå tid til anna i andre europeiske land, men som regel var dei reine døgnfluger. Men Anders Langes Parti var eit unntak. I 1977 endra det namn til Framstegspartiet (Fremskrittspartiet på bokmål). </w:t>
      </w:r>
    </w:p>
    <w:p w:rsidR="003A58F2" w:rsidRPr="00F06142" w:rsidRDefault="003A58F2" w:rsidP="003A58F2">
      <w:pPr>
        <w:rPr>
          <w:lang w:val="nn-NO"/>
        </w:rPr>
      </w:pPr>
    </w:p>
    <w:p w:rsidR="00255E90" w:rsidRPr="00F06142" w:rsidRDefault="00255E90" w:rsidP="00255E90">
      <w:pPr>
        <w:rPr>
          <w:lang w:val="nn-NO"/>
        </w:rPr>
      </w:pPr>
      <w:r w:rsidRPr="00F06142">
        <w:rPr>
          <w:lang w:val="nn-NO"/>
        </w:rPr>
        <w:t>{{Bilettekst: Kåre Willoch på veg til kongen for å ta på seg jobben som statsminister, 1981.}}</w:t>
      </w:r>
    </w:p>
    <w:p w:rsidR="00255E90" w:rsidRPr="00F06142" w:rsidRDefault="00255E90" w:rsidP="003A58F2">
      <w:pPr>
        <w:rPr>
          <w:lang w:val="nn-NO"/>
        </w:rPr>
      </w:pPr>
    </w:p>
    <w:p w:rsidR="003A58F2" w:rsidRPr="00F06142" w:rsidRDefault="00875387" w:rsidP="00875387">
      <w:pPr>
        <w:pStyle w:val="Overskrift2"/>
        <w:rPr>
          <w:lang w:val="nn-NO"/>
        </w:rPr>
      </w:pPr>
      <w:bookmarkStart w:id="1709" w:name="_Toc461011172"/>
      <w:bookmarkStart w:id="1710" w:name="_Toc461011731"/>
      <w:bookmarkStart w:id="1711" w:name="_Toc461203627"/>
      <w:r w:rsidRPr="00F06142">
        <w:rPr>
          <w:lang w:val="nn-NO"/>
        </w:rPr>
        <w:t xml:space="preserve">xxx2 </w:t>
      </w:r>
      <w:r w:rsidR="003A58F2" w:rsidRPr="00F06142">
        <w:rPr>
          <w:lang w:val="nn-NO"/>
        </w:rPr>
        <w:t>Norske nei</w:t>
      </w:r>
      <w:bookmarkEnd w:id="1709"/>
      <w:bookmarkEnd w:id="1710"/>
      <w:bookmarkEnd w:id="1711"/>
    </w:p>
    <w:p w:rsidR="003A58F2" w:rsidRPr="00F06142" w:rsidRDefault="003A58F2" w:rsidP="003A58F2">
      <w:pPr>
        <w:rPr>
          <w:lang w:val="nn-NO"/>
        </w:rPr>
      </w:pPr>
      <w:r w:rsidRPr="00F06142">
        <w:rPr>
          <w:lang w:val="nn-NO"/>
        </w:rPr>
        <w:t xml:space="preserve">Noreg søkte om medlemskap i EEC i 1962, EF i 1972 og i EU i 1994. Dei to siste gongene vart det arrangert folkerøystingar om medlemskapen, og begge gongene enda det med </w:t>
      </w:r>
      <w:r w:rsidR="00255E90" w:rsidRPr="00F06142">
        <w:rPr>
          <w:lang w:val="nn-NO"/>
        </w:rPr>
        <w:t>nei: 53,5 prosent i 1972 og 52,4 prosent i 1994.</w:t>
      </w:r>
    </w:p>
    <w:p w:rsidR="00255E90" w:rsidRPr="00F06142" w:rsidRDefault="00255E90" w:rsidP="003A58F2">
      <w:pPr>
        <w:rPr>
          <w:lang w:val="nn-NO"/>
        </w:rPr>
      </w:pPr>
    </w:p>
    <w:p w:rsidR="003A58F2" w:rsidRPr="00F06142" w:rsidRDefault="003A58F2" w:rsidP="003A58F2">
      <w:pPr>
        <w:rPr>
          <w:lang w:val="nn-NO"/>
        </w:rPr>
      </w:pPr>
      <w:r w:rsidRPr="00F06142">
        <w:rPr>
          <w:lang w:val="nn-NO"/>
        </w:rPr>
        <w:t>--- 512 til 584</w:t>
      </w:r>
    </w:p>
    <w:p w:rsidR="003A58F2" w:rsidRPr="00F06142" w:rsidRDefault="003A58F2" w:rsidP="003A58F2">
      <w:pPr>
        <w:rPr>
          <w:lang w:val="nn-NO"/>
        </w:rPr>
      </w:pPr>
      <w:r w:rsidRPr="00F06142">
        <w:rPr>
          <w:lang w:val="nn-NO"/>
        </w:rPr>
        <w:t>Det var stort sett dei same gruppene som røysta nei i 1972 og 1994. Folk i dei store byane var jamt over meir positive enn dei som budde langs kysten og i bygdene. Det var fleire menn som røysta ja enn kvinner. Nei</w:t>
      </w:r>
      <w:r w:rsidR="00255E90" w:rsidRPr="00F06142">
        <w:rPr>
          <w:lang w:val="nn-NO"/>
        </w:rPr>
        <w:t>-</w:t>
      </w:r>
      <w:r w:rsidRPr="00F06142">
        <w:rPr>
          <w:lang w:val="nn-NO"/>
        </w:rPr>
        <w:t xml:space="preserve">delen var større blant tilsette i stat og kommune enn i det private næringslivet. </w:t>
      </w:r>
    </w:p>
    <w:p w:rsidR="003A58F2" w:rsidRPr="00F06142" w:rsidRDefault="00255E90" w:rsidP="003A58F2">
      <w:pPr>
        <w:rPr>
          <w:lang w:val="nn-NO"/>
        </w:rPr>
      </w:pPr>
      <w:r w:rsidRPr="00F06142">
        <w:rPr>
          <w:lang w:val="nn-NO"/>
        </w:rPr>
        <w:t xml:space="preserve">  </w:t>
      </w:r>
      <w:r w:rsidR="003A58F2" w:rsidRPr="00F06142">
        <w:rPr>
          <w:lang w:val="nn-NO"/>
        </w:rPr>
        <w:t>Før begge røystingane var det særleg to spørsmål som dominerte. Det eine galdt råderetten til naturressursane. Korleis ville EU stille seg til den norske forvaltninga av olje</w:t>
      </w:r>
      <w:r w:rsidRPr="00F06142">
        <w:rPr>
          <w:lang w:val="nn-NO"/>
        </w:rPr>
        <w:t xml:space="preserve">- </w:t>
      </w:r>
      <w:r w:rsidR="003A58F2" w:rsidRPr="00F06142">
        <w:rPr>
          <w:lang w:val="nn-NO"/>
        </w:rPr>
        <w:t xml:space="preserve">og gassutvinninga i Nordsjøen? Ville den norske fiskeripolitikken med stramme kvotar kunne halde fram dersom Noreg vart medlem? Frå EU kom det signal om at dei ville leggje seg på den norske linja og innføre det same kvotesystemet, men kor lang tid ville det ta? </w:t>
      </w:r>
    </w:p>
    <w:p w:rsidR="003A58F2" w:rsidRPr="00F06142" w:rsidRDefault="003A58F2" w:rsidP="003A58F2">
      <w:pPr>
        <w:rPr>
          <w:lang w:val="nn-NO"/>
        </w:rPr>
      </w:pPr>
      <w:r w:rsidRPr="00F06142">
        <w:rPr>
          <w:lang w:val="nn-NO"/>
        </w:rPr>
        <w:t xml:space="preserve">  Det andre spørsmålet dreidde seg om Noreg, som eit lite land i utkanten av Europa, ville bli høyrt i EU. I møtet med interessene til dei store medlemslanda var det mange som frykta at norske omsyn og prioriteringar måtte gi tapt. </w:t>
      </w:r>
      <w:r w:rsidR="00111D64" w:rsidRPr="00F06142">
        <w:rPr>
          <w:lang w:val="nn-NO"/>
        </w:rPr>
        <w:t>"</w:t>
      </w:r>
      <w:r w:rsidRPr="00F06142">
        <w:rPr>
          <w:lang w:val="nn-NO"/>
        </w:rPr>
        <w:t>Det er langt til Oslo, men lengre til Brussel</w:t>
      </w:r>
      <w:r w:rsidR="00111D64" w:rsidRPr="00F06142">
        <w:rPr>
          <w:lang w:val="nn-NO"/>
        </w:rPr>
        <w:t>"</w:t>
      </w:r>
      <w:r w:rsidRPr="00F06142">
        <w:rPr>
          <w:lang w:val="nn-NO"/>
        </w:rPr>
        <w:t xml:space="preserve"> var eit slagord som vart nytta både i 1972 og i 1994. Mange peikte på at EU hadde eit demokratisk underskot. Dei folkevalde EU-parlamentarikarane hadde små sjansar til å påverke avgjerdene som vart tekne av dei store landa. </w:t>
      </w:r>
    </w:p>
    <w:p w:rsidR="003A58F2" w:rsidRPr="00F06142" w:rsidRDefault="003A58F2" w:rsidP="003A58F2">
      <w:pPr>
        <w:rPr>
          <w:lang w:val="nn-NO"/>
        </w:rPr>
      </w:pPr>
    </w:p>
    <w:p w:rsidR="00255E90" w:rsidRPr="00F06142" w:rsidRDefault="00255E90" w:rsidP="00255E90">
      <w:pPr>
        <w:rPr>
          <w:lang w:val="nn-NO"/>
        </w:rPr>
      </w:pPr>
      <w:r w:rsidRPr="00F06142">
        <w:rPr>
          <w:lang w:val="nn-NO"/>
        </w:rPr>
        <w:t>{{Bilettekst: Noreg sa nei. Frå tv-sendinga under folkerøystinga i 1972.}}</w:t>
      </w:r>
    </w:p>
    <w:p w:rsidR="00255E90" w:rsidRPr="00F06142" w:rsidRDefault="00255E90" w:rsidP="003A58F2">
      <w:pPr>
        <w:rPr>
          <w:lang w:val="nn-NO"/>
        </w:rPr>
      </w:pPr>
    </w:p>
    <w:p w:rsidR="003A58F2" w:rsidRPr="00F06142" w:rsidRDefault="00875387" w:rsidP="00875387">
      <w:pPr>
        <w:pStyle w:val="Overskrift3"/>
        <w:rPr>
          <w:lang w:val="nn-NO"/>
        </w:rPr>
      </w:pPr>
      <w:bookmarkStart w:id="1712" w:name="_Toc461011173"/>
      <w:bookmarkStart w:id="1713" w:name="_Toc461011732"/>
      <w:r w:rsidRPr="00F06142">
        <w:rPr>
          <w:lang w:val="nn-NO"/>
        </w:rPr>
        <w:t xml:space="preserve">xxx3 </w:t>
      </w:r>
      <w:r w:rsidR="003A58F2" w:rsidRPr="00F06142">
        <w:rPr>
          <w:lang w:val="nn-NO"/>
        </w:rPr>
        <w:t>EØS-avtalen</w:t>
      </w:r>
      <w:bookmarkEnd w:id="1712"/>
      <w:bookmarkEnd w:id="1713"/>
    </w:p>
    <w:p w:rsidR="00255E90" w:rsidRPr="00F06142" w:rsidRDefault="00255E90" w:rsidP="003A58F2">
      <w:pPr>
        <w:rPr>
          <w:lang w:val="nn-NO"/>
        </w:rPr>
      </w:pPr>
      <w:r w:rsidRPr="00F06142">
        <w:rPr>
          <w:lang w:val="nn-NO"/>
        </w:rPr>
        <w:t>{{Ordforklaring: EFTA: frihandelsforbund. Stifta av Danmark, Noreg, Portugal, Sveits, Sverige, Storbritannia og Austerrike. Finland vart medlem i 1961, Island i 1970 og Liechtenstein i 1991. No består EFTA av Island, Liechtenstein, Noreg og Sveits. Dei andre landa er EU-medlemmer.}}</w:t>
      </w:r>
    </w:p>
    <w:p w:rsidR="00255E90" w:rsidRPr="00F06142" w:rsidRDefault="00255E90" w:rsidP="003A58F2">
      <w:pPr>
        <w:rPr>
          <w:lang w:val="nn-NO"/>
        </w:rPr>
      </w:pPr>
    </w:p>
    <w:p w:rsidR="003A58F2" w:rsidRPr="00F06142" w:rsidRDefault="003A58F2" w:rsidP="003A58F2">
      <w:pPr>
        <w:rPr>
          <w:lang w:val="nn-NO"/>
        </w:rPr>
      </w:pPr>
      <w:r w:rsidRPr="00F06142">
        <w:rPr>
          <w:lang w:val="nn-NO"/>
        </w:rPr>
        <w:t xml:space="preserve">Nei-et i 1994 endra ikkje rammene for den norske politiske kontakten og handelen med EU. I 1992 hadde Noreg og dei andre EFTA-landa og EU inngått ein avtale som opna for fri flyt av dei fire fridommane: varer, tenester, kapital og arbeidskraft innanfor det som vart kalla Det økonomiske samarbeidsområdet </w:t>
      </w:r>
      <w:r w:rsidR="00442BF5" w:rsidRPr="00F06142">
        <w:rPr>
          <w:lang w:val="nn-NO"/>
        </w:rPr>
        <w:t>-</w:t>
      </w:r>
      <w:r w:rsidRPr="00F06142">
        <w:rPr>
          <w:lang w:val="nn-NO"/>
        </w:rPr>
        <w:t xml:space="preserve"> EØS. Avtalen påla Noreg å ta i bruk EUs lover og reglar. Ein eigen domstol skal dømme dersom det blir usemje mellom partane. </w:t>
      </w:r>
    </w:p>
    <w:p w:rsidR="003A58F2" w:rsidRPr="00F06142" w:rsidRDefault="003A58F2" w:rsidP="003A58F2">
      <w:pPr>
        <w:rPr>
          <w:lang w:val="nn-NO"/>
        </w:rPr>
      </w:pPr>
    </w:p>
    <w:p w:rsidR="003A58F2" w:rsidRPr="00F06142" w:rsidRDefault="003A58F2" w:rsidP="003A58F2">
      <w:pPr>
        <w:rPr>
          <w:lang w:val="nn-NO"/>
        </w:rPr>
      </w:pPr>
      <w:r w:rsidRPr="00F06142">
        <w:rPr>
          <w:lang w:val="nn-NO"/>
        </w:rPr>
        <w:t>--- 513 til 584</w:t>
      </w:r>
    </w:p>
    <w:p w:rsidR="003A58F2" w:rsidRPr="00F06142" w:rsidRDefault="003A58F2" w:rsidP="003A58F2">
      <w:pPr>
        <w:rPr>
          <w:lang w:val="nn-NO"/>
        </w:rPr>
      </w:pPr>
      <w:r w:rsidRPr="00F06142">
        <w:rPr>
          <w:lang w:val="nn-NO"/>
        </w:rPr>
        <w:t xml:space="preserve">EØS-avtalen skapte debatt frå han vart innført. Kritikarane hevda at avtalen førte til at Stortinget automatisk må innføre EUs avgjerder utan at norske politikarar hadde særleg høve til å påverke dei. Norske EU-ekspertar har svart at det ikkje stemmer heilt. Vi kan iblant få gjennomslag for norske synspunkt dersom vi samarbeider tett med eit EU-land. </w:t>
      </w:r>
    </w:p>
    <w:p w:rsidR="003A58F2" w:rsidRPr="00F06142" w:rsidRDefault="003A58F2" w:rsidP="003A58F2">
      <w:pPr>
        <w:rPr>
          <w:lang w:val="nn-NO"/>
        </w:rPr>
      </w:pPr>
      <w:r w:rsidRPr="00F06142">
        <w:rPr>
          <w:lang w:val="nn-NO"/>
        </w:rPr>
        <w:t xml:space="preserve">  I EØS-avtalen er det ei opning for at Noreg kan reservere seg mot eit EU-vedtak. Men EU kan svare med å ta heile det aktuelle saksområdet ut av EØS-avtalen. Dersom Noreg til dømes nekta å vedta delar av EUs fiskeripolitikk, ville EU kunne svare med å trekkje alt som har med fiskeri å gjere, ut av EØS. Det ville samstundes bety ein stans i norsk fiskeeksport til EU. Alternativet ville ha vore ein separat fiskeriavtale med EU. Ein slik avtale tek det lang tid å forhandle fram, og det er ingen garanti for at han blir betre enn EØS-avtalen. Fordi ein er usikker på kva konsekvensane av ein norsk reservasjon kan bli, har regjeringa ikkje brukt vetoretten til no. </w:t>
      </w:r>
    </w:p>
    <w:p w:rsidR="003A58F2" w:rsidRPr="00F06142" w:rsidRDefault="003A58F2" w:rsidP="003A58F2">
      <w:pPr>
        <w:rPr>
          <w:lang w:val="nn-NO"/>
        </w:rPr>
      </w:pPr>
    </w:p>
    <w:p w:rsidR="00255E90" w:rsidRPr="00F06142" w:rsidRDefault="00255E90" w:rsidP="00255E90">
      <w:pPr>
        <w:rPr>
          <w:lang w:val="nn-NO"/>
        </w:rPr>
      </w:pPr>
      <w:r w:rsidRPr="00F06142">
        <w:rPr>
          <w:lang w:val="nn-NO"/>
        </w:rPr>
        <w:t>{{Bilete. 2:}}</w:t>
      </w:r>
    </w:p>
    <w:p w:rsidR="00255E90" w:rsidRPr="00F06142" w:rsidRDefault="00255E90" w:rsidP="00255E90">
      <w:pPr>
        <w:rPr>
          <w:lang w:val="nn-NO"/>
        </w:rPr>
      </w:pPr>
      <w:r w:rsidRPr="00F06142">
        <w:rPr>
          <w:lang w:val="nn-NO"/>
        </w:rPr>
        <w:t>Bilettekst:</w:t>
      </w:r>
    </w:p>
    <w:p w:rsidR="00255E90" w:rsidRPr="00F06142" w:rsidRDefault="00255E90" w:rsidP="00255E90">
      <w:pPr>
        <w:ind w:left="374" w:hanging="374"/>
        <w:rPr>
          <w:lang w:val="nn-NO"/>
        </w:rPr>
      </w:pPr>
      <w:r w:rsidRPr="00F06142">
        <w:rPr>
          <w:lang w:val="nn-NO"/>
        </w:rPr>
        <w:t>1: EØS-avtalen var eit alternativ til ful</w:t>
      </w:r>
      <w:r w:rsidR="001C18BE" w:rsidRPr="00F06142">
        <w:rPr>
          <w:lang w:val="nn-NO"/>
        </w:rPr>
        <w:t>l medlemskap i EU. Her er to pol</w:t>
      </w:r>
      <w:r w:rsidRPr="00F06142">
        <w:rPr>
          <w:lang w:val="nn-NO"/>
        </w:rPr>
        <w:t xml:space="preserve">itikarar som er positive til avtalen, Kaci Kullmann Five (H) og Eldrid Nordbø (Ap), tidleg i 1990-åra. </w:t>
      </w:r>
    </w:p>
    <w:p w:rsidR="00255E90" w:rsidRPr="00F06142" w:rsidRDefault="00255E90" w:rsidP="00255E90">
      <w:pPr>
        <w:rPr>
          <w:lang w:val="nn-NO"/>
        </w:rPr>
      </w:pPr>
      <w:r w:rsidRPr="00F06142">
        <w:rPr>
          <w:lang w:val="nn-NO"/>
        </w:rPr>
        <w:t>2: Til kamp for norsk sjølvråderett og nei til EU.</w:t>
      </w:r>
    </w:p>
    <w:p w:rsidR="00255E90" w:rsidRPr="00F06142" w:rsidRDefault="00255E90" w:rsidP="00255E90">
      <w:pPr>
        <w:rPr>
          <w:lang w:val="nn-NO"/>
        </w:rPr>
      </w:pPr>
      <w:r w:rsidRPr="00F06142">
        <w:rPr>
          <w:lang w:val="nn-NO"/>
        </w:rPr>
        <w:t>{{Slutt}}</w:t>
      </w:r>
    </w:p>
    <w:p w:rsidR="00255E90" w:rsidRPr="00F06142" w:rsidRDefault="00255E90" w:rsidP="003A58F2">
      <w:pPr>
        <w:rPr>
          <w:lang w:val="nn-NO"/>
        </w:rPr>
      </w:pPr>
    </w:p>
    <w:p w:rsidR="003A58F2" w:rsidRPr="00F06142" w:rsidRDefault="00875387" w:rsidP="00875387">
      <w:pPr>
        <w:pStyle w:val="Overskrift2"/>
        <w:rPr>
          <w:lang w:val="nn-NO"/>
        </w:rPr>
      </w:pPr>
      <w:bookmarkStart w:id="1714" w:name="_Toc461011174"/>
      <w:bookmarkStart w:id="1715" w:name="_Toc461011733"/>
      <w:bookmarkStart w:id="1716" w:name="_Toc461203628"/>
      <w:r w:rsidRPr="00F06142">
        <w:rPr>
          <w:lang w:val="nn-NO"/>
        </w:rPr>
        <w:t xml:space="preserve">xxx2 </w:t>
      </w:r>
      <w:r w:rsidR="003A58F2" w:rsidRPr="00F06142">
        <w:rPr>
          <w:lang w:val="nn-NO"/>
        </w:rPr>
        <w:t>Oljenasjonen Noreg</w:t>
      </w:r>
      <w:bookmarkEnd w:id="1714"/>
      <w:bookmarkEnd w:id="1715"/>
      <w:bookmarkEnd w:id="1716"/>
    </w:p>
    <w:p w:rsidR="003A58F2" w:rsidRPr="00F06142" w:rsidRDefault="003A58F2" w:rsidP="003A58F2">
      <w:pPr>
        <w:rPr>
          <w:lang w:val="nn-NO"/>
        </w:rPr>
      </w:pPr>
      <w:r w:rsidRPr="00F06142">
        <w:rPr>
          <w:lang w:val="nn-NO"/>
        </w:rPr>
        <w:t xml:space="preserve">I 1960-åra byrja utanlandske oljeselskap å vise interesse for Nordsjøen. I Noreg var det knapt nokon som trudde at det var olje der. Men veslejulaftan i 1969 kom det melding om at det var gjort funn. </w:t>
      </w:r>
    </w:p>
    <w:p w:rsidR="003A58F2" w:rsidRPr="00F06142" w:rsidRDefault="003A58F2" w:rsidP="003A58F2">
      <w:pPr>
        <w:rPr>
          <w:lang w:val="nn-NO"/>
        </w:rPr>
      </w:pPr>
      <w:r w:rsidRPr="00F06142">
        <w:rPr>
          <w:lang w:val="nn-NO"/>
        </w:rPr>
        <w:t xml:space="preserve">  Sidan da har Noreg vorte ein betydeleg leverandør av olje og gass til Europa. Avstanden frå felta i Nordsjøen til mottakarane er ikkje lang. I tillegg er Noreg ein stabil leverandør. Det er to viktige konkurransefortrinn. </w:t>
      </w:r>
    </w:p>
    <w:p w:rsidR="003A58F2" w:rsidRPr="00F06142" w:rsidRDefault="003A58F2" w:rsidP="003A58F2">
      <w:pPr>
        <w:rPr>
          <w:lang w:val="nn-NO"/>
        </w:rPr>
      </w:pPr>
    </w:p>
    <w:p w:rsidR="003A58F2" w:rsidRPr="00F06142" w:rsidRDefault="003A58F2" w:rsidP="003A58F2">
      <w:pPr>
        <w:rPr>
          <w:lang w:val="nn-NO"/>
        </w:rPr>
      </w:pPr>
      <w:r w:rsidRPr="00F06142">
        <w:rPr>
          <w:lang w:val="nn-NO"/>
        </w:rPr>
        <w:t>--- 514 til 584</w:t>
      </w:r>
    </w:p>
    <w:p w:rsidR="003A58F2" w:rsidRPr="00F06142" w:rsidRDefault="00875387" w:rsidP="00875387">
      <w:pPr>
        <w:pStyle w:val="Overskrift3"/>
        <w:rPr>
          <w:lang w:val="nn-NO"/>
        </w:rPr>
      </w:pPr>
      <w:bookmarkStart w:id="1717" w:name="_Toc461011175"/>
      <w:bookmarkStart w:id="1718" w:name="_Toc461011734"/>
      <w:r w:rsidRPr="00F06142">
        <w:rPr>
          <w:lang w:val="nn-NO"/>
        </w:rPr>
        <w:t xml:space="preserve">xxx3 </w:t>
      </w:r>
      <w:r w:rsidR="003A58F2" w:rsidRPr="00F06142">
        <w:rPr>
          <w:lang w:val="nn-NO"/>
        </w:rPr>
        <w:t>Oljeinntektene</w:t>
      </w:r>
      <w:bookmarkEnd w:id="1717"/>
      <w:bookmarkEnd w:id="1718"/>
    </w:p>
    <w:p w:rsidR="003A58F2" w:rsidRPr="00F06142" w:rsidRDefault="00C01832" w:rsidP="003A58F2">
      <w:pPr>
        <w:rPr>
          <w:lang w:val="nn-NO"/>
        </w:rPr>
      </w:pPr>
      <w:r w:rsidRPr="00F06142">
        <w:rPr>
          <w:lang w:val="nn-NO"/>
        </w:rPr>
        <w:t xml:space="preserve">{{Bilettekst: </w:t>
      </w:r>
      <w:r w:rsidR="003A58F2" w:rsidRPr="00F06142">
        <w:rPr>
          <w:lang w:val="nn-NO"/>
        </w:rPr>
        <w:t>Oljen var starten på eit eventyr for Noreg.</w:t>
      </w:r>
      <w:r w:rsidRPr="00F06142">
        <w:rPr>
          <w:lang w:val="nn-NO"/>
        </w:rPr>
        <w:t>}}</w:t>
      </w:r>
    </w:p>
    <w:p w:rsidR="00C01832" w:rsidRPr="00F06142" w:rsidRDefault="00C01832" w:rsidP="003A58F2">
      <w:pPr>
        <w:rPr>
          <w:lang w:val="nn-NO"/>
        </w:rPr>
      </w:pPr>
    </w:p>
    <w:p w:rsidR="00C01832" w:rsidRPr="00F06142" w:rsidRDefault="00C01832" w:rsidP="003A58F2">
      <w:pPr>
        <w:rPr>
          <w:lang w:val="nn-NO"/>
        </w:rPr>
      </w:pPr>
      <w:r w:rsidRPr="00F06142">
        <w:rPr>
          <w:lang w:val="nn-NO"/>
        </w:rPr>
        <w:t>{{Ordforklaring: verdiskaping: i statsbudsjettet brukt som ei fellesnemning på økonomisk verksemd}}</w:t>
      </w:r>
    </w:p>
    <w:p w:rsidR="00C01832" w:rsidRPr="00F06142" w:rsidRDefault="00C01832" w:rsidP="003A58F2">
      <w:pPr>
        <w:rPr>
          <w:lang w:val="nn-NO"/>
        </w:rPr>
      </w:pPr>
    </w:p>
    <w:p w:rsidR="003A58F2" w:rsidRPr="00F06142" w:rsidRDefault="003A58F2" w:rsidP="003A58F2">
      <w:pPr>
        <w:rPr>
          <w:lang w:val="nn-NO"/>
        </w:rPr>
      </w:pPr>
      <w:r w:rsidRPr="00F06142">
        <w:rPr>
          <w:lang w:val="nn-NO"/>
        </w:rPr>
        <w:t xml:space="preserve">I førstninga var det ingen norsk kompetanse til å drive med oljeutvinning. Kunnskapen og utstyret mangla. Berre utanlandske selskap hadde teknologien og kunnskapen som måtte til for å hente opp oljen. Politikarane var bekymra for at dei ville dominere fullstendig. For å unngå det oppretta Stortinget Statoil i 1972, og staten har sidan starten eigd størstedelen av aksjane. For å byggje opp kunnskap i Noreg kravde politikarane at dei utanlandske selskapa som fekk konsesjon, kjøpte varer og tenester av norske leverandørar. På den måten førte oljeutvinninga til ei heilt ny industrigrein på land. </w:t>
      </w:r>
    </w:p>
    <w:p w:rsidR="003A58F2" w:rsidRPr="00F06142" w:rsidRDefault="003A58F2" w:rsidP="003A58F2">
      <w:pPr>
        <w:rPr>
          <w:lang w:val="nn-NO"/>
        </w:rPr>
      </w:pPr>
      <w:r w:rsidRPr="00F06142">
        <w:rPr>
          <w:lang w:val="nn-NO"/>
        </w:rPr>
        <w:t xml:space="preserve">  Eksporten av olje og etter kvart gass gav store overskot på statsbudsjettet. I 1971 var inntektene staten fekk frå det som i statsbudsjettet er kalla petroleumsverksemd, 14 millionar kroner, mens i 2011 var summen 372 milliardar kroner. Det var nesten ein firedel av all verdiskaping i Noreg. </w:t>
      </w:r>
    </w:p>
    <w:p w:rsidR="003A58F2" w:rsidRPr="00F06142" w:rsidRDefault="00C01832" w:rsidP="003A58F2">
      <w:pPr>
        <w:rPr>
          <w:lang w:val="nn-NO"/>
        </w:rPr>
      </w:pPr>
      <w:r w:rsidRPr="00F06142">
        <w:rPr>
          <w:lang w:val="nn-NO"/>
        </w:rPr>
        <w:t xml:space="preserve">  </w:t>
      </w:r>
      <w:r w:rsidR="003A58F2" w:rsidRPr="00F06142">
        <w:rPr>
          <w:lang w:val="nn-NO"/>
        </w:rPr>
        <w:t xml:space="preserve">Ei slik utvikling hadde ikkje berre positive konsekvensar. Lønnsnivået i petroleumssektoren låg mykje høgare enn i annan industri. Skulle bedriftene her klare å halde på arbeidskrafta, måtte lønningane setjast opp. For tradisjonelle industribedrifter førte lønnsauken ofte til at norske varer vart for dyre på verdsmarknaden. Dei vart utkonkurrerte. Samstundes som leverandørindustrien til Nordsjøen auka, forsvann mange tradisjonelle industrigreiner som sko, konfeksjon og elektronikk. Denne prosessen starta i 1970-åra og har halde fram sidan. Slik har det også gått i dei fleste vesteuropeiske landa, men i Noreg gjekk denne utviklinga raskt, ikkje minst på grunn av petroleumssektoren. Det høyrer med i biletet at veksten i arbeidsplassar i Nordsjøen og i leverandørindustrien gjorde at arbeidsløysa heldt seg rekordlåg. Slik var det ikkje i resten av Europa. </w:t>
      </w:r>
    </w:p>
    <w:p w:rsidR="003A58F2" w:rsidRPr="00F06142" w:rsidRDefault="003A58F2" w:rsidP="003A58F2">
      <w:pPr>
        <w:rPr>
          <w:lang w:val="nn-NO"/>
        </w:rPr>
      </w:pPr>
      <w:r w:rsidRPr="00F06142">
        <w:rPr>
          <w:lang w:val="nn-NO"/>
        </w:rPr>
        <w:t xml:space="preserve">  At energisektoren dominerer slik, inneber eit dilemma. </w:t>
      </w:r>
    </w:p>
    <w:p w:rsidR="00C01832" w:rsidRPr="00F06142" w:rsidRDefault="00C01832" w:rsidP="003A58F2">
      <w:pPr>
        <w:rPr>
          <w:lang w:val="nn-NO"/>
        </w:rPr>
      </w:pPr>
    </w:p>
    <w:p w:rsidR="003A58F2" w:rsidRPr="00F06142" w:rsidRDefault="003A58F2" w:rsidP="003A58F2">
      <w:pPr>
        <w:rPr>
          <w:lang w:val="nn-NO"/>
        </w:rPr>
      </w:pPr>
      <w:r w:rsidRPr="00F06142">
        <w:rPr>
          <w:lang w:val="nn-NO"/>
        </w:rPr>
        <w:t>--- 515 til 584</w:t>
      </w:r>
    </w:p>
    <w:p w:rsidR="003A58F2" w:rsidRPr="00F06142" w:rsidRDefault="00C01832" w:rsidP="003A58F2">
      <w:pPr>
        <w:rPr>
          <w:lang w:val="nn-NO"/>
        </w:rPr>
      </w:pPr>
      <w:r w:rsidRPr="00F06142">
        <w:rPr>
          <w:lang w:val="nn-NO"/>
        </w:rPr>
        <w:t xml:space="preserve">På den eine sida ligg </w:t>
      </w:r>
      <w:r w:rsidR="003A58F2" w:rsidRPr="00F06142">
        <w:rPr>
          <w:lang w:val="nn-NO"/>
        </w:rPr>
        <w:t xml:space="preserve">leverandørindustrien til energiutvinninga heilt i toppen internasjonalt. Utviklinga her skaper arbeidsplassar og inntekter. På den andre sida har norsk økonomi vorte sårbar for svingingar i olje- og gassprisane. </w:t>
      </w:r>
    </w:p>
    <w:p w:rsidR="003A58F2" w:rsidRPr="00F06142" w:rsidRDefault="00C01832" w:rsidP="003A58F2">
      <w:pPr>
        <w:rPr>
          <w:lang w:val="nn-NO"/>
        </w:rPr>
      </w:pPr>
      <w:r w:rsidRPr="00F06142">
        <w:rPr>
          <w:lang w:val="nn-NO"/>
        </w:rPr>
        <w:t xml:space="preserve">  </w:t>
      </w:r>
      <w:r w:rsidR="003A58F2" w:rsidRPr="00F06142">
        <w:rPr>
          <w:lang w:val="nn-NO"/>
        </w:rPr>
        <w:t xml:space="preserve">Ein freistnad på å gjere økonomien mindre utsett har vore å spare ein del av inntektene frå energieksporten. I 1990 vedtok Stortinget at ein del av inntektene skulle overførast til eit særskilt fond: Oljefondet </w:t>
      </w:r>
      <w:r w:rsidR="00442BF5" w:rsidRPr="00F06142">
        <w:rPr>
          <w:lang w:val="nn-NO"/>
        </w:rPr>
        <w:t>-</w:t>
      </w:r>
      <w:r w:rsidR="003A58F2" w:rsidRPr="00F06142">
        <w:rPr>
          <w:lang w:val="nn-NO"/>
        </w:rPr>
        <w:t xml:space="preserve"> frå 2006 kalla Statens pensjonsfond utland. Meininga er at kapitalen der skal nyttast når inntektene frå energiutvinninga minkar i framtida etter kvart som olje- og gassførekomstane blir tømde. </w:t>
      </w:r>
    </w:p>
    <w:p w:rsidR="003A58F2" w:rsidRPr="00F06142" w:rsidRDefault="003A58F2" w:rsidP="003A58F2">
      <w:pPr>
        <w:rPr>
          <w:lang w:val="nn-NO"/>
        </w:rPr>
      </w:pPr>
    </w:p>
    <w:p w:rsidR="00C01832" w:rsidRPr="00F06142" w:rsidRDefault="00C01832" w:rsidP="00C01832">
      <w:pPr>
        <w:rPr>
          <w:lang w:val="nn-NO"/>
        </w:rPr>
      </w:pPr>
      <w:r w:rsidRPr="00F06142">
        <w:rPr>
          <w:lang w:val="nn-NO"/>
        </w:rPr>
        <w:t>{{Kart: Økonomiske soner}}</w:t>
      </w:r>
    </w:p>
    <w:p w:rsidR="00C01832" w:rsidRPr="00F06142" w:rsidRDefault="00C01832" w:rsidP="00C01832">
      <w:pPr>
        <w:rPr>
          <w:lang w:val="nn-NO"/>
        </w:rPr>
      </w:pPr>
      <w:r w:rsidRPr="00F06142">
        <w:rPr>
          <w:lang w:val="nn-NO"/>
        </w:rPr>
        <w:t xml:space="preserve">Tekst til kartet: Frå 1960-talet forhandla Noreg og Sovjetunionen om ei deling av havområdet i nord. Norske forhandlarar ville at grensa skulle trekkjast langt frå kystane til begge land (midtlinjeprinsippet). For leiinga i Moskva var det viktig at NATO-landet Noreg ikkje fekk ei sjøgrense tett på marinebasen på Kolahalvøya. Moskva ville at grensa skulle følgje ei rett linje frå landegrensa opptil Nordpolen (sektorlinjeprinsippet). I 2011 vart det underteikna ein endeleg avtale. Han innebar eit kompromiss mellom dei to prinsippa. </w:t>
      </w:r>
    </w:p>
    <w:p w:rsidR="00C01832" w:rsidRPr="00F06142" w:rsidRDefault="00C01832" w:rsidP="00C01832">
      <w:pPr>
        <w:rPr>
          <w:lang w:val="nn-NO"/>
        </w:rPr>
      </w:pPr>
      <w:r w:rsidRPr="00F06142">
        <w:rPr>
          <w:lang w:val="nn-NO"/>
        </w:rPr>
        <w:t>{{Slutt}}</w:t>
      </w:r>
    </w:p>
    <w:p w:rsidR="00C01832" w:rsidRPr="00F06142" w:rsidRDefault="00C01832" w:rsidP="003A58F2">
      <w:pPr>
        <w:rPr>
          <w:lang w:val="nn-NO"/>
        </w:rPr>
      </w:pPr>
    </w:p>
    <w:p w:rsidR="003A58F2" w:rsidRPr="00F06142" w:rsidRDefault="00875387" w:rsidP="00875387">
      <w:pPr>
        <w:pStyle w:val="Overskrift2"/>
        <w:rPr>
          <w:lang w:val="nn-NO"/>
        </w:rPr>
      </w:pPr>
      <w:bookmarkStart w:id="1719" w:name="_Toc461011176"/>
      <w:bookmarkStart w:id="1720" w:name="_Toc461011735"/>
      <w:bookmarkStart w:id="1721" w:name="_Toc461203629"/>
      <w:r w:rsidRPr="00F06142">
        <w:rPr>
          <w:lang w:val="nn-NO"/>
        </w:rPr>
        <w:t xml:space="preserve">xxx2 </w:t>
      </w:r>
      <w:r w:rsidR="003A58F2" w:rsidRPr="00F06142">
        <w:rPr>
          <w:lang w:val="nn-NO"/>
        </w:rPr>
        <w:t>Frå svart hav til kvoteregulering</w:t>
      </w:r>
      <w:bookmarkEnd w:id="1719"/>
      <w:bookmarkEnd w:id="1720"/>
      <w:bookmarkEnd w:id="1721"/>
    </w:p>
    <w:p w:rsidR="003A58F2" w:rsidRPr="00F06142" w:rsidRDefault="003A58F2" w:rsidP="003A58F2">
      <w:pPr>
        <w:rPr>
          <w:lang w:val="nn-NO"/>
        </w:rPr>
      </w:pPr>
      <w:r w:rsidRPr="00F06142">
        <w:rPr>
          <w:lang w:val="nn-NO"/>
        </w:rPr>
        <w:t xml:space="preserve">Sidan midten av 1970-åra har det vore mye diskusjon om olje- og gassutvinning i havområda utanfor Lofoten, Vesterålen og Senja. Særleg Statoil har argumentert for at nye felt må opnast for å unngå at energiproduksjonen i Noreg går ned. Gjer han det, vil det føre til færre oppdrag for leverandørindustrien. Motstanden mot planane kjem frå miljørørsla og fiskerinæringa. Dei har peikt på at boringa vil gå føre seg midt i det største gyteområdet i verda for torsk. Blir det øydelagt, vil det på nytt kunne føre til svart hav, det vil seie at fisken blir borte. </w:t>
      </w:r>
    </w:p>
    <w:p w:rsidR="003A58F2" w:rsidRPr="00F06142" w:rsidRDefault="003A58F2" w:rsidP="003A58F2">
      <w:pPr>
        <w:rPr>
          <w:lang w:val="nn-NO"/>
        </w:rPr>
      </w:pPr>
      <w:r w:rsidRPr="00F06142">
        <w:rPr>
          <w:lang w:val="nn-NO"/>
        </w:rPr>
        <w:t xml:space="preserve">  At det enno finst rike fiskeressursar i norske farvatn, er i stor grad resultatet av ei offentleg regulering. Silda er eit godt døme. I 1960-åra vart det gitt statleg støtte til å byggje ringnotsnurparar som kunne fange sild i større mengder enn det små båtar greidde. Etter kvart var det ikkje sild att, og da gjekk båtane over til å fange lodde utanfor kysten av Finnmark. Utover i 1970-åra forsvann lodda, og båtane måtte gå i opplag. </w:t>
      </w:r>
    </w:p>
    <w:p w:rsidR="003A58F2" w:rsidRPr="00F06142" w:rsidRDefault="003A58F2" w:rsidP="003A58F2">
      <w:pPr>
        <w:rPr>
          <w:lang w:val="nn-NO"/>
        </w:rPr>
      </w:pPr>
      <w:r w:rsidRPr="00F06142">
        <w:rPr>
          <w:lang w:val="nn-NO"/>
        </w:rPr>
        <w:t xml:space="preserve">  Styresmaktene svarte med ei gjennomregulering av fisket. </w:t>
      </w:r>
    </w:p>
    <w:p w:rsidR="00C01832" w:rsidRPr="00F06142" w:rsidRDefault="00C01832" w:rsidP="003A58F2">
      <w:pPr>
        <w:rPr>
          <w:lang w:val="nn-NO"/>
        </w:rPr>
      </w:pPr>
    </w:p>
    <w:p w:rsidR="003A58F2" w:rsidRPr="00F06142" w:rsidRDefault="003A58F2" w:rsidP="003A58F2">
      <w:pPr>
        <w:rPr>
          <w:lang w:val="nn-NO"/>
        </w:rPr>
      </w:pPr>
      <w:r w:rsidRPr="00F06142">
        <w:rPr>
          <w:lang w:val="nn-NO"/>
        </w:rPr>
        <w:t>--- 516 til 584</w:t>
      </w:r>
    </w:p>
    <w:p w:rsidR="003A58F2" w:rsidRPr="00F06142" w:rsidRDefault="00C01832" w:rsidP="003A58F2">
      <w:pPr>
        <w:rPr>
          <w:lang w:val="nn-NO"/>
        </w:rPr>
      </w:pPr>
      <w:r w:rsidRPr="00F06142">
        <w:rPr>
          <w:lang w:val="nn-NO"/>
        </w:rPr>
        <w:t xml:space="preserve">Det vart bestemt kva </w:t>
      </w:r>
      <w:r w:rsidR="003A58F2" w:rsidRPr="00F06142">
        <w:rPr>
          <w:lang w:val="nn-NO"/>
        </w:rPr>
        <w:t xml:space="preserve">som skulle takast, kor store kvotane (omfanget) skulle vere, og kven som skulle få dei. Nettopp kvotefordelinga vart eit stridsspørsmål. Her stod kystfiskarane frå Nord-Noreg mot dei havgåande trålarane frå Nordvestlandet. Kystfiskarane meinte at trålarane tok opp for mykje. I 1975 vart det oppretta trålfrie soner utanfor Nord-Noreg. To år seinare vart det bestemt at fiskeflåten måtte vere tilpassa det ressursgrunnlaget som no var mindre. Ein skulle ikkje lenger satse på trålarar. Likevel var mange fiskeslag i sterk tilbakegang. Loddefisket vart totalforbode nokre år både i 1990-åra og på 2000-talet. I 1990 var førekomstane av norskarktisk torsk mindre enn nokon gang, trass i den stramme reguleringa. Sidan den gongen har bestanden auka. </w:t>
      </w:r>
    </w:p>
    <w:p w:rsidR="003A58F2" w:rsidRPr="00F06142" w:rsidRDefault="003A58F2" w:rsidP="003A58F2">
      <w:pPr>
        <w:rPr>
          <w:lang w:val="nn-NO"/>
        </w:rPr>
      </w:pPr>
    </w:p>
    <w:p w:rsidR="003A58F2" w:rsidRPr="00F06142" w:rsidRDefault="00875387" w:rsidP="00875387">
      <w:pPr>
        <w:pStyle w:val="Overskrift2"/>
        <w:rPr>
          <w:lang w:val="nn-NO"/>
        </w:rPr>
      </w:pPr>
      <w:bookmarkStart w:id="1722" w:name="_Toc461011177"/>
      <w:bookmarkStart w:id="1723" w:name="_Toc461011736"/>
      <w:bookmarkStart w:id="1724" w:name="_Toc461203630"/>
      <w:r w:rsidRPr="00F06142">
        <w:rPr>
          <w:lang w:val="nn-NO"/>
        </w:rPr>
        <w:t xml:space="preserve">xxx2 </w:t>
      </w:r>
      <w:r w:rsidR="003A58F2" w:rsidRPr="00F06142">
        <w:rPr>
          <w:lang w:val="nn-NO"/>
        </w:rPr>
        <w:t>Den fargerike fellesskapen</w:t>
      </w:r>
      <w:bookmarkEnd w:id="1722"/>
      <w:bookmarkEnd w:id="1723"/>
      <w:bookmarkEnd w:id="1724"/>
    </w:p>
    <w:p w:rsidR="003A58F2" w:rsidRPr="00F06142" w:rsidRDefault="003A58F2" w:rsidP="003A58F2">
      <w:pPr>
        <w:rPr>
          <w:lang w:val="nn-NO"/>
        </w:rPr>
      </w:pPr>
      <w:r w:rsidRPr="00F06142">
        <w:rPr>
          <w:lang w:val="nn-NO"/>
        </w:rPr>
        <w:t xml:space="preserve">Noreg har aldri vore etnisk homogent. Minoritetar som samar, kvener, finnar, rom og taterar har budd innanfor det som no er Noreg, i mange hundreår. Utlendingar med kunnskap som var etterspurd, vart rekrutterte for å skape nye næringar. Gruvedrifta på Røros og Kongsberg hadde ikkje komme i gang utan tyske spesialistar. I førstninga av 1900-talet innvandra svenskar for å arbeide med jernbaneutbygginga. Fram til 1960-åra var det fleire som drog frå Noreg enn som flytte til. Men i løpet av dette tiåret kom det mange arbeidssøkjande frå asiatiske land, særleg Pakistan. Slik var det også i andre vesteuropeiske land. Sidan 1990-åra har talet på svenskar og austeuropearar som har flytt til Noreg for å finne arbeid, vore stigande. </w:t>
      </w:r>
    </w:p>
    <w:p w:rsidR="003A58F2" w:rsidRPr="00F06142" w:rsidRDefault="003A58F2" w:rsidP="003A58F2">
      <w:pPr>
        <w:rPr>
          <w:lang w:val="nn-NO"/>
        </w:rPr>
      </w:pPr>
    </w:p>
    <w:p w:rsidR="00CA7AB8" w:rsidRPr="00F06142" w:rsidRDefault="00CA7AB8" w:rsidP="00CA7AB8">
      <w:pPr>
        <w:rPr>
          <w:lang w:val="nn-NO"/>
        </w:rPr>
      </w:pPr>
      <w:r w:rsidRPr="00F06142">
        <w:rPr>
          <w:lang w:val="nn-NO"/>
        </w:rPr>
        <w:t>{{Ramme:}}</w:t>
      </w:r>
    </w:p>
    <w:p w:rsidR="00CA7AB8" w:rsidRPr="00F06142" w:rsidRDefault="00CA7AB8" w:rsidP="00CA7AB8">
      <w:pPr>
        <w:rPr>
          <w:lang w:val="nn-NO"/>
        </w:rPr>
      </w:pPr>
      <w:r w:rsidRPr="00F06142">
        <w:rPr>
          <w:lang w:val="nn-NO"/>
        </w:rPr>
        <w:t>_Nærbilete_</w:t>
      </w:r>
    </w:p>
    <w:p w:rsidR="00CA7AB8" w:rsidRPr="00F06142" w:rsidRDefault="00CA7AB8" w:rsidP="00CA7AB8">
      <w:pPr>
        <w:rPr>
          <w:lang w:val="nn-NO"/>
        </w:rPr>
      </w:pPr>
      <w:r w:rsidRPr="00F06142">
        <w:rPr>
          <w:lang w:val="nn-NO"/>
        </w:rPr>
        <w:t>Deeyah (f. 1977)</w:t>
      </w:r>
    </w:p>
    <w:p w:rsidR="00CA7AB8" w:rsidRPr="00F06142" w:rsidRDefault="00CA7AB8" w:rsidP="00CA7AB8">
      <w:pPr>
        <w:rPr>
          <w:lang w:val="nn-NO"/>
        </w:rPr>
      </w:pPr>
      <w:r w:rsidRPr="00F06142">
        <w:rPr>
          <w:lang w:val="nn-NO"/>
        </w:rPr>
        <w:t xml:space="preserve">I dei seinare åra har unge nordmenn med innvandrarbakgrunn stått fram og klaga sitt eige miljø for å tvihalde på normer som hindrar integrasjon. Ein av dei er musikaren og filmskaparen Deeyah (f. 1977). På debutalbumet _l all slags lys_ blanda Deeyah jazz og pakistansk musikk. Det andre albumet ho gav ut, inneheldt hiten "Get off my back", der innhaldet er mynta på muslimar som meiner at ho oppfører seg skamlaust og dermed er utan ære. Under ein konsert vart ho utsett for åtak på scena. Det fekk henne til å flytte først til London, seinare til USA. Motstanden ho møtte, finn vi att i songane. </w:t>
      </w:r>
    </w:p>
    <w:p w:rsidR="00CA7AB8" w:rsidRPr="00F06142" w:rsidRDefault="00CA7AB8" w:rsidP="00CA7AB8">
      <w:pPr>
        <w:rPr>
          <w:lang w:val="nn-NO"/>
        </w:rPr>
      </w:pPr>
      <w:r w:rsidRPr="00F06142">
        <w:rPr>
          <w:lang w:val="nn-NO"/>
        </w:rPr>
        <w:t xml:space="preserve">  Videoen til "What will it be" viser ei burkakledd kvinne i ein by omgitt av asiatiske kvinner med teip for munnen. På slutten av videoen tek kvinnene bort teipen, Deeyah kastar burkaen, og vi ser henne i bikini. </w:t>
      </w:r>
    </w:p>
    <w:p w:rsidR="00CA7AB8" w:rsidRPr="00F06142" w:rsidRDefault="00CA7AB8" w:rsidP="00CA7AB8">
      <w:pPr>
        <w:rPr>
          <w:lang w:val="nn-NO"/>
        </w:rPr>
      </w:pPr>
      <w:r w:rsidRPr="00F06142">
        <w:rPr>
          <w:lang w:val="nn-NO"/>
        </w:rPr>
        <w:t xml:space="preserve">  I 2013 var ho ferdig med den første filmen sin. Der tek ho for seg drapet på Banaz, ei ung kurdisk kvinne som var busett i London. Ho hadde rømt frå eit valdeleg ekteskap og funne ein ny kjærast. Faren, onkelen og fetrane hennar drap henne. Deeyah har vilja bruke filmen for å vise kva æresomgrepet i sin ytste konsekvens kan føre til, og for å gjere styremaktene meir bevisste på problemet. </w:t>
      </w:r>
    </w:p>
    <w:p w:rsidR="00CA7AB8" w:rsidRPr="00F06142" w:rsidRDefault="00CA7AB8" w:rsidP="00CA7AB8">
      <w:pPr>
        <w:rPr>
          <w:lang w:val="nn-NO"/>
        </w:rPr>
      </w:pPr>
      <w:r w:rsidRPr="00F06142">
        <w:rPr>
          <w:lang w:val="nn-NO"/>
        </w:rPr>
        <w:t xml:space="preserve">  I eit intervju seier Deeyah: "Mine meninger og livsvalg sto i strid med de akseptable moralnormene kvinner med min bakgrunn ble tildelt. Jeg vet hvordan det er når folk vil stilne stemmen din." (nrk.no/ytring/kam pen-mot-aeresdrap-1.10881857) </w:t>
      </w:r>
    </w:p>
    <w:p w:rsidR="00CA7AB8" w:rsidRPr="00F06142" w:rsidRDefault="00CA7AB8" w:rsidP="00CA7AB8">
      <w:pPr>
        <w:rPr>
          <w:lang w:val="nn-NO"/>
        </w:rPr>
      </w:pPr>
      <w:r w:rsidRPr="00F06142">
        <w:rPr>
          <w:lang w:val="nn-NO"/>
        </w:rPr>
        <w:t>{{Slutt}}</w:t>
      </w:r>
    </w:p>
    <w:p w:rsidR="00CA7AB8" w:rsidRPr="00F06142" w:rsidRDefault="00CA7AB8" w:rsidP="003A58F2">
      <w:pPr>
        <w:rPr>
          <w:lang w:val="nn-NO"/>
        </w:rPr>
      </w:pPr>
    </w:p>
    <w:p w:rsidR="003A58F2" w:rsidRPr="00F06142" w:rsidRDefault="003A58F2" w:rsidP="003A58F2">
      <w:pPr>
        <w:rPr>
          <w:lang w:val="nn-NO"/>
        </w:rPr>
      </w:pPr>
      <w:r w:rsidRPr="00F06142">
        <w:rPr>
          <w:lang w:val="nn-NO"/>
        </w:rPr>
        <w:t>--- 517 til 584</w:t>
      </w:r>
    </w:p>
    <w:p w:rsidR="003A58F2" w:rsidRPr="00F06142" w:rsidRDefault="00875387" w:rsidP="00875387">
      <w:pPr>
        <w:pStyle w:val="Overskrift3"/>
        <w:rPr>
          <w:lang w:val="nn-NO"/>
        </w:rPr>
      </w:pPr>
      <w:bookmarkStart w:id="1725" w:name="_Toc461011178"/>
      <w:bookmarkStart w:id="1726" w:name="_Toc461011737"/>
      <w:r w:rsidRPr="00F06142">
        <w:rPr>
          <w:lang w:val="nn-NO"/>
        </w:rPr>
        <w:t xml:space="preserve">xxx3 </w:t>
      </w:r>
      <w:r w:rsidR="003A58F2" w:rsidRPr="00F06142">
        <w:rPr>
          <w:lang w:val="nn-NO"/>
        </w:rPr>
        <w:t>Frå arbeidsinnvandring tii innvandringsstopp</w:t>
      </w:r>
      <w:bookmarkEnd w:id="1725"/>
      <w:bookmarkEnd w:id="1726"/>
    </w:p>
    <w:p w:rsidR="003A58F2" w:rsidRPr="00F06142" w:rsidRDefault="003A58F2" w:rsidP="003A58F2">
      <w:pPr>
        <w:rPr>
          <w:lang w:val="nn-NO"/>
        </w:rPr>
      </w:pPr>
      <w:r w:rsidRPr="00F06142">
        <w:rPr>
          <w:lang w:val="nn-NO"/>
        </w:rPr>
        <w:t xml:space="preserve">Dei første innvandrarane som kom, var menn. Dei fekk jobbane som ikkje kravde noka utdanning, og lønna var som regel låg. Ofte var buforholda elendige. Mange delte rom, og i nokre tilfelle vart også senga delt mellom dei som jobba dag- og nattskift. Etter kvart som dei fekk lagt seg opp litt pengar, kjøpte dei si eiga leilegheit. Da var det plass til at kone og barn kunne komme og busetje seg. </w:t>
      </w:r>
    </w:p>
    <w:p w:rsidR="003A58F2" w:rsidRPr="00F06142" w:rsidRDefault="003A58F2" w:rsidP="003A58F2">
      <w:pPr>
        <w:rPr>
          <w:lang w:val="nn-NO"/>
        </w:rPr>
      </w:pPr>
      <w:r w:rsidRPr="00F06142">
        <w:rPr>
          <w:lang w:val="nn-NO"/>
        </w:rPr>
        <w:t xml:space="preserve">  Tidleg i 1970-åra gjekk den økonomiske veksten ned, og etterspurnaden etter arbeidskraft vart mindre. </w:t>
      </w:r>
      <w:r w:rsidR="00CA7AB8" w:rsidRPr="00F06142">
        <w:rPr>
          <w:lang w:val="nn-NO"/>
        </w:rPr>
        <w:t xml:space="preserve">I </w:t>
      </w:r>
      <w:r w:rsidRPr="00F06142">
        <w:rPr>
          <w:lang w:val="nn-NO"/>
        </w:rPr>
        <w:t xml:space="preserve">1975 innførte Stortinget innvandringsstopp. I tillegg til borgarar frå andre nordiske land hadde innvandringsstoppen tre unntak: Det eine dreidde seg om nær familie til innvandrarar som alt var i landet, det andre var spesialutdanna folk, og den siste gruppa bestod av flyktningar. Internasjonale avtalar forpliktar Noreg til å verne menneske som rømde frå politisk undertrykking eller katastrofar. I 1990-åra kom det mange flyktningar frå Balkan. Etter tusenårsskiftet har krigføring i Irak og Afghanistan drive mange på flukt, og nokre av dei har søkt om asyl i Noreg. </w:t>
      </w:r>
    </w:p>
    <w:p w:rsidR="003A58F2" w:rsidRPr="00F06142" w:rsidRDefault="003A58F2" w:rsidP="003A58F2">
      <w:pPr>
        <w:rPr>
          <w:lang w:val="nn-NO"/>
        </w:rPr>
      </w:pPr>
      <w:r w:rsidRPr="00F06142">
        <w:rPr>
          <w:lang w:val="nn-NO"/>
        </w:rPr>
        <w:t xml:space="preserve">  I skuggen av den lovlege innvandringa auka også den illegale til Europa. Dette dreidde seg først og fremst om unge menn på desperat jakt etter tryggleik eller arbeid. Mange av dei kom frå Afrika. Dei aller fleste enda opp i Sør-Europa, berre eit fåtal greidde å komme til Noreg. </w:t>
      </w:r>
    </w:p>
    <w:p w:rsidR="003A58F2" w:rsidRPr="00F06142" w:rsidRDefault="003A58F2" w:rsidP="003A58F2">
      <w:pPr>
        <w:rPr>
          <w:lang w:val="nn-NO"/>
        </w:rPr>
      </w:pPr>
    </w:p>
    <w:p w:rsidR="00CA7AB8" w:rsidRPr="00F06142" w:rsidRDefault="00CA7AB8" w:rsidP="00CA7AB8">
      <w:pPr>
        <w:rPr>
          <w:lang w:val="nn-NO"/>
        </w:rPr>
      </w:pPr>
      <w:r w:rsidRPr="00F06142">
        <w:rPr>
          <w:lang w:val="nn-NO"/>
        </w:rPr>
        <w:t>{{Bilettekst: Grunerløkka eldresenter i Oslo. Norske pensjonistar er i dag ei fleirkulturell gruppe.}}</w:t>
      </w:r>
    </w:p>
    <w:p w:rsidR="00CA7AB8" w:rsidRPr="00F06142" w:rsidRDefault="00CA7AB8" w:rsidP="003A58F2">
      <w:pPr>
        <w:rPr>
          <w:lang w:val="nn-NO"/>
        </w:rPr>
      </w:pPr>
    </w:p>
    <w:p w:rsidR="003A58F2" w:rsidRPr="00F06142" w:rsidRDefault="003A58F2" w:rsidP="003A58F2">
      <w:pPr>
        <w:rPr>
          <w:lang w:val="nn-NO"/>
        </w:rPr>
      </w:pPr>
      <w:r w:rsidRPr="00F06142">
        <w:rPr>
          <w:lang w:val="nn-NO"/>
        </w:rPr>
        <w:t>--- 518 til 584</w:t>
      </w:r>
    </w:p>
    <w:p w:rsidR="003A58F2" w:rsidRPr="00F06142" w:rsidRDefault="00875387" w:rsidP="00875387">
      <w:pPr>
        <w:pStyle w:val="Overskrift2"/>
        <w:rPr>
          <w:lang w:val="nn-NO"/>
        </w:rPr>
      </w:pPr>
      <w:bookmarkStart w:id="1727" w:name="_Toc461011179"/>
      <w:bookmarkStart w:id="1728" w:name="_Toc461011738"/>
      <w:bookmarkStart w:id="1729" w:name="_Toc461203631"/>
      <w:r w:rsidRPr="00F06142">
        <w:rPr>
          <w:lang w:val="nn-NO"/>
        </w:rPr>
        <w:t xml:space="preserve">xxx2 </w:t>
      </w:r>
      <w:r w:rsidR="003A58F2" w:rsidRPr="00F06142">
        <w:rPr>
          <w:lang w:val="nn-NO"/>
        </w:rPr>
        <w:t>22. juli 2011</w:t>
      </w:r>
      <w:bookmarkEnd w:id="1727"/>
      <w:bookmarkEnd w:id="1728"/>
      <w:bookmarkEnd w:id="1729"/>
    </w:p>
    <w:p w:rsidR="003A58F2" w:rsidRPr="00F06142" w:rsidRDefault="003A58F2" w:rsidP="003A58F2">
      <w:pPr>
        <w:rPr>
          <w:lang w:val="nn-NO"/>
        </w:rPr>
      </w:pPr>
      <w:r w:rsidRPr="00F06142">
        <w:rPr>
          <w:lang w:val="nn-NO"/>
        </w:rPr>
        <w:t xml:space="preserve">22. juli 2011 sprengde terroristen Anders Behring Breivik ei bilbombe i Regjeringskvartalet i Oslo. Få timar seinare skaut han ned ungdommar som var med på AUFs sommarleir på Utøya. Til saman vart 77 drepne og svært mange skadde. Breivik sjølv hevda at dette var ein protest mot innvandringspolitikken til Arbeidarpartiet, som han meinte truga norsk identitet. </w:t>
      </w:r>
    </w:p>
    <w:p w:rsidR="003A58F2" w:rsidRPr="00F06142" w:rsidRDefault="003A58F2" w:rsidP="003A58F2">
      <w:pPr>
        <w:rPr>
          <w:lang w:val="nn-NO"/>
        </w:rPr>
      </w:pPr>
      <w:r w:rsidRPr="00F06142">
        <w:rPr>
          <w:lang w:val="nn-NO"/>
        </w:rPr>
        <w:t xml:space="preserve">  Liknande tankar om såkalla rasereinleik og korleis framande trugar nasjonen, finn vi også i tysk nazisme og blant innvandrarfiendtlege grupperingar i andre land. Det er ikkje vanskeleg å vise kor feil dette trusselbiletet til rasistane er. Såkalla reinrasa menneske finst ikkje, folk har alltid bevegd seg på tvers av grensene, den nasjonale identiteten er endra i takt med at nye grupper har busett seg. A vere norsk, tysk eller fransk er noko heilt anna i dag enn for 20, 50 eller 100 år sidan. Viktigare er det at terroren er eit åtak på demokratiet. Terroren avviser opne diskusjonar, prosessar og avgjerder som reiskapar til å forme samfunnet. </w:t>
      </w:r>
    </w:p>
    <w:p w:rsidR="00CA7AB8" w:rsidRPr="00F06142" w:rsidRDefault="00CA7AB8" w:rsidP="003A58F2">
      <w:pPr>
        <w:rPr>
          <w:lang w:val="nn-NO"/>
        </w:rPr>
      </w:pPr>
    </w:p>
    <w:p w:rsidR="003A58F2" w:rsidRPr="00F06142" w:rsidRDefault="00875387" w:rsidP="00875387">
      <w:pPr>
        <w:pStyle w:val="Overskrift2"/>
        <w:rPr>
          <w:lang w:val="nn-NO"/>
        </w:rPr>
      </w:pPr>
      <w:bookmarkStart w:id="1730" w:name="_Toc461011180"/>
      <w:bookmarkStart w:id="1731" w:name="_Toc461011739"/>
      <w:bookmarkStart w:id="1732" w:name="_Toc461203632"/>
      <w:r w:rsidRPr="00F06142">
        <w:rPr>
          <w:lang w:val="nn-NO"/>
        </w:rPr>
        <w:t xml:space="preserve">xxx2 </w:t>
      </w:r>
      <w:r w:rsidR="003A58F2" w:rsidRPr="00F06142">
        <w:rPr>
          <w:lang w:val="nn-NO"/>
        </w:rPr>
        <w:t>Hugsar du?</w:t>
      </w:r>
      <w:bookmarkEnd w:id="1730"/>
      <w:bookmarkEnd w:id="1731"/>
      <w:bookmarkEnd w:id="1732"/>
    </w:p>
    <w:p w:rsidR="003A58F2" w:rsidRPr="00F06142" w:rsidRDefault="003A58F2" w:rsidP="00CA7AB8">
      <w:pPr>
        <w:ind w:left="374" w:hanging="374"/>
        <w:rPr>
          <w:lang w:val="nn-NO"/>
        </w:rPr>
      </w:pPr>
      <w:r w:rsidRPr="00F06142">
        <w:rPr>
          <w:lang w:val="nn-NO"/>
        </w:rPr>
        <w:t>1</w:t>
      </w:r>
      <w:r w:rsidR="00CA7AB8" w:rsidRPr="00F06142">
        <w:rPr>
          <w:lang w:val="nn-NO"/>
        </w:rPr>
        <w:t>.</w:t>
      </w:r>
      <w:r w:rsidRPr="00F06142">
        <w:rPr>
          <w:lang w:val="nn-NO"/>
        </w:rPr>
        <w:t xml:space="preserve"> Kva var påskeopprøret? </w:t>
      </w:r>
    </w:p>
    <w:p w:rsidR="003A58F2" w:rsidRPr="00F06142" w:rsidRDefault="003A58F2" w:rsidP="00CA7AB8">
      <w:pPr>
        <w:ind w:left="374" w:hanging="374"/>
        <w:rPr>
          <w:lang w:val="nn-NO"/>
        </w:rPr>
      </w:pPr>
      <w:r w:rsidRPr="00F06142">
        <w:rPr>
          <w:lang w:val="nn-NO"/>
        </w:rPr>
        <w:t>2</w:t>
      </w:r>
      <w:r w:rsidR="00CA7AB8" w:rsidRPr="00F06142">
        <w:rPr>
          <w:lang w:val="nn-NO"/>
        </w:rPr>
        <w:t>.</w:t>
      </w:r>
      <w:r w:rsidRPr="00F06142">
        <w:rPr>
          <w:lang w:val="nn-NO"/>
        </w:rPr>
        <w:t xml:space="preserve"> Kva er meint med høgrebølgja? </w:t>
      </w:r>
    </w:p>
    <w:p w:rsidR="003A58F2" w:rsidRPr="00F06142" w:rsidRDefault="003A58F2" w:rsidP="00CA7AB8">
      <w:pPr>
        <w:ind w:left="374" w:hanging="374"/>
        <w:rPr>
          <w:lang w:val="nn-NO"/>
        </w:rPr>
      </w:pPr>
      <w:r w:rsidRPr="00F06142">
        <w:rPr>
          <w:lang w:val="nn-NO"/>
        </w:rPr>
        <w:t>3</w:t>
      </w:r>
      <w:r w:rsidR="00CA7AB8" w:rsidRPr="00F06142">
        <w:rPr>
          <w:lang w:val="nn-NO"/>
        </w:rPr>
        <w:t>.</w:t>
      </w:r>
      <w:r w:rsidRPr="00F06142">
        <w:rPr>
          <w:lang w:val="nn-NO"/>
        </w:rPr>
        <w:t xml:space="preserve"> Kvifor vart det nei til EU? </w:t>
      </w:r>
    </w:p>
    <w:p w:rsidR="003A58F2" w:rsidRPr="00F06142" w:rsidRDefault="003A58F2" w:rsidP="00CA7AB8">
      <w:pPr>
        <w:ind w:left="374" w:hanging="374"/>
        <w:rPr>
          <w:lang w:val="nn-NO"/>
        </w:rPr>
      </w:pPr>
      <w:r w:rsidRPr="00F06142">
        <w:rPr>
          <w:lang w:val="nn-NO"/>
        </w:rPr>
        <w:t>4</w:t>
      </w:r>
      <w:r w:rsidR="00CA7AB8" w:rsidRPr="00F06142">
        <w:rPr>
          <w:lang w:val="nn-NO"/>
        </w:rPr>
        <w:t>.</w:t>
      </w:r>
      <w:r w:rsidRPr="00F06142">
        <w:rPr>
          <w:lang w:val="nn-NO"/>
        </w:rPr>
        <w:t xml:space="preserve"> Kva går EØS-avtalen ut på? </w:t>
      </w:r>
    </w:p>
    <w:p w:rsidR="003A58F2" w:rsidRPr="00F06142" w:rsidRDefault="003A58F2" w:rsidP="00CA7AB8">
      <w:pPr>
        <w:ind w:left="374" w:hanging="374"/>
        <w:rPr>
          <w:lang w:val="nn-NO"/>
        </w:rPr>
      </w:pPr>
      <w:r w:rsidRPr="00F06142">
        <w:rPr>
          <w:lang w:val="nn-NO"/>
        </w:rPr>
        <w:t>5</w:t>
      </w:r>
      <w:r w:rsidR="00CA7AB8" w:rsidRPr="00F06142">
        <w:rPr>
          <w:lang w:val="nn-NO"/>
        </w:rPr>
        <w:t>.</w:t>
      </w:r>
      <w:r w:rsidRPr="00F06142">
        <w:rPr>
          <w:lang w:val="nn-NO"/>
        </w:rPr>
        <w:t xml:space="preserve"> Kva kan grunnen vere til at vetoretten ikkje har vorte brukt? </w:t>
      </w:r>
    </w:p>
    <w:p w:rsidR="003A58F2" w:rsidRPr="00F06142" w:rsidRDefault="003A58F2" w:rsidP="00CA7AB8">
      <w:pPr>
        <w:ind w:left="374" w:hanging="374"/>
        <w:rPr>
          <w:lang w:val="nn-NO"/>
        </w:rPr>
      </w:pPr>
      <w:r w:rsidRPr="00F06142">
        <w:rPr>
          <w:lang w:val="nn-NO"/>
        </w:rPr>
        <w:t>6</w:t>
      </w:r>
      <w:r w:rsidR="00CA7AB8" w:rsidRPr="00F06142">
        <w:rPr>
          <w:lang w:val="nn-NO"/>
        </w:rPr>
        <w:t>.</w:t>
      </w:r>
      <w:r w:rsidRPr="00F06142">
        <w:rPr>
          <w:lang w:val="nn-NO"/>
        </w:rPr>
        <w:t xml:space="preserve"> Kva utfordringar førte olje- og gassfunna med seg? </w:t>
      </w:r>
    </w:p>
    <w:p w:rsidR="003A58F2" w:rsidRPr="00F06142" w:rsidRDefault="003A58F2" w:rsidP="00CA7AB8">
      <w:pPr>
        <w:ind w:left="374" w:hanging="374"/>
        <w:rPr>
          <w:lang w:val="nn-NO"/>
        </w:rPr>
      </w:pPr>
      <w:r w:rsidRPr="00F06142">
        <w:rPr>
          <w:lang w:val="nn-NO"/>
        </w:rPr>
        <w:t>7</w:t>
      </w:r>
      <w:r w:rsidR="00CA7AB8" w:rsidRPr="00F06142">
        <w:rPr>
          <w:lang w:val="nn-NO"/>
        </w:rPr>
        <w:t>.</w:t>
      </w:r>
      <w:r w:rsidRPr="00F06142">
        <w:rPr>
          <w:lang w:val="nn-NO"/>
        </w:rPr>
        <w:t xml:space="preserve"> Kva endringar har det vore i fiskeria? </w:t>
      </w:r>
    </w:p>
    <w:p w:rsidR="003A58F2" w:rsidRPr="00F06142" w:rsidRDefault="003A58F2" w:rsidP="00CA7AB8">
      <w:pPr>
        <w:ind w:left="374" w:hanging="374"/>
        <w:rPr>
          <w:lang w:val="nn-NO"/>
        </w:rPr>
      </w:pPr>
      <w:r w:rsidRPr="00F06142">
        <w:rPr>
          <w:lang w:val="nn-NO"/>
        </w:rPr>
        <w:t>8</w:t>
      </w:r>
      <w:r w:rsidR="00CA7AB8" w:rsidRPr="00F06142">
        <w:rPr>
          <w:lang w:val="nn-NO"/>
        </w:rPr>
        <w:t>.</w:t>
      </w:r>
      <w:r w:rsidRPr="00F06142">
        <w:rPr>
          <w:lang w:val="nn-NO"/>
        </w:rPr>
        <w:t xml:space="preserve"> Kva var innvandringsstoppen? </w:t>
      </w:r>
    </w:p>
    <w:p w:rsidR="003A58F2" w:rsidRPr="00F06142" w:rsidRDefault="003A58F2" w:rsidP="003A58F2">
      <w:pPr>
        <w:rPr>
          <w:lang w:val="nn-NO"/>
        </w:rPr>
      </w:pPr>
    </w:p>
    <w:p w:rsidR="003A58F2" w:rsidRPr="00F06142" w:rsidRDefault="003A58F2" w:rsidP="003A58F2">
      <w:pPr>
        <w:rPr>
          <w:lang w:val="nn-NO"/>
        </w:rPr>
      </w:pPr>
      <w:r w:rsidRPr="00F06142">
        <w:rPr>
          <w:lang w:val="nn-NO"/>
        </w:rPr>
        <w:t>--- 519 til 584</w:t>
      </w:r>
    </w:p>
    <w:p w:rsidR="003A58F2" w:rsidRPr="00F06142" w:rsidRDefault="00875387" w:rsidP="00875387">
      <w:pPr>
        <w:pStyle w:val="Overskrift2"/>
        <w:rPr>
          <w:lang w:val="nn-NO"/>
        </w:rPr>
      </w:pPr>
      <w:bookmarkStart w:id="1733" w:name="_Toc461011181"/>
      <w:bookmarkStart w:id="1734" w:name="_Toc461011740"/>
      <w:bookmarkStart w:id="1735" w:name="_Toc461203633"/>
      <w:r w:rsidRPr="00F06142">
        <w:rPr>
          <w:lang w:val="nn-NO"/>
        </w:rPr>
        <w:t xml:space="preserve">xxx2 </w:t>
      </w:r>
      <w:r w:rsidR="003A58F2" w:rsidRPr="00F06142">
        <w:rPr>
          <w:lang w:val="nn-NO"/>
        </w:rPr>
        <w:t>S</w:t>
      </w:r>
      <w:r w:rsidR="00CA7AB8" w:rsidRPr="00F06142">
        <w:rPr>
          <w:lang w:val="nn-NO"/>
        </w:rPr>
        <w:t>amandrag</w:t>
      </w:r>
      <w:bookmarkEnd w:id="1733"/>
      <w:bookmarkEnd w:id="1734"/>
      <w:bookmarkEnd w:id="1735"/>
    </w:p>
    <w:p w:rsidR="003A58F2" w:rsidRPr="00F06142" w:rsidRDefault="003A58F2" w:rsidP="003A58F2">
      <w:pPr>
        <w:rPr>
          <w:lang w:val="nn-NO"/>
        </w:rPr>
      </w:pPr>
      <w:r w:rsidRPr="00F06142">
        <w:rPr>
          <w:lang w:val="nn-NO"/>
        </w:rPr>
        <w:t xml:space="preserve">Det tette samarbeidet med USA og Storbritannia under den andre verdskrigen vart ført vidare med NATO-medlemskapen frå 1949. For ikkje å provosere Sovjetunionen innførte regjeringa ulike sjølvpålagde restriksjonar i medlemskapen. Staten spelte ei hovudrolle i atterreisinga av landet etter krigen. Det galdt også på det sosiale området, der velferdsordningar gradvis vart innførte etter kvart som økonomien betra seg. Mekanisering av jordbruket og skogsdrifta førte til redusert behov for arbeidskraft. Mange flytte til inn til byar og tettstaden For å sikre bustad til alle vart det bygd drabantbyar i utkanten av dei store byene. Amerikansk populærkultur prega norske ungdommar i 1950-åra. USA var også ei viktig inspirasjonskjelde for det norske ungdomsopprøret det neste tiåret. Studentar protesterte mot manglande demokrati. Elles i samfunnet voks det fram lokale initiativ og grasrotrørsler som kjempa for likestilling eller miljøsaker. Dei etablerte partia hadde vore lite opptekne av desse spørsmåla. Viktige milepælar i likestillingsarbeidet var lova om sjølvbestemt abort frå 1978 og innføringa av tvungen kvotering av kvinner i 2003. På miljøområdet kom det mange endringar nasjonalt med ei naturvernlov frå 1970 og eit eige departement to år seinare. Dei største utfordringane var likevel knytte til forureiningar over landegrensene. Uttrykket </w:t>
      </w:r>
      <w:r w:rsidR="00111D64" w:rsidRPr="00F06142">
        <w:rPr>
          <w:lang w:val="nn-NO"/>
        </w:rPr>
        <w:t>"</w:t>
      </w:r>
      <w:r w:rsidRPr="00F06142">
        <w:rPr>
          <w:lang w:val="nn-NO"/>
        </w:rPr>
        <w:t>berekraftig utvikling</w:t>
      </w:r>
      <w:r w:rsidR="00111D64" w:rsidRPr="00F06142">
        <w:rPr>
          <w:lang w:val="nn-NO"/>
        </w:rPr>
        <w:t>"</w:t>
      </w:r>
      <w:r w:rsidRPr="00F06142">
        <w:rPr>
          <w:lang w:val="nn-NO"/>
        </w:rPr>
        <w:t xml:space="preserve"> vart brukt både av Arne Næss og Gro Harlem Brundtland for å skildre korleis den økonomiske utviklinga måtte leggjast om for å unngå øydelegging av miljøet. Vedtaket om å demme opp Altaelva møtte motstand, særleg i den samiske befolkninga. Alta-saka førte til viktige juridiske endringar for å setje ein sluttstrek for statleg norsk diskriminering av samane. I løpet av 1970-åra endra norsk økonomi seg som eit resultat av olje</w:t>
      </w:r>
      <w:r w:rsidR="00CA7AB8" w:rsidRPr="00F06142">
        <w:rPr>
          <w:lang w:val="nn-NO"/>
        </w:rPr>
        <w:t xml:space="preserve">- </w:t>
      </w:r>
      <w:r w:rsidRPr="00F06142">
        <w:rPr>
          <w:lang w:val="nn-NO"/>
        </w:rPr>
        <w:t xml:space="preserve">og gassfunna i Nordsjøen. Lønningane i petroleumssektoren la eit press på lønningane i resten av industrien. Stortinget vedtok at delar av olje- og gassinntektene skulle setjast inn på eit eige fond til å dekkje framtidige pensjonsutgifter. For å unngå svart hav har staten sett i verk ei stram kvoteregulering av fisket. I 2011 underteikna Noreg og Russland ein endeleg avtale om kvar grensa skulle gå i Barentshavet. Som i andre europeiske land har innvandringa også til Noreg auka sidan 1960-åra. I tillegg til arbeidssøkjarar tek Noreg imot flyktningar </w:t>
      </w:r>
    </w:p>
    <w:p w:rsidR="003A58F2" w:rsidRPr="00F06142" w:rsidRDefault="003A58F2" w:rsidP="003A58F2">
      <w:pPr>
        <w:rPr>
          <w:lang w:val="nn-NO"/>
        </w:rPr>
      </w:pPr>
    </w:p>
    <w:p w:rsidR="003A58F2" w:rsidRPr="00F06142" w:rsidRDefault="00875387" w:rsidP="00875387">
      <w:pPr>
        <w:pStyle w:val="Overskrift2"/>
        <w:rPr>
          <w:lang w:val="nn-NO"/>
        </w:rPr>
      </w:pPr>
      <w:bookmarkStart w:id="1736" w:name="_Toc461011182"/>
      <w:bookmarkStart w:id="1737" w:name="_Toc461011741"/>
      <w:bookmarkStart w:id="1738" w:name="_Toc461203634"/>
      <w:r w:rsidRPr="00F06142">
        <w:rPr>
          <w:lang w:val="nn-NO"/>
        </w:rPr>
        <w:t xml:space="preserve">xxx2 </w:t>
      </w:r>
      <w:r w:rsidR="003A58F2" w:rsidRPr="00F06142">
        <w:rPr>
          <w:lang w:val="nn-NO"/>
        </w:rPr>
        <w:t>F</w:t>
      </w:r>
      <w:r w:rsidR="00CA7AB8" w:rsidRPr="00F06142">
        <w:rPr>
          <w:lang w:val="nn-NO"/>
        </w:rPr>
        <w:t>ordjupingsoppgåver</w:t>
      </w:r>
      <w:bookmarkEnd w:id="1736"/>
      <w:bookmarkEnd w:id="1737"/>
      <w:bookmarkEnd w:id="1738"/>
    </w:p>
    <w:p w:rsidR="00CA7AB8" w:rsidRPr="00F06142" w:rsidRDefault="00CA7AB8" w:rsidP="003A58F2">
      <w:pPr>
        <w:rPr>
          <w:lang w:val="nn-NO"/>
        </w:rPr>
      </w:pPr>
      <w:r w:rsidRPr="00F06142">
        <w:rPr>
          <w:lang w:val="nn-NO"/>
        </w:rPr>
        <w:t xml:space="preserve">&gt;&gt;&gt; </w:t>
      </w:r>
      <w:r w:rsidR="003A58F2" w:rsidRPr="00F06142">
        <w:rPr>
          <w:lang w:val="nn-NO"/>
        </w:rPr>
        <w:t xml:space="preserve">1 </w:t>
      </w:r>
    </w:p>
    <w:p w:rsidR="003A58F2" w:rsidRPr="00F06142" w:rsidRDefault="003A58F2" w:rsidP="003A58F2">
      <w:pPr>
        <w:rPr>
          <w:lang w:val="nn-NO"/>
        </w:rPr>
      </w:pPr>
      <w:r w:rsidRPr="00F06142">
        <w:rPr>
          <w:lang w:val="nn-NO"/>
        </w:rPr>
        <w:t xml:space="preserve">Skriv eit manus til eit foredrag om utviklinga av velferdsstaten etter 1945. </w:t>
      </w:r>
    </w:p>
    <w:p w:rsidR="00CA7AB8" w:rsidRPr="00F06142" w:rsidRDefault="00CA7AB8" w:rsidP="003A58F2">
      <w:pPr>
        <w:rPr>
          <w:lang w:val="nn-NO"/>
        </w:rPr>
      </w:pPr>
    </w:p>
    <w:p w:rsidR="00CA7AB8" w:rsidRPr="00F06142" w:rsidRDefault="00CA7AB8" w:rsidP="003A58F2">
      <w:pPr>
        <w:rPr>
          <w:lang w:val="nn-NO"/>
        </w:rPr>
      </w:pPr>
      <w:r w:rsidRPr="00F06142">
        <w:rPr>
          <w:lang w:val="nn-NO"/>
        </w:rPr>
        <w:t xml:space="preserve">&gt;&gt;&gt; </w:t>
      </w:r>
      <w:r w:rsidR="003A58F2" w:rsidRPr="00F06142">
        <w:rPr>
          <w:lang w:val="nn-NO"/>
        </w:rPr>
        <w:t xml:space="preserve">2 </w:t>
      </w:r>
    </w:p>
    <w:p w:rsidR="003A58F2" w:rsidRPr="00F06142" w:rsidRDefault="003A58F2" w:rsidP="003A58F2">
      <w:pPr>
        <w:rPr>
          <w:lang w:val="nn-NO"/>
        </w:rPr>
      </w:pPr>
      <w:r w:rsidRPr="00F06142">
        <w:rPr>
          <w:lang w:val="nn-NO"/>
        </w:rPr>
        <w:t xml:space="preserve">Drøft kvifor regjeringa innførte sjølvpålagde restriksjonar da Noreg vart med i NATO. Undersøk kva som framleis gjeld av dei. </w:t>
      </w:r>
    </w:p>
    <w:p w:rsidR="00CA7AB8" w:rsidRPr="00F06142" w:rsidRDefault="00CA7AB8" w:rsidP="003A58F2">
      <w:pPr>
        <w:rPr>
          <w:lang w:val="nn-NO"/>
        </w:rPr>
      </w:pPr>
    </w:p>
    <w:p w:rsidR="00CA7AB8" w:rsidRPr="00F06142" w:rsidRDefault="00CA7AB8" w:rsidP="003A58F2">
      <w:pPr>
        <w:rPr>
          <w:lang w:val="nn-NO"/>
        </w:rPr>
      </w:pPr>
      <w:r w:rsidRPr="00F06142">
        <w:rPr>
          <w:lang w:val="nn-NO"/>
        </w:rPr>
        <w:t xml:space="preserve">&gt;&gt;&gt; </w:t>
      </w:r>
      <w:r w:rsidR="003A58F2" w:rsidRPr="00F06142">
        <w:rPr>
          <w:lang w:val="nn-NO"/>
        </w:rPr>
        <w:t xml:space="preserve">3 </w:t>
      </w:r>
    </w:p>
    <w:p w:rsidR="003A58F2" w:rsidRPr="00F06142" w:rsidRDefault="003A58F2" w:rsidP="003A58F2">
      <w:pPr>
        <w:rPr>
          <w:lang w:val="nn-NO"/>
        </w:rPr>
      </w:pPr>
      <w:r w:rsidRPr="00F06142">
        <w:rPr>
          <w:lang w:val="nn-NO"/>
        </w:rPr>
        <w:t xml:space="preserve">Direktorata vart oppretta for at fagfolk skulle overta ansvaret for eit bestemt saksområde. Sett opp ei liste over minst fem direktorat og undersøk når dei vart oppretta. Ser du eit mønster? </w:t>
      </w:r>
    </w:p>
    <w:p w:rsidR="00CA7AB8" w:rsidRPr="00F06142" w:rsidRDefault="00CA7AB8" w:rsidP="003A58F2">
      <w:pPr>
        <w:rPr>
          <w:lang w:val="nn-NO"/>
        </w:rPr>
      </w:pPr>
    </w:p>
    <w:p w:rsidR="003A58F2" w:rsidRPr="00F06142" w:rsidRDefault="00CA7AB8" w:rsidP="003A58F2">
      <w:pPr>
        <w:rPr>
          <w:lang w:val="nn-NO"/>
        </w:rPr>
      </w:pPr>
      <w:r w:rsidRPr="00F06142">
        <w:rPr>
          <w:lang w:val="nn-NO"/>
        </w:rPr>
        <w:t xml:space="preserve">&gt;&gt;&gt; </w:t>
      </w:r>
      <w:r w:rsidR="003A58F2" w:rsidRPr="00F06142">
        <w:rPr>
          <w:lang w:val="nn-NO"/>
        </w:rPr>
        <w:t xml:space="preserve">4 Lag ei oversikt over prosentdelen kvinner i norske regjeringar sidan 1945. Kva slags departement har ofte hatt kvinnelege ministrar? </w:t>
      </w:r>
    </w:p>
    <w:p w:rsidR="00CA7AB8" w:rsidRPr="00F06142" w:rsidRDefault="00CA7AB8" w:rsidP="003A58F2">
      <w:pPr>
        <w:rPr>
          <w:lang w:val="nn-NO"/>
        </w:rPr>
      </w:pPr>
    </w:p>
    <w:p w:rsidR="00CA7AB8" w:rsidRPr="00F06142" w:rsidRDefault="00CA7AB8" w:rsidP="003A58F2">
      <w:pPr>
        <w:rPr>
          <w:lang w:val="nn-NO"/>
        </w:rPr>
      </w:pPr>
      <w:r w:rsidRPr="00F06142">
        <w:rPr>
          <w:lang w:val="nn-NO"/>
        </w:rPr>
        <w:t xml:space="preserve">&gt;&gt;&gt; </w:t>
      </w:r>
      <w:r w:rsidR="003A58F2" w:rsidRPr="00F06142">
        <w:rPr>
          <w:lang w:val="nn-NO"/>
        </w:rPr>
        <w:t xml:space="preserve">5 </w:t>
      </w:r>
    </w:p>
    <w:p w:rsidR="003A58F2" w:rsidRPr="00F06142" w:rsidRDefault="003A58F2" w:rsidP="003A58F2">
      <w:pPr>
        <w:rPr>
          <w:lang w:val="nn-NO"/>
        </w:rPr>
      </w:pPr>
      <w:r w:rsidRPr="00F06142">
        <w:rPr>
          <w:lang w:val="nn-NO"/>
        </w:rPr>
        <w:t xml:space="preserve">Lag eit foredrag eller ei biletforteljing om 1968-opprøret i norsk og internasjonalt perspektiv. </w:t>
      </w:r>
    </w:p>
    <w:p w:rsidR="00CA7AB8" w:rsidRPr="00F06142" w:rsidRDefault="00CA7AB8" w:rsidP="003A58F2">
      <w:pPr>
        <w:rPr>
          <w:lang w:val="nn-NO"/>
        </w:rPr>
      </w:pPr>
    </w:p>
    <w:p w:rsidR="00CA7AB8" w:rsidRPr="00F06142" w:rsidRDefault="00CA7AB8" w:rsidP="003A58F2">
      <w:pPr>
        <w:rPr>
          <w:lang w:val="nn-NO"/>
        </w:rPr>
      </w:pPr>
      <w:r w:rsidRPr="00F06142">
        <w:rPr>
          <w:lang w:val="nn-NO"/>
        </w:rPr>
        <w:t xml:space="preserve">&gt;&gt;&gt; </w:t>
      </w:r>
      <w:r w:rsidR="003A58F2" w:rsidRPr="00F06142">
        <w:rPr>
          <w:lang w:val="nn-NO"/>
        </w:rPr>
        <w:t xml:space="preserve">6 </w:t>
      </w:r>
    </w:p>
    <w:p w:rsidR="003A58F2" w:rsidRPr="00F06142" w:rsidRDefault="00CA7AB8" w:rsidP="003A58F2">
      <w:pPr>
        <w:rPr>
          <w:lang w:val="nn-NO"/>
        </w:rPr>
      </w:pPr>
      <w:r w:rsidRPr="00F06142">
        <w:rPr>
          <w:lang w:val="nn-NO"/>
        </w:rPr>
        <w:t>D</w:t>
      </w:r>
      <w:r w:rsidR="003A58F2" w:rsidRPr="00F06142">
        <w:rPr>
          <w:lang w:val="nn-NO"/>
        </w:rPr>
        <w:t xml:space="preserve">røft kva konsekvensar olje og gass har hatt for norsk økonomi. </w:t>
      </w:r>
    </w:p>
    <w:p w:rsidR="00B427EC" w:rsidRPr="00F06142" w:rsidRDefault="00B427EC" w:rsidP="003A58F2">
      <w:pPr>
        <w:rPr>
          <w:lang w:val="nn-NO"/>
        </w:rPr>
      </w:pPr>
    </w:p>
    <w:p w:rsidR="00B427EC" w:rsidRPr="00F06142" w:rsidRDefault="00B427EC" w:rsidP="003A58F2">
      <w:pPr>
        <w:rPr>
          <w:lang w:val="nn-NO"/>
        </w:rPr>
      </w:pPr>
      <w:r w:rsidRPr="00F06142">
        <w:rPr>
          <w:lang w:val="nn-NO"/>
        </w:rPr>
        <w:t xml:space="preserve">&gt;&gt;&gt; </w:t>
      </w:r>
      <w:r w:rsidR="003A58F2" w:rsidRPr="00F06142">
        <w:rPr>
          <w:lang w:val="nn-NO"/>
        </w:rPr>
        <w:t xml:space="preserve">7 </w:t>
      </w:r>
    </w:p>
    <w:p w:rsidR="003A58F2" w:rsidRPr="00F06142" w:rsidRDefault="003A58F2" w:rsidP="003A58F2">
      <w:pPr>
        <w:rPr>
          <w:lang w:val="nn-NO"/>
        </w:rPr>
      </w:pPr>
      <w:r w:rsidRPr="00F06142">
        <w:rPr>
          <w:lang w:val="nn-NO"/>
        </w:rPr>
        <w:t xml:space="preserve">Lag eit foredrag der du tek for deg utviklinga i samepolitikken frå midten av 1850-åra og fram til i dag. Diskuter forhold som har påverka denne politikken. </w:t>
      </w:r>
    </w:p>
    <w:p w:rsidR="00B427EC" w:rsidRPr="00F06142" w:rsidRDefault="00B427EC" w:rsidP="003A58F2">
      <w:pPr>
        <w:rPr>
          <w:lang w:val="nn-NO"/>
        </w:rPr>
      </w:pPr>
    </w:p>
    <w:p w:rsidR="00B427EC" w:rsidRPr="00F06142" w:rsidRDefault="00B427EC" w:rsidP="003A58F2">
      <w:pPr>
        <w:rPr>
          <w:lang w:val="nn-NO"/>
        </w:rPr>
      </w:pPr>
      <w:r w:rsidRPr="00F06142">
        <w:rPr>
          <w:lang w:val="nn-NO"/>
        </w:rPr>
        <w:t xml:space="preserve">&gt;&gt;&gt; </w:t>
      </w:r>
      <w:r w:rsidR="003A58F2" w:rsidRPr="00F06142">
        <w:rPr>
          <w:lang w:val="nn-NO"/>
        </w:rPr>
        <w:t xml:space="preserve">8 </w:t>
      </w:r>
    </w:p>
    <w:p w:rsidR="003A58F2" w:rsidRPr="00F06142" w:rsidRDefault="003A58F2" w:rsidP="003A58F2">
      <w:pPr>
        <w:rPr>
          <w:lang w:val="nn-NO"/>
        </w:rPr>
      </w:pPr>
      <w:r w:rsidRPr="00F06142">
        <w:rPr>
          <w:lang w:val="nn-NO"/>
        </w:rPr>
        <w:t>Korleis er haldninga i dei ulike politiske partia til EØS</w:t>
      </w:r>
      <w:r w:rsidR="00B427EC" w:rsidRPr="00F06142">
        <w:rPr>
          <w:lang w:val="nn-NO"/>
        </w:rPr>
        <w:t>-</w:t>
      </w:r>
      <w:r w:rsidRPr="00F06142">
        <w:rPr>
          <w:lang w:val="nn-NO"/>
        </w:rPr>
        <w:t xml:space="preserve">avtalen? </w:t>
      </w:r>
    </w:p>
    <w:p w:rsidR="00B427EC" w:rsidRPr="00F06142" w:rsidRDefault="00B427EC" w:rsidP="003A58F2">
      <w:pPr>
        <w:rPr>
          <w:lang w:val="nn-NO"/>
        </w:rPr>
      </w:pPr>
    </w:p>
    <w:p w:rsidR="00B427EC" w:rsidRPr="00F06142" w:rsidRDefault="00B427EC" w:rsidP="003A58F2">
      <w:pPr>
        <w:rPr>
          <w:lang w:val="nn-NO"/>
        </w:rPr>
      </w:pPr>
      <w:r w:rsidRPr="00F06142">
        <w:rPr>
          <w:lang w:val="nn-NO"/>
        </w:rPr>
        <w:t xml:space="preserve">&gt;&gt;&gt; </w:t>
      </w:r>
      <w:r w:rsidR="003A58F2" w:rsidRPr="00F06142">
        <w:rPr>
          <w:lang w:val="nn-NO"/>
        </w:rPr>
        <w:t xml:space="preserve">9 </w:t>
      </w:r>
    </w:p>
    <w:p w:rsidR="003A58F2" w:rsidRPr="00F06142" w:rsidRDefault="003A58F2" w:rsidP="003A58F2">
      <w:pPr>
        <w:rPr>
          <w:lang w:val="nn-NO"/>
        </w:rPr>
      </w:pPr>
      <w:r w:rsidRPr="00F06142">
        <w:rPr>
          <w:lang w:val="nn-NO"/>
        </w:rPr>
        <w:t xml:space="preserve">Ta for deg Statistisk årbok for 1970, 1990 og 2010. Korleis har den nasjonale samansetjinga av innvandringa endra seg? Korleis vil du forklare desse endringane? </w:t>
      </w:r>
    </w:p>
    <w:p w:rsidR="003A58F2" w:rsidRPr="00F06142" w:rsidRDefault="003A58F2" w:rsidP="003A58F2">
      <w:pPr>
        <w:rPr>
          <w:lang w:val="nn-NO"/>
        </w:rPr>
      </w:pPr>
    </w:p>
    <w:p w:rsidR="003A58F2" w:rsidRPr="00F06142" w:rsidRDefault="003A58F2" w:rsidP="003A58F2">
      <w:pPr>
        <w:rPr>
          <w:lang w:val="nn-NO"/>
        </w:rPr>
      </w:pPr>
      <w:r w:rsidRPr="00F06142">
        <w:rPr>
          <w:lang w:val="nn-NO"/>
        </w:rPr>
        <w:t>--- 520 til 584</w:t>
      </w:r>
    </w:p>
    <w:p w:rsidR="003A58F2" w:rsidRPr="00F06142" w:rsidRDefault="003A58F2" w:rsidP="003A58F2">
      <w:pPr>
        <w:rPr>
          <w:lang w:val="nn-NO"/>
        </w:rPr>
      </w:pPr>
      <w:r w:rsidRPr="00F06142">
        <w:rPr>
          <w:lang w:val="nn-NO"/>
        </w:rPr>
        <w:t>{{Bilete</w:t>
      </w:r>
      <w:r w:rsidR="007B1267" w:rsidRPr="00F06142">
        <w:rPr>
          <w:lang w:val="nn-NO"/>
        </w:rPr>
        <w:t>:</w:t>
      </w:r>
      <w:r w:rsidRPr="00F06142">
        <w:rPr>
          <w:lang w:val="nn-NO"/>
        </w:rPr>
        <w:t>}}</w:t>
      </w:r>
    </w:p>
    <w:p w:rsidR="003A58F2" w:rsidRPr="00F06142" w:rsidRDefault="007B1267" w:rsidP="003A58F2">
      <w:pPr>
        <w:rPr>
          <w:lang w:val="nn-NO"/>
        </w:rPr>
      </w:pPr>
      <w:r w:rsidRPr="00F06142">
        <w:rPr>
          <w:lang w:val="nn-NO"/>
        </w:rPr>
        <w:t xml:space="preserve">Bilettekst: </w:t>
      </w:r>
      <w:r w:rsidR="003A58F2" w:rsidRPr="00F06142">
        <w:rPr>
          <w:lang w:val="nn-NO"/>
        </w:rPr>
        <w:t xml:space="preserve">November 1989. Berlinmuren fell. Den 3,5 meter høge og over 100 km lange betongmuren var eit symbol på undertrykkinga og den manglande oppslutninga det kommunistiske regimet hadde i si eiga befolkning. Rivinga av den forhata grensa markerte også ein slutt på den kalde krigen. </w:t>
      </w:r>
    </w:p>
    <w:p w:rsidR="003A58F2" w:rsidRPr="00F06142" w:rsidRDefault="003A58F2" w:rsidP="003A58F2">
      <w:pPr>
        <w:rPr>
          <w:lang w:val="nn-NO"/>
        </w:rPr>
      </w:pPr>
      <w:r w:rsidRPr="00F06142">
        <w:rPr>
          <w:lang w:val="nn-NO"/>
        </w:rPr>
        <w:t>{{Slutt}}</w:t>
      </w:r>
    </w:p>
    <w:p w:rsidR="003A58F2" w:rsidRPr="00F06142" w:rsidRDefault="003A58F2" w:rsidP="003A58F2">
      <w:pPr>
        <w:rPr>
          <w:lang w:val="nn-NO"/>
        </w:rPr>
      </w:pPr>
    </w:p>
    <w:p w:rsidR="003A58F2" w:rsidRPr="00F06142" w:rsidRDefault="003A58F2" w:rsidP="003A58F2">
      <w:pPr>
        <w:rPr>
          <w:lang w:val="nn-NO"/>
        </w:rPr>
      </w:pPr>
      <w:r w:rsidRPr="00F06142">
        <w:rPr>
          <w:lang w:val="nn-NO"/>
        </w:rPr>
        <w:t>--- 521 til 584</w:t>
      </w:r>
    </w:p>
    <w:p w:rsidR="003A58F2" w:rsidRPr="00F06142" w:rsidRDefault="00875387" w:rsidP="00875387">
      <w:pPr>
        <w:pStyle w:val="Overskrift1"/>
        <w:rPr>
          <w:lang w:val="nn-NO"/>
        </w:rPr>
      </w:pPr>
      <w:bookmarkStart w:id="1739" w:name="_Toc461011183"/>
      <w:bookmarkStart w:id="1740" w:name="_Toc461011742"/>
      <w:bookmarkStart w:id="1741" w:name="_Toc461203635"/>
      <w:r w:rsidRPr="00F06142">
        <w:rPr>
          <w:lang w:val="nn-NO"/>
        </w:rPr>
        <w:t xml:space="preserve">xxx1 </w:t>
      </w:r>
      <w:r w:rsidR="003A58F2" w:rsidRPr="00F06142">
        <w:rPr>
          <w:lang w:val="nn-NO"/>
        </w:rPr>
        <w:t>K</w:t>
      </w:r>
      <w:r w:rsidR="007B1267" w:rsidRPr="00F06142">
        <w:rPr>
          <w:lang w:val="nn-NO"/>
        </w:rPr>
        <w:t xml:space="preserve">apittel </w:t>
      </w:r>
      <w:r w:rsidR="003A58F2" w:rsidRPr="00F06142">
        <w:rPr>
          <w:lang w:val="nn-NO"/>
        </w:rPr>
        <w:t>21</w:t>
      </w:r>
      <w:r w:rsidR="007B1267" w:rsidRPr="00F06142">
        <w:rPr>
          <w:lang w:val="nn-NO"/>
        </w:rPr>
        <w:t>:</w:t>
      </w:r>
      <w:r w:rsidR="003A58F2" w:rsidRPr="00F06142">
        <w:rPr>
          <w:lang w:val="nn-NO"/>
        </w:rPr>
        <w:t xml:space="preserve"> Europa etter den kalde krigen</w:t>
      </w:r>
      <w:bookmarkEnd w:id="1739"/>
      <w:bookmarkEnd w:id="1740"/>
      <w:bookmarkEnd w:id="1741"/>
    </w:p>
    <w:p w:rsidR="003A58F2" w:rsidRPr="00F06142" w:rsidRDefault="007B1267" w:rsidP="003A58F2">
      <w:pPr>
        <w:rPr>
          <w:lang w:val="nn-NO"/>
        </w:rPr>
      </w:pPr>
      <w:r w:rsidRPr="00F06142">
        <w:rPr>
          <w:lang w:val="nn-NO"/>
        </w:rPr>
        <w:t>_</w:t>
      </w:r>
      <w:r w:rsidR="003A58F2" w:rsidRPr="00F06142">
        <w:rPr>
          <w:lang w:val="nn-NO"/>
        </w:rPr>
        <w:t>I</w:t>
      </w:r>
      <w:r w:rsidRPr="00F06142">
        <w:rPr>
          <w:lang w:val="nn-NO"/>
        </w:rPr>
        <w:t>ntroduksjon_</w:t>
      </w:r>
    </w:p>
    <w:p w:rsidR="003A58F2" w:rsidRPr="00F06142" w:rsidRDefault="003A58F2" w:rsidP="003A58F2">
      <w:pPr>
        <w:rPr>
          <w:lang w:val="nn-NO"/>
        </w:rPr>
      </w:pPr>
      <w:r w:rsidRPr="00F06142">
        <w:rPr>
          <w:lang w:val="nn-NO"/>
        </w:rPr>
        <w:t>Da Berlinmuren fall I 1989, var det slutten på e</w:t>
      </w:r>
      <w:r w:rsidR="007B1267" w:rsidRPr="00F06142">
        <w:rPr>
          <w:lang w:val="nn-NO"/>
        </w:rPr>
        <w:t>i</w:t>
      </w:r>
      <w:r w:rsidRPr="00F06142">
        <w:rPr>
          <w:lang w:val="nn-NO"/>
        </w:rPr>
        <w:t xml:space="preserve"> utvikling som hadde starta fleire år tidlegare. Viktige milepælar var opprettinga av e</w:t>
      </w:r>
      <w:r w:rsidR="007B1267" w:rsidRPr="00F06142">
        <w:rPr>
          <w:lang w:val="nn-NO"/>
        </w:rPr>
        <w:t>i</w:t>
      </w:r>
      <w:r w:rsidRPr="00F06142">
        <w:rPr>
          <w:lang w:val="nn-NO"/>
        </w:rPr>
        <w:t xml:space="preserve"> uavhengig fagrørsle </w:t>
      </w:r>
      <w:r w:rsidR="007B1267" w:rsidRPr="00F06142">
        <w:rPr>
          <w:lang w:val="nn-NO"/>
        </w:rPr>
        <w:t>i</w:t>
      </w:r>
      <w:r w:rsidRPr="00F06142">
        <w:rPr>
          <w:lang w:val="nn-NO"/>
        </w:rPr>
        <w:t xml:space="preserve"> Polen tidleg </w:t>
      </w:r>
      <w:r w:rsidR="007B1267" w:rsidRPr="00F06142">
        <w:rPr>
          <w:lang w:val="nn-NO"/>
        </w:rPr>
        <w:t>i</w:t>
      </w:r>
      <w:r w:rsidRPr="00F06142">
        <w:rPr>
          <w:lang w:val="nn-NO"/>
        </w:rPr>
        <w:t xml:space="preserve"> 1980-åra og va</w:t>
      </w:r>
      <w:r w:rsidR="007B1267" w:rsidRPr="00F06142">
        <w:rPr>
          <w:lang w:val="nn-NO"/>
        </w:rPr>
        <w:t>l</w:t>
      </w:r>
      <w:r w:rsidRPr="00F06142">
        <w:rPr>
          <w:lang w:val="nn-NO"/>
        </w:rPr>
        <w:t xml:space="preserve">et av Mikhail Gorbatsjov som ny leiar </w:t>
      </w:r>
      <w:r w:rsidR="007B1267" w:rsidRPr="00F06142">
        <w:rPr>
          <w:lang w:val="nn-NO"/>
        </w:rPr>
        <w:t>i</w:t>
      </w:r>
      <w:r w:rsidRPr="00F06142">
        <w:rPr>
          <w:lang w:val="nn-NO"/>
        </w:rPr>
        <w:t xml:space="preserve"> Sovjetunionen </w:t>
      </w:r>
      <w:r w:rsidR="007B1267" w:rsidRPr="00F06142">
        <w:rPr>
          <w:lang w:val="nn-NO"/>
        </w:rPr>
        <w:t>i</w:t>
      </w:r>
      <w:r w:rsidRPr="00F06142">
        <w:rPr>
          <w:lang w:val="nn-NO"/>
        </w:rPr>
        <w:t xml:space="preserve"> 1985. Til slutt vart motstanden mot det kommunistiske eittpartistyret så omfattande at heile sovjetsystemet kollapsa. I mange av landa blussa historiske motsetningar opp. Tsjekkoslovakia vart delt i to. I Jugoslavia braut det ut borgarkrig, og FN bad NATO om å gripe inn. Det var første gongen NATO brukte militære maktmiddel mot eit anna land. </w:t>
      </w:r>
    </w:p>
    <w:p w:rsidR="003A58F2" w:rsidRPr="00F06142" w:rsidRDefault="003A58F2" w:rsidP="003A58F2">
      <w:pPr>
        <w:rPr>
          <w:lang w:val="nn-NO"/>
        </w:rPr>
      </w:pPr>
      <w:r w:rsidRPr="00F06142">
        <w:rPr>
          <w:lang w:val="nn-NO"/>
        </w:rPr>
        <w:t xml:space="preserve">  I dei nye demokratia var mistrua overfor Russland stor. Dei såg på NATO som ein sikkerheitsgaranti og søkte om medlemskap. NATO tok opp nye medlemmer i fleire puljar i løpet av 1990-åra. </w:t>
      </w:r>
    </w:p>
    <w:p w:rsidR="003A58F2" w:rsidRPr="00F06142" w:rsidRDefault="003A58F2" w:rsidP="003A58F2">
      <w:pPr>
        <w:rPr>
          <w:lang w:val="nn-NO"/>
        </w:rPr>
      </w:pPr>
      <w:r w:rsidRPr="00F06142">
        <w:rPr>
          <w:lang w:val="nn-NO"/>
        </w:rPr>
        <w:t xml:space="preserve">  Også EU vart utvida austover. Siste del av dette kapitlet tek for seg korleis EU-samarbeidet har vorte utvida til å dekkje nye saksområde. Denne utviklinga er møtt med kritikk om at avgjerdene ikkje er tekne på ein demokratisk måte. Kapitlet sluttar med ein diskusjon om den økonomiske krisa som vart tydeleg i Europa frå 2009. Somme land er mykje hardare ramma enn andre, og denne skilnaden har sett samarbeidet i EU på ei hard prøve. </w:t>
      </w:r>
    </w:p>
    <w:p w:rsidR="007B1267" w:rsidRPr="00F06142" w:rsidRDefault="007B1267" w:rsidP="003A58F2">
      <w:pPr>
        <w:rPr>
          <w:lang w:val="nn-NO"/>
        </w:rPr>
      </w:pPr>
    </w:p>
    <w:p w:rsidR="003A58F2" w:rsidRPr="00F06142" w:rsidRDefault="003A58F2" w:rsidP="003A58F2">
      <w:pPr>
        <w:rPr>
          <w:lang w:val="nn-NO"/>
        </w:rPr>
      </w:pPr>
      <w:r w:rsidRPr="00F06142">
        <w:rPr>
          <w:lang w:val="nn-NO"/>
        </w:rPr>
        <w:t>Målet for dette kapitlet er at du skal kunne:</w:t>
      </w:r>
    </w:p>
    <w:p w:rsidR="003A58F2" w:rsidRPr="00F06142" w:rsidRDefault="003A58F2" w:rsidP="007B1267">
      <w:pPr>
        <w:ind w:left="374" w:hanging="374"/>
        <w:rPr>
          <w:lang w:val="nn-NO"/>
        </w:rPr>
      </w:pPr>
      <w:r w:rsidRPr="00F06142">
        <w:rPr>
          <w:lang w:val="nn-NO"/>
        </w:rPr>
        <w:t>-- vurdere kva ulike ideologiar har hatt å seie for menneske, politiske rørsler og statsutvikling på 1900-talet</w:t>
      </w:r>
    </w:p>
    <w:p w:rsidR="007B1267" w:rsidRPr="00F06142" w:rsidRDefault="007B1267" w:rsidP="003A58F2">
      <w:pPr>
        <w:rPr>
          <w:lang w:val="nn-NO"/>
        </w:rPr>
      </w:pPr>
    </w:p>
    <w:p w:rsidR="003A58F2" w:rsidRPr="00F06142" w:rsidRDefault="003A58F2" w:rsidP="003A58F2">
      <w:pPr>
        <w:rPr>
          <w:lang w:val="nn-NO"/>
        </w:rPr>
      </w:pPr>
      <w:r w:rsidRPr="00F06142">
        <w:rPr>
          <w:lang w:val="nn-NO"/>
        </w:rPr>
        <w:t>I kapitlet bør du merke deg</w:t>
      </w:r>
      <w:r w:rsidR="007B1267" w:rsidRPr="00F06142">
        <w:rPr>
          <w:lang w:val="nn-NO"/>
        </w:rPr>
        <w:t>:</w:t>
      </w:r>
    </w:p>
    <w:p w:rsidR="003A58F2" w:rsidRPr="00F06142" w:rsidRDefault="003A58F2" w:rsidP="007B1267">
      <w:pPr>
        <w:ind w:left="374" w:hanging="374"/>
        <w:rPr>
          <w:lang w:val="nn-NO"/>
        </w:rPr>
      </w:pPr>
      <w:r w:rsidRPr="00F06142">
        <w:rPr>
          <w:lang w:val="nn-NO"/>
        </w:rPr>
        <w:t>-- korleis kommunismen kollapsa i Sovjetunionen og Aust-Europa</w:t>
      </w:r>
    </w:p>
    <w:p w:rsidR="003A58F2" w:rsidRPr="00F06142" w:rsidRDefault="003A58F2" w:rsidP="007B1267">
      <w:pPr>
        <w:ind w:left="374" w:hanging="374"/>
        <w:rPr>
          <w:lang w:val="nn-NO"/>
        </w:rPr>
      </w:pPr>
      <w:r w:rsidRPr="00F06142">
        <w:rPr>
          <w:lang w:val="nn-NO"/>
        </w:rPr>
        <w:t>-- kvifor NATO vart utvida</w:t>
      </w:r>
    </w:p>
    <w:p w:rsidR="003A58F2" w:rsidRPr="00F06142" w:rsidRDefault="003A58F2" w:rsidP="007B1267">
      <w:pPr>
        <w:ind w:left="374" w:hanging="374"/>
        <w:rPr>
          <w:lang w:val="nn-NO"/>
        </w:rPr>
      </w:pPr>
      <w:r w:rsidRPr="00F06142">
        <w:rPr>
          <w:lang w:val="nn-NO"/>
        </w:rPr>
        <w:t>-- kvifor det braut ut krig i det tidlegare Jugoslavia</w:t>
      </w:r>
    </w:p>
    <w:p w:rsidR="003A58F2" w:rsidRPr="00F06142" w:rsidRDefault="003A58F2" w:rsidP="007B1267">
      <w:pPr>
        <w:ind w:left="374" w:hanging="374"/>
        <w:rPr>
          <w:lang w:val="nn-NO"/>
        </w:rPr>
      </w:pPr>
      <w:r w:rsidRPr="00F06142">
        <w:rPr>
          <w:lang w:val="nn-NO"/>
        </w:rPr>
        <w:t>-- korleis Kol- og stålunionen vart til EU</w:t>
      </w:r>
    </w:p>
    <w:p w:rsidR="003A58F2" w:rsidRPr="00F06142" w:rsidRDefault="003A58F2" w:rsidP="007B1267">
      <w:pPr>
        <w:ind w:left="374" w:hanging="374"/>
        <w:rPr>
          <w:lang w:val="nn-NO"/>
        </w:rPr>
      </w:pPr>
      <w:r w:rsidRPr="00F06142">
        <w:rPr>
          <w:lang w:val="nn-NO"/>
        </w:rPr>
        <w:t>-- korleis den økonomiske krisa ramma EU rundt 2010</w:t>
      </w:r>
    </w:p>
    <w:p w:rsidR="003A58F2" w:rsidRPr="00F06142" w:rsidRDefault="003A58F2" w:rsidP="003A58F2">
      <w:pPr>
        <w:rPr>
          <w:lang w:val="nn-NO"/>
        </w:rPr>
      </w:pPr>
    </w:p>
    <w:p w:rsidR="003A58F2" w:rsidRPr="00F06142" w:rsidRDefault="003A58F2" w:rsidP="003A58F2">
      <w:pPr>
        <w:rPr>
          <w:lang w:val="nn-NO"/>
        </w:rPr>
      </w:pPr>
      <w:r w:rsidRPr="00F06142">
        <w:rPr>
          <w:lang w:val="nn-NO"/>
        </w:rPr>
        <w:t>--- 522 til 584</w:t>
      </w:r>
    </w:p>
    <w:p w:rsidR="003A58F2" w:rsidRPr="00F06142" w:rsidRDefault="00875387" w:rsidP="00875387">
      <w:pPr>
        <w:pStyle w:val="Overskrift2"/>
        <w:rPr>
          <w:lang w:val="nn-NO"/>
        </w:rPr>
      </w:pPr>
      <w:bookmarkStart w:id="1742" w:name="_Toc461011184"/>
      <w:bookmarkStart w:id="1743" w:name="_Toc461011743"/>
      <w:bookmarkStart w:id="1744" w:name="_Toc461203636"/>
      <w:r w:rsidRPr="00F06142">
        <w:rPr>
          <w:lang w:val="nn-NO"/>
        </w:rPr>
        <w:t xml:space="preserve">xxx2 </w:t>
      </w:r>
      <w:r w:rsidR="003A58F2" w:rsidRPr="00F06142">
        <w:rPr>
          <w:lang w:val="nn-NO"/>
        </w:rPr>
        <w:t>Muren fell</w:t>
      </w:r>
      <w:bookmarkEnd w:id="1742"/>
      <w:bookmarkEnd w:id="1743"/>
      <w:bookmarkEnd w:id="1744"/>
    </w:p>
    <w:p w:rsidR="003A58F2" w:rsidRPr="00F06142" w:rsidRDefault="00230394" w:rsidP="003A58F2">
      <w:pPr>
        <w:rPr>
          <w:lang w:val="nn-NO"/>
        </w:rPr>
      </w:pPr>
      <w:r w:rsidRPr="00F06142">
        <w:rPr>
          <w:lang w:val="nn-NO"/>
        </w:rPr>
        <w:t xml:space="preserve">{{Bilettekst: </w:t>
      </w:r>
      <w:r w:rsidR="003A58F2" w:rsidRPr="00F06142">
        <w:rPr>
          <w:lang w:val="nn-NO"/>
        </w:rPr>
        <w:t>East Side Gallery ¡ Berlin. Ein av dei få delane av Berlinmuren som er att. Etter 1989 har den 1,3 km lange betongveggen vorte eit fargerikt kunstverk. Den velkjende Trabanten frå det tidlegare Aust-</w:t>
      </w:r>
      <w:r w:rsidRPr="00F06142">
        <w:rPr>
          <w:lang w:val="nn-NO"/>
        </w:rPr>
        <w:t>Tyskland bryt symbolsk gjennom.}}</w:t>
      </w:r>
    </w:p>
    <w:p w:rsidR="003A58F2" w:rsidRPr="00F06142" w:rsidRDefault="003A58F2" w:rsidP="003A58F2">
      <w:pPr>
        <w:rPr>
          <w:lang w:val="nn-NO"/>
        </w:rPr>
      </w:pPr>
      <w:r w:rsidRPr="00F06142">
        <w:rPr>
          <w:lang w:val="nn-NO"/>
        </w:rPr>
        <w:t>{{Slutt}}</w:t>
      </w:r>
    </w:p>
    <w:p w:rsidR="00230394" w:rsidRPr="00F06142" w:rsidRDefault="00230394" w:rsidP="003A58F2">
      <w:pPr>
        <w:rPr>
          <w:lang w:val="nn-NO"/>
        </w:rPr>
      </w:pPr>
    </w:p>
    <w:p w:rsidR="003A58F2" w:rsidRPr="00F06142" w:rsidRDefault="003A58F2" w:rsidP="003A58F2">
      <w:pPr>
        <w:rPr>
          <w:lang w:val="nn-NO"/>
        </w:rPr>
      </w:pPr>
      <w:r w:rsidRPr="00F06142">
        <w:rPr>
          <w:lang w:val="nn-NO"/>
        </w:rPr>
        <w:t xml:space="preserve">I november 1989 byrja innbyggjarane i Aust-Berlin å rive ned muren som delte byen i to. Hadde dei prøvd på dette berre månaden før, ville austtyske grensevakter ha skote dei. Men det austtyske kommuniststyret var lamma, ingen i regjeringa hadde noko klart svar på korleis folkemassane som samla seg ved Berlinmuren, skulle handterast. Partileiinga i Moskva hadde gjort det klart at dei sovjetiske soldatane som var utstasjonerte i Aust-Tyskland, ikkje kom til å bli brukte mot folkemassane. Det ville ikkje bli nokon repetisjon av det som hadde hendt i Ungarn i 1956 og Tsjekkoslovakia i 1968. Kort etter at Berlinmuren vart opna for fri passasje, gjekk kommunistpartiet med på å halde frie val i Aust-Tyskland. Kommunistpartiet tapte. Slik gjekk det òg i alle dei andre austeuropeiske landa og i Sovjetunionen. </w:t>
      </w:r>
    </w:p>
    <w:p w:rsidR="003A58F2" w:rsidRPr="00F06142" w:rsidRDefault="003A58F2" w:rsidP="003A58F2">
      <w:pPr>
        <w:rPr>
          <w:lang w:val="nn-NO"/>
        </w:rPr>
      </w:pPr>
      <w:r w:rsidRPr="00F06142">
        <w:rPr>
          <w:lang w:val="nn-NO"/>
        </w:rPr>
        <w:t xml:space="preserve">  For å forstå korleis det kunne gå slik, er det nødvendig å sjå nærmare på den økonomiske og politiske utviklinga i Sovjetunionen i 1980-åra og dei antikommunistiske rørslene i Aust-Europa. </w:t>
      </w:r>
    </w:p>
    <w:p w:rsidR="003A58F2" w:rsidRPr="00F06142" w:rsidRDefault="003A58F2" w:rsidP="003A58F2">
      <w:pPr>
        <w:rPr>
          <w:lang w:val="nn-NO"/>
        </w:rPr>
      </w:pPr>
    </w:p>
    <w:p w:rsidR="003A58F2" w:rsidRPr="00F06142" w:rsidRDefault="00875387" w:rsidP="00875387">
      <w:pPr>
        <w:pStyle w:val="Overskrift3"/>
        <w:rPr>
          <w:lang w:val="nn-NO"/>
        </w:rPr>
      </w:pPr>
      <w:bookmarkStart w:id="1745" w:name="_Toc461011185"/>
      <w:bookmarkStart w:id="1746" w:name="_Toc461011744"/>
      <w:r w:rsidRPr="00F06142">
        <w:rPr>
          <w:lang w:val="nn-NO"/>
        </w:rPr>
        <w:t xml:space="preserve">xxx3 </w:t>
      </w:r>
      <w:r w:rsidR="003A58F2" w:rsidRPr="00F06142">
        <w:rPr>
          <w:lang w:val="nn-NO"/>
        </w:rPr>
        <w:t xml:space="preserve">Vremia zastoi </w:t>
      </w:r>
      <w:r w:rsidR="00442BF5" w:rsidRPr="00F06142">
        <w:rPr>
          <w:lang w:val="nn-NO"/>
        </w:rPr>
        <w:t>-</w:t>
      </w:r>
      <w:r w:rsidR="003A58F2" w:rsidRPr="00F06142">
        <w:rPr>
          <w:lang w:val="nn-NO"/>
        </w:rPr>
        <w:t xml:space="preserve"> stagnasjonstida</w:t>
      </w:r>
      <w:bookmarkEnd w:id="1745"/>
      <w:bookmarkEnd w:id="1746"/>
    </w:p>
    <w:p w:rsidR="003A58F2" w:rsidRPr="00F06142" w:rsidRDefault="003A58F2" w:rsidP="003A58F2">
      <w:pPr>
        <w:rPr>
          <w:lang w:val="nn-NO"/>
        </w:rPr>
      </w:pPr>
      <w:r w:rsidRPr="00F06142">
        <w:rPr>
          <w:lang w:val="nn-NO"/>
        </w:rPr>
        <w:t xml:space="preserve">På russisk kallar dei tiåret frå midten av 1970-åra og fram til 1985 for stagnasjonstida. I løpet av denne perioden vart kriseteikna i økonomien og i samfunnet tydelege. I åra etter krigen hadde økonomien vakse gradvis og levestandarden vorte betre. I 1970-åra stansa veksten. Mangel på mat og forbruksvarer førte til lange køar framfor butikkane og omfattande svartebørshandel. </w:t>
      </w:r>
    </w:p>
    <w:p w:rsidR="003A58F2" w:rsidRPr="00F06142" w:rsidRDefault="003A58F2" w:rsidP="003A58F2">
      <w:pPr>
        <w:rPr>
          <w:lang w:val="nn-NO"/>
        </w:rPr>
      </w:pPr>
      <w:r w:rsidRPr="00F06142">
        <w:rPr>
          <w:lang w:val="nn-NO"/>
        </w:rPr>
        <w:t xml:space="preserve">  Ei årsak var våpenkappløpet med USA. Amerikansk våpenindustri hadde alltid vore </w:t>
      </w:r>
      <w:r w:rsidR="00230394" w:rsidRPr="00F06142">
        <w:rPr>
          <w:lang w:val="nn-NO"/>
        </w:rPr>
        <w:t>tett samanvoven med sivil produksjon.</w:t>
      </w:r>
    </w:p>
    <w:p w:rsidR="00230394" w:rsidRPr="00F06142" w:rsidRDefault="00230394" w:rsidP="003A58F2">
      <w:pPr>
        <w:rPr>
          <w:lang w:val="nn-NO"/>
        </w:rPr>
      </w:pPr>
    </w:p>
    <w:p w:rsidR="003A58F2" w:rsidRPr="00F06142" w:rsidRDefault="003A58F2" w:rsidP="003A58F2">
      <w:pPr>
        <w:rPr>
          <w:lang w:val="nn-NO"/>
        </w:rPr>
      </w:pPr>
      <w:r w:rsidRPr="00F06142">
        <w:rPr>
          <w:lang w:val="nn-NO"/>
        </w:rPr>
        <w:t>--- 523 til 584</w:t>
      </w:r>
    </w:p>
    <w:p w:rsidR="003A58F2" w:rsidRPr="00F06142" w:rsidRDefault="003A58F2" w:rsidP="003A58F2">
      <w:pPr>
        <w:rPr>
          <w:lang w:val="nn-NO"/>
        </w:rPr>
      </w:pPr>
      <w:r w:rsidRPr="00F06142">
        <w:rPr>
          <w:lang w:val="nn-NO"/>
        </w:rPr>
        <w:t xml:space="preserve">Det førte til at nye produksjonsmåtar og kunnskap spreidde seg. Den sovjetiske forsvarsindustrien var derimot isolert. Byane der fabrikkane låg, var lukka for utlendingar og vanlege russarar. Berre dei som arbeidde der, fekk lov til å bu der. I tillegg var det bestemt at våpenproduksjonen skulle ha førsteprioritet når det galdt arbeidskraft, kapital og råvarer. Dei beste ingeniørane og forskarane jobba der, maskinar og utstyr var nytt, og lønningane var betre. Dei hadde inga interesse av å produsere vanlege forbruksvarer som syklar eller kjøleskap. </w:t>
      </w:r>
    </w:p>
    <w:p w:rsidR="003A58F2" w:rsidRPr="00F06142" w:rsidRDefault="00230394" w:rsidP="003A58F2">
      <w:pPr>
        <w:rPr>
          <w:lang w:val="nn-NO"/>
        </w:rPr>
      </w:pPr>
      <w:r w:rsidRPr="00F06142">
        <w:rPr>
          <w:lang w:val="nn-NO"/>
        </w:rPr>
        <w:t xml:space="preserve">  </w:t>
      </w:r>
      <w:r w:rsidR="003A58F2" w:rsidRPr="00F06142">
        <w:rPr>
          <w:lang w:val="nn-NO"/>
        </w:rPr>
        <w:t xml:space="preserve">Sovjetiske økonomar var klar over at dette skiljet var eit problem. Dei argumenterte for at resten av industrien måtte få tilgang til dei same fordelane som våpenproduksjonen hadde. Somme peikte på detaljstyringa frå Moskva som eit hinder for nytenking og utvikling av betre produkt. For å skape vekst måtte bedriftene få lov til å bestemme meir sjølve. Men slike forslag vart sjeldan framførte ope. Alle visste at kommunistpartiet var imot alle endringar som ville føre til mindre kontroll med økonomien. Partileiinga frykta at det berre ville få folk til å spørje om kvifor partiet tviheldt på den politiske kontrollen. Det var slik Praha-våren hadde starta (sjå side 482): først økonomiske reformer og så krav om politiske endringar. </w:t>
      </w:r>
    </w:p>
    <w:p w:rsidR="003A58F2" w:rsidRPr="00F06142" w:rsidRDefault="003A58F2" w:rsidP="003A58F2">
      <w:pPr>
        <w:rPr>
          <w:lang w:val="nn-NO"/>
        </w:rPr>
      </w:pPr>
    </w:p>
    <w:p w:rsidR="00230394" w:rsidRPr="00F06142" w:rsidRDefault="00230394" w:rsidP="00230394">
      <w:pPr>
        <w:rPr>
          <w:lang w:val="nn-NO"/>
        </w:rPr>
      </w:pPr>
      <w:r w:rsidRPr="00F06142">
        <w:rPr>
          <w:lang w:val="nn-NO"/>
        </w:rPr>
        <w:t>{{Ramme:}}</w:t>
      </w:r>
    </w:p>
    <w:p w:rsidR="00230394" w:rsidRPr="00F06142" w:rsidRDefault="00230394" w:rsidP="00230394">
      <w:pPr>
        <w:rPr>
          <w:lang w:val="nn-NO"/>
        </w:rPr>
      </w:pPr>
      <w:r w:rsidRPr="00F06142">
        <w:rPr>
          <w:lang w:val="nn-NO"/>
        </w:rPr>
        <w:t>_Fortid og forklaring_</w:t>
      </w:r>
    </w:p>
    <w:p w:rsidR="00230394" w:rsidRPr="00F06142" w:rsidRDefault="00230394" w:rsidP="00230394">
      <w:pPr>
        <w:rPr>
          <w:lang w:val="nn-NO"/>
        </w:rPr>
      </w:pPr>
      <w:r w:rsidRPr="00F06142">
        <w:rPr>
          <w:lang w:val="nn-NO"/>
        </w:rPr>
        <w:t>Elveprosjektet</w:t>
      </w:r>
    </w:p>
    <w:p w:rsidR="00230394" w:rsidRPr="00F06142" w:rsidRDefault="00230394" w:rsidP="00230394">
      <w:pPr>
        <w:rPr>
          <w:lang w:val="nn-NO"/>
        </w:rPr>
      </w:pPr>
      <w:r w:rsidRPr="00F06142">
        <w:rPr>
          <w:lang w:val="nn-NO"/>
        </w:rPr>
        <w:t xml:space="preserve">I ein freistnad på å skape arbeidsplassar trekte den kommunistiske leiinga i Moskva i 1970-åra fram planar om å snu tolv av elvane som rann nordover gjennom Sibir til Polhavet. Ideen var at elvane skulle dirigerast sørover for å forsyne dei tørre områda i dei sentralasiatiske republikkane med vatn. Der hadde særleg dyrkinga av bomull ført til rovdrift på dei lokale vassressursane. Aralsjøen, som tidlegare hadde vore rik på fisk, var i ferd med å tørke ut fullstendig. Den kommunistiske leiinga presenterte elvesnuinga ikkje berre som løysinga på vassmangelen, men også som eit politisk prestisjeprosjekt. </w:t>
      </w:r>
    </w:p>
    <w:p w:rsidR="00230394" w:rsidRPr="00F06142" w:rsidRDefault="00230394" w:rsidP="00230394">
      <w:pPr>
        <w:rPr>
          <w:lang w:val="nn-NO"/>
        </w:rPr>
      </w:pPr>
      <w:r w:rsidRPr="00F06142">
        <w:rPr>
          <w:lang w:val="nn-NO"/>
        </w:rPr>
        <w:t xml:space="preserve">  Men planane vart møtte med omfattande protestar frå sovjetiske vitskapsmenn. Sjølv om dei ikkje vart offentleggjorde i sovjetiske medium, vart dei kjende i Vesten. Forskarane peikte på at elvane hadde ein tempererande verknad på Nordområda. Utan dei ville temperaturen falle og vekstsesongen bli redusert. Klimaet i Sibir var hardt, og dersom elvane vart snudde, ville det bli enda verre. Mikhail Gorbatsjov skrinla elveprosjektet da han vart vald til leiar i Sovjetunionen. </w:t>
      </w:r>
    </w:p>
    <w:p w:rsidR="00230394" w:rsidRPr="00F06142" w:rsidRDefault="00230394" w:rsidP="00230394">
      <w:pPr>
        <w:rPr>
          <w:lang w:val="nn-NO"/>
        </w:rPr>
      </w:pPr>
    </w:p>
    <w:p w:rsidR="00230394" w:rsidRPr="00F06142" w:rsidRDefault="00230394" w:rsidP="00230394">
      <w:pPr>
        <w:rPr>
          <w:lang w:val="nn-NO"/>
        </w:rPr>
      </w:pPr>
      <w:r w:rsidRPr="00F06142">
        <w:rPr>
          <w:lang w:val="nn-NO"/>
        </w:rPr>
        <w:t>Bilettekst: Økologisk katastrofe. Aralsjøen mellom Kasakhstan og Usbekistan var tidlegare ein av dei største innsjøane i verda.</w:t>
      </w:r>
    </w:p>
    <w:p w:rsidR="00230394" w:rsidRPr="00F06142" w:rsidRDefault="00230394" w:rsidP="00230394">
      <w:pPr>
        <w:rPr>
          <w:lang w:val="nn-NO"/>
        </w:rPr>
      </w:pPr>
      <w:r w:rsidRPr="00F06142">
        <w:rPr>
          <w:lang w:val="nn-NO"/>
        </w:rPr>
        <w:t>{{Ramme slutt}}</w:t>
      </w:r>
    </w:p>
    <w:p w:rsidR="00230394" w:rsidRPr="00F06142" w:rsidRDefault="00230394" w:rsidP="003A58F2">
      <w:pPr>
        <w:rPr>
          <w:lang w:val="nn-NO"/>
        </w:rPr>
      </w:pPr>
    </w:p>
    <w:p w:rsidR="003A58F2" w:rsidRPr="00F06142" w:rsidRDefault="00875387" w:rsidP="00875387">
      <w:pPr>
        <w:pStyle w:val="Overskrift2"/>
        <w:rPr>
          <w:lang w:val="nn-NO"/>
        </w:rPr>
      </w:pPr>
      <w:bookmarkStart w:id="1747" w:name="_Toc461011186"/>
      <w:bookmarkStart w:id="1748" w:name="_Toc461011745"/>
      <w:bookmarkStart w:id="1749" w:name="_Toc461203637"/>
      <w:r w:rsidRPr="00F06142">
        <w:rPr>
          <w:lang w:val="nn-NO"/>
        </w:rPr>
        <w:t xml:space="preserve">xxx2 </w:t>
      </w:r>
      <w:r w:rsidR="003A58F2" w:rsidRPr="00F06142">
        <w:rPr>
          <w:lang w:val="nn-NO"/>
        </w:rPr>
        <w:t>Gorbatsjovs reformer</w:t>
      </w:r>
      <w:bookmarkEnd w:id="1747"/>
      <w:bookmarkEnd w:id="1748"/>
      <w:bookmarkEnd w:id="1749"/>
    </w:p>
    <w:p w:rsidR="003A58F2" w:rsidRPr="00F06142" w:rsidRDefault="003A58F2" w:rsidP="003A58F2">
      <w:pPr>
        <w:rPr>
          <w:lang w:val="nn-NO"/>
        </w:rPr>
      </w:pPr>
      <w:r w:rsidRPr="00F06142">
        <w:rPr>
          <w:lang w:val="nn-NO"/>
        </w:rPr>
        <w:t xml:space="preserve">I 1985 peikte kommunistpartiet ut Mikhail Gorbatsjov (f. 1931) til å bli generalsekretær i partiet og dermed leiaren i landet. Han braut på fleire måtar med politikken til forgjengarane. Nytt var også den forsonlege tonen overfor Vesten. Han var oppteken av å samarbeide for å bryte rustingskappløpet. Klarte han det, ville pengar kunne overførast frå våpen til matproduksjon. </w:t>
      </w:r>
    </w:p>
    <w:p w:rsidR="003A58F2" w:rsidRPr="00F06142" w:rsidRDefault="003A58F2" w:rsidP="003A58F2">
      <w:pPr>
        <w:rPr>
          <w:lang w:val="nn-NO"/>
        </w:rPr>
      </w:pPr>
    </w:p>
    <w:p w:rsidR="003A58F2" w:rsidRPr="00F06142" w:rsidRDefault="003A58F2" w:rsidP="003A58F2">
      <w:pPr>
        <w:rPr>
          <w:lang w:val="nn-NO"/>
        </w:rPr>
      </w:pPr>
      <w:r w:rsidRPr="00F06142">
        <w:rPr>
          <w:lang w:val="nn-NO"/>
        </w:rPr>
        <w:t>--- 524 til 584</w:t>
      </w:r>
    </w:p>
    <w:p w:rsidR="00230394" w:rsidRPr="00F06142" w:rsidRDefault="00230394" w:rsidP="00230394">
      <w:pPr>
        <w:rPr>
          <w:lang w:val="nn-NO"/>
        </w:rPr>
      </w:pPr>
      <w:r w:rsidRPr="00F06142">
        <w:rPr>
          <w:lang w:val="nn-NO"/>
        </w:rPr>
        <w:t xml:space="preserve">Gorbatsjov lanserte to slagord som varsla om store endringar: perestrojka og glasnost. Perestrojka vil seie omstrukturering, og ordet vart nytta om behovet for endringar i økonomien. Glasnost tyder openheit og var ein kontrast til kontrollen av den offentlege debatten. Etter kvart refererte glasnost også til den nye kunstnarlege fridommen som var tydeleg i filmar, bøker, bilete og musikk. </w:t>
      </w:r>
    </w:p>
    <w:p w:rsidR="003A58F2" w:rsidRPr="00F06142" w:rsidRDefault="003A58F2" w:rsidP="003A58F2">
      <w:pPr>
        <w:rPr>
          <w:lang w:val="nn-NO"/>
        </w:rPr>
      </w:pPr>
    </w:p>
    <w:p w:rsidR="003A58F2" w:rsidRPr="00F06142" w:rsidRDefault="00230394" w:rsidP="003A58F2">
      <w:pPr>
        <w:rPr>
          <w:lang w:val="nn-NO"/>
        </w:rPr>
      </w:pPr>
      <w:r w:rsidRPr="00F06142">
        <w:rPr>
          <w:lang w:val="nn-NO"/>
        </w:rPr>
        <w:t>{{Ramme:</w:t>
      </w:r>
      <w:r w:rsidR="003A58F2" w:rsidRPr="00F06142">
        <w:rPr>
          <w:lang w:val="nn-NO"/>
        </w:rPr>
        <w:t>}}</w:t>
      </w:r>
    </w:p>
    <w:p w:rsidR="00230394" w:rsidRPr="00F06142" w:rsidRDefault="00230394" w:rsidP="003A58F2">
      <w:pPr>
        <w:rPr>
          <w:lang w:val="nn-NO"/>
        </w:rPr>
      </w:pPr>
      <w:r w:rsidRPr="00F06142">
        <w:rPr>
          <w:lang w:val="nn-NO"/>
        </w:rPr>
        <w:t>_Nærbilete_</w:t>
      </w:r>
    </w:p>
    <w:p w:rsidR="003A58F2" w:rsidRPr="00F06142" w:rsidRDefault="003A58F2" w:rsidP="003A58F2">
      <w:pPr>
        <w:rPr>
          <w:lang w:val="nn-NO"/>
        </w:rPr>
      </w:pPr>
      <w:r w:rsidRPr="00F06142">
        <w:rPr>
          <w:lang w:val="nn-NO"/>
        </w:rPr>
        <w:t>Mikhail Gorbatsjov</w:t>
      </w:r>
    </w:p>
    <w:p w:rsidR="003A58F2" w:rsidRPr="00F06142" w:rsidRDefault="003A58F2" w:rsidP="003A58F2">
      <w:pPr>
        <w:rPr>
          <w:lang w:val="nn-NO"/>
        </w:rPr>
      </w:pPr>
      <w:r w:rsidRPr="00F06142">
        <w:rPr>
          <w:lang w:val="nn-NO"/>
        </w:rPr>
        <w:t xml:space="preserve">Gorbatsjov var yngre enn nokre av forgjengarane sine da han tok over leiinga, berre 54 år gammal. Bakgrunnen hans fekk mykje å seie for reformene han lanserte. Han hadde vakse opp på eit kollektivbruk i det sørlege Russland. Fleire i familien døydde under hungersnøda i 1930-åra, og begge bestefedrane hans vart arresterte av det hemmelege politiet. Han studerte juss i Moskva og vart som så mange andre med i kommunistpartiet i studietida. Da han var ferdig, reiste han attende til Sør-Russland som lokal partileiar. Der prøvde han å betre levekåra for bøndene. Det vart lettare for dei å selje mat som dei dyrka privat, og dei fekk lov til å bestemme meir over gardsdrifta. For han var auka økonomisk effektivitet avhengig av at folk fekk styre meir sjølv, at dei ikkje berre måtte følgje planar som vart sende frå Moskva. </w:t>
      </w:r>
    </w:p>
    <w:p w:rsidR="003A58F2" w:rsidRPr="00F06142" w:rsidRDefault="00230394" w:rsidP="003A58F2">
      <w:pPr>
        <w:rPr>
          <w:lang w:val="nn-NO"/>
        </w:rPr>
      </w:pPr>
      <w:r w:rsidRPr="00F06142">
        <w:rPr>
          <w:lang w:val="nn-NO"/>
        </w:rPr>
        <w:t xml:space="preserve">  </w:t>
      </w:r>
      <w:r w:rsidR="003A58F2" w:rsidRPr="00F06142">
        <w:rPr>
          <w:lang w:val="nn-NO"/>
        </w:rPr>
        <w:t xml:space="preserve">Likevel fekk dei økonomiske reformene nærmast katastrofale resultat da dei vart sette i verk. Produksjonen av mat gjekk ned, mens prisane steig og pengane miste verdi. Fleire stader vart det innført rasjonering for å fordele den maten som fanst. Dette førte til at synet på tida før Gorbatsjov tok over, endra seg. Meiningsmålingar viste at eit stort fleirtal av russarane heller ville ha stabiliteten frå stagnasjonstida framfor kaoset under Gorbatsjov. </w:t>
      </w:r>
    </w:p>
    <w:p w:rsidR="003A58F2" w:rsidRPr="00F06142" w:rsidRDefault="00230394" w:rsidP="003A58F2">
      <w:pPr>
        <w:rPr>
          <w:lang w:val="nn-NO"/>
        </w:rPr>
      </w:pPr>
      <w:r w:rsidRPr="00F06142">
        <w:rPr>
          <w:lang w:val="nn-NO"/>
        </w:rPr>
        <w:t xml:space="preserve">  </w:t>
      </w:r>
      <w:r w:rsidR="003A58F2" w:rsidRPr="00F06142">
        <w:rPr>
          <w:lang w:val="nn-NO"/>
        </w:rPr>
        <w:t xml:space="preserve">Gorbatsjov fekk Nobels fredspris i 1990. NRKs Moskvakorrespondent spurde folk på gata om reaksjonen deira. Fleire svarte: </w:t>
      </w:r>
      <w:r w:rsidR="00111D64" w:rsidRPr="00F06142">
        <w:rPr>
          <w:lang w:val="nn-NO"/>
        </w:rPr>
        <w:t>"</w:t>
      </w:r>
      <w:r w:rsidR="003A58F2" w:rsidRPr="00F06142">
        <w:rPr>
          <w:lang w:val="nn-NO"/>
        </w:rPr>
        <w:t>For kva?</w:t>
      </w:r>
      <w:r w:rsidR="00111D64" w:rsidRPr="00F06142">
        <w:rPr>
          <w:lang w:val="nn-NO"/>
        </w:rPr>
        <w:t>"</w:t>
      </w:r>
      <w:r w:rsidR="003A58F2" w:rsidRPr="00F06142">
        <w:rPr>
          <w:lang w:val="nn-NO"/>
        </w:rPr>
        <w:t xml:space="preserve"> For mange russarar var Gorbatsjov jamgodt med politisk ustabilitet og økonomisk krise. At Sovjetunionen miste supermaktstatusen sin og etter kvart gjekk i oppløysing, opplevde mange som traumatisk. </w:t>
      </w:r>
    </w:p>
    <w:p w:rsidR="003A58F2" w:rsidRPr="00F06142" w:rsidRDefault="003A58F2" w:rsidP="003A58F2">
      <w:pPr>
        <w:rPr>
          <w:lang w:val="nn-NO"/>
        </w:rPr>
      </w:pPr>
      <w:r w:rsidRPr="00F06142">
        <w:rPr>
          <w:lang w:val="nn-NO"/>
        </w:rPr>
        <w:t>{{</w:t>
      </w:r>
      <w:r w:rsidR="00230394" w:rsidRPr="00F06142">
        <w:rPr>
          <w:lang w:val="nn-NO"/>
        </w:rPr>
        <w:t>S</w:t>
      </w:r>
      <w:r w:rsidRPr="00F06142">
        <w:rPr>
          <w:lang w:val="nn-NO"/>
        </w:rPr>
        <w:t>lutt}}</w:t>
      </w:r>
    </w:p>
    <w:p w:rsidR="003A58F2" w:rsidRPr="00F06142" w:rsidRDefault="003A58F2" w:rsidP="003A58F2">
      <w:pPr>
        <w:rPr>
          <w:lang w:val="nn-NO"/>
        </w:rPr>
      </w:pPr>
    </w:p>
    <w:p w:rsidR="003A58F2" w:rsidRPr="00F06142" w:rsidRDefault="00875387" w:rsidP="00875387">
      <w:pPr>
        <w:pStyle w:val="Overskrift3"/>
        <w:rPr>
          <w:lang w:val="nn-NO"/>
        </w:rPr>
      </w:pPr>
      <w:bookmarkStart w:id="1750" w:name="_Toc461011187"/>
      <w:bookmarkStart w:id="1751" w:name="_Toc461011746"/>
      <w:r w:rsidRPr="00F06142">
        <w:rPr>
          <w:lang w:val="nn-NO"/>
        </w:rPr>
        <w:t xml:space="preserve">xxx3 </w:t>
      </w:r>
      <w:r w:rsidR="003A58F2" w:rsidRPr="00F06142">
        <w:rPr>
          <w:lang w:val="nn-NO"/>
        </w:rPr>
        <w:t>Perestrojka og glasnost</w:t>
      </w:r>
      <w:bookmarkEnd w:id="1750"/>
      <w:bookmarkEnd w:id="1751"/>
    </w:p>
    <w:p w:rsidR="003A58F2" w:rsidRPr="00F06142" w:rsidRDefault="003A58F2" w:rsidP="003A58F2">
      <w:pPr>
        <w:rPr>
          <w:lang w:val="nn-NO"/>
        </w:rPr>
      </w:pPr>
      <w:r w:rsidRPr="00F06142">
        <w:rPr>
          <w:lang w:val="nn-NO"/>
        </w:rPr>
        <w:t xml:space="preserve">For å snu den økonomiske utviklinga ville Gorbatsjov redusere den statlege styringa av økonomien. Bedriftene skulle sjølve få bestemme kva dei ville produsere, kor mykje og til kva pris. No skulle ikkje staten lenger fastsetje til dømes kor mange joggesko som skulle produserast, storleikane og kor mykje kundane skulle betale for dei. Folk fekk også høve til å setje i gang med eigne bedrifter. Dette galdt først og fremst innanfor service. Denne sektoren hadde alltid vore lågast prioritert frå statleg side, og folk stod i kø eller på ventelister for å få rørleggjaren til å komme eller tannlegen til å plombere ei tann. Bestikkingar var den einaste måten å komme seg framover i køen på. Gorbatsjov håpa at den nye lova ville auke talet på dei som kunne tilby tenester, og dermed fjerne køane og bestikkingane. </w:t>
      </w:r>
    </w:p>
    <w:p w:rsidR="003A58F2" w:rsidRPr="00F06142" w:rsidRDefault="003A58F2" w:rsidP="003A58F2">
      <w:pPr>
        <w:rPr>
          <w:lang w:val="nn-NO"/>
        </w:rPr>
      </w:pPr>
      <w:r w:rsidRPr="00F06142">
        <w:rPr>
          <w:lang w:val="nn-NO"/>
        </w:rPr>
        <w:t xml:space="preserve">  Til ein viss grad skjedde det, men reforma førte også med seg nye problem. Mange av dei som starta for seg sjølv, kravde svært høge prisar for tenestene sine. Det var ikkje populært blant vanlege folk. Nokre få greidde å tene store summar. Desse pengane kunne dei bruke til å kjøpe opp sovjetiske statsbedrifter som vart lagde ut for sal i 1990-åra. </w:t>
      </w:r>
    </w:p>
    <w:p w:rsidR="003A58F2" w:rsidRPr="00F06142" w:rsidRDefault="003A58F2" w:rsidP="003A58F2">
      <w:pPr>
        <w:rPr>
          <w:lang w:val="nn-NO"/>
        </w:rPr>
      </w:pPr>
      <w:r w:rsidRPr="00F06142">
        <w:rPr>
          <w:lang w:val="nn-NO"/>
        </w:rPr>
        <w:t xml:space="preserve">  Folk flest tente ikkje noko meir enn før. For mange betydde perestrojka at den økonomiske tryggleiken forsvann. Bedriftene hadde vorte meir sjølvstendige. Men samstundes stansa overføringane av pengar til råvareinnkjøp og lønningar frå Moskva. </w:t>
      </w:r>
    </w:p>
    <w:p w:rsidR="00CB56E0" w:rsidRPr="00F06142" w:rsidRDefault="00CB56E0" w:rsidP="003A58F2">
      <w:pPr>
        <w:rPr>
          <w:lang w:val="nn-NO"/>
        </w:rPr>
      </w:pPr>
    </w:p>
    <w:p w:rsidR="003A58F2" w:rsidRPr="00F06142" w:rsidRDefault="003A58F2" w:rsidP="003A58F2">
      <w:pPr>
        <w:rPr>
          <w:lang w:val="nn-NO"/>
        </w:rPr>
      </w:pPr>
      <w:r w:rsidRPr="00F06142">
        <w:rPr>
          <w:lang w:val="nn-NO"/>
        </w:rPr>
        <w:t>--- 525 til 584</w:t>
      </w:r>
    </w:p>
    <w:p w:rsidR="003A58F2" w:rsidRPr="00F06142" w:rsidRDefault="00CB56E0" w:rsidP="003A58F2">
      <w:pPr>
        <w:rPr>
          <w:lang w:val="nn-NO"/>
        </w:rPr>
      </w:pPr>
      <w:r w:rsidRPr="00F06142">
        <w:rPr>
          <w:lang w:val="nn-NO"/>
        </w:rPr>
        <w:t xml:space="preserve">Bedriftene </w:t>
      </w:r>
      <w:r w:rsidR="003A58F2" w:rsidRPr="00F06142">
        <w:rPr>
          <w:lang w:val="nn-NO"/>
        </w:rPr>
        <w:t xml:space="preserve">svarte med å seie opp folk og skru prisane i vêret på det dei produserte. Arbeidsløysa steig, og prisane auka enormt. </w:t>
      </w:r>
    </w:p>
    <w:p w:rsidR="003A58F2" w:rsidRPr="00F06142" w:rsidRDefault="00CB56E0" w:rsidP="003A58F2">
      <w:pPr>
        <w:rPr>
          <w:lang w:val="nn-NO"/>
        </w:rPr>
      </w:pPr>
      <w:r w:rsidRPr="00F06142">
        <w:rPr>
          <w:lang w:val="nn-NO"/>
        </w:rPr>
        <w:t xml:space="preserve">  </w:t>
      </w:r>
      <w:r w:rsidR="003A58F2" w:rsidRPr="00F06142">
        <w:rPr>
          <w:lang w:val="nn-NO"/>
        </w:rPr>
        <w:t xml:space="preserve">Samstundes rasa debatten om korleis det politiske systemet burde vere. Gorbatsjov hadde opphavleg meint at høvet til å diskutere utan sensur skulle dreie seg om dei økonomiske problema. Men nokså raskt byrja avisinnlegga og fjernsynsprogramma å bevege seg utanfor dei økonomiske problemstillingane. Mange journalistar skreiv om korleis eliten i kommunistpartiet hadde fordelar som vanlege menneske knapt kunne førestille seg. Dette stod i skarp kontrast til likskapsidealet som samfunnet offisielt bygde på. </w:t>
      </w:r>
    </w:p>
    <w:p w:rsidR="003A58F2" w:rsidRPr="00F06142" w:rsidRDefault="003A58F2" w:rsidP="003A58F2">
      <w:pPr>
        <w:rPr>
          <w:lang w:val="nn-NO"/>
        </w:rPr>
      </w:pPr>
    </w:p>
    <w:p w:rsidR="003A58F2" w:rsidRPr="00F06142" w:rsidRDefault="00875387" w:rsidP="00875387">
      <w:pPr>
        <w:pStyle w:val="Overskrift3"/>
        <w:rPr>
          <w:lang w:val="nn-NO"/>
        </w:rPr>
      </w:pPr>
      <w:bookmarkStart w:id="1752" w:name="_Toc461011188"/>
      <w:bookmarkStart w:id="1753" w:name="_Toc461011747"/>
      <w:r w:rsidRPr="00F06142">
        <w:rPr>
          <w:lang w:val="nn-NO"/>
        </w:rPr>
        <w:t xml:space="preserve">xxx3 </w:t>
      </w:r>
      <w:r w:rsidR="003A58F2" w:rsidRPr="00F06142">
        <w:rPr>
          <w:lang w:val="nn-NO"/>
        </w:rPr>
        <w:t>Forhandlingane med Reagan</w:t>
      </w:r>
      <w:bookmarkEnd w:id="1752"/>
      <w:bookmarkEnd w:id="1753"/>
    </w:p>
    <w:p w:rsidR="003A58F2" w:rsidRPr="00F06142" w:rsidRDefault="003A58F2" w:rsidP="003A58F2">
      <w:pPr>
        <w:rPr>
          <w:lang w:val="nn-NO"/>
        </w:rPr>
      </w:pPr>
      <w:r w:rsidRPr="00F06142">
        <w:rPr>
          <w:lang w:val="nn-NO"/>
        </w:rPr>
        <w:t xml:space="preserve">I Vesten og i dei kommunistiske landa la ein merke til Gorbatsjovs vilje til avspenning. At han gjekk ut offentleg og erklærte at det var opp til kvart enkelt land å velje sin politiske modell, var eit signal om at sovjetiske soldatar ikkje ville gripe inn sjølv dersom det kommunistiske styret vart truga. </w:t>
      </w:r>
    </w:p>
    <w:p w:rsidR="003A58F2" w:rsidRPr="00F06142" w:rsidRDefault="003A58F2" w:rsidP="003A58F2">
      <w:pPr>
        <w:rPr>
          <w:lang w:val="nn-NO"/>
        </w:rPr>
      </w:pPr>
      <w:r w:rsidRPr="00F06142">
        <w:rPr>
          <w:lang w:val="nn-NO"/>
        </w:rPr>
        <w:t xml:space="preserve">  Ein annan viktig grunn til den positive vurderinga i Vesten var Gorbatsjovs haldning til nedrusting. Seint i 1986 møtte han USAs president Ronald Reagan (1911</w:t>
      </w:r>
      <w:r w:rsidR="00442BF5" w:rsidRPr="00F06142">
        <w:rPr>
          <w:lang w:val="nn-NO"/>
        </w:rPr>
        <w:t>-</w:t>
      </w:r>
      <w:r w:rsidRPr="00F06142">
        <w:rPr>
          <w:lang w:val="nn-NO"/>
        </w:rPr>
        <w:t xml:space="preserve">2004) på Island. Heilt uventa kom dei fram til ein avtale som skar ned på talet på atomrakettar som begge partar kunne ha utstasjonert i Europa. Dei to var eigentleg innstilte på enda ein og meir omfattande avtale som kunne ha avskaffa atomvåpna i begge landa. For å gå med på det kravde Gorbatsjov at amerikanarane skulle gi opp planane om å plassere eit nytt våpensystem som kunne skyte ned sovjetiske missilar. Prosjektet hadde kallenamnet Star Wars. Hadde det vist seg brukbart, ville det ha gjort sovjetiske rakettar retta mot USA mindre trugande, noko som ville ha endra våpenbalansen klart i amerikansk </w:t>
      </w:r>
      <w:r w:rsidR="00CB56E0" w:rsidRPr="00F06142">
        <w:rPr>
          <w:lang w:val="nn-NO"/>
        </w:rPr>
        <w:t>retning.</w:t>
      </w:r>
    </w:p>
    <w:p w:rsidR="00CB56E0" w:rsidRPr="00F06142" w:rsidRDefault="00CB56E0" w:rsidP="003A58F2">
      <w:pPr>
        <w:rPr>
          <w:lang w:val="nn-NO"/>
        </w:rPr>
      </w:pPr>
    </w:p>
    <w:p w:rsidR="003A58F2" w:rsidRPr="00F06142" w:rsidRDefault="003A58F2" w:rsidP="003A58F2">
      <w:pPr>
        <w:rPr>
          <w:lang w:val="nn-NO"/>
        </w:rPr>
      </w:pPr>
      <w:r w:rsidRPr="00F06142">
        <w:rPr>
          <w:lang w:val="nn-NO"/>
        </w:rPr>
        <w:t>--- 526 til 584</w:t>
      </w:r>
    </w:p>
    <w:p w:rsidR="003A58F2" w:rsidRPr="00F06142" w:rsidRDefault="003A58F2" w:rsidP="003A58F2">
      <w:pPr>
        <w:rPr>
          <w:lang w:val="nn-NO"/>
        </w:rPr>
      </w:pPr>
      <w:r w:rsidRPr="00F06142">
        <w:rPr>
          <w:lang w:val="nn-NO"/>
        </w:rPr>
        <w:t xml:space="preserve">Det kunne ikkje den sovjetiske sida godta, men amerikanarane nekta å stanse prosjektet. Derfor vart det berre éin avtale i Reykjavik. </w:t>
      </w:r>
    </w:p>
    <w:p w:rsidR="003A58F2" w:rsidRPr="00F06142" w:rsidRDefault="00CB56E0" w:rsidP="003A58F2">
      <w:pPr>
        <w:rPr>
          <w:lang w:val="nn-NO"/>
        </w:rPr>
      </w:pPr>
      <w:r w:rsidRPr="00F06142">
        <w:rPr>
          <w:lang w:val="nn-NO"/>
        </w:rPr>
        <w:t xml:space="preserve">  </w:t>
      </w:r>
      <w:r w:rsidR="003A58F2" w:rsidRPr="00F06142">
        <w:rPr>
          <w:lang w:val="nn-NO"/>
        </w:rPr>
        <w:t>Likevel var nedskjeringa viktig for Gorbatsjov. Det gjorde det mogleg å kutte i forsvarsutgiftene. Dessutan hadde han vist omverda at han meinte alvor med nedrusting. Det neste viktige steget var å trekkje sovjetiske soldatar ut av Afghanistan. I desember 1979 hadde Sovjetunionen invadert landet for å innsetje ei Moskva-vennleg regjering. USA og Saudi-Arabia forsynte sivile afghanarar med pengar og våpen slik at dei kunne slå tilbake invasjonen. Krigen var svært blodig, og det er i e</w:t>
      </w:r>
      <w:r w:rsidRPr="00F06142">
        <w:rPr>
          <w:lang w:val="nn-NO"/>
        </w:rPr>
        <w:t>ttertid rekna ut at meir enn 14.</w:t>
      </w:r>
      <w:r w:rsidR="003A58F2" w:rsidRPr="00F06142">
        <w:rPr>
          <w:lang w:val="nn-NO"/>
        </w:rPr>
        <w:t xml:space="preserve">000 sovjetiske soldatar miste livet. For å halde tapa skjulte for folk var det forbode for avisene å trykkje dødsannonsar. Glasnost braut med denne linja, og kritikken mot krigen fylte mange avissider. I 1989 bestemte den sovjetiske leiinga at soldatane skulle forlate Afghanistan. </w:t>
      </w:r>
    </w:p>
    <w:p w:rsidR="003A58F2" w:rsidRPr="00F06142" w:rsidRDefault="003A58F2" w:rsidP="003A58F2">
      <w:pPr>
        <w:rPr>
          <w:lang w:val="nn-NO"/>
        </w:rPr>
      </w:pPr>
    </w:p>
    <w:p w:rsidR="00CB56E0" w:rsidRPr="00F06142" w:rsidRDefault="00CB56E0" w:rsidP="00CB56E0">
      <w:pPr>
        <w:rPr>
          <w:lang w:val="nn-NO"/>
        </w:rPr>
      </w:pPr>
      <w:r w:rsidRPr="00F06142">
        <w:rPr>
          <w:lang w:val="nn-NO"/>
        </w:rPr>
        <w:t>{{Bilettekst (s. 525): Den kalde krigen går mot slutten. Mikhail Gorbatsjov og Ronald Reagan møter kvarandre til toppmøte på Island i 1986.}}</w:t>
      </w:r>
    </w:p>
    <w:p w:rsidR="00CB56E0" w:rsidRPr="00F06142" w:rsidRDefault="00CB56E0" w:rsidP="003A58F2">
      <w:pPr>
        <w:rPr>
          <w:lang w:val="nn-NO"/>
        </w:rPr>
      </w:pPr>
    </w:p>
    <w:p w:rsidR="00CB56E0" w:rsidRPr="00F06142" w:rsidRDefault="00CB56E0" w:rsidP="00CB56E0">
      <w:pPr>
        <w:rPr>
          <w:lang w:val="nn-NO"/>
        </w:rPr>
      </w:pPr>
      <w:r w:rsidRPr="00F06142">
        <w:rPr>
          <w:lang w:val="nn-NO"/>
        </w:rPr>
        <w:t>{{Ramme:}}</w:t>
      </w:r>
    </w:p>
    <w:p w:rsidR="00CB56E0" w:rsidRPr="00F06142" w:rsidRDefault="00CB56E0" w:rsidP="00CB56E0">
      <w:pPr>
        <w:rPr>
          <w:lang w:val="nn-NO"/>
        </w:rPr>
      </w:pPr>
      <w:r w:rsidRPr="00F06142">
        <w:rPr>
          <w:lang w:val="nn-NO"/>
        </w:rPr>
        <w:t>_Kjeldesortering_</w:t>
      </w:r>
    </w:p>
    <w:p w:rsidR="00CB56E0" w:rsidRPr="00F06142" w:rsidRDefault="00CB56E0" w:rsidP="00CB56E0">
      <w:pPr>
        <w:rPr>
          <w:lang w:val="nn-NO"/>
        </w:rPr>
      </w:pPr>
      <w:r w:rsidRPr="00F06142">
        <w:rPr>
          <w:lang w:val="nn-NO"/>
        </w:rPr>
        <w:t>Strengt hemmeleg om Afghanistan</w:t>
      </w:r>
    </w:p>
    <w:p w:rsidR="00CB56E0" w:rsidRPr="00F06142" w:rsidRDefault="00CB56E0" w:rsidP="00CB56E0">
      <w:pPr>
        <w:rPr>
          <w:lang w:val="nn-NO"/>
        </w:rPr>
      </w:pPr>
      <w:r w:rsidRPr="00F06142">
        <w:rPr>
          <w:lang w:val="nn-NO"/>
        </w:rPr>
        <w:t xml:space="preserve">I 1993 gav Det russiske vitskapsakademiet ut ei rekkje dokument som viste korleis den sovjetiske leiinga vurderte krigen i Afghanistan. Det første tekstutdraget er frå eit lukka møte i den øvste leiinga i kommunistpartiet våren 1980, kort tid etter at Sovjet hadde invadert landet i 1979. Året før, i april 1978, hadde sovjetvennlege krefter gjennomført eit kupp og overteke makta i Afghanistan. Det blir kalla "aprilrevolusjonen". </w:t>
      </w:r>
    </w:p>
    <w:p w:rsidR="00CB56E0" w:rsidRPr="00F06142" w:rsidRDefault="00CB56E0" w:rsidP="00CB56E0">
      <w:pPr>
        <w:rPr>
          <w:lang w:val="nn-NO"/>
        </w:rPr>
      </w:pPr>
      <w:r w:rsidRPr="00F06142">
        <w:rPr>
          <w:lang w:val="nn-NO"/>
        </w:rPr>
        <w:t xml:space="preserve">  "Dei reaksjonære kreftene har til dels styrkt stillinga si etter forvirringa som følgde etter aprilrevolusjonens raske og temmeleg uventa siger. Dei har byrja å kjempe på nye måtar, frå skjulte åtak til heilt opne former for kamp. Dei har vore i stand til å samle styrkane ikkje berre inne i Afghanistan, men har også greidd å knyte band til imperialistiske og religiøse krinsar i utlandet som gir dei propagandastøtte i tillegg til pengar og våpen. (...) </w:t>
      </w:r>
    </w:p>
    <w:p w:rsidR="00CB56E0" w:rsidRPr="00F06142" w:rsidRDefault="00CB56E0" w:rsidP="00CB56E0">
      <w:pPr>
        <w:rPr>
          <w:lang w:val="nn-NO"/>
        </w:rPr>
      </w:pPr>
      <w:r w:rsidRPr="00F06142">
        <w:rPr>
          <w:lang w:val="nn-NO"/>
        </w:rPr>
        <w:t xml:space="preserve">  Det viktigaste politiske målet deira er å kaste det revolusjonære demokratiske styret og å etablere "ein fri islamsk republikk" i Afghanistan." Gorbatsjov var motstandar av krigen. På eit lukka møte i 1986 argumenterte han slik: </w:t>
      </w:r>
    </w:p>
    <w:p w:rsidR="00CB56E0" w:rsidRPr="00F06142" w:rsidRDefault="00CB56E0" w:rsidP="00CB56E0">
      <w:pPr>
        <w:rPr>
          <w:lang w:val="nn-NO"/>
        </w:rPr>
      </w:pPr>
      <w:r w:rsidRPr="00F06142">
        <w:rPr>
          <w:lang w:val="nn-NO"/>
        </w:rPr>
        <w:t xml:space="preserve">  "Vi har kjempa i Afghanistan i seks år alt. Held vi fram som no, kjem vi til å kjempe der i 20-30 år til. (...) Vi må fortelje dei militære leiarane våre at dei ikkje har klart å lære noko av denne krigen. (...) Vi har ikkje klart å finne reiskapane som skal til for å få slutt på krigen. </w:t>
      </w:r>
    </w:p>
    <w:p w:rsidR="00CB56E0" w:rsidRPr="00F06142" w:rsidRDefault="00CB56E0" w:rsidP="00CB56E0">
      <w:pPr>
        <w:rPr>
          <w:lang w:val="nn-NO"/>
        </w:rPr>
      </w:pPr>
      <w:r w:rsidRPr="00F06142">
        <w:rPr>
          <w:lang w:val="nn-NO"/>
        </w:rPr>
        <w:t xml:space="preserve">  Er det verkeleg slik at vi må slåst i all framtid? Det vil berre bevise at troppane våre ikkje klarer å innrette seg etter det som skjer. Vi må få slutt på dette så raskt som råd." </w:t>
      </w:r>
    </w:p>
    <w:p w:rsidR="00CB56E0" w:rsidRPr="00F06142" w:rsidRDefault="00CB56E0" w:rsidP="00CB56E0">
      <w:pPr>
        <w:rPr>
          <w:lang w:val="nn-NO"/>
        </w:rPr>
      </w:pPr>
    </w:p>
    <w:p w:rsidR="00CB56E0" w:rsidRPr="00F06142" w:rsidRDefault="00CB56E0" w:rsidP="00CB56E0">
      <w:pPr>
        <w:rPr>
          <w:lang w:val="nn-NO"/>
        </w:rPr>
      </w:pPr>
      <w:r w:rsidRPr="00F06142">
        <w:rPr>
          <w:lang w:val="nn-NO"/>
        </w:rPr>
        <w:t>_Kva vurderingar gjorde ein i 1980 og i 1986? Korleis kan denne kjelda nyttast som leivning?_</w:t>
      </w:r>
    </w:p>
    <w:p w:rsidR="00CB56E0" w:rsidRPr="00F06142" w:rsidRDefault="00CB56E0" w:rsidP="00CB56E0">
      <w:pPr>
        <w:rPr>
          <w:lang w:val="nn-NO"/>
        </w:rPr>
      </w:pPr>
      <w:r w:rsidRPr="00F06142">
        <w:rPr>
          <w:lang w:val="nn-NO"/>
        </w:rPr>
        <w:t>{{Ramme slutt}}</w:t>
      </w:r>
    </w:p>
    <w:p w:rsidR="00CB56E0" w:rsidRPr="00F06142" w:rsidRDefault="00CB56E0" w:rsidP="003A58F2">
      <w:pPr>
        <w:rPr>
          <w:lang w:val="nn-NO"/>
        </w:rPr>
      </w:pPr>
    </w:p>
    <w:p w:rsidR="003A58F2" w:rsidRPr="00F06142" w:rsidRDefault="00875387" w:rsidP="00875387">
      <w:pPr>
        <w:pStyle w:val="Overskrift3"/>
        <w:rPr>
          <w:lang w:val="nn-NO"/>
        </w:rPr>
      </w:pPr>
      <w:bookmarkStart w:id="1754" w:name="_Toc461011189"/>
      <w:bookmarkStart w:id="1755" w:name="_Toc461011748"/>
      <w:r w:rsidRPr="00F06142">
        <w:rPr>
          <w:lang w:val="nn-NO"/>
        </w:rPr>
        <w:t xml:space="preserve">xxx3 </w:t>
      </w:r>
      <w:r w:rsidR="003A58F2" w:rsidRPr="00F06142">
        <w:rPr>
          <w:lang w:val="nn-NO"/>
        </w:rPr>
        <w:t>Sovjetunionen kollapsar</w:t>
      </w:r>
      <w:bookmarkEnd w:id="1754"/>
      <w:bookmarkEnd w:id="1755"/>
    </w:p>
    <w:p w:rsidR="003A58F2" w:rsidRPr="00F06142" w:rsidRDefault="003A58F2" w:rsidP="003A58F2">
      <w:pPr>
        <w:rPr>
          <w:lang w:val="nn-NO"/>
        </w:rPr>
      </w:pPr>
      <w:r w:rsidRPr="00F06142">
        <w:rPr>
          <w:lang w:val="nn-NO"/>
        </w:rPr>
        <w:t xml:space="preserve">I kommunistpartiet var mange sterkt imot Gorbatsjovs reformer. Årsaka var ikkje berre det økonomiske kaoset, men frykta for at monopolet partiet hadde på makta, ville smuldre opp. I tillegg var mange imot at det vart stilt kritiske spørsmål om fortida. Felles for dei var at dei avviste alle artiklane og bøkene som dreidde seg om undertrykkinga i 1920-og 1930-åra. </w:t>
      </w:r>
    </w:p>
    <w:p w:rsidR="003A58F2" w:rsidRPr="00F06142" w:rsidRDefault="003A58F2" w:rsidP="003A58F2">
      <w:pPr>
        <w:rPr>
          <w:lang w:val="nn-NO"/>
        </w:rPr>
      </w:pPr>
      <w:r w:rsidRPr="00F06142">
        <w:rPr>
          <w:lang w:val="nn-NO"/>
        </w:rPr>
        <w:t xml:space="preserve">  Mens president Gorbatsjov var på sommarferie i 1991, prøvde nokre av motstandarane hans å gjennomføre eit statskupp. Gorbatsjov og familien vart arresterte, og tanks vart sende mot Moskva for å ta kontrollen der. Men i hovudstaden greidde presidenten for Den russiske sovjetrepublikken, den største og viktigaste republikken i Sovjetunionen, </w:t>
      </w:r>
      <w:r w:rsidR="00CB56E0" w:rsidRPr="00F06142">
        <w:rPr>
          <w:lang w:val="nn-NO"/>
        </w:rPr>
        <w:t>Boris Jeltsin (1931-2007) å få innbyggjarane til å gå ut på gatene for å vise at dei var imot kuppmakarane.</w:t>
      </w:r>
    </w:p>
    <w:p w:rsidR="00CB56E0" w:rsidRPr="00F06142" w:rsidRDefault="00CB56E0" w:rsidP="003A58F2">
      <w:pPr>
        <w:rPr>
          <w:lang w:val="nn-NO"/>
        </w:rPr>
      </w:pPr>
    </w:p>
    <w:p w:rsidR="003A58F2" w:rsidRPr="00F06142" w:rsidRDefault="003A58F2" w:rsidP="003A58F2">
      <w:pPr>
        <w:rPr>
          <w:lang w:val="nn-NO"/>
        </w:rPr>
      </w:pPr>
      <w:r w:rsidRPr="00F06142">
        <w:rPr>
          <w:lang w:val="nn-NO"/>
        </w:rPr>
        <w:t>--- 527 til 584</w:t>
      </w:r>
    </w:p>
    <w:p w:rsidR="003A58F2" w:rsidRPr="00F06142" w:rsidRDefault="003A58F2" w:rsidP="003A58F2">
      <w:pPr>
        <w:rPr>
          <w:lang w:val="nn-NO"/>
        </w:rPr>
      </w:pPr>
      <w:r w:rsidRPr="00F06142">
        <w:rPr>
          <w:lang w:val="nn-NO"/>
        </w:rPr>
        <w:t xml:space="preserve">Oppslutninga om Jeltsin var massiv, og freistnaden på å ta over makta enda som ein fiasko. </w:t>
      </w:r>
    </w:p>
    <w:p w:rsidR="003A58F2" w:rsidRPr="00F06142" w:rsidRDefault="00CB56E0" w:rsidP="003A58F2">
      <w:pPr>
        <w:rPr>
          <w:lang w:val="nn-NO"/>
        </w:rPr>
      </w:pPr>
      <w:r w:rsidRPr="00F06142">
        <w:rPr>
          <w:lang w:val="nn-NO"/>
        </w:rPr>
        <w:t xml:space="preserve">  </w:t>
      </w:r>
      <w:r w:rsidR="003A58F2" w:rsidRPr="00F06142">
        <w:rPr>
          <w:lang w:val="nn-NO"/>
        </w:rPr>
        <w:t xml:space="preserve">Jeltsin hadde vist at han var den reelle politiske leiaren i landet. Da Gorbatsjov kom attende til Moskva, hadde han ikkje lenger nokon innverknad på politikken. I desember 1991 underteikna Jeltsin og leiarane for nokre av dei andre sovjetrepublikkane ein avtale som oppløyste Sovjetunionen. Kort tid etter erklærte han at kommunistpartiet var forbode. </w:t>
      </w:r>
    </w:p>
    <w:p w:rsidR="003A58F2" w:rsidRPr="00F06142" w:rsidRDefault="003A58F2" w:rsidP="003A58F2">
      <w:pPr>
        <w:rPr>
          <w:lang w:val="nn-NO"/>
        </w:rPr>
      </w:pPr>
    </w:p>
    <w:p w:rsidR="00CB56E0" w:rsidRPr="00F06142" w:rsidRDefault="00CB56E0" w:rsidP="00CB56E0">
      <w:pPr>
        <w:rPr>
          <w:lang w:val="nn-NO"/>
        </w:rPr>
      </w:pPr>
      <w:r w:rsidRPr="00F06142">
        <w:rPr>
          <w:lang w:val="nn-NO"/>
        </w:rPr>
        <w:t>{{Bilete. 2:}}</w:t>
      </w:r>
    </w:p>
    <w:p w:rsidR="00CB56E0" w:rsidRPr="00F06142" w:rsidRDefault="00CB56E0" w:rsidP="00CB56E0">
      <w:pPr>
        <w:rPr>
          <w:lang w:val="nn-NO"/>
        </w:rPr>
      </w:pPr>
      <w:r w:rsidRPr="00F06142">
        <w:rPr>
          <w:lang w:val="nn-NO"/>
        </w:rPr>
        <w:t>1: Boris Jeltsin hindra statskupp i 1991.</w:t>
      </w:r>
    </w:p>
    <w:p w:rsidR="00CB56E0" w:rsidRPr="00F06142" w:rsidRDefault="00CB56E0" w:rsidP="00CB56E0">
      <w:pPr>
        <w:ind w:left="374" w:hanging="374"/>
        <w:rPr>
          <w:lang w:val="nn-NO"/>
        </w:rPr>
      </w:pPr>
      <w:r w:rsidRPr="00F06142">
        <w:rPr>
          <w:lang w:val="nn-NO"/>
        </w:rPr>
        <w:t xml:space="preserve">2: Militæret nekta å slå ned den folkelege motstanden mot kuppmakarane. "Minnet om offera for kommunismen lever evig", står det på tanksen. </w:t>
      </w:r>
    </w:p>
    <w:p w:rsidR="00CB56E0" w:rsidRPr="00F06142" w:rsidRDefault="00CB56E0" w:rsidP="00CB56E0">
      <w:pPr>
        <w:rPr>
          <w:lang w:val="nn-NO"/>
        </w:rPr>
      </w:pPr>
      <w:r w:rsidRPr="00F06142">
        <w:rPr>
          <w:lang w:val="nn-NO"/>
        </w:rPr>
        <w:t>{{Slutt}}</w:t>
      </w:r>
    </w:p>
    <w:p w:rsidR="00CB56E0" w:rsidRPr="00F06142" w:rsidRDefault="00CB56E0" w:rsidP="003A58F2">
      <w:pPr>
        <w:rPr>
          <w:lang w:val="nn-NO"/>
        </w:rPr>
      </w:pPr>
    </w:p>
    <w:p w:rsidR="003A58F2" w:rsidRPr="00F06142" w:rsidRDefault="00875387" w:rsidP="00875387">
      <w:pPr>
        <w:pStyle w:val="Overskrift3"/>
        <w:rPr>
          <w:lang w:val="nn-NO"/>
        </w:rPr>
      </w:pPr>
      <w:bookmarkStart w:id="1756" w:name="_Toc461011190"/>
      <w:bookmarkStart w:id="1757" w:name="_Toc461011749"/>
      <w:r w:rsidRPr="00F06142">
        <w:rPr>
          <w:lang w:val="nn-NO"/>
        </w:rPr>
        <w:t xml:space="preserve">xxx3 </w:t>
      </w:r>
      <w:r w:rsidR="003A58F2" w:rsidRPr="00F06142">
        <w:rPr>
          <w:lang w:val="nn-NO"/>
        </w:rPr>
        <w:t>Baltikum blir fritt</w:t>
      </w:r>
      <w:bookmarkEnd w:id="1756"/>
      <w:bookmarkEnd w:id="1757"/>
    </w:p>
    <w:p w:rsidR="003A58F2" w:rsidRPr="00F06142" w:rsidRDefault="003A58F2" w:rsidP="003A58F2">
      <w:pPr>
        <w:rPr>
          <w:lang w:val="nn-NO"/>
        </w:rPr>
      </w:pPr>
      <w:r w:rsidRPr="00F06142">
        <w:rPr>
          <w:lang w:val="nn-NO"/>
        </w:rPr>
        <w:t xml:space="preserve">I Estland, Latvia og Litauen vart glasnostpolitikken brukt til å diskutere kva som hadde hendt i dei femti åra som hadde gått sidan dei vart innlemma i Sovjetunionen i 1939. Massedeportasjonane av rundt 10 prosent av befolkninga til Sibir i 1940-åra var ikkje lenger eit forbode tema. i alle dei tre landa kravde politiske leiarar og historikarar at tilleggsprotokollen til Molotov-Ribbentrop-pakta frå 1939 skulle offentleggjerast (sjå side 412). Det var den som hadde opna for sovjetisk okkupasjon. Sjølv om protokollen var kjend i Vesten, hadde sovjetiske leiarar alltid nekta tvert for at han eksisterte. I 1989 vart dei sovjetiske arkiva opna og heile pakta offentleggjord. Kort etter erklærte den sovjetiske leiinga at pakta var ugyldig. Men at landa hadde vorte okkuperte av Sovjetunionen, vart det nekta for. </w:t>
      </w:r>
    </w:p>
    <w:p w:rsidR="003A58F2" w:rsidRPr="00F06142" w:rsidRDefault="003A58F2" w:rsidP="003A58F2">
      <w:pPr>
        <w:rPr>
          <w:lang w:val="nn-NO"/>
        </w:rPr>
      </w:pPr>
      <w:r w:rsidRPr="00F06142">
        <w:rPr>
          <w:lang w:val="nn-NO"/>
        </w:rPr>
        <w:t xml:space="preserve">  Våren 1990 erklærte nyvalde nasjonalforsamlingar i dei tre landa at sjølvstendet frå mellomkrigstida var innført att. Men ikkje alle innbyggjarane feira. I alle dei tre landa var det store russiske minoritetar. I løpet av sovjettida hadde russarar innvandra for å jobbe </w:t>
      </w:r>
      <w:r w:rsidR="00CB56E0" w:rsidRPr="00F06142">
        <w:rPr>
          <w:lang w:val="nn-NO"/>
        </w:rPr>
        <w:t>i industrien.</w:t>
      </w:r>
    </w:p>
    <w:p w:rsidR="00CB56E0" w:rsidRPr="00F06142" w:rsidRDefault="00CB56E0" w:rsidP="003A58F2">
      <w:pPr>
        <w:rPr>
          <w:lang w:val="nn-NO"/>
        </w:rPr>
      </w:pPr>
    </w:p>
    <w:p w:rsidR="003A58F2" w:rsidRPr="00F06142" w:rsidRDefault="003A58F2" w:rsidP="003A58F2">
      <w:pPr>
        <w:rPr>
          <w:lang w:val="nn-NO"/>
        </w:rPr>
      </w:pPr>
      <w:r w:rsidRPr="00F06142">
        <w:rPr>
          <w:lang w:val="nn-NO"/>
        </w:rPr>
        <w:t>--- 528 til 584</w:t>
      </w:r>
    </w:p>
    <w:p w:rsidR="003A58F2" w:rsidRPr="00F06142" w:rsidRDefault="003A58F2" w:rsidP="003A58F2">
      <w:pPr>
        <w:rPr>
          <w:lang w:val="nn-NO"/>
        </w:rPr>
      </w:pPr>
      <w:r w:rsidRPr="00F06142">
        <w:rPr>
          <w:lang w:val="nn-NO"/>
        </w:rPr>
        <w:t xml:space="preserve">Berre litt over halvparten av befolkninga i Latvia var latviarar, og i Estland var det rundt 60 prosent estarar. For begge land såg det ut som eit tidsspørsmål før fleirtalet av befolkninga ville vere russisk. </w:t>
      </w:r>
    </w:p>
    <w:p w:rsidR="003A58F2" w:rsidRPr="00F06142" w:rsidRDefault="00CB56E0" w:rsidP="003A58F2">
      <w:pPr>
        <w:rPr>
          <w:lang w:val="nn-NO"/>
        </w:rPr>
      </w:pPr>
      <w:r w:rsidRPr="00F06142">
        <w:rPr>
          <w:lang w:val="nn-NO"/>
        </w:rPr>
        <w:t xml:space="preserve">  </w:t>
      </w:r>
      <w:r w:rsidR="003A58F2" w:rsidRPr="00F06142">
        <w:rPr>
          <w:lang w:val="nn-NO"/>
        </w:rPr>
        <w:t xml:space="preserve">I Litauen, der den russiske minoriteten var på rundt 10 prosent, fekk alle automatisk tilbod om litauisk statsborgarskap. I Latvia og Estland vart det stilt krav om kunnskapar i høvesvis latvisk og estisk før statsborgarskap vart innvilga. Mange nekta å gjennomføre testen, og særleg i førstninga av 1990-åra var prosentdelen russisktalande utan statsborgarskap høg. Sidan sjølvstendet har det vorte færre utan statsborgarskap. For dei yngre var det lettare å lære seg latvisk eller estisk, dei hadde heller ikkje den same kjensla av å høyre til Sovjetunionen slik som den eldre generasjonen. Men framleis er det byar og landsbyar i alle dei tre baltiske landa der russisk er det einaste språket. Her er også arbeidsløysa høg. </w:t>
      </w:r>
    </w:p>
    <w:p w:rsidR="003A58F2" w:rsidRPr="00F06142" w:rsidRDefault="003A58F2" w:rsidP="003A58F2">
      <w:pPr>
        <w:rPr>
          <w:lang w:val="nn-NO"/>
        </w:rPr>
      </w:pPr>
    </w:p>
    <w:p w:rsidR="00CB56E0" w:rsidRPr="00F06142" w:rsidRDefault="00CB56E0" w:rsidP="00CB56E0">
      <w:pPr>
        <w:rPr>
          <w:lang w:val="nn-NO"/>
        </w:rPr>
      </w:pPr>
      <w:r w:rsidRPr="00F06142">
        <w:rPr>
          <w:lang w:val="nn-NO"/>
        </w:rPr>
        <w:t>{{Bilettekst: Skulpturpark søraust i Litauen. Her er kommunistleiarar frå sovjettida plasserte på rekkje og rad.</w:t>
      </w:r>
      <w:r w:rsidR="003C6557" w:rsidRPr="00F06142">
        <w:rPr>
          <w:lang w:val="nn-NO"/>
        </w:rPr>
        <w:t>}}</w:t>
      </w:r>
    </w:p>
    <w:p w:rsidR="00CB56E0" w:rsidRPr="00F06142" w:rsidRDefault="00CB56E0" w:rsidP="003A58F2">
      <w:pPr>
        <w:rPr>
          <w:lang w:val="nn-NO"/>
        </w:rPr>
      </w:pPr>
    </w:p>
    <w:p w:rsidR="003A58F2" w:rsidRPr="00F06142" w:rsidRDefault="00875387" w:rsidP="00875387">
      <w:pPr>
        <w:pStyle w:val="Overskrift2"/>
        <w:rPr>
          <w:lang w:val="nn-NO"/>
        </w:rPr>
      </w:pPr>
      <w:bookmarkStart w:id="1758" w:name="_Toc461011191"/>
      <w:bookmarkStart w:id="1759" w:name="_Toc461011750"/>
      <w:bookmarkStart w:id="1760" w:name="_Toc461203638"/>
      <w:r w:rsidRPr="00F06142">
        <w:rPr>
          <w:lang w:val="nn-NO"/>
        </w:rPr>
        <w:t xml:space="preserve">xxx2 </w:t>
      </w:r>
      <w:r w:rsidR="003A58F2" w:rsidRPr="00F06142">
        <w:rPr>
          <w:lang w:val="nn-NO"/>
        </w:rPr>
        <w:t>Utviklinga i Aust-Europa</w:t>
      </w:r>
      <w:bookmarkEnd w:id="1758"/>
      <w:bookmarkEnd w:id="1759"/>
      <w:bookmarkEnd w:id="1760"/>
    </w:p>
    <w:p w:rsidR="003A58F2" w:rsidRPr="00F06142" w:rsidRDefault="00875387" w:rsidP="00875387">
      <w:pPr>
        <w:pStyle w:val="Overskrift3"/>
        <w:rPr>
          <w:lang w:val="nn-NO"/>
        </w:rPr>
      </w:pPr>
      <w:bookmarkStart w:id="1761" w:name="_Toc461011192"/>
      <w:bookmarkStart w:id="1762" w:name="_Toc461011751"/>
      <w:r w:rsidRPr="00F06142">
        <w:rPr>
          <w:lang w:val="nn-NO"/>
        </w:rPr>
        <w:t xml:space="preserve">xxx3 </w:t>
      </w:r>
      <w:r w:rsidR="003A58F2" w:rsidRPr="00F06142">
        <w:rPr>
          <w:lang w:val="nn-NO"/>
        </w:rPr>
        <w:t>Polen</w:t>
      </w:r>
      <w:bookmarkEnd w:id="1761"/>
      <w:bookmarkEnd w:id="1762"/>
    </w:p>
    <w:p w:rsidR="003A58F2" w:rsidRPr="00F06142" w:rsidRDefault="003A58F2" w:rsidP="003A58F2">
      <w:pPr>
        <w:rPr>
          <w:lang w:val="nn-NO"/>
        </w:rPr>
      </w:pPr>
      <w:r w:rsidRPr="00F06142">
        <w:rPr>
          <w:lang w:val="nn-NO"/>
        </w:rPr>
        <w:t>I Polen fungerte den katolske kyrkja som eit alternativ til kommunistpartiet. Den solide posisjonen kyrkja hadde, gjorde at partiet aldri fekk den same totale kontrollen over meiningsutveksling og kulturliv som i dei andre landa. Da den katolske kyrkja valde den polske kardinalen Karol Wojtyla (1920</w:t>
      </w:r>
      <w:r w:rsidR="00442BF5" w:rsidRPr="00F06142">
        <w:rPr>
          <w:lang w:val="nn-NO"/>
        </w:rPr>
        <w:t>-</w:t>
      </w:r>
      <w:r w:rsidRPr="00F06142">
        <w:rPr>
          <w:lang w:val="nn-NO"/>
        </w:rPr>
        <w:t xml:space="preserve">2005) til pave i 1978, jubla folk. I 1979 besøkte han heimlandet, no som pave Johannes Paul 2. To millionar møtte fram for å hylle han. Det vart lagt merke til at mens den kommunistiske leiaren brukte ein skotsikker bil, gjekk paven fritt omkring. </w:t>
      </w:r>
    </w:p>
    <w:p w:rsidR="003A58F2" w:rsidRPr="00F06142" w:rsidRDefault="003A58F2" w:rsidP="003A58F2">
      <w:pPr>
        <w:rPr>
          <w:lang w:val="nn-NO"/>
        </w:rPr>
      </w:pPr>
    </w:p>
    <w:p w:rsidR="003A58F2" w:rsidRPr="00F06142" w:rsidRDefault="003A58F2" w:rsidP="003A58F2">
      <w:pPr>
        <w:rPr>
          <w:lang w:val="nn-NO"/>
        </w:rPr>
      </w:pPr>
      <w:r w:rsidRPr="00F06142">
        <w:rPr>
          <w:lang w:val="nn-NO"/>
        </w:rPr>
        <w:t>--- 529 til 584</w:t>
      </w:r>
    </w:p>
    <w:p w:rsidR="003A58F2" w:rsidRPr="00F06142" w:rsidRDefault="003A58F2" w:rsidP="003A58F2">
      <w:pPr>
        <w:rPr>
          <w:lang w:val="nn-NO"/>
        </w:rPr>
      </w:pPr>
      <w:r w:rsidRPr="00F06142">
        <w:rPr>
          <w:lang w:val="nn-NO"/>
        </w:rPr>
        <w:t>I 1980 o</w:t>
      </w:r>
      <w:r w:rsidR="003C6557" w:rsidRPr="00F06142">
        <w:rPr>
          <w:lang w:val="nn-NO"/>
        </w:rPr>
        <w:t>rganiserte Dolske arbeidarar seg</w:t>
      </w:r>
      <w:r w:rsidRPr="00F06142">
        <w:rPr>
          <w:lang w:val="nn-NO"/>
        </w:rPr>
        <w:t xml:space="preserve"> til kamp mot regimet. Startskotet var </w:t>
      </w:r>
      <w:r w:rsidR="003C6557" w:rsidRPr="00F06142">
        <w:rPr>
          <w:lang w:val="nn-NO"/>
        </w:rPr>
        <w:t>op</w:t>
      </w:r>
      <w:r w:rsidRPr="00F06142">
        <w:rPr>
          <w:lang w:val="nn-NO"/>
        </w:rPr>
        <w:t>pseiinga av ein kranførar på Leninskipsverftet i Gdansk. Ho miste jobben fordi ho hadde peikt på at ein fagforeiningsleiar stal av foreiningskassa. Dagen etter hadde nokre av kollegaene hennar hengt opp lappar med teksten: _A forsvare andre er det beste middelet til å forsvare våre eigne interesser i det heile_</w:t>
      </w:r>
      <w:r w:rsidR="003C6557" w:rsidRPr="00F06142">
        <w:rPr>
          <w:lang w:val="nn-NO"/>
        </w:rPr>
        <w:t>.</w:t>
      </w:r>
      <w:r w:rsidRPr="00F06142">
        <w:rPr>
          <w:lang w:val="nn-NO"/>
        </w:rPr>
        <w:t xml:space="preserve"> Kort tid etter la alle arbeidarane på skipsverftet ned arbeidet, og streiken spreidde seg til andre arbeidsplassar. Arbeidarane organiserte si eiga fagrørsle, Solidaritet, og valde elektrikaren Lech Walesa (f. 1943) som leiar. Solidaritet vart fort landsomfattande og fekk medlemmer frå alle lag av folket. Kommunistpartiet hadde alltid hevda at det representerte arbeidarklassen og kjempa for interessene til arbeidarane. Solidaritet viste at dette ikkje var rett. </w:t>
      </w:r>
    </w:p>
    <w:p w:rsidR="003A58F2" w:rsidRPr="00F06142" w:rsidRDefault="003A58F2" w:rsidP="003A58F2">
      <w:pPr>
        <w:rPr>
          <w:lang w:val="nn-NO"/>
        </w:rPr>
      </w:pPr>
      <w:r w:rsidRPr="00F06142">
        <w:rPr>
          <w:lang w:val="nn-NO"/>
        </w:rPr>
        <w:t xml:space="preserve">  Jula 1981 svarte regimet med å erklære krigstilstand, det vil seie at forsvarsleiinga tok over styringa av landet i samarbeid med kommunistpartiet. Leiinga i Solidaritet vart arrestert. Men verken forsvaret eller partiet hadde noka løysing på dei økonomiske og politiske problema, og mangelen på mat og forbruksvarer førte til endelause køar. I februar 1989 starta partileiinga forhandlingar med Solidaritet om ein fredeleg overgang frå kommunisme til demokrati. Same året vart det halde frie val. Kommunistane tapte fullstendig, og kort etter vart Walesa vald til president. </w:t>
      </w:r>
    </w:p>
    <w:p w:rsidR="003A58F2" w:rsidRPr="00F06142" w:rsidRDefault="003A58F2" w:rsidP="003A58F2">
      <w:pPr>
        <w:rPr>
          <w:lang w:val="nn-NO"/>
        </w:rPr>
      </w:pPr>
    </w:p>
    <w:p w:rsidR="003C6557" w:rsidRPr="00F06142" w:rsidRDefault="003C6557" w:rsidP="003C6557">
      <w:pPr>
        <w:rPr>
          <w:lang w:val="nn-NO"/>
        </w:rPr>
      </w:pPr>
      <w:r w:rsidRPr="00F06142">
        <w:rPr>
          <w:lang w:val="nn-NO"/>
        </w:rPr>
        <w:t>{{Bilettekst: Fagrørsla Solidaritet utfordra det polske kommunistregimet. Lech Walesa (nr. 4 frå venstre) fekk i 1983 Nobels fredspris.}}</w:t>
      </w:r>
    </w:p>
    <w:p w:rsidR="003C6557" w:rsidRPr="00F06142" w:rsidRDefault="003C6557" w:rsidP="003A58F2">
      <w:pPr>
        <w:rPr>
          <w:lang w:val="nn-NO"/>
        </w:rPr>
      </w:pPr>
    </w:p>
    <w:p w:rsidR="003A58F2" w:rsidRPr="00F06142" w:rsidRDefault="00875387" w:rsidP="00875387">
      <w:pPr>
        <w:pStyle w:val="Overskrift3"/>
        <w:rPr>
          <w:lang w:val="nn-NO"/>
        </w:rPr>
      </w:pPr>
      <w:bookmarkStart w:id="1763" w:name="_Toc461011193"/>
      <w:bookmarkStart w:id="1764" w:name="_Toc461011752"/>
      <w:r w:rsidRPr="00F06142">
        <w:rPr>
          <w:lang w:val="nn-NO"/>
        </w:rPr>
        <w:t xml:space="preserve">xxx3 </w:t>
      </w:r>
      <w:r w:rsidR="003A58F2" w:rsidRPr="00F06142">
        <w:rPr>
          <w:lang w:val="nn-NO"/>
        </w:rPr>
        <w:t>Tsjekkoslovakia</w:t>
      </w:r>
      <w:bookmarkEnd w:id="1763"/>
      <w:bookmarkEnd w:id="1764"/>
    </w:p>
    <w:p w:rsidR="003A58F2" w:rsidRPr="00F06142" w:rsidRDefault="003A58F2" w:rsidP="003A58F2">
      <w:pPr>
        <w:rPr>
          <w:lang w:val="nn-NO"/>
        </w:rPr>
      </w:pPr>
      <w:r w:rsidRPr="00F06142">
        <w:rPr>
          <w:lang w:val="nn-NO"/>
        </w:rPr>
        <w:t xml:space="preserve">I Tsjekkoslovakia var det få som torde vise open motstand. Konsekvensane var så alvorlege at dei skremde dei fleste til å halde seg roleg og i alle fall offentleg vise at dei støtta regimet. Det var ofte nok for politiet å truge folk med at dei ville miste jobben, leilegheita eller høve til utdanning for barna dersom dei ikkje var med på politiske møte eller </w:t>
      </w:r>
      <w:r w:rsidR="003C6557" w:rsidRPr="00F06142">
        <w:rPr>
          <w:lang w:val="nn-NO"/>
        </w:rPr>
        <w:t>deltok i vala der berre kommunistpartiet stilte liste.</w:t>
      </w:r>
    </w:p>
    <w:p w:rsidR="003C6557" w:rsidRPr="00F06142" w:rsidRDefault="003C6557" w:rsidP="003A58F2">
      <w:pPr>
        <w:rPr>
          <w:lang w:val="nn-NO"/>
        </w:rPr>
      </w:pPr>
    </w:p>
    <w:p w:rsidR="003A58F2" w:rsidRPr="00F06142" w:rsidRDefault="003A58F2" w:rsidP="003A58F2">
      <w:pPr>
        <w:rPr>
          <w:lang w:val="nn-NO"/>
        </w:rPr>
      </w:pPr>
      <w:r w:rsidRPr="00F06142">
        <w:rPr>
          <w:lang w:val="nn-NO"/>
        </w:rPr>
        <w:t>--- 530 til 584</w:t>
      </w:r>
    </w:p>
    <w:p w:rsidR="003A58F2" w:rsidRPr="00F06142" w:rsidRDefault="003A58F2" w:rsidP="003A58F2">
      <w:pPr>
        <w:rPr>
          <w:lang w:val="nn-NO"/>
        </w:rPr>
      </w:pPr>
      <w:r w:rsidRPr="00F06142">
        <w:rPr>
          <w:lang w:val="nn-NO"/>
        </w:rPr>
        <w:t xml:space="preserve">I 1976 vart den populære rockegruppa </w:t>
      </w:r>
      <w:r w:rsidR="00111D64" w:rsidRPr="00F06142">
        <w:rPr>
          <w:lang w:val="nn-NO"/>
        </w:rPr>
        <w:t>"</w:t>
      </w:r>
      <w:r w:rsidRPr="00F06142">
        <w:rPr>
          <w:lang w:val="nn-NO"/>
        </w:rPr>
        <w:t>The Plastic People of the Universe</w:t>
      </w:r>
      <w:r w:rsidR="00111D64" w:rsidRPr="00F06142">
        <w:rPr>
          <w:lang w:val="nn-NO"/>
        </w:rPr>
        <w:t>"</w:t>
      </w:r>
      <w:r w:rsidRPr="00F06142">
        <w:rPr>
          <w:lang w:val="nn-NO"/>
        </w:rPr>
        <w:t xml:space="preserve"> arrestert og dømd til harde straffer. Dominaren meinte at songtekstane truga det sosialistiske samfunnet. Her er eit døme: </w:t>
      </w:r>
    </w:p>
    <w:p w:rsidR="003A58F2" w:rsidRPr="00F06142" w:rsidRDefault="003A58F2" w:rsidP="003A58F2">
      <w:pPr>
        <w:rPr>
          <w:lang w:val="nn-NO"/>
        </w:rPr>
      </w:pPr>
    </w:p>
    <w:p w:rsidR="003A58F2" w:rsidRPr="00F06142" w:rsidRDefault="003A58F2" w:rsidP="003C6557">
      <w:pPr>
        <w:ind w:left="374" w:hanging="374"/>
        <w:rPr>
          <w:lang w:val="nn-NO"/>
        </w:rPr>
      </w:pPr>
      <w:r w:rsidRPr="00F06142">
        <w:rPr>
          <w:lang w:val="nn-NO"/>
        </w:rPr>
        <w:t xml:space="preserve">Når ein i dag er tjue år, har ein </w:t>
      </w:r>
      <w:r w:rsidR="003C6557" w:rsidRPr="00F06142">
        <w:rPr>
          <w:lang w:val="nn-NO"/>
        </w:rPr>
        <w:t>lyst til å kaste opp i kvalme,</w:t>
      </w:r>
    </w:p>
    <w:p w:rsidR="003A58F2" w:rsidRPr="00F06142" w:rsidRDefault="003A58F2" w:rsidP="003C6557">
      <w:pPr>
        <w:ind w:left="374" w:hanging="374"/>
        <w:rPr>
          <w:lang w:val="nn-NO"/>
        </w:rPr>
      </w:pPr>
      <w:r w:rsidRPr="00F06142">
        <w:rPr>
          <w:lang w:val="nn-NO"/>
        </w:rPr>
        <w:t>Og den som er førti, er end</w:t>
      </w:r>
      <w:r w:rsidR="003C6557" w:rsidRPr="00F06142">
        <w:rPr>
          <w:lang w:val="nn-NO"/>
        </w:rPr>
        <w:t>a meir sinnssjuk av det heile.</w:t>
      </w:r>
    </w:p>
    <w:p w:rsidR="003A58F2" w:rsidRPr="00F06142" w:rsidRDefault="003A58F2" w:rsidP="003C6557">
      <w:pPr>
        <w:ind w:left="374" w:hanging="374"/>
        <w:rPr>
          <w:lang w:val="nn-NO"/>
        </w:rPr>
      </w:pPr>
      <w:r w:rsidRPr="00F06142">
        <w:rPr>
          <w:lang w:val="nn-NO"/>
        </w:rPr>
        <w:t>Berre den som er seksti, kan roleg leggje seg</w:t>
      </w:r>
      <w:r w:rsidR="003C6557" w:rsidRPr="00F06142">
        <w:rPr>
          <w:lang w:val="nn-NO"/>
        </w:rPr>
        <w:t xml:space="preserve"> ned og sovne i sin senilitet.</w:t>
      </w:r>
    </w:p>
    <w:p w:rsidR="003A58F2" w:rsidRPr="00F06142" w:rsidRDefault="003A58F2" w:rsidP="003A58F2">
      <w:pPr>
        <w:rPr>
          <w:lang w:val="nn-NO"/>
        </w:rPr>
      </w:pPr>
    </w:p>
    <w:p w:rsidR="003A58F2" w:rsidRPr="00F06142" w:rsidRDefault="003A58F2" w:rsidP="003A58F2">
      <w:pPr>
        <w:rPr>
          <w:lang w:val="nn-NO"/>
        </w:rPr>
      </w:pPr>
      <w:r w:rsidRPr="00F06142">
        <w:rPr>
          <w:lang w:val="nn-NO"/>
        </w:rPr>
        <w:t xml:space="preserve">Året etter kom den einaste protesten mot arrestasjonen frå ei lita gruppe forfattarar og kunstnarar. Dei peikte på at regjeringa hadde underteikna Helsingforsavtalen (sjå side 486) som garanterte full ytringsfridom. Gruppa vart kjend som Charta-77. Medlemmene miste jobbane sine, og nokre hamna i fengsel. </w:t>
      </w:r>
    </w:p>
    <w:p w:rsidR="003A58F2" w:rsidRPr="00F06142" w:rsidRDefault="003A58F2" w:rsidP="003A58F2">
      <w:pPr>
        <w:rPr>
          <w:lang w:val="nn-NO"/>
        </w:rPr>
      </w:pPr>
      <w:r w:rsidRPr="00F06142">
        <w:rPr>
          <w:lang w:val="nn-NO"/>
        </w:rPr>
        <w:t xml:space="preserve">  Dramatikaren og filosofen Václav Havel (1936</w:t>
      </w:r>
      <w:r w:rsidR="00442BF5" w:rsidRPr="00F06142">
        <w:rPr>
          <w:lang w:val="nn-NO"/>
        </w:rPr>
        <w:t>-</w:t>
      </w:r>
      <w:r w:rsidRPr="00F06142">
        <w:rPr>
          <w:lang w:val="nn-NO"/>
        </w:rPr>
        <w:t>2011) spelte ei sentral rolle som Chartas talsma</w:t>
      </w:r>
      <w:r w:rsidR="003C6557" w:rsidRPr="00F06142">
        <w:rPr>
          <w:lang w:val="nn-NO"/>
        </w:rPr>
        <w:t>nn. Som straff måtte han sone fl</w:t>
      </w:r>
      <w:r w:rsidRPr="00F06142">
        <w:rPr>
          <w:lang w:val="nn-NO"/>
        </w:rPr>
        <w:t xml:space="preserve">eire år i fengsel. Han var ein av leiarane i den ikkjevaldelege </w:t>
      </w:r>
      <w:r w:rsidR="00111D64" w:rsidRPr="00F06142">
        <w:rPr>
          <w:lang w:val="nn-NO"/>
        </w:rPr>
        <w:t>"</w:t>
      </w:r>
      <w:r w:rsidRPr="00F06142">
        <w:rPr>
          <w:lang w:val="nn-NO"/>
        </w:rPr>
        <w:t>fløyelsrevolusjonen</w:t>
      </w:r>
      <w:r w:rsidR="00111D64" w:rsidRPr="00F06142">
        <w:rPr>
          <w:lang w:val="nn-NO"/>
        </w:rPr>
        <w:t>"</w:t>
      </w:r>
      <w:r w:rsidRPr="00F06142">
        <w:rPr>
          <w:lang w:val="nn-NO"/>
        </w:rPr>
        <w:t xml:space="preserve"> som fekk forhandla fram overgangen frå kommunistisk styre til frie val. Havel vart Tsjekkoslovakias president i 1989. </w:t>
      </w:r>
    </w:p>
    <w:p w:rsidR="003A58F2" w:rsidRPr="00F06142" w:rsidRDefault="003A58F2" w:rsidP="003A58F2">
      <w:pPr>
        <w:rPr>
          <w:lang w:val="nn-NO"/>
        </w:rPr>
      </w:pPr>
    </w:p>
    <w:p w:rsidR="003C6557" w:rsidRPr="00F06142" w:rsidRDefault="003C6557" w:rsidP="003C6557">
      <w:pPr>
        <w:rPr>
          <w:lang w:val="nn-NO"/>
        </w:rPr>
      </w:pPr>
      <w:r w:rsidRPr="00F06142">
        <w:rPr>
          <w:lang w:val="nn-NO"/>
        </w:rPr>
        <w:t>{{Bilettekst: Forfattaren og filosofen Václav Havel leidde "fløyelsrevolusjonen" i Tsjekkoslovakia. I 1989 vart han vald til Tsjekkoslovakias president. Her er han på veggen som reklame for ein kandidat til presidentvalet i 2013.}}</w:t>
      </w:r>
    </w:p>
    <w:p w:rsidR="003C6557" w:rsidRPr="00F06142" w:rsidRDefault="003C6557" w:rsidP="003A58F2">
      <w:pPr>
        <w:rPr>
          <w:lang w:val="nn-NO"/>
        </w:rPr>
      </w:pPr>
    </w:p>
    <w:p w:rsidR="003A58F2" w:rsidRPr="00F06142" w:rsidRDefault="00875387" w:rsidP="00875387">
      <w:pPr>
        <w:pStyle w:val="Overskrift3"/>
        <w:rPr>
          <w:lang w:val="nn-NO"/>
        </w:rPr>
      </w:pPr>
      <w:bookmarkStart w:id="1765" w:name="_Toc461011194"/>
      <w:bookmarkStart w:id="1766" w:name="_Toc461011753"/>
      <w:r w:rsidRPr="00F06142">
        <w:rPr>
          <w:lang w:val="nn-NO"/>
        </w:rPr>
        <w:t xml:space="preserve">xxx3 </w:t>
      </w:r>
      <w:r w:rsidR="003A58F2" w:rsidRPr="00F06142">
        <w:rPr>
          <w:lang w:val="nn-NO"/>
        </w:rPr>
        <w:t>Avviklinga av eittpartistyret</w:t>
      </w:r>
      <w:bookmarkEnd w:id="1765"/>
      <w:bookmarkEnd w:id="1766"/>
    </w:p>
    <w:p w:rsidR="003A58F2" w:rsidRPr="00F06142" w:rsidRDefault="003A58F2" w:rsidP="003A58F2">
      <w:pPr>
        <w:rPr>
          <w:lang w:val="nn-NO"/>
        </w:rPr>
      </w:pPr>
      <w:r w:rsidRPr="00F06142">
        <w:rPr>
          <w:lang w:val="nn-NO"/>
        </w:rPr>
        <w:t>I Polen vart avviklinga av diktaturet forhandla fram mellom kommunistpartiet og opposisjonen. Det same skjedde i Ungarn, men i DDR, Tsjekkoslovakia, Romania, Bulgaria og Albania tviheldt dei gamle leiarane på makta. Befolkninga var fullt klar over kva som hende i Sovjetunionen, og for første gong var sov</w:t>
      </w:r>
      <w:r w:rsidR="00286A4F" w:rsidRPr="00F06142">
        <w:rPr>
          <w:lang w:val="nn-NO"/>
        </w:rPr>
        <w:t>jetiske aviser ettertrakta. I fl</w:t>
      </w:r>
      <w:r w:rsidRPr="00F06142">
        <w:rPr>
          <w:lang w:val="nn-NO"/>
        </w:rPr>
        <w:t xml:space="preserve">eire av landa vart dei derfor forbodne på lik linje med vestlege aviser og tidsskrift. Da ein austtysk kommunistleiar vart spurd om ikkje det var vanskeleg å unngå å følgje det sovjetiske dømet, svarte han: </w:t>
      </w:r>
      <w:r w:rsidR="00111D64" w:rsidRPr="00F06142">
        <w:rPr>
          <w:lang w:val="nn-NO"/>
        </w:rPr>
        <w:t>"</w:t>
      </w:r>
      <w:r w:rsidRPr="00F06142">
        <w:rPr>
          <w:lang w:val="nn-NO"/>
        </w:rPr>
        <w:t>Sjølv om naboen tapetserer stova, treng ikkje du gjere det.</w:t>
      </w:r>
      <w:r w:rsidR="00111D64" w:rsidRPr="00F06142">
        <w:rPr>
          <w:lang w:val="nn-NO"/>
        </w:rPr>
        <w:t>"</w:t>
      </w:r>
      <w:r w:rsidRPr="00F06142">
        <w:rPr>
          <w:lang w:val="nn-NO"/>
        </w:rPr>
        <w:t xml:space="preserve"> </w:t>
      </w:r>
    </w:p>
    <w:p w:rsidR="003A58F2" w:rsidRPr="00F06142" w:rsidRDefault="003A58F2" w:rsidP="003A58F2">
      <w:pPr>
        <w:rPr>
          <w:lang w:val="nn-NO"/>
        </w:rPr>
      </w:pPr>
    </w:p>
    <w:p w:rsidR="003A58F2" w:rsidRPr="00F06142" w:rsidRDefault="003A58F2" w:rsidP="003A58F2">
      <w:pPr>
        <w:rPr>
          <w:lang w:val="nn-NO"/>
        </w:rPr>
      </w:pPr>
      <w:r w:rsidRPr="00F06142">
        <w:rPr>
          <w:lang w:val="nn-NO"/>
        </w:rPr>
        <w:t>--- 531 til 584</w:t>
      </w:r>
    </w:p>
    <w:p w:rsidR="003A58F2" w:rsidRPr="00F06142" w:rsidRDefault="003A58F2" w:rsidP="003A58F2">
      <w:pPr>
        <w:rPr>
          <w:lang w:val="nn-NO"/>
        </w:rPr>
      </w:pPr>
      <w:r w:rsidRPr="00F06142">
        <w:rPr>
          <w:lang w:val="nn-NO"/>
        </w:rPr>
        <w:t>Likevel auka den folkelege motstanden så snøgt at det var uråd å ty til dei tradisjonelle maktmidla. Det var kort og godt ikkje politifolk nok til å halde demonstrantane i sjakk. I DDR og Tsjekkoslovakia vart den kommunistiske leiinga overrumpla av den sterke motstanden. Ein prøvde å byte ut toppleiinga, men til slutt måtte ho gå av i begge landa og overlate makta til opposisjonen. I Bulgaria, Romania og Albania var overgangen mykje meir kaotisk, og i Romanias tilfelle også svært valdeleg. President Nicolae Ceausescu (1918</w:t>
      </w:r>
      <w:r w:rsidR="00442BF5" w:rsidRPr="00F06142">
        <w:rPr>
          <w:lang w:val="nn-NO"/>
        </w:rPr>
        <w:t>-</w:t>
      </w:r>
      <w:r w:rsidRPr="00F06142">
        <w:rPr>
          <w:lang w:val="nn-NO"/>
        </w:rPr>
        <w:t xml:space="preserve">1989) og kona hans vart arresterte av ei gruppe offiserar og skotne. Opposisjonen var langt frå så godt organisert her som i landa lenger nord og lét seg lett splitte. Det tok lang tid før demokratiske krefter var sterke nok til å vinne makta gjennom val. </w:t>
      </w:r>
    </w:p>
    <w:p w:rsidR="003A58F2" w:rsidRPr="00F06142" w:rsidRDefault="003A58F2" w:rsidP="003A58F2">
      <w:pPr>
        <w:rPr>
          <w:lang w:val="nn-NO"/>
        </w:rPr>
      </w:pPr>
    </w:p>
    <w:p w:rsidR="00286A4F" w:rsidRPr="00F06142" w:rsidRDefault="00286A4F" w:rsidP="00286A4F">
      <w:pPr>
        <w:rPr>
          <w:lang w:val="nn-NO"/>
        </w:rPr>
      </w:pPr>
      <w:r w:rsidRPr="00F06142">
        <w:rPr>
          <w:lang w:val="nn-NO"/>
        </w:rPr>
        <w:t>{{Bilete. 2:}}</w:t>
      </w:r>
    </w:p>
    <w:p w:rsidR="00286A4F" w:rsidRPr="00F06142" w:rsidRDefault="00286A4F" w:rsidP="00286A4F">
      <w:pPr>
        <w:rPr>
          <w:lang w:val="nn-NO"/>
        </w:rPr>
      </w:pPr>
      <w:r w:rsidRPr="00F06142">
        <w:rPr>
          <w:lang w:val="nn-NO"/>
        </w:rPr>
        <w:t>Bilettekst:</w:t>
      </w:r>
    </w:p>
    <w:p w:rsidR="00286A4F" w:rsidRPr="00F06142" w:rsidRDefault="00286A4F" w:rsidP="00286A4F">
      <w:pPr>
        <w:ind w:left="374" w:hanging="374"/>
        <w:rPr>
          <w:lang w:val="nn-NO"/>
        </w:rPr>
      </w:pPr>
      <w:r w:rsidRPr="00F06142">
        <w:rPr>
          <w:lang w:val="nn-NO"/>
        </w:rPr>
        <w:t>1: Romania desember 1989. Tanks i gatene. Den siste freistnaden frå regimet på å slå ned det folkelege opprøret mislykkast.</w:t>
      </w:r>
    </w:p>
    <w:p w:rsidR="00286A4F" w:rsidRPr="00F06142" w:rsidRDefault="00286A4F" w:rsidP="00286A4F">
      <w:pPr>
        <w:ind w:left="374" w:hanging="374"/>
        <w:rPr>
          <w:lang w:val="nn-NO"/>
        </w:rPr>
      </w:pPr>
      <w:r w:rsidRPr="00F06142">
        <w:rPr>
          <w:lang w:val="nn-NO"/>
        </w:rPr>
        <w:t>2: Diktatoren er død. Nicolae Ceausescu vart skoten 1. juledag 1989 etter ei improvisert rettssak.</w:t>
      </w:r>
    </w:p>
    <w:p w:rsidR="00286A4F" w:rsidRPr="00F06142" w:rsidRDefault="00286A4F" w:rsidP="00286A4F">
      <w:pPr>
        <w:rPr>
          <w:lang w:val="nn-NO"/>
        </w:rPr>
      </w:pPr>
      <w:r w:rsidRPr="00F06142">
        <w:rPr>
          <w:lang w:val="nn-NO"/>
        </w:rPr>
        <w:t>{{Slutt}}</w:t>
      </w:r>
    </w:p>
    <w:p w:rsidR="00286A4F" w:rsidRPr="00F06142" w:rsidRDefault="00286A4F" w:rsidP="003A58F2">
      <w:pPr>
        <w:rPr>
          <w:lang w:val="nn-NO"/>
        </w:rPr>
      </w:pPr>
    </w:p>
    <w:p w:rsidR="003A58F2" w:rsidRPr="00F06142" w:rsidRDefault="00875387" w:rsidP="00875387">
      <w:pPr>
        <w:pStyle w:val="Overskrift3"/>
        <w:rPr>
          <w:lang w:val="nn-NO"/>
        </w:rPr>
      </w:pPr>
      <w:bookmarkStart w:id="1767" w:name="_Toc461011195"/>
      <w:bookmarkStart w:id="1768" w:name="_Toc461011754"/>
      <w:r w:rsidRPr="00F06142">
        <w:rPr>
          <w:lang w:val="nn-NO"/>
        </w:rPr>
        <w:t xml:space="preserve">xxx3 </w:t>
      </w:r>
      <w:r w:rsidR="003A58F2" w:rsidRPr="00F06142">
        <w:rPr>
          <w:lang w:val="nn-NO"/>
        </w:rPr>
        <w:t>Tyskland blir samla</w:t>
      </w:r>
      <w:bookmarkEnd w:id="1767"/>
      <w:bookmarkEnd w:id="1768"/>
    </w:p>
    <w:p w:rsidR="003A58F2" w:rsidRPr="00F06142" w:rsidRDefault="003A58F2" w:rsidP="003A58F2">
      <w:pPr>
        <w:rPr>
          <w:lang w:val="nn-NO"/>
        </w:rPr>
      </w:pPr>
      <w:r w:rsidRPr="00F06142">
        <w:rPr>
          <w:lang w:val="nn-NO"/>
        </w:rPr>
        <w:t xml:space="preserve">Under dei første demonstrasjonane i DDR var </w:t>
      </w:r>
      <w:r w:rsidR="00111D64" w:rsidRPr="00F06142">
        <w:rPr>
          <w:lang w:val="nn-NO"/>
        </w:rPr>
        <w:t>"</w:t>
      </w:r>
      <w:r w:rsidRPr="00F06142">
        <w:rPr>
          <w:lang w:val="nn-NO"/>
        </w:rPr>
        <w:t>Wir sind das Volk</w:t>
      </w:r>
      <w:r w:rsidR="00111D64" w:rsidRPr="00F06142">
        <w:rPr>
          <w:lang w:val="nn-NO"/>
        </w:rPr>
        <w:t>"</w:t>
      </w:r>
      <w:r w:rsidRPr="00F06142">
        <w:rPr>
          <w:lang w:val="nn-NO"/>
        </w:rPr>
        <w:t xml:space="preserve"> </w:t>
      </w:r>
      <w:r w:rsidR="00442BF5" w:rsidRPr="00F06142">
        <w:rPr>
          <w:lang w:val="nn-NO"/>
        </w:rPr>
        <w:t>-</w:t>
      </w:r>
      <w:r w:rsidRPr="00F06142">
        <w:rPr>
          <w:lang w:val="nn-NO"/>
        </w:rPr>
        <w:t xml:space="preserve"> vi er folket, eit utbreidd slagord. Etter kvart vart det endra til </w:t>
      </w:r>
      <w:r w:rsidR="00111D64" w:rsidRPr="00F06142">
        <w:rPr>
          <w:lang w:val="nn-NO"/>
        </w:rPr>
        <w:t>"</w:t>
      </w:r>
      <w:r w:rsidRPr="00F06142">
        <w:rPr>
          <w:lang w:val="nn-NO"/>
        </w:rPr>
        <w:t>Wir sind ein Volk</w:t>
      </w:r>
      <w:r w:rsidR="00111D64" w:rsidRPr="00F06142">
        <w:rPr>
          <w:lang w:val="nn-NO"/>
        </w:rPr>
        <w:t>"</w:t>
      </w:r>
      <w:r w:rsidRPr="00F06142">
        <w:rPr>
          <w:lang w:val="nn-NO"/>
        </w:rPr>
        <w:t xml:space="preserve"> </w:t>
      </w:r>
      <w:r w:rsidR="00442BF5" w:rsidRPr="00F06142">
        <w:rPr>
          <w:lang w:val="nn-NO"/>
        </w:rPr>
        <w:t>-</w:t>
      </w:r>
      <w:r w:rsidRPr="00F06142">
        <w:rPr>
          <w:lang w:val="nn-NO"/>
        </w:rPr>
        <w:t xml:space="preserve"> vi er eitt folk. Folk ville oppheve den kunstige delinga av Tyskland som var gjennomført etter 1945. Da dei første frie vaia i DDR vart haldne våren 1990, bestemte dei folkevalde at den nye regjeringa måtte forhandle med Vest-Tyskland om å slå saman dei to landa. </w:t>
      </w:r>
    </w:p>
    <w:p w:rsidR="003A58F2" w:rsidRPr="00F06142" w:rsidRDefault="003A58F2" w:rsidP="003A58F2">
      <w:pPr>
        <w:rPr>
          <w:lang w:val="nn-NO"/>
        </w:rPr>
      </w:pPr>
      <w:r w:rsidRPr="00F06142">
        <w:rPr>
          <w:lang w:val="nn-NO"/>
        </w:rPr>
        <w:t xml:space="preserve">  Den vesttyske regjeringa ville også at delinga skulle opphevast, men var både usikker på korleis det skulle gjerast, og korleis andre land ville reagere. Framgangsmåten var stegvis: Først vart den vesttyske valutaen, D-mark, innført i DDR. Dermed fekk vanlege menneske auka kjøpekrafta si betrakteleg. Deira eiga DDR-mark hadde vore lite verdt når dei skulle handle i Vest-Tyskland. Politisk var dette vellykka, men økonomisk hadde det mange negative konsekvensar. Skulle bedriftene kunne betale folk lønningar, måtte dei no plutseleg konkurrere med vesttyske firma om å få selt varene sine. </w:t>
      </w:r>
    </w:p>
    <w:p w:rsidR="00286A4F" w:rsidRPr="00F06142" w:rsidRDefault="00286A4F" w:rsidP="003A58F2">
      <w:pPr>
        <w:rPr>
          <w:lang w:val="nn-NO"/>
        </w:rPr>
      </w:pPr>
    </w:p>
    <w:p w:rsidR="003A58F2" w:rsidRPr="00F06142" w:rsidRDefault="003A58F2" w:rsidP="003A58F2">
      <w:pPr>
        <w:rPr>
          <w:lang w:val="nn-NO"/>
        </w:rPr>
      </w:pPr>
      <w:r w:rsidRPr="00F06142">
        <w:rPr>
          <w:lang w:val="nn-NO"/>
        </w:rPr>
        <w:t>--- 532 til 584</w:t>
      </w:r>
    </w:p>
    <w:p w:rsidR="003A58F2" w:rsidRPr="00F06142" w:rsidRDefault="00286A4F" w:rsidP="003A58F2">
      <w:pPr>
        <w:rPr>
          <w:lang w:val="nn-NO"/>
        </w:rPr>
      </w:pPr>
      <w:r w:rsidRPr="00F06142">
        <w:rPr>
          <w:lang w:val="nn-NO"/>
        </w:rPr>
        <w:t xml:space="preserve">Det var det få </w:t>
      </w:r>
      <w:r w:rsidR="003A58F2" w:rsidRPr="00F06142">
        <w:rPr>
          <w:lang w:val="nn-NO"/>
        </w:rPr>
        <w:t xml:space="preserve">som klarte. For å hindre økonomisk kollaps var Vest-Tyskland nøydd til å setje i verk eit omfattande støtteprogram. Likevel var dei store pengeoverføringane frå vest til aust ikkje nok til å hindre at mange arbeidsplassar vart lagde ned. Men desse problema låg enno fram i tid da samanslåinga vart diskutert. </w:t>
      </w:r>
    </w:p>
    <w:p w:rsidR="003A58F2" w:rsidRPr="00F06142" w:rsidRDefault="00286A4F" w:rsidP="003A58F2">
      <w:pPr>
        <w:rPr>
          <w:lang w:val="nn-NO"/>
        </w:rPr>
      </w:pPr>
      <w:r w:rsidRPr="00F06142">
        <w:rPr>
          <w:lang w:val="nn-NO"/>
        </w:rPr>
        <w:t xml:space="preserve">  </w:t>
      </w:r>
      <w:r w:rsidR="003A58F2" w:rsidRPr="00F06142">
        <w:rPr>
          <w:lang w:val="nn-NO"/>
        </w:rPr>
        <w:t xml:space="preserve">Det neste steget var ei politisk samanslåing. Frå oktober 1990 var austtyske politikarar medlemmer av Forbundsdagen. Det første møtet i det som no var ei fellestysk nasjonalforsamling, vart halde i den gamle riksdagsbygningen i Berlin. </w:t>
      </w:r>
    </w:p>
    <w:p w:rsidR="003A58F2" w:rsidRPr="00F06142" w:rsidRDefault="003A58F2" w:rsidP="003A58F2">
      <w:pPr>
        <w:rPr>
          <w:lang w:val="nn-NO"/>
        </w:rPr>
      </w:pPr>
      <w:r w:rsidRPr="00F06142">
        <w:rPr>
          <w:lang w:val="nn-NO"/>
        </w:rPr>
        <w:t xml:space="preserve">  Det nye Tyskland </w:t>
      </w:r>
      <w:r w:rsidR="00286A4F" w:rsidRPr="00F06142">
        <w:rPr>
          <w:lang w:val="nn-NO"/>
        </w:rPr>
        <w:t>ville få nærmare 17 millionar fl</w:t>
      </w:r>
      <w:r w:rsidRPr="00F06142">
        <w:rPr>
          <w:lang w:val="nn-NO"/>
        </w:rPr>
        <w:t xml:space="preserve">eire innbyggjarar og dermed vere det største medlemslandet i EU. Geografisk ville landet ikkje lenger vere eit vestleg land, men sentraleuropeisk. Dei landa som nettopp hadde kvitta seg med eittpartistyre og planøkonomi, var politisk ustabile og økonomisk svake. Det ville vere lett for Tyskland å bli ei regional stormakt som dominerte dei små. I Frankrike og Storbritannia var det mange politikarar som trekte parallellar til 1930-åra for å åtvare mot samlinga. Også i dei nye demokratia i aust var det mange som var usikre på om det nye Tyskland ville bli meir eigenrådig og mindre oppteke av europeisk samarbeid. </w:t>
      </w:r>
    </w:p>
    <w:p w:rsidR="003A58F2" w:rsidRPr="00F06142" w:rsidRDefault="003A58F2" w:rsidP="003A58F2">
      <w:pPr>
        <w:rPr>
          <w:lang w:val="nn-NO"/>
        </w:rPr>
      </w:pPr>
      <w:r w:rsidRPr="00F06142">
        <w:rPr>
          <w:lang w:val="nn-NO"/>
        </w:rPr>
        <w:t xml:space="preserve">  Den vesttyske regjeringa var klar over denne frykta. For å roe nabolanda valde ho ein todelt strategi. For det første la regjeringa vekt på å informere EU og NATO løpande om utvidinga. Samlinga vart dermed europeisert og ikkje gjord til ein tvers igjennom tysk-tysk prosess. For det andre var den tyske kanslaren Helmuth Kohl (f. 1930) oppteken av å skape eit nært forhold til Polen og Sovjetunionen/Russland. Desse landa hadde lidd mykje under tyske overgrep tidlegare, og gode kontaktar med Warszawa og Moskva hadde ein sterk signaleffekt om at det nye Tyskland ikkje var nasjonalistisk, men oppteke av samarbeid. </w:t>
      </w:r>
    </w:p>
    <w:p w:rsidR="003A58F2" w:rsidRPr="00F06142" w:rsidRDefault="003A58F2" w:rsidP="003A58F2">
      <w:pPr>
        <w:rPr>
          <w:lang w:val="nn-NO"/>
        </w:rPr>
      </w:pPr>
    </w:p>
    <w:p w:rsidR="00286A4F" w:rsidRPr="00F06142" w:rsidRDefault="00286A4F" w:rsidP="00286A4F">
      <w:pPr>
        <w:rPr>
          <w:lang w:val="nn-NO"/>
        </w:rPr>
      </w:pPr>
      <w:r w:rsidRPr="00F06142">
        <w:rPr>
          <w:lang w:val="nn-NO"/>
        </w:rPr>
        <w:t>{{Ramme:}}</w:t>
      </w:r>
    </w:p>
    <w:p w:rsidR="00286A4F" w:rsidRPr="00F06142" w:rsidRDefault="00286A4F" w:rsidP="00286A4F">
      <w:pPr>
        <w:rPr>
          <w:lang w:val="nn-NO"/>
        </w:rPr>
      </w:pPr>
      <w:r w:rsidRPr="00F06142">
        <w:rPr>
          <w:lang w:val="nn-NO"/>
        </w:rPr>
        <w:t>_Fortid og forklaring_</w:t>
      </w:r>
    </w:p>
    <w:p w:rsidR="00286A4F" w:rsidRPr="00F06142" w:rsidRDefault="00286A4F" w:rsidP="00286A4F">
      <w:pPr>
        <w:rPr>
          <w:lang w:val="nn-NO"/>
        </w:rPr>
      </w:pPr>
      <w:r w:rsidRPr="00F06142">
        <w:rPr>
          <w:lang w:val="nn-NO"/>
        </w:rPr>
        <w:t>Økonomisk sjokkterapi</w:t>
      </w:r>
    </w:p>
    <w:p w:rsidR="00286A4F" w:rsidRPr="00F06142" w:rsidRDefault="00286A4F" w:rsidP="00286A4F">
      <w:pPr>
        <w:rPr>
          <w:lang w:val="nn-NO"/>
        </w:rPr>
      </w:pPr>
      <w:r w:rsidRPr="00F06142">
        <w:rPr>
          <w:lang w:val="nn-NO"/>
        </w:rPr>
        <w:t xml:space="preserve">I det tidlegare Sovjetunionen og i dei austeuropeiske landa var økonomien i krise dei første åra etter 1990. Fabrikkane som hadde vore vane med å få beskjed om kva dei skulle produsere, kor mykje og til kven, gjekk anten for halv maskin eller stod stille. Det var ikkje lenger nokon som kunne gi dei ordre. Det store spørsmålet var om ein kunne kickstarte økonomien. </w:t>
      </w:r>
    </w:p>
    <w:p w:rsidR="00286A4F" w:rsidRPr="00F06142" w:rsidRDefault="00286A4F" w:rsidP="00286A4F">
      <w:pPr>
        <w:rPr>
          <w:lang w:val="nn-NO"/>
        </w:rPr>
      </w:pPr>
      <w:r w:rsidRPr="00F06142">
        <w:rPr>
          <w:lang w:val="nn-NO"/>
        </w:rPr>
        <w:t xml:space="preserve">  I Polen valde regjeringa å gå inn for det som fekk namnet sjokkterapi. Bedriftene vart selde, og samstundes opna regjeringa for fri import av utanlandske varer. Dersom dei polske fabrikkane skulle overleve denne konkurransen, måtte dei endre seg. Dei måtte lage varer som var like gode som dei utanlandske. Gjorde dei ikkje det, ville dei gå konkurs. </w:t>
      </w:r>
    </w:p>
    <w:p w:rsidR="00286A4F" w:rsidRPr="00F06142" w:rsidRDefault="00286A4F" w:rsidP="00286A4F">
      <w:pPr>
        <w:rPr>
          <w:lang w:val="nn-NO"/>
        </w:rPr>
      </w:pPr>
      <w:r w:rsidRPr="00F06142">
        <w:rPr>
          <w:lang w:val="nn-NO"/>
        </w:rPr>
        <w:t xml:space="preserve">  På mange felt gjekk denne endringa fort. Kvaliteten steig, og polske varer kunne etter kvart konkurrere med vestleg import. Men det betydde samstundes at mange ulønnsame bedrifter måtte stengje. Arbeidsløysa steig derfor enormt i førstninga av 1990-åra. Men etter kvart snudde det, og polsk økonomi har sidan den gongen vakse sterkare enn nokon annan europeisk økonomi. </w:t>
      </w:r>
    </w:p>
    <w:p w:rsidR="00286A4F" w:rsidRPr="00F06142" w:rsidRDefault="00286A4F" w:rsidP="00286A4F">
      <w:pPr>
        <w:rPr>
          <w:lang w:val="nn-NO"/>
        </w:rPr>
      </w:pPr>
      <w:r w:rsidRPr="00F06142">
        <w:rPr>
          <w:lang w:val="nn-NO"/>
        </w:rPr>
        <w:t xml:space="preserve">  At sjokkterapien lykkast i Polen, fekk mange vestlege økonomar til å føreslå det same for Russland. Der har utviklinga likevel vore heilt annleis. Eit fåtal svært rike forretningsmenn hadde kjøpt opp dei bedriftene som var lønnsame. Ofte var dette olje- og gass-selskap. Det var gjerne slik at dei nye eigarane kunne ta over bedriftene fordi dei stod på god fot med den politiske leiinga i Moskva. Med unntak av nettopp energi er det få russiske produkt som er konkurransedyktige på verdsmarknaden. Polen, derimot, blir i dag rekna som den 20. største økonomien i verda. Forklaringa på at sjokkterapien verka i Polen, var ifølgje vestlege og polske økonomar mindre korrupsjon og eit mykje meir effektivt rettsstell enn i Russland. </w:t>
      </w:r>
    </w:p>
    <w:p w:rsidR="00286A4F" w:rsidRPr="00F06142" w:rsidRDefault="00286A4F" w:rsidP="00286A4F">
      <w:pPr>
        <w:rPr>
          <w:lang w:val="nn-NO"/>
        </w:rPr>
      </w:pPr>
      <w:r w:rsidRPr="00F06142">
        <w:rPr>
          <w:lang w:val="nn-NO"/>
        </w:rPr>
        <w:t>{{Slutt}}</w:t>
      </w:r>
    </w:p>
    <w:p w:rsidR="00286A4F" w:rsidRPr="00F06142" w:rsidRDefault="00286A4F" w:rsidP="003A58F2">
      <w:pPr>
        <w:rPr>
          <w:lang w:val="nn-NO"/>
        </w:rPr>
      </w:pPr>
    </w:p>
    <w:p w:rsidR="003A58F2" w:rsidRPr="00F06142" w:rsidRDefault="003A58F2" w:rsidP="003A58F2">
      <w:pPr>
        <w:rPr>
          <w:lang w:val="nn-NO"/>
        </w:rPr>
      </w:pPr>
      <w:r w:rsidRPr="00F06142">
        <w:rPr>
          <w:lang w:val="nn-NO"/>
        </w:rPr>
        <w:t>--- 533 til 584</w:t>
      </w:r>
    </w:p>
    <w:p w:rsidR="003A58F2" w:rsidRPr="00F06142" w:rsidRDefault="00286A4F" w:rsidP="003A58F2">
      <w:pPr>
        <w:rPr>
          <w:lang w:val="nn-NO"/>
        </w:rPr>
      </w:pPr>
      <w:r w:rsidRPr="00F06142">
        <w:rPr>
          <w:lang w:val="nn-NO"/>
        </w:rPr>
        <w:t xml:space="preserve">{{Bilettekst: </w:t>
      </w:r>
      <w:r w:rsidR="003A58F2" w:rsidRPr="00F06142">
        <w:rPr>
          <w:lang w:val="nn-NO"/>
        </w:rPr>
        <w:t>Tidlegare forbundskanslar og borgarmeister i Berlin Willy Brandt (1913</w:t>
      </w:r>
      <w:r w:rsidR="00442BF5" w:rsidRPr="00F06142">
        <w:rPr>
          <w:lang w:val="nn-NO"/>
        </w:rPr>
        <w:t>-</w:t>
      </w:r>
      <w:r w:rsidR="003A58F2" w:rsidRPr="00F06142">
        <w:rPr>
          <w:lang w:val="nn-NO"/>
        </w:rPr>
        <w:t>1992) etter samanslåinga av Aust- og Vest-Tyskland. Han fekk Nobels fredspris i 1971 for arbeidet sitt for avspenning mellom aust og vest.</w:t>
      </w:r>
      <w:r w:rsidRPr="00F06142">
        <w:rPr>
          <w:lang w:val="nn-NO"/>
        </w:rPr>
        <w:t>}}</w:t>
      </w:r>
    </w:p>
    <w:p w:rsidR="00286A4F" w:rsidRPr="00F06142" w:rsidRDefault="00286A4F" w:rsidP="003A58F2">
      <w:pPr>
        <w:rPr>
          <w:lang w:val="nn-NO"/>
        </w:rPr>
      </w:pPr>
    </w:p>
    <w:p w:rsidR="003A58F2" w:rsidRPr="00F06142" w:rsidRDefault="00875387" w:rsidP="00875387">
      <w:pPr>
        <w:pStyle w:val="Overskrift2"/>
        <w:rPr>
          <w:lang w:val="nn-NO"/>
        </w:rPr>
      </w:pPr>
      <w:bookmarkStart w:id="1769" w:name="_Toc461011196"/>
      <w:bookmarkStart w:id="1770" w:name="_Toc461011755"/>
      <w:bookmarkStart w:id="1771" w:name="_Toc461203639"/>
      <w:r w:rsidRPr="00F06142">
        <w:rPr>
          <w:lang w:val="nn-NO"/>
        </w:rPr>
        <w:t xml:space="preserve">xxx2 </w:t>
      </w:r>
      <w:r w:rsidR="003A58F2" w:rsidRPr="00F06142">
        <w:rPr>
          <w:lang w:val="nn-NO"/>
        </w:rPr>
        <w:t>Hugsar du?</w:t>
      </w:r>
      <w:bookmarkEnd w:id="1769"/>
      <w:bookmarkEnd w:id="1770"/>
      <w:bookmarkEnd w:id="1771"/>
    </w:p>
    <w:p w:rsidR="003A58F2" w:rsidRPr="00F06142" w:rsidRDefault="003A58F2" w:rsidP="00286A4F">
      <w:pPr>
        <w:ind w:left="374" w:hanging="374"/>
        <w:rPr>
          <w:lang w:val="nn-NO"/>
        </w:rPr>
      </w:pPr>
      <w:r w:rsidRPr="00F06142">
        <w:rPr>
          <w:lang w:val="nn-NO"/>
        </w:rPr>
        <w:t>1</w:t>
      </w:r>
      <w:r w:rsidR="00286A4F" w:rsidRPr="00F06142">
        <w:rPr>
          <w:lang w:val="nn-NO"/>
        </w:rPr>
        <w:t>.</w:t>
      </w:r>
      <w:r w:rsidRPr="00F06142">
        <w:rPr>
          <w:lang w:val="nn-NO"/>
        </w:rPr>
        <w:t xml:space="preserve"> Kva kjenneteikna stagnasjonstida i Sovjetunionen? </w:t>
      </w:r>
    </w:p>
    <w:p w:rsidR="003A58F2" w:rsidRPr="00F06142" w:rsidRDefault="003A58F2" w:rsidP="00286A4F">
      <w:pPr>
        <w:ind w:left="374" w:hanging="374"/>
        <w:rPr>
          <w:lang w:val="nn-NO"/>
        </w:rPr>
      </w:pPr>
      <w:r w:rsidRPr="00F06142">
        <w:rPr>
          <w:lang w:val="nn-NO"/>
        </w:rPr>
        <w:t>2</w:t>
      </w:r>
      <w:r w:rsidR="00286A4F" w:rsidRPr="00F06142">
        <w:rPr>
          <w:lang w:val="nn-NO"/>
        </w:rPr>
        <w:t>.</w:t>
      </w:r>
      <w:r w:rsidRPr="00F06142">
        <w:rPr>
          <w:lang w:val="nn-NO"/>
        </w:rPr>
        <w:t xml:space="preserve"> Kva reformer vart sette i verk under Mikhail Gorbatsjov? </w:t>
      </w:r>
    </w:p>
    <w:p w:rsidR="003A58F2" w:rsidRPr="00F06142" w:rsidRDefault="003A58F2" w:rsidP="00286A4F">
      <w:pPr>
        <w:ind w:left="374" w:hanging="374"/>
        <w:rPr>
          <w:lang w:val="nn-NO"/>
        </w:rPr>
      </w:pPr>
      <w:r w:rsidRPr="00F06142">
        <w:rPr>
          <w:lang w:val="nn-NO"/>
        </w:rPr>
        <w:t>3</w:t>
      </w:r>
      <w:r w:rsidR="00286A4F" w:rsidRPr="00F06142">
        <w:rPr>
          <w:lang w:val="nn-NO"/>
        </w:rPr>
        <w:t>.</w:t>
      </w:r>
      <w:r w:rsidRPr="00F06142">
        <w:rPr>
          <w:lang w:val="nn-NO"/>
        </w:rPr>
        <w:t xml:space="preserve"> Kva låg bak freistnaden på statskupp i Sovjetunionen sommaren 1991? </w:t>
      </w:r>
    </w:p>
    <w:p w:rsidR="003A58F2" w:rsidRPr="00F06142" w:rsidRDefault="003A58F2" w:rsidP="00286A4F">
      <w:pPr>
        <w:ind w:left="374" w:hanging="374"/>
        <w:rPr>
          <w:lang w:val="nn-NO"/>
        </w:rPr>
      </w:pPr>
      <w:r w:rsidRPr="00F06142">
        <w:rPr>
          <w:lang w:val="nn-NO"/>
        </w:rPr>
        <w:t>4</w:t>
      </w:r>
      <w:r w:rsidR="00286A4F" w:rsidRPr="00F06142">
        <w:rPr>
          <w:lang w:val="nn-NO"/>
        </w:rPr>
        <w:t>.</w:t>
      </w:r>
      <w:r w:rsidRPr="00F06142">
        <w:rPr>
          <w:lang w:val="nn-NO"/>
        </w:rPr>
        <w:t xml:space="preserve"> Korleis hadde den nasjonale samansetjinga av befolkninga endra seg i Estland og Litauen i sovjettida? </w:t>
      </w:r>
    </w:p>
    <w:p w:rsidR="003A58F2" w:rsidRPr="00F06142" w:rsidRDefault="003A58F2" w:rsidP="00286A4F">
      <w:pPr>
        <w:ind w:left="374" w:hanging="374"/>
        <w:rPr>
          <w:lang w:val="nn-NO"/>
        </w:rPr>
      </w:pPr>
      <w:r w:rsidRPr="00F06142">
        <w:rPr>
          <w:lang w:val="nn-NO"/>
        </w:rPr>
        <w:t>5</w:t>
      </w:r>
      <w:r w:rsidR="00286A4F" w:rsidRPr="00F06142">
        <w:rPr>
          <w:lang w:val="nn-NO"/>
        </w:rPr>
        <w:t>.</w:t>
      </w:r>
      <w:r w:rsidRPr="00F06142">
        <w:rPr>
          <w:lang w:val="nn-NO"/>
        </w:rPr>
        <w:t xml:space="preserve"> Korleis vart kommuniststyret avvikla i dei austeuropeiske landa? </w:t>
      </w:r>
    </w:p>
    <w:p w:rsidR="003A58F2" w:rsidRPr="00F06142" w:rsidRDefault="003A58F2" w:rsidP="00286A4F">
      <w:pPr>
        <w:ind w:left="374" w:hanging="374"/>
        <w:rPr>
          <w:lang w:val="nn-NO"/>
        </w:rPr>
      </w:pPr>
      <w:r w:rsidRPr="00F06142">
        <w:rPr>
          <w:lang w:val="nn-NO"/>
        </w:rPr>
        <w:t>6</w:t>
      </w:r>
      <w:r w:rsidR="00286A4F" w:rsidRPr="00F06142">
        <w:rPr>
          <w:lang w:val="nn-NO"/>
        </w:rPr>
        <w:t>.</w:t>
      </w:r>
      <w:r w:rsidRPr="00F06142">
        <w:rPr>
          <w:lang w:val="nn-NO"/>
        </w:rPr>
        <w:t xml:space="preserve"> Kvifor skapte planane om eit samla Tyskland frykt i nabolanda? </w:t>
      </w:r>
    </w:p>
    <w:p w:rsidR="003A58F2" w:rsidRPr="00F06142" w:rsidRDefault="003A58F2" w:rsidP="003A58F2">
      <w:pPr>
        <w:rPr>
          <w:lang w:val="nn-NO"/>
        </w:rPr>
      </w:pPr>
    </w:p>
    <w:p w:rsidR="003A58F2" w:rsidRPr="00F06142" w:rsidRDefault="00875387" w:rsidP="00875387">
      <w:pPr>
        <w:pStyle w:val="Overskrift2"/>
        <w:rPr>
          <w:lang w:val="nn-NO"/>
        </w:rPr>
      </w:pPr>
      <w:bookmarkStart w:id="1772" w:name="_Toc461011197"/>
      <w:bookmarkStart w:id="1773" w:name="_Toc461011756"/>
      <w:bookmarkStart w:id="1774" w:name="_Toc461203640"/>
      <w:r w:rsidRPr="00F06142">
        <w:rPr>
          <w:lang w:val="nn-NO"/>
        </w:rPr>
        <w:t xml:space="preserve">xxx2 </w:t>
      </w:r>
      <w:r w:rsidR="00286A4F" w:rsidRPr="00F06142">
        <w:rPr>
          <w:lang w:val="nn-NO"/>
        </w:rPr>
        <w:t>NATO og Aust-Eu</w:t>
      </w:r>
      <w:r w:rsidR="003A58F2" w:rsidRPr="00F06142">
        <w:rPr>
          <w:lang w:val="nn-NO"/>
        </w:rPr>
        <w:t>ropa</w:t>
      </w:r>
      <w:bookmarkEnd w:id="1772"/>
      <w:bookmarkEnd w:id="1773"/>
      <w:bookmarkEnd w:id="1774"/>
    </w:p>
    <w:p w:rsidR="003A58F2" w:rsidRPr="00F06142" w:rsidRDefault="003A58F2" w:rsidP="003A58F2">
      <w:pPr>
        <w:rPr>
          <w:lang w:val="nn-NO"/>
        </w:rPr>
      </w:pPr>
      <w:r w:rsidRPr="00F06142">
        <w:rPr>
          <w:lang w:val="nn-NO"/>
        </w:rPr>
        <w:t xml:space="preserve">Dei nye europeiske demokratia var svake, økonomien var i fritt fall i fleire av dei, og det politiske livet var kaotisk. Samstundes frykta politikarane i mange av landa at Sentral- og Aust-Europa igjen ville bli kasteballar mellom Tyskland og Russland slik dei var før 1939. Det beste motmiddelet var full medlemskap i NATO og EU. NATO vart sett på som ein garanti mot eit mogleg åtak frå Russland, og samstundes ville det føre til tettare kontakt med USA. Fleire av landa hadde dessutan lange historiske konfliktar med kvarandre om landområde som hadde skift statleg tilhøyrsle, og etniske minoritetar som vart undertrykte. Medlemskap i NATO ville tilby ei trygg ramme der landa kunne stå imot press og trugsmål frå naboane. </w:t>
      </w:r>
    </w:p>
    <w:p w:rsidR="003A58F2" w:rsidRPr="00F06142" w:rsidRDefault="003A58F2" w:rsidP="003A58F2">
      <w:pPr>
        <w:rPr>
          <w:lang w:val="nn-NO"/>
        </w:rPr>
      </w:pPr>
      <w:r w:rsidRPr="00F06142">
        <w:rPr>
          <w:lang w:val="nn-NO"/>
        </w:rPr>
        <w:t xml:space="preserve">  I utgangspunktet var NATO ope for alle demokratiske land som ønskte å bli medlem. Likevel var ikkje alle vestlege politikarar like positive til ei utviding. Mange, også den norske regjeringa, meinte at det viktigaste for NATO var å byggje opp eit godt forhold til Russland. Ei utviding ville altfor lett bli sett på som at NATO utnytta russisk veikskap til å rykkje nærmare Russlands grenser. </w:t>
      </w:r>
    </w:p>
    <w:p w:rsidR="005D16CF" w:rsidRPr="00F06142" w:rsidRDefault="005D16CF" w:rsidP="003A58F2">
      <w:pPr>
        <w:rPr>
          <w:lang w:val="nn-NO"/>
        </w:rPr>
      </w:pPr>
    </w:p>
    <w:p w:rsidR="003A58F2" w:rsidRPr="00F06142" w:rsidRDefault="003A58F2" w:rsidP="003A58F2">
      <w:pPr>
        <w:rPr>
          <w:lang w:val="nn-NO"/>
        </w:rPr>
      </w:pPr>
      <w:r w:rsidRPr="00F06142">
        <w:rPr>
          <w:lang w:val="nn-NO"/>
        </w:rPr>
        <w:t>--- 534 til 584</w:t>
      </w:r>
    </w:p>
    <w:p w:rsidR="003A58F2" w:rsidRPr="00F06142" w:rsidRDefault="005D16CF" w:rsidP="003A58F2">
      <w:pPr>
        <w:rPr>
          <w:lang w:val="nn-NO"/>
        </w:rPr>
      </w:pPr>
      <w:r w:rsidRPr="00F06142">
        <w:rPr>
          <w:lang w:val="nn-NO"/>
        </w:rPr>
        <w:t xml:space="preserve">Kompromisset var å opne opp for forhandlingar </w:t>
      </w:r>
      <w:r w:rsidR="003A58F2" w:rsidRPr="00F06142">
        <w:rPr>
          <w:lang w:val="nn-NO"/>
        </w:rPr>
        <w:t xml:space="preserve">om medlemskap med søkjarlanda, samstundes som det vart danna eit samarbeidsorgan mellom Russland og NATO der felles sikkerheitspolitiske problem kunne diskuterast. </w:t>
      </w:r>
    </w:p>
    <w:p w:rsidR="003A58F2" w:rsidRPr="00F06142" w:rsidRDefault="005D16CF" w:rsidP="003A58F2">
      <w:pPr>
        <w:rPr>
          <w:lang w:val="nn-NO"/>
        </w:rPr>
      </w:pPr>
      <w:r w:rsidRPr="00F06142">
        <w:rPr>
          <w:lang w:val="nn-NO"/>
        </w:rPr>
        <w:t xml:space="preserve">  </w:t>
      </w:r>
      <w:r w:rsidR="003A58F2" w:rsidRPr="00F06142">
        <w:rPr>
          <w:lang w:val="nn-NO"/>
        </w:rPr>
        <w:t xml:space="preserve">Sjølv om NATO opna for forhandlingar, måtte søkjarlanda oppfylle visse krav før dei vart gitt full medlemskap. For det første kravde NATO at konfliktar mellom søkjarlanda måtte løysast, og at dei skulle vise at dei kunne samarbeide fredeleg. Nokså raskt førte det til at historiske fiendar som Litauen og Polen eller Polen og Ukraina sette ned kommisjonar som undersøkte korleis samarbeidet på tvers av grensene kunne betrast. </w:t>
      </w:r>
    </w:p>
    <w:p w:rsidR="003A58F2" w:rsidRPr="00F06142" w:rsidRDefault="003A58F2" w:rsidP="003A58F2">
      <w:pPr>
        <w:rPr>
          <w:lang w:val="nn-NO"/>
        </w:rPr>
      </w:pPr>
      <w:r w:rsidRPr="00F06142">
        <w:rPr>
          <w:lang w:val="nn-NO"/>
        </w:rPr>
        <w:t xml:space="preserve">  For det andre måtte forsvars- og sikkerheitspolitikken demokratiserast. Reint praktisk betydde det at nasjonalforsamlingane skulle ha open tilgang til forsvarsbudsjettet, og at alle viktige sikkerheitsspørsmål skulle diskuterast av dei folkevalde. Under kommunismen hadde alt som dreidde seg om forsvar og sikkerheitspolitikk, vorte avgjort av den militære leiinga bak stengde dører. Først når desse krava var oppfylte, kunne forhandlingane om medlemskap byrje. </w:t>
      </w:r>
    </w:p>
    <w:p w:rsidR="003A58F2" w:rsidRPr="00F06142" w:rsidRDefault="003A58F2" w:rsidP="003A58F2">
      <w:pPr>
        <w:rPr>
          <w:lang w:val="nn-NO"/>
        </w:rPr>
      </w:pPr>
    </w:p>
    <w:p w:rsidR="005D16CF" w:rsidRPr="00F06142" w:rsidRDefault="005D16CF" w:rsidP="005D16CF">
      <w:pPr>
        <w:rPr>
          <w:lang w:val="nn-NO"/>
        </w:rPr>
      </w:pPr>
      <w:r w:rsidRPr="00F06142">
        <w:rPr>
          <w:lang w:val="nn-NO"/>
        </w:rPr>
        <w:t>{{Kart: NATO-medlemmer i Europa 2013}}</w:t>
      </w:r>
    </w:p>
    <w:p w:rsidR="005D16CF" w:rsidRPr="00F06142" w:rsidRDefault="005D16CF" w:rsidP="003A58F2">
      <w:pPr>
        <w:rPr>
          <w:lang w:val="nn-NO"/>
        </w:rPr>
      </w:pPr>
    </w:p>
    <w:p w:rsidR="003A58F2" w:rsidRPr="00F06142" w:rsidRDefault="00875387" w:rsidP="00875387">
      <w:pPr>
        <w:pStyle w:val="Overskrift3"/>
        <w:rPr>
          <w:lang w:val="nn-NO"/>
        </w:rPr>
      </w:pPr>
      <w:bookmarkStart w:id="1775" w:name="_Toc461011198"/>
      <w:bookmarkStart w:id="1776" w:name="_Toc461011757"/>
      <w:r w:rsidRPr="00F06142">
        <w:rPr>
          <w:lang w:val="nn-NO"/>
        </w:rPr>
        <w:t xml:space="preserve">xxx3 </w:t>
      </w:r>
      <w:r w:rsidR="003A58F2" w:rsidRPr="00F06142">
        <w:rPr>
          <w:lang w:val="nn-NO"/>
        </w:rPr>
        <w:t>Krigane på Balkan</w:t>
      </w:r>
      <w:bookmarkEnd w:id="1775"/>
      <w:bookmarkEnd w:id="1776"/>
    </w:p>
    <w:p w:rsidR="005D16CF" w:rsidRPr="00F06142" w:rsidRDefault="005D16CF" w:rsidP="003A58F2">
      <w:pPr>
        <w:rPr>
          <w:lang w:val="nn-NO"/>
        </w:rPr>
      </w:pPr>
      <w:r w:rsidRPr="00F06142">
        <w:rPr>
          <w:lang w:val="nn-NO"/>
        </w:rPr>
        <w:t>{{Ordforklaring: føderalstat: sentrale styresmakter og delstatane deler på makta.}}</w:t>
      </w:r>
    </w:p>
    <w:p w:rsidR="005D16CF" w:rsidRPr="00F06142" w:rsidRDefault="005D16CF" w:rsidP="003A58F2">
      <w:pPr>
        <w:rPr>
          <w:lang w:val="nn-NO"/>
        </w:rPr>
      </w:pPr>
    </w:p>
    <w:p w:rsidR="003A58F2" w:rsidRPr="00F06142" w:rsidRDefault="003A58F2" w:rsidP="003A58F2">
      <w:pPr>
        <w:rPr>
          <w:lang w:val="nn-NO"/>
        </w:rPr>
      </w:pPr>
      <w:r w:rsidRPr="00F06142">
        <w:rPr>
          <w:lang w:val="nn-NO"/>
        </w:rPr>
        <w:t xml:space="preserve">I 1991 braut det ut borgarkrig i Jugoslavia. Landet hadde vore organisert som ein føderalstat med delrepublikkane Slovenia, Kroatia, Serbia, Montenegro, Makedonia og Bosnia-Hercegovina. I Bosnia-Hercegovina levde dei etniske gruppene om kvarandre. </w:t>
      </w:r>
    </w:p>
    <w:p w:rsidR="003A58F2" w:rsidRPr="00F06142" w:rsidRDefault="005D16CF" w:rsidP="003A58F2">
      <w:pPr>
        <w:rPr>
          <w:lang w:val="nn-NO"/>
        </w:rPr>
      </w:pPr>
      <w:r w:rsidRPr="00F06142">
        <w:rPr>
          <w:lang w:val="nn-NO"/>
        </w:rPr>
        <w:t xml:space="preserve">  </w:t>
      </w:r>
      <w:r w:rsidR="003A58F2" w:rsidRPr="00F06142">
        <w:rPr>
          <w:lang w:val="nn-NO"/>
        </w:rPr>
        <w:t>Under Josip Titos (1892</w:t>
      </w:r>
      <w:r w:rsidR="00442BF5" w:rsidRPr="00F06142">
        <w:rPr>
          <w:lang w:val="nn-NO"/>
        </w:rPr>
        <w:t>-</w:t>
      </w:r>
      <w:r w:rsidR="003A58F2" w:rsidRPr="00F06142">
        <w:rPr>
          <w:lang w:val="nn-NO"/>
        </w:rPr>
        <w:t xml:space="preserve">1980) styre hadde det vore lagt lokk på nasjonale konfliktar. I mange tilfelle skreiv desse seg frå den andre verdskrigen, da mange kroatar hadde samarbeidd med den tyske okkupasjonsmakta, mens det i Serbia hadde vakse fram ei sterk motstandsrørsle. Dei nasjonale motsetningane vart forsterka av den økonomiske utviklinga </w:t>
      </w:r>
      <w:r w:rsidR="00BD755C" w:rsidRPr="00F06142">
        <w:rPr>
          <w:lang w:val="nn-NO"/>
        </w:rPr>
        <w:t>og skilnadene i levestandard.</w:t>
      </w:r>
    </w:p>
    <w:p w:rsidR="00BD755C" w:rsidRPr="00F06142" w:rsidRDefault="00BD755C" w:rsidP="003A58F2">
      <w:pPr>
        <w:rPr>
          <w:lang w:val="nn-NO"/>
        </w:rPr>
      </w:pPr>
    </w:p>
    <w:p w:rsidR="003A58F2" w:rsidRPr="00F06142" w:rsidRDefault="003A58F2" w:rsidP="003A58F2">
      <w:pPr>
        <w:rPr>
          <w:lang w:val="nn-NO"/>
        </w:rPr>
      </w:pPr>
      <w:r w:rsidRPr="00F06142">
        <w:rPr>
          <w:lang w:val="nn-NO"/>
        </w:rPr>
        <w:t>--- 535 til 584</w:t>
      </w:r>
    </w:p>
    <w:p w:rsidR="003A58F2" w:rsidRPr="00F06142" w:rsidRDefault="003A58F2" w:rsidP="003A58F2">
      <w:pPr>
        <w:rPr>
          <w:lang w:val="nn-NO"/>
        </w:rPr>
      </w:pPr>
      <w:r w:rsidRPr="00F06142">
        <w:rPr>
          <w:lang w:val="nn-NO"/>
        </w:rPr>
        <w:t xml:space="preserve">I dei to nordlegaste republikkane Slovenia og Kroatia var velstandsnivået mykje høgare enn i Kosovo og Makedonia. Mens Makedonia var ein delrepublikk på lik linje med Serbia, Slovenia og Bosnia-Hercegovina, var Kosovo eit såkalla autonomt område som låg under Serbia. 90 prosent av befolkninga i Kosovo var albansk. </w:t>
      </w:r>
    </w:p>
    <w:p w:rsidR="003A58F2" w:rsidRPr="00F06142" w:rsidRDefault="00500837" w:rsidP="003A58F2">
      <w:pPr>
        <w:rPr>
          <w:lang w:val="nn-NO"/>
        </w:rPr>
      </w:pPr>
      <w:r w:rsidRPr="00F06142">
        <w:rPr>
          <w:lang w:val="nn-NO"/>
        </w:rPr>
        <w:t xml:space="preserve">  </w:t>
      </w:r>
      <w:r w:rsidR="003A58F2" w:rsidRPr="00F06142">
        <w:rPr>
          <w:lang w:val="nn-NO"/>
        </w:rPr>
        <w:t>I 1988 vart Slobodan Milosevic (1941</w:t>
      </w:r>
      <w:r w:rsidR="00442BF5" w:rsidRPr="00F06142">
        <w:rPr>
          <w:lang w:val="nn-NO"/>
        </w:rPr>
        <w:t>-</w:t>
      </w:r>
      <w:r w:rsidR="003A58F2" w:rsidRPr="00F06142">
        <w:rPr>
          <w:lang w:val="nn-NO"/>
        </w:rPr>
        <w:t xml:space="preserve">2006) leiar i Serbia. Han hevda at Serbia vart utbytt økonomisk av Slovenia og Kroatia. Dessutan påstod han at den serbiske minoriteten i Kosovo stod i fare for å bli driven bort. Det siste fekk stor merksemd i Serbia fordi ei slik fordriving hadde det vore i 1389, da osmanane hadde slått serbarane i eit slag nettopp i Kosovo. Sjølv om ingen uavhengige journalistar fann bevis for at Milosevic hadde rett, tok den statlege nyheitsformidlinga stadig opp att Milosevic' versjon. Milosevic avvikla deretter Kosovos autonomistatus slik at Kosovo vart ein del av Serbia. </w:t>
      </w:r>
    </w:p>
    <w:p w:rsidR="003A58F2" w:rsidRPr="00F06142" w:rsidRDefault="003A58F2" w:rsidP="003A58F2">
      <w:pPr>
        <w:rPr>
          <w:lang w:val="nn-NO"/>
        </w:rPr>
      </w:pPr>
      <w:r w:rsidRPr="00F06142">
        <w:rPr>
          <w:lang w:val="nn-NO"/>
        </w:rPr>
        <w:t xml:space="preserve">  I Slovenia og Kroatia auka frykta for at Milosevic ville prøve å endre sjølvstyrestatusen deira. Sommaren 1991 erklærte dei seg sjølvstendige. Milosevic sette i gang ein invasjon av Kroatia. I 1992 greidde FN å få partane til å gå med på våpenkvile. Same året braut det ut krig i Bosnia-Herzegovina. Serbiske militære styrkar gjekk til åtak på bygder og landsbyar der det budde andre nasjonalitetar. Hovudstaden Sarajevo vart kringsett og bombardert av serbiske styrkar frå april 1992 til februar 1996. lnnbyggjarane i byen hadde ulik etnisk bakgrunn, og nettopp denne fredelege blandinga var forhata av serbiske nasjonalistar. Frå åsane rundt kunne</w:t>
      </w:r>
      <w:r w:rsidR="00500837" w:rsidRPr="00F06142">
        <w:rPr>
          <w:lang w:val="nn-NO"/>
        </w:rPr>
        <w:t xml:space="preserve"> dei skyte inn i byen. Rundt 12.</w:t>
      </w:r>
      <w:r w:rsidRPr="00F06142">
        <w:rPr>
          <w:lang w:val="nn-NO"/>
        </w:rPr>
        <w:t xml:space="preserve">000 innbyggjarar vart drepne. </w:t>
      </w:r>
    </w:p>
    <w:p w:rsidR="003A58F2" w:rsidRPr="00F06142" w:rsidRDefault="003A58F2" w:rsidP="003A58F2">
      <w:pPr>
        <w:rPr>
          <w:lang w:val="nn-NO"/>
        </w:rPr>
      </w:pPr>
    </w:p>
    <w:p w:rsidR="00500837" w:rsidRPr="00F06142" w:rsidRDefault="00500837" w:rsidP="00500837">
      <w:pPr>
        <w:rPr>
          <w:lang w:val="nn-NO"/>
        </w:rPr>
      </w:pPr>
      <w:r w:rsidRPr="00F06142">
        <w:rPr>
          <w:lang w:val="nn-NO"/>
        </w:rPr>
        <w:t>{{Bilettekst: Srebrenica 11. juli 1995. FN-styrkar greidde ikkje å hindre ein serbisk massakre på 8000 muslimske gutar og menn.}}</w:t>
      </w:r>
    </w:p>
    <w:p w:rsidR="00500837" w:rsidRPr="00F06142" w:rsidRDefault="00500837" w:rsidP="003A58F2">
      <w:pPr>
        <w:rPr>
          <w:lang w:val="nn-NO"/>
        </w:rPr>
      </w:pPr>
    </w:p>
    <w:p w:rsidR="003A58F2" w:rsidRPr="00F06142" w:rsidRDefault="003A58F2" w:rsidP="003A58F2">
      <w:pPr>
        <w:rPr>
          <w:lang w:val="nn-NO"/>
        </w:rPr>
      </w:pPr>
      <w:r w:rsidRPr="00F06142">
        <w:rPr>
          <w:lang w:val="nn-NO"/>
        </w:rPr>
        <w:t>--- 536 til 584</w:t>
      </w:r>
    </w:p>
    <w:p w:rsidR="003A58F2" w:rsidRPr="00F06142" w:rsidRDefault="00875387" w:rsidP="00875387">
      <w:pPr>
        <w:pStyle w:val="Overskrift3"/>
        <w:rPr>
          <w:lang w:val="nn-NO"/>
        </w:rPr>
      </w:pPr>
      <w:bookmarkStart w:id="1777" w:name="_Toc461011199"/>
      <w:bookmarkStart w:id="1778" w:name="_Toc461011758"/>
      <w:r w:rsidRPr="00F06142">
        <w:rPr>
          <w:lang w:val="nn-NO"/>
        </w:rPr>
        <w:t xml:space="preserve">xxx3 </w:t>
      </w:r>
      <w:r w:rsidR="003A58F2" w:rsidRPr="00F06142">
        <w:rPr>
          <w:lang w:val="nn-NO"/>
        </w:rPr>
        <w:t>NATO grip inn</w:t>
      </w:r>
      <w:bookmarkEnd w:id="1777"/>
      <w:bookmarkEnd w:id="1778"/>
    </w:p>
    <w:p w:rsidR="003A58F2" w:rsidRPr="00F06142" w:rsidRDefault="003A58F2" w:rsidP="003A58F2">
      <w:pPr>
        <w:rPr>
          <w:lang w:val="nn-NO"/>
        </w:rPr>
      </w:pPr>
      <w:r w:rsidRPr="00F06142">
        <w:rPr>
          <w:lang w:val="nn-NO"/>
        </w:rPr>
        <w:t xml:space="preserve">Krigen i Jugoslavia førte til ein sterk straum av flyktningar til Vest-Europa. Samstundes kunne journalistar frå det kringsette Sarajevo kveld etter kveld vise TV-sjåarar korleis bombene regna nedover byen. FN prøvde å gi sivilbefolkninga i Bosnia ei form for tryggleik ved å peike ut nokre område som FN-soldatar skulle vakte over. </w:t>
      </w:r>
    </w:p>
    <w:p w:rsidR="003A58F2" w:rsidRPr="00F06142" w:rsidRDefault="003A58F2" w:rsidP="003A58F2">
      <w:pPr>
        <w:rPr>
          <w:lang w:val="nn-NO"/>
        </w:rPr>
      </w:pPr>
      <w:r w:rsidRPr="00F06142">
        <w:rPr>
          <w:lang w:val="nn-NO"/>
        </w:rPr>
        <w:t xml:space="preserve">  Men for at denne planen skulle fungere, måtte dei krigførande partane vere samde om å respektere dei, og FN-soldatane måtte ha nok våpen til å avverje eventuelle åtak. Begge delar mangla. FN klarte derfor ikkje å verne sivilbefolkninga. Det mest kjende dømet er landsbyen Srebrenica, der ein nederlandsk FN-styrke ikkje greidde å hindre serbiske styrkar i å overta byen. Så snart nederlendarane hadde drege bort frå området, drap serbarane om lag 8000 muslimske menn og gutar. </w:t>
      </w:r>
    </w:p>
    <w:p w:rsidR="003A58F2" w:rsidRPr="00F06142" w:rsidRDefault="003A58F2" w:rsidP="003A58F2">
      <w:pPr>
        <w:rPr>
          <w:lang w:val="nn-NO"/>
        </w:rPr>
      </w:pPr>
      <w:r w:rsidRPr="00F06142">
        <w:rPr>
          <w:lang w:val="nn-NO"/>
        </w:rPr>
        <w:t xml:space="preserve">  Den einaste organisasjonen som hadde nok militær slagkraft til å stanse serbarane, var NATO. Å bestemme seg for å bruke NATO-soldatar i krig mot eit anna land var likevel ikkje enkelt. Motstandarane meinte at dette var eit brot med NATOs vekt på sjølvforsvar mot åtak, mens andre hevda at etter at den kalde krigen var over, var det krigar og konfliktar som den i Jugoslavia NATO måtte hindre. I 1995 vedtok NATO-landa å bruke fly til å bombardere dei serbiske stillingane mellom anna rundt Sarajevo. Kort tid etter gjekk Serbia med på ein avtale om vå</w:t>
      </w:r>
      <w:r w:rsidR="00316D9A" w:rsidRPr="00F06142">
        <w:rPr>
          <w:lang w:val="nn-NO"/>
        </w:rPr>
        <w:t>penkvile. Da hadde meir enn 200.</w:t>
      </w:r>
      <w:r w:rsidRPr="00F06142">
        <w:rPr>
          <w:lang w:val="nn-NO"/>
        </w:rPr>
        <w:t xml:space="preserve">000 mist livet, og rundt 2 millionar var drivne på flukt. </w:t>
      </w:r>
    </w:p>
    <w:p w:rsidR="003A58F2" w:rsidRPr="00F06142" w:rsidRDefault="003A58F2" w:rsidP="003A58F2">
      <w:pPr>
        <w:rPr>
          <w:lang w:val="nn-NO"/>
        </w:rPr>
      </w:pPr>
      <w:r w:rsidRPr="00F06142">
        <w:rPr>
          <w:lang w:val="nn-NO"/>
        </w:rPr>
        <w:t xml:space="preserve">  Freden varte ikkje lenge. I 1998 sende Milosevic troppar inn i Kosovo. Påskotet var å slå ned ei albansk geriljarørsle som opererte der. Men det vart raskt klart at dei serbiske styrkane starta ei etnisk reinsing av den albanske sivilbefolkninga, der målet var å jage dei over grensa til nabolandet Albania. I 1999 gjekk NATO til åtak på nytt. </w:t>
      </w:r>
    </w:p>
    <w:p w:rsidR="00316D9A" w:rsidRPr="00F06142" w:rsidRDefault="00316D9A" w:rsidP="003A58F2">
      <w:pPr>
        <w:rPr>
          <w:lang w:val="nn-NO"/>
        </w:rPr>
      </w:pPr>
    </w:p>
    <w:p w:rsidR="003A58F2" w:rsidRPr="00F06142" w:rsidRDefault="003A58F2" w:rsidP="003A58F2">
      <w:pPr>
        <w:rPr>
          <w:lang w:val="nn-NO"/>
        </w:rPr>
      </w:pPr>
      <w:r w:rsidRPr="00F06142">
        <w:rPr>
          <w:lang w:val="nn-NO"/>
        </w:rPr>
        <w:t>--- 537 til 584</w:t>
      </w:r>
    </w:p>
    <w:p w:rsidR="003A58F2" w:rsidRPr="00F06142" w:rsidRDefault="00316D9A" w:rsidP="003A58F2">
      <w:pPr>
        <w:rPr>
          <w:lang w:val="nn-NO"/>
        </w:rPr>
      </w:pPr>
      <w:r w:rsidRPr="00F06142">
        <w:rPr>
          <w:lang w:val="nn-NO"/>
        </w:rPr>
        <w:t xml:space="preserve">Denne gongen var </w:t>
      </w:r>
      <w:r w:rsidR="003A58F2" w:rsidRPr="00F06142">
        <w:rPr>
          <w:lang w:val="nn-NO"/>
        </w:rPr>
        <w:t>ikkje berre serbiske styrkar og militære anlegg målet. Også jernbanebruer, fabrikkar o</w:t>
      </w:r>
      <w:r w:rsidRPr="00F06142">
        <w:rPr>
          <w:lang w:val="nn-NO"/>
        </w:rPr>
        <w:t>g fjernsynstårn vart bomba. I fl</w:t>
      </w:r>
      <w:r w:rsidR="003A58F2" w:rsidRPr="00F06142">
        <w:rPr>
          <w:lang w:val="nn-NO"/>
        </w:rPr>
        <w:t xml:space="preserve">eire tilfelle vart sivile drepne. Krigen slutta kort tid etter, og Milosevic trekte styrkane sine ut av Kosovo. NATO-styrkar vart sende inn i området for å hindre at albanarar hemna seg på den serbiske sivilbefolkninga. </w:t>
      </w:r>
    </w:p>
    <w:p w:rsidR="003A58F2" w:rsidRPr="00F06142" w:rsidRDefault="00316D9A" w:rsidP="003A58F2">
      <w:pPr>
        <w:rPr>
          <w:lang w:val="nn-NO"/>
        </w:rPr>
      </w:pPr>
      <w:r w:rsidRPr="00F06142">
        <w:rPr>
          <w:lang w:val="nn-NO"/>
        </w:rPr>
        <w:t xml:space="preserve">  </w:t>
      </w:r>
      <w:r w:rsidR="003A58F2" w:rsidRPr="00F06142">
        <w:rPr>
          <w:lang w:val="nn-NO"/>
        </w:rPr>
        <w:t xml:space="preserve">I 2000 valde befolkninga i Serbia ny nasjonalforsamling. Milosevic tapte, og den nye politiske leiinga arresterte han. Han vart overført til Det internasjonale krigsforbrytartribunalet for det tidlegare Jugoslavia i Haag i Nederland. Der døydde han i cella si før rettssaka var avslutta. </w:t>
      </w:r>
    </w:p>
    <w:p w:rsidR="003A58F2" w:rsidRPr="00F06142" w:rsidRDefault="003A58F2" w:rsidP="003A58F2">
      <w:pPr>
        <w:rPr>
          <w:lang w:val="nn-NO"/>
        </w:rPr>
      </w:pPr>
    </w:p>
    <w:p w:rsidR="00316D9A" w:rsidRPr="00F06142" w:rsidRDefault="00316D9A" w:rsidP="00316D9A">
      <w:pPr>
        <w:rPr>
          <w:lang w:val="nn-NO"/>
        </w:rPr>
      </w:pPr>
      <w:r w:rsidRPr="00F06142">
        <w:rPr>
          <w:lang w:val="nn-NO"/>
        </w:rPr>
        <w:t>{{Ramme (s. 536):}}</w:t>
      </w:r>
    </w:p>
    <w:p w:rsidR="00316D9A" w:rsidRPr="00F06142" w:rsidRDefault="00316D9A" w:rsidP="00316D9A">
      <w:pPr>
        <w:rPr>
          <w:lang w:val="nn-NO"/>
        </w:rPr>
      </w:pPr>
      <w:r w:rsidRPr="00F06142">
        <w:rPr>
          <w:lang w:val="nn-NO"/>
        </w:rPr>
        <w:t>_Minnemarkering_</w:t>
      </w:r>
    </w:p>
    <w:p w:rsidR="00316D9A" w:rsidRPr="00F06142" w:rsidRDefault="00316D9A" w:rsidP="00316D9A">
      <w:pPr>
        <w:rPr>
          <w:lang w:val="nn-NO"/>
        </w:rPr>
      </w:pPr>
      <w:r w:rsidRPr="00F06142">
        <w:rPr>
          <w:lang w:val="nn-NO"/>
        </w:rPr>
        <w:t>Minnesmerket i Srebrenica</w:t>
      </w:r>
    </w:p>
    <w:p w:rsidR="00316D9A" w:rsidRPr="00F06142" w:rsidRDefault="00316D9A" w:rsidP="00316D9A">
      <w:pPr>
        <w:rPr>
          <w:lang w:val="nn-NO"/>
        </w:rPr>
      </w:pPr>
      <w:r w:rsidRPr="00F06142">
        <w:rPr>
          <w:lang w:val="nn-NO"/>
        </w:rPr>
        <w:t xml:space="preserve">I 2003, åtte år etter Srebrenica-massakren, vart eit minnesmerke for offera innvigde på staden der dei var drepne. Namna er graverte inn på store steinblokker. Arbeidet med å identifisere dei døde er enno ikkje avslutta. Etter kvart som rettsmedisinarane klarer å fastslå identiteten til offera som blir gravne opp, blir lika gravlagde på ei stor eng. </w:t>
      </w:r>
    </w:p>
    <w:p w:rsidR="00316D9A" w:rsidRPr="00F06142" w:rsidRDefault="00316D9A" w:rsidP="00316D9A">
      <w:pPr>
        <w:rPr>
          <w:lang w:val="nn-NO"/>
        </w:rPr>
      </w:pPr>
      <w:r w:rsidRPr="00F06142">
        <w:rPr>
          <w:lang w:val="nn-NO"/>
        </w:rPr>
        <w:t xml:space="preserve">  Minnesmerket er omstridd. Årsaka er at leiarar frå den serbiske folkegruppa i Bosnia-Hercegovina lenge nekta for at det hadde vore nokon massakre i det heile. Dei hevda at minnesmerket var ein politisk reiskap for å gjere dei til hovudskuldige i krigen. I 2005 vart det gjort freistnader på å sprengje det. Fleire gonger er antimuslimske slagord måla på minnesmerket og på den lokale moskeen. Sjølv om minneseremoniane på årsdagen for massakren samlar tusenvis av tilhøyrarar, har aldri nokon bosnisk-serbisk politikar møtt fram. Vanlegvis har bosnisk-serbiske nasjonalistgrupper samstundes med minneseremonien halde demonstrasjonar og arrangert marsjar der dei har hylla dei som var ansvarlege for avrettingane. </w:t>
      </w:r>
    </w:p>
    <w:p w:rsidR="00316D9A" w:rsidRPr="00F06142" w:rsidRDefault="00316D9A" w:rsidP="00316D9A">
      <w:pPr>
        <w:rPr>
          <w:lang w:val="nn-NO"/>
        </w:rPr>
      </w:pPr>
      <w:r w:rsidRPr="00F06142">
        <w:rPr>
          <w:lang w:val="nn-NO"/>
        </w:rPr>
        <w:t xml:space="preserve">  Dei seinaste åra har den offisielle haldninga til massakren likevel endra seg noko. I 2010 deltok presidenten i Serbia i minneseremonien. I Kroatia og i Montenegro, som begge hadde vore ein del av Jugoslavia inntil borgarkrigen, markerte nasjonalforsamlingane årsdagen for massakren med minnetalar og eitt minutts stille. I 2012 møtte krigsveteranar frå alle sidene i konflikten kvarandre ved monumentet for å ære offera. Men enno er den offisielle versjonen av kva som hende, heilt ulik i dei ulike delane av det gamle Jugoslavia. Mens skolebøkene i dei muslimske delane av Bosnia-Hercegovina skildrar massakren som folkemord, unngår ein dette omgrepet i dei serbiske delane og i sjølve Serbia. </w:t>
      </w:r>
    </w:p>
    <w:p w:rsidR="00316D9A" w:rsidRPr="00F06142" w:rsidRDefault="00316D9A" w:rsidP="00316D9A">
      <w:pPr>
        <w:rPr>
          <w:lang w:val="nn-NO"/>
        </w:rPr>
      </w:pPr>
      <w:r w:rsidRPr="00F06142">
        <w:rPr>
          <w:lang w:val="nn-NO"/>
        </w:rPr>
        <w:t>{{Ramme slutt}}</w:t>
      </w:r>
    </w:p>
    <w:p w:rsidR="00316D9A" w:rsidRPr="00F06142" w:rsidRDefault="00316D9A" w:rsidP="003A58F2">
      <w:pPr>
        <w:rPr>
          <w:lang w:val="nn-NO"/>
        </w:rPr>
      </w:pPr>
    </w:p>
    <w:p w:rsidR="00316D9A" w:rsidRPr="00F06142" w:rsidRDefault="00316D9A" w:rsidP="00316D9A">
      <w:pPr>
        <w:rPr>
          <w:lang w:val="nn-NO"/>
        </w:rPr>
      </w:pPr>
      <w:r w:rsidRPr="00F06142">
        <w:rPr>
          <w:lang w:val="nn-NO"/>
        </w:rPr>
        <w:t>{{Bilettekst: FNs generalsekretær Ban Ki-moon framfor minnesmerket over dei drepne i Srebrenica.}}</w:t>
      </w:r>
    </w:p>
    <w:p w:rsidR="00316D9A" w:rsidRPr="00F06142" w:rsidRDefault="00316D9A" w:rsidP="003A58F2">
      <w:pPr>
        <w:rPr>
          <w:lang w:val="nn-NO"/>
        </w:rPr>
      </w:pPr>
    </w:p>
    <w:p w:rsidR="003A58F2" w:rsidRPr="00F06142" w:rsidRDefault="00875387" w:rsidP="00875387">
      <w:pPr>
        <w:pStyle w:val="Overskrift2"/>
        <w:rPr>
          <w:lang w:val="nn-NO"/>
        </w:rPr>
      </w:pPr>
      <w:bookmarkStart w:id="1779" w:name="_Toc461011200"/>
      <w:bookmarkStart w:id="1780" w:name="_Toc461011759"/>
      <w:bookmarkStart w:id="1781" w:name="_Toc461203641"/>
      <w:r w:rsidRPr="00F06142">
        <w:rPr>
          <w:lang w:val="nn-NO"/>
        </w:rPr>
        <w:t xml:space="preserve">xxx2 </w:t>
      </w:r>
      <w:r w:rsidR="003A58F2" w:rsidRPr="00F06142">
        <w:rPr>
          <w:lang w:val="nn-NO"/>
        </w:rPr>
        <w:t>Vest-Europa: Frå Kol- og stålunionen til EU</w:t>
      </w:r>
      <w:bookmarkEnd w:id="1779"/>
      <w:bookmarkEnd w:id="1780"/>
      <w:bookmarkEnd w:id="1781"/>
    </w:p>
    <w:p w:rsidR="00316D9A" w:rsidRPr="00F06142" w:rsidRDefault="00316D9A" w:rsidP="003A58F2">
      <w:pPr>
        <w:rPr>
          <w:lang w:val="nn-NO"/>
        </w:rPr>
      </w:pPr>
      <w:r w:rsidRPr="00F06142">
        <w:rPr>
          <w:lang w:val="nn-NO"/>
        </w:rPr>
        <w:t>{{Ordforklaring: Tenesteomgrepet dekte ekspertar og handverkarar som kryssa grenser for å jobbe, men er seinare utvida til å dekkje til dømes distribusjon av post.}}</w:t>
      </w:r>
    </w:p>
    <w:p w:rsidR="00316D9A" w:rsidRPr="00F06142" w:rsidRDefault="00316D9A" w:rsidP="003A58F2">
      <w:pPr>
        <w:rPr>
          <w:lang w:val="nn-NO"/>
        </w:rPr>
      </w:pPr>
    </w:p>
    <w:p w:rsidR="003A58F2" w:rsidRPr="00F06142" w:rsidRDefault="003A58F2" w:rsidP="003A58F2">
      <w:pPr>
        <w:rPr>
          <w:lang w:val="nn-NO"/>
        </w:rPr>
      </w:pPr>
      <w:r w:rsidRPr="00F06142">
        <w:rPr>
          <w:lang w:val="nn-NO"/>
        </w:rPr>
        <w:t>Starten på Den europeiske unionen (EU) var eit avgrensa samarbeid om kolutvinning og stålproduksjon. Den franske politikaren Robert Schuman (1886</w:t>
      </w:r>
      <w:r w:rsidR="00442BF5" w:rsidRPr="00F06142">
        <w:rPr>
          <w:lang w:val="nn-NO"/>
        </w:rPr>
        <w:t>-</w:t>
      </w:r>
      <w:r w:rsidRPr="00F06142">
        <w:rPr>
          <w:lang w:val="nn-NO"/>
        </w:rPr>
        <w:t>1963) var ein pådrivar for eit slikt samarbeid. Det var særleg to grunnar. Dersom landa koordinerte produksjonen, ville det vere mogleg å unngå at dei prøvde å utkonkurrere kvarandre slik dei hadde gjort i mellomkrigstida. I tillegg hevda Schuman at dersom Tyskland var med i eit tett samarbeid, ville ikkje landet bli isolert slik det hadde vorte etter 1918. Den vesttyske kanslaren Konrad Adenauer (1876</w:t>
      </w:r>
      <w:r w:rsidR="00442BF5" w:rsidRPr="00F06142">
        <w:rPr>
          <w:lang w:val="nn-NO"/>
        </w:rPr>
        <w:t>-</w:t>
      </w:r>
      <w:r w:rsidRPr="00F06142">
        <w:rPr>
          <w:lang w:val="nn-NO"/>
        </w:rPr>
        <w:t xml:space="preserve">1967) tenkte på same måten. I tillegg til Tyskland og Frankrike vart Belgia, Nederland, Luxembourg og Italia med i Kol- og stålunionen da han vart etablert i 1951. </w:t>
      </w:r>
    </w:p>
    <w:p w:rsidR="003A58F2" w:rsidRPr="00F06142" w:rsidRDefault="003A58F2" w:rsidP="003A58F2">
      <w:pPr>
        <w:rPr>
          <w:lang w:val="nn-NO"/>
        </w:rPr>
      </w:pPr>
      <w:r w:rsidRPr="00F06142">
        <w:rPr>
          <w:lang w:val="nn-NO"/>
        </w:rPr>
        <w:t xml:space="preserve">  I 1955 var leiarane samde om å utvide samarbeidet. Varer som vart eksporterte mellom medlemmene, måtte vere tollfrie. I tillegg skulle menneske, kapital og tenester fritt kunne krysse grensene. </w:t>
      </w:r>
    </w:p>
    <w:p w:rsidR="003A58F2" w:rsidRPr="00F06142" w:rsidRDefault="00316D9A" w:rsidP="003A58F2">
      <w:pPr>
        <w:rPr>
          <w:lang w:val="nn-NO"/>
        </w:rPr>
      </w:pPr>
      <w:r w:rsidRPr="00F06142">
        <w:rPr>
          <w:lang w:val="nn-NO"/>
        </w:rPr>
        <w:t xml:space="preserve">  </w:t>
      </w:r>
      <w:r w:rsidR="003A58F2" w:rsidRPr="00F06142">
        <w:rPr>
          <w:lang w:val="nn-NO"/>
        </w:rPr>
        <w:t xml:space="preserve">Dette vart kalla _dei fire fridommane_. Dersom landa hadde lover som hindra dei, </w:t>
      </w:r>
      <w:r w:rsidRPr="00F06142">
        <w:rPr>
          <w:lang w:val="nn-NO"/>
        </w:rPr>
        <w:t>skulle dei endrast.</w:t>
      </w:r>
    </w:p>
    <w:p w:rsidR="00316D9A" w:rsidRPr="00F06142" w:rsidRDefault="00316D9A" w:rsidP="003A58F2">
      <w:pPr>
        <w:rPr>
          <w:lang w:val="nn-NO"/>
        </w:rPr>
      </w:pPr>
    </w:p>
    <w:p w:rsidR="003A58F2" w:rsidRPr="00F06142" w:rsidRDefault="003A58F2" w:rsidP="003A58F2">
      <w:pPr>
        <w:rPr>
          <w:lang w:val="nn-NO"/>
        </w:rPr>
      </w:pPr>
      <w:r w:rsidRPr="00F06142">
        <w:rPr>
          <w:lang w:val="nn-NO"/>
        </w:rPr>
        <w:t>--- 538 til 584</w:t>
      </w:r>
    </w:p>
    <w:p w:rsidR="003A58F2" w:rsidRPr="00F06142" w:rsidRDefault="003A58F2" w:rsidP="003A58F2">
      <w:pPr>
        <w:rPr>
          <w:lang w:val="nn-NO"/>
        </w:rPr>
      </w:pPr>
      <w:r w:rsidRPr="00F06142">
        <w:rPr>
          <w:lang w:val="nn-NO"/>
        </w:rPr>
        <w:t xml:space="preserve">Til dømes var det viktig at folk som søkte arbeid i andre land, også hadde tilgang til sosiale ordningar der (trygd og sjukepengar). Ei slik samkøyring av lover og reglar blir kalla harmonisering. </w:t>
      </w:r>
    </w:p>
    <w:p w:rsidR="00316D9A" w:rsidRPr="00F06142" w:rsidRDefault="00316D9A" w:rsidP="00316D9A">
      <w:pPr>
        <w:rPr>
          <w:lang w:val="nn-NO"/>
        </w:rPr>
      </w:pPr>
      <w:r w:rsidRPr="00F06142">
        <w:rPr>
          <w:lang w:val="nn-NO"/>
        </w:rPr>
        <w:t xml:space="preserve">  Planane vart skrivne ned i _Romatraktaten_ som landa underteikna i 1957. Traktaten definerte målet for fellesskapen til "ein stadig tettare union mellom Europas folk". Frå da av fekk samarbeidet eit nytt namn: Den europeiske økonomiske fellesskapen. På norsk vart dette anten kalla Fellesmarknaden eller EEC. I 1967 vart EEC til EF, Dei europeiske fellesskapane. </w:t>
      </w:r>
    </w:p>
    <w:p w:rsidR="003A58F2" w:rsidRPr="00F06142" w:rsidRDefault="003A58F2" w:rsidP="003A58F2">
      <w:pPr>
        <w:rPr>
          <w:lang w:val="nn-NO"/>
        </w:rPr>
      </w:pPr>
    </w:p>
    <w:p w:rsidR="003A58F2" w:rsidRPr="00F06142" w:rsidRDefault="00875387" w:rsidP="00875387">
      <w:pPr>
        <w:pStyle w:val="Overskrift3"/>
        <w:rPr>
          <w:lang w:val="nn-NO"/>
        </w:rPr>
      </w:pPr>
      <w:bookmarkStart w:id="1782" w:name="_Toc461011201"/>
      <w:bookmarkStart w:id="1783" w:name="_Toc461011760"/>
      <w:r w:rsidRPr="00F06142">
        <w:rPr>
          <w:lang w:val="nn-NO"/>
        </w:rPr>
        <w:t xml:space="preserve">xxx3 </w:t>
      </w:r>
      <w:r w:rsidR="003A58F2" w:rsidRPr="00F06142">
        <w:rPr>
          <w:lang w:val="nn-NO"/>
        </w:rPr>
        <w:t>Frå EF til EU</w:t>
      </w:r>
      <w:bookmarkEnd w:id="1782"/>
      <w:bookmarkEnd w:id="1783"/>
    </w:p>
    <w:p w:rsidR="003A58F2" w:rsidRPr="00F06142" w:rsidRDefault="003A58F2" w:rsidP="003A58F2">
      <w:pPr>
        <w:rPr>
          <w:lang w:val="nn-NO"/>
        </w:rPr>
      </w:pPr>
      <w:r w:rsidRPr="00F06142">
        <w:rPr>
          <w:lang w:val="nn-NO"/>
        </w:rPr>
        <w:t xml:space="preserve">Frå midten av 1970-åra og til tidleg i 1980-åra gjekk samarbeidet trått. Økonomisk krise og stigande arbeidsløyse førte til at kvart land prøvde å utarbeide sine eigne løysingar. Dei rike landa i nord meinte også at dei betalte altfor mykje i støtte til landa i sør. Denne kritikken auka etter at Spania, Portugal og Hellas vart tekne opp i løpet av 1980-åra. Dei nye medlemmene var avhengige av EF-midlar for å modernisere landbruk og industri, og postane på EF-budsjettet som gjekk til å støtte desse landa, auka enormt. </w:t>
      </w:r>
    </w:p>
    <w:p w:rsidR="003A58F2" w:rsidRPr="00F06142" w:rsidRDefault="003A58F2" w:rsidP="003A58F2">
      <w:pPr>
        <w:rPr>
          <w:lang w:val="nn-NO"/>
        </w:rPr>
      </w:pPr>
      <w:r w:rsidRPr="00F06142">
        <w:rPr>
          <w:lang w:val="nn-NO"/>
        </w:rPr>
        <w:t xml:space="preserve">  Først tidleg i 1990-åra var dei fire fridommane og den indre marknaden gjennomførte. Samarbeidet dreidde seg først og fremst om økonomi sjølv om harmoniseringa uunngåeleg kom til å gjelde andre område og, til dømes sosiale rettar. Pensjonsrettar var knytte til landet ein hadde jobba i. Flytting over landegrensene hadde ikkje noko å seie. </w:t>
      </w:r>
    </w:p>
    <w:p w:rsidR="003A58F2" w:rsidRPr="00F06142" w:rsidRDefault="003A58F2" w:rsidP="003A58F2">
      <w:pPr>
        <w:rPr>
          <w:lang w:val="nn-NO"/>
        </w:rPr>
      </w:pPr>
      <w:r w:rsidRPr="00F06142">
        <w:rPr>
          <w:lang w:val="nn-NO"/>
        </w:rPr>
        <w:t xml:space="preserve">  EF byrja også å leggje vekt på miljøspørsmål. Lenge hadde det vore mogleg for land utan miljølovgiving å trekkje til seg forureinande industri frå land med strengare reglar. I 1991 var landa samde om at samarbeidet ikkje kunne avgrensast til reint økonomiske </w:t>
      </w:r>
      <w:r w:rsidR="00F06901" w:rsidRPr="00F06142">
        <w:rPr>
          <w:lang w:val="nn-NO"/>
        </w:rPr>
        <w:t>saker utan at dei politiske og miljømessige sidene vart trekte inn.</w:t>
      </w:r>
    </w:p>
    <w:p w:rsidR="00F06901" w:rsidRPr="00F06142" w:rsidRDefault="00F06901" w:rsidP="003A58F2">
      <w:pPr>
        <w:rPr>
          <w:lang w:val="nn-NO"/>
        </w:rPr>
      </w:pPr>
    </w:p>
    <w:p w:rsidR="003A58F2" w:rsidRPr="00F06142" w:rsidRDefault="003A58F2" w:rsidP="003A58F2">
      <w:pPr>
        <w:rPr>
          <w:lang w:val="nn-NO"/>
        </w:rPr>
      </w:pPr>
      <w:r w:rsidRPr="00F06142">
        <w:rPr>
          <w:lang w:val="nn-NO"/>
        </w:rPr>
        <w:t>--- 539 til 584</w:t>
      </w:r>
    </w:p>
    <w:p w:rsidR="003A58F2" w:rsidRPr="00F06142" w:rsidRDefault="003A58F2" w:rsidP="003A58F2">
      <w:pPr>
        <w:rPr>
          <w:lang w:val="nn-NO"/>
        </w:rPr>
      </w:pPr>
      <w:r w:rsidRPr="00F06142">
        <w:rPr>
          <w:lang w:val="nn-NO"/>
        </w:rPr>
        <w:t xml:space="preserve">Men ei slik utviding kravde ein ny avtale for å regulere samarbeidet. Etter lange forhandlingar kom landa i 1992 fram til _traktaten om den europeiske unionen_, ofte kalla _Maastrichttraktaten_. Han vart sett i verk året etter. </w:t>
      </w:r>
    </w:p>
    <w:p w:rsidR="003A58F2" w:rsidRPr="00F06142" w:rsidRDefault="003A58F2" w:rsidP="003A58F2">
      <w:pPr>
        <w:rPr>
          <w:lang w:val="nn-NO"/>
        </w:rPr>
      </w:pPr>
    </w:p>
    <w:p w:rsidR="00F06901" w:rsidRPr="00F06142" w:rsidRDefault="00F06901" w:rsidP="00F06901">
      <w:pPr>
        <w:rPr>
          <w:lang w:val="nn-NO"/>
        </w:rPr>
      </w:pPr>
      <w:r w:rsidRPr="00F06142">
        <w:rPr>
          <w:lang w:val="nn-NO"/>
        </w:rPr>
        <w:t>{{Ramme (s. 538):}}</w:t>
      </w:r>
    </w:p>
    <w:p w:rsidR="00F06901" w:rsidRPr="00F06142" w:rsidRDefault="00F06901" w:rsidP="00F06901">
      <w:pPr>
        <w:rPr>
          <w:lang w:val="nn-NO"/>
        </w:rPr>
      </w:pPr>
      <w:r w:rsidRPr="00F06142">
        <w:rPr>
          <w:lang w:val="nn-NO"/>
        </w:rPr>
        <w:t>_Kjeldesortering_</w:t>
      </w:r>
    </w:p>
    <w:p w:rsidR="00F06901" w:rsidRPr="00F06142" w:rsidRDefault="00F06901" w:rsidP="00F06901">
      <w:pPr>
        <w:rPr>
          <w:lang w:val="nn-NO"/>
        </w:rPr>
      </w:pPr>
      <w:r w:rsidRPr="00F06142">
        <w:rPr>
          <w:lang w:val="nn-NO"/>
        </w:rPr>
        <w:t>Thatchers tale i Brugge</w:t>
      </w:r>
    </w:p>
    <w:p w:rsidR="00F06901" w:rsidRPr="00F06142" w:rsidRDefault="00F06901" w:rsidP="00F06901">
      <w:pPr>
        <w:rPr>
          <w:lang w:val="nn-NO"/>
        </w:rPr>
      </w:pPr>
      <w:r w:rsidRPr="00F06142">
        <w:rPr>
          <w:lang w:val="nn-NO"/>
        </w:rPr>
        <w:t xml:space="preserve">Tradisjonelt har Storbritannia vore den sterkaste motstanderen mot å overføre makt frå medlemslanda til Brussel. Margaret Thatcher (1925-2013), britisk konservativ statsminister frå 1979 til 1990, heldt ein tale i Brugge i Belgia i september 1988 der ho grunngav motstanden sin mot eit for tett samarbeid. Ho starta med å avvise at USA kunne vere nokon modell for Europa, slik mange av forkjemparane for eit stadig tettare samarbeid hevda: </w:t>
      </w:r>
    </w:p>
    <w:p w:rsidR="00F06901" w:rsidRPr="00F06142" w:rsidRDefault="00F06901" w:rsidP="00F06901">
      <w:pPr>
        <w:rPr>
          <w:lang w:val="nn-NO"/>
        </w:rPr>
      </w:pPr>
      <w:r w:rsidRPr="00F06142">
        <w:rPr>
          <w:lang w:val="nn-NO"/>
        </w:rPr>
        <w:t xml:space="preserve">  "Men amerikansk historie er heilt ulik Europas historie. Folk drog dit for å komme bort frå intoleranse og alt som gjorde livet tungt og vanskeleg i Europa. Dei søkte fridom og moglegheiter, og den sterke overtydinga deira har i løpet av to hundreår ført til ei ny form for einskap og stoltheit i det å vere amerikanar, nøyaktig som stoltheita vår ligg i det å vere brite, belgiar, nederlendar eller tyskar. (...) Europa vil bli sterkare nettopp fordi Frankrike blir verande Frankrike, Spania Spania og Storbritannia Storbritannia, kvar med sine vanar, sine tradisjonar og sin identitet. (...) Faktisk er det ganske ironisk at akkurat i den augneblinken da land som Sovjetunionen, som har freista å la sentrum bestemme alt, er i ferd med å lære at suksess krev spreiing av makt og avgjerder bort frå sentrum, ja, da er det somme i EF som ser ut til å ville gå i motsett retning. At vi klarte å minske grensene for statleg makt i Storbritannia, betyr ikkje at vi vil godta at dei blir innførte på nytt på eit europeisk nivå, med ein europeisk superstat som med base i Brussel kan utøve ei ny form for dominans." </w:t>
      </w:r>
    </w:p>
    <w:p w:rsidR="00F06901" w:rsidRPr="00F06142" w:rsidRDefault="00F06901" w:rsidP="00F06901">
      <w:pPr>
        <w:rPr>
          <w:lang w:val="nn-NO"/>
        </w:rPr>
      </w:pPr>
    </w:p>
    <w:p w:rsidR="00F06901" w:rsidRPr="00F06142" w:rsidRDefault="00F06901" w:rsidP="00F06901">
      <w:pPr>
        <w:rPr>
          <w:lang w:val="nn-NO"/>
        </w:rPr>
      </w:pPr>
      <w:r w:rsidRPr="00F06142">
        <w:rPr>
          <w:lang w:val="nn-NO"/>
        </w:rPr>
        <w:t>_Kva meiner Thatcher vil vere konsekvensane av ein for tett integrasjon? Forklar korleis Thatcher bruker historiske døme i argumentasjonen._</w:t>
      </w:r>
    </w:p>
    <w:p w:rsidR="00F06901" w:rsidRPr="00F06142" w:rsidRDefault="00F06901" w:rsidP="00F06901">
      <w:pPr>
        <w:ind w:left="499"/>
        <w:rPr>
          <w:lang w:val="nn-NO"/>
        </w:rPr>
      </w:pPr>
      <w:r w:rsidRPr="00F06142">
        <w:rPr>
          <w:lang w:val="nn-NO"/>
        </w:rPr>
        <w:t>Margaret Thatcher: Tale til Europacolleget, 20. september 1988.</w:t>
      </w:r>
    </w:p>
    <w:p w:rsidR="00F06901" w:rsidRPr="00F06142" w:rsidRDefault="00F06901" w:rsidP="00F06901">
      <w:pPr>
        <w:rPr>
          <w:lang w:val="nn-NO"/>
        </w:rPr>
      </w:pPr>
      <w:r w:rsidRPr="00F06142">
        <w:rPr>
          <w:lang w:val="nn-NO"/>
        </w:rPr>
        <w:t>{{Ramme slutt}}</w:t>
      </w:r>
    </w:p>
    <w:p w:rsidR="00F06901" w:rsidRPr="00F06142" w:rsidRDefault="00F06901" w:rsidP="003A58F2">
      <w:pPr>
        <w:rPr>
          <w:lang w:val="nn-NO"/>
        </w:rPr>
      </w:pPr>
    </w:p>
    <w:p w:rsidR="003A58F2" w:rsidRPr="00F06142" w:rsidRDefault="003A58F2" w:rsidP="003A58F2">
      <w:pPr>
        <w:rPr>
          <w:lang w:val="nn-NO"/>
        </w:rPr>
      </w:pPr>
      <w:r w:rsidRPr="00F06142">
        <w:rPr>
          <w:lang w:val="nn-NO"/>
        </w:rPr>
        <w:t>{{</w:t>
      </w:r>
      <w:r w:rsidR="00F06901" w:rsidRPr="00F06142">
        <w:rPr>
          <w:lang w:val="nn-NO"/>
        </w:rPr>
        <w:t>Kart: EU, EØS og EFTA 2013</w:t>
      </w:r>
      <w:r w:rsidRPr="00F06142">
        <w:rPr>
          <w:lang w:val="nn-NO"/>
        </w:rPr>
        <w:t>}}</w:t>
      </w:r>
    </w:p>
    <w:p w:rsidR="003A58F2" w:rsidRPr="00F06142" w:rsidRDefault="003A58F2" w:rsidP="003A58F2">
      <w:pPr>
        <w:rPr>
          <w:lang w:val="nn-NO"/>
        </w:rPr>
      </w:pPr>
    </w:p>
    <w:p w:rsidR="003A58F2" w:rsidRPr="00F06142" w:rsidRDefault="00875387" w:rsidP="00875387">
      <w:pPr>
        <w:pStyle w:val="Overskrift3"/>
        <w:rPr>
          <w:lang w:val="nn-NO"/>
        </w:rPr>
      </w:pPr>
      <w:bookmarkStart w:id="1784" w:name="_Toc461011202"/>
      <w:bookmarkStart w:id="1785" w:name="_Toc461011761"/>
      <w:r w:rsidRPr="00F06142">
        <w:rPr>
          <w:lang w:val="nn-NO"/>
        </w:rPr>
        <w:t xml:space="preserve">xxx3 </w:t>
      </w:r>
      <w:r w:rsidR="003A58F2" w:rsidRPr="00F06142">
        <w:rPr>
          <w:lang w:val="nn-NO"/>
        </w:rPr>
        <w:t>EUs makt og medlemslanda</w:t>
      </w:r>
      <w:bookmarkEnd w:id="1784"/>
      <w:bookmarkEnd w:id="1785"/>
    </w:p>
    <w:p w:rsidR="00F06901" w:rsidRPr="00F06142" w:rsidRDefault="00F06901" w:rsidP="00F06901">
      <w:pPr>
        <w:rPr>
          <w:lang w:val="nn-NO"/>
        </w:rPr>
      </w:pPr>
      <w:r w:rsidRPr="00F06142">
        <w:rPr>
          <w:lang w:val="nn-NO"/>
        </w:rPr>
        <w:t>{{Ordforklaring (s. 540): Ministerrådet: også kalle "rådet". Består av ministrar frå regjeringane medlemslanda. Rådet hai lovgivande funksjon, stadig fleire saker samar med det folkevalde EU-parlamentet}}</w:t>
      </w:r>
    </w:p>
    <w:p w:rsidR="00F06901" w:rsidRPr="00F06142" w:rsidRDefault="00F06901" w:rsidP="003A58F2">
      <w:pPr>
        <w:rPr>
          <w:lang w:val="nn-NO"/>
        </w:rPr>
      </w:pPr>
    </w:p>
    <w:p w:rsidR="003A58F2" w:rsidRPr="00F06142" w:rsidRDefault="003A58F2" w:rsidP="003A58F2">
      <w:pPr>
        <w:rPr>
          <w:lang w:val="nn-NO"/>
        </w:rPr>
      </w:pPr>
      <w:r w:rsidRPr="00F06142">
        <w:rPr>
          <w:lang w:val="nn-NO"/>
        </w:rPr>
        <w:t xml:space="preserve">Innanfor EU har det alltid vore usemje om grensene for samarbeidet, for kor mykje EU-organa i Brussel skal avgjere, og kva det er opp til medlemslanda sjølve å bestemme. </w:t>
      </w:r>
    </w:p>
    <w:p w:rsidR="003A58F2" w:rsidRPr="00F06142" w:rsidRDefault="003A58F2" w:rsidP="003A58F2">
      <w:pPr>
        <w:rPr>
          <w:lang w:val="nn-NO"/>
        </w:rPr>
      </w:pPr>
      <w:r w:rsidRPr="00F06142">
        <w:rPr>
          <w:lang w:val="nn-NO"/>
        </w:rPr>
        <w:t xml:space="preserve">  I dei fleste spørsmåla klarte landa likevel å komme fram til ei felles forståing. Ikkje minst spelte den politiske semja mellom Tyskland og Frankrike ei viktig rolle her. Dei to hadde svært ulike økonomiske interesser. I Frankrike var landbruket politisk viktig, mens industrien stod sterkt i Tyskland. Når dei to landa greidde å forhandle seg fram til kompromissløysingar, slutta som regel dei andre medlemmene seg til. </w:t>
      </w:r>
    </w:p>
    <w:p w:rsidR="003A58F2" w:rsidRPr="00F06142" w:rsidRDefault="003A58F2" w:rsidP="003A58F2">
      <w:pPr>
        <w:rPr>
          <w:lang w:val="nn-NO"/>
        </w:rPr>
      </w:pPr>
      <w:r w:rsidRPr="00F06142">
        <w:rPr>
          <w:lang w:val="nn-NO"/>
        </w:rPr>
        <w:t xml:space="preserve">  Så lenge medlemstalet var lågt, var det mogleg å bli samde. Men frå tidleg i 1990-åra var det klart at EU stod framfor fleire rundar med utvidingar. I tillegg til dei tidlegare kommunistiske landa i Aust-Europa forhandla Sverige, Finland og Austerrike om opptak. Med så mange medlemmer ville det vere vanskeleg å komme fram til løysingar alle kunne vere samde i. Til slutt vart det semje om at bruken av veto skulle avgrensast, og at dei fleste sakene no kunne avgjerast med fleirtalsavgjerder. </w:t>
      </w:r>
    </w:p>
    <w:p w:rsidR="003A58F2" w:rsidRPr="00F06142" w:rsidRDefault="003A58F2" w:rsidP="003A58F2">
      <w:pPr>
        <w:rPr>
          <w:lang w:val="nn-NO"/>
        </w:rPr>
      </w:pPr>
      <w:r w:rsidRPr="00F06142">
        <w:rPr>
          <w:lang w:val="nn-NO"/>
        </w:rPr>
        <w:t xml:space="preserve">  Dei små </w:t>
      </w:r>
      <w:r w:rsidR="00F06901" w:rsidRPr="00F06142">
        <w:rPr>
          <w:lang w:val="nn-NO"/>
        </w:rPr>
        <w:t>landa hadde gått imot bruk av fl</w:t>
      </w:r>
      <w:r w:rsidRPr="00F06142">
        <w:rPr>
          <w:lang w:val="nn-NO"/>
        </w:rPr>
        <w:t>eirtal fordi det lett kunne føre til at dei store overkøyrde dei små. Røystetalet eit land hadde, var avhengig av innbyggjartalet. Til dømes måtte Frankrike og Tyskland berre ha støtte frå nokr</w:t>
      </w:r>
      <w:r w:rsidR="00F06901" w:rsidRPr="00F06142">
        <w:rPr>
          <w:lang w:val="nn-NO"/>
        </w:rPr>
        <w:t>e få andre land før dei hadde fl</w:t>
      </w:r>
      <w:r w:rsidRPr="00F06142">
        <w:rPr>
          <w:lang w:val="nn-NO"/>
        </w:rPr>
        <w:t xml:space="preserve">eirtal. Løysinga kom i _Lisboatraktaten_ (2007). Alle viktige spørsmål skulle avgjerast i </w:t>
      </w:r>
      <w:r w:rsidR="00F06901" w:rsidRPr="00F06142">
        <w:rPr>
          <w:lang w:val="nn-NO"/>
        </w:rPr>
        <w:t>Ministerrådet med dobbel majoritet.</w:t>
      </w:r>
    </w:p>
    <w:p w:rsidR="00F06901" w:rsidRPr="00F06142" w:rsidRDefault="00F06901" w:rsidP="003A58F2">
      <w:pPr>
        <w:rPr>
          <w:lang w:val="nn-NO"/>
        </w:rPr>
      </w:pPr>
    </w:p>
    <w:p w:rsidR="003A58F2" w:rsidRPr="00F06142" w:rsidRDefault="003A58F2" w:rsidP="003A58F2">
      <w:pPr>
        <w:rPr>
          <w:lang w:val="nn-NO"/>
        </w:rPr>
      </w:pPr>
      <w:r w:rsidRPr="00F06142">
        <w:rPr>
          <w:lang w:val="nn-NO"/>
        </w:rPr>
        <w:t>--- 540 til 584</w:t>
      </w:r>
    </w:p>
    <w:p w:rsidR="003A58F2" w:rsidRPr="00F06142" w:rsidRDefault="003A58F2" w:rsidP="003A58F2">
      <w:pPr>
        <w:rPr>
          <w:lang w:val="nn-NO"/>
        </w:rPr>
      </w:pPr>
      <w:r w:rsidRPr="00F06142">
        <w:rPr>
          <w:lang w:val="nn-NO"/>
        </w:rPr>
        <w:t xml:space="preserve">Det vil seie at minimum 55 prosent av medlemslanda måtte røyste for, og at befolkninga i desse landa måtte utgjere minst 65 prosent av heile befolkninga i EU. </w:t>
      </w:r>
    </w:p>
    <w:p w:rsidR="003A58F2" w:rsidRPr="00F06142" w:rsidRDefault="003A58F2" w:rsidP="003A58F2">
      <w:pPr>
        <w:rPr>
          <w:lang w:val="nn-NO"/>
        </w:rPr>
      </w:pPr>
    </w:p>
    <w:p w:rsidR="003A58F2" w:rsidRPr="00F06142" w:rsidRDefault="00F06901" w:rsidP="003A58F2">
      <w:pPr>
        <w:rPr>
          <w:lang w:val="nn-NO"/>
        </w:rPr>
      </w:pPr>
      <w:r w:rsidRPr="00F06142">
        <w:rPr>
          <w:lang w:val="nn-NO"/>
        </w:rPr>
        <w:t>{{Ramme:</w:t>
      </w:r>
      <w:r w:rsidR="003A58F2" w:rsidRPr="00F06142">
        <w:rPr>
          <w:lang w:val="nn-NO"/>
        </w:rPr>
        <w:t>}}</w:t>
      </w:r>
    </w:p>
    <w:p w:rsidR="00F06901" w:rsidRPr="00F06142" w:rsidRDefault="00F06901" w:rsidP="003A58F2">
      <w:pPr>
        <w:rPr>
          <w:lang w:val="nn-NO"/>
        </w:rPr>
      </w:pPr>
      <w:r w:rsidRPr="00F06142">
        <w:rPr>
          <w:lang w:val="nn-NO"/>
        </w:rPr>
        <w:t>_Minnemarkering_</w:t>
      </w:r>
    </w:p>
    <w:p w:rsidR="003A58F2" w:rsidRPr="00F06142" w:rsidRDefault="003A58F2" w:rsidP="003A58F2">
      <w:pPr>
        <w:rPr>
          <w:lang w:val="nn-NO"/>
        </w:rPr>
      </w:pPr>
      <w:r w:rsidRPr="00F06142">
        <w:rPr>
          <w:lang w:val="nn-NO"/>
        </w:rPr>
        <w:t>EU og Nobels fredspris</w:t>
      </w:r>
    </w:p>
    <w:p w:rsidR="003A58F2" w:rsidRPr="00F06142" w:rsidRDefault="003A58F2" w:rsidP="003A58F2">
      <w:pPr>
        <w:rPr>
          <w:lang w:val="nn-NO"/>
        </w:rPr>
      </w:pPr>
      <w:r w:rsidRPr="00F06142">
        <w:rPr>
          <w:lang w:val="nn-NO"/>
        </w:rPr>
        <w:t>I 2012 fekk EU Nobels fredspris. Det vekte debatt. Kritikarane av</w:t>
      </w:r>
      <w:r w:rsidR="00F06901" w:rsidRPr="00F06142">
        <w:rPr>
          <w:lang w:val="nn-NO"/>
        </w:rPr>
        <w:t xml:space="preserve"> </w:t>
      </w:r>
      <w:r w:rsidRPr="00F06142">
        <w:rPr>
          <w:lang w:val="nn-NO"/>
        </w:rPr>
        <w:t xml:space="preserve">tildelingane argumenterte med at Nobelkomiteen burde ha funne ein betre mottakar, ein som var aktivt engasjert i å skape fred. Andre peikte på at fleire av EUs medlemsland strevde midt i ei djup økonomisk krise. </w:t>
      </w:r>
    </w:p>
    <w:p w:rsidR="003A58F2" w:rsidRPr="00F06142" w:rsidRDefault="00F06901" w:rsidP="003A58F2">
      <w:pPr>
        <w:rPr>
          <w:lang w:val="nn-NO"/>
        </w:rPr>
      </w:pPr>
      <w:r w:rsidRPr="00F06142">
        <w:rPr>
          <w:lang w:val="nn-NO"/>
        </w:rPr>
        <w:t xml:space="preserve">  </w:t>
      </w:r>
      <w:r w:rsidR="003A58F2" w:rsidRPr="00F06142">
        <w:rPr>
          <w:lang w:val="nn-NO"/>
        </w:rPr>
        <w:t xml:space="preserve">Freistnadene på å løyse krisa hadde ført til at levestandarden fall og arbeidsløysa steig, og i land som Ungarn og Hellas hadde fascistiske parti vakse på grunn av misnøyet hos folk. Dermed hadde EU sjølv vore med på å svekkje grunnlaget for fred i Europa. </w:t>
      </w:r>
    </w:p>
    <w:p w:rsidR="003A58F2" w:rsidRPr="00F06142" w:rsidRDefault="00F06901" w:rsidP="003A58F2">
      <w:pPr>
        <w:rPr>
          <w:lang w:val="nn-NO"/>
        </w:rPr>
      </w:pPr>
      <w:r w:rsidRPr="00F06142">
        <w:rPr>
          <w:lang w:val="nn-NO"/>
        </w:rPr>
        <w:t xml:space="preserve">  </w:t>
      </w:r>
      <w:r w:rsidR="003A58F2" w:rsidRPr="00F06142">
        <w:rPr>
          <w:lang w:val="nn-NO"/>
        </w:rPr>
        <w:t xml:space="preserve">Leiaren for Nobelkomiteen, Thorbjørn Jagland (f. 1950), svarte på kritikken i talen han heldt da prisen vart delt ut. Han peikte på at EU hadde vakse fram på bakgrunn av to verdskrigar og eit halvt hundreår med deling. EU hadde trekt dei tidlegare kommunistiske landa i aust med i eit felles europeisk samarbeid. Det hadde redusert spenningar og motsetningar i eit område som historisk sett hadde vore prega av krig og konflikt. EU hadde også hindra at landa svarte på den økonomiske krisa med proteksjonisme, slik det hadde skjedd i mellomkrigstida. Det tette samarbeidet betydde og at politikken til eit land vart kritisert av dei andre, det galdt også overgrep mot minoritetar. </w:t>
      </w:r>
    </w:p>
    <w:p w:rsidR="003A58F2" w:rsidRPr="00F06142" w:rsidRDefault="00BE75CE" w:rsidP="003A58F2">
      <w:pPr>
        <w:rPr>
          <w:lang w:val="nn-NO"/>
        </w:rPr>
      </w:pPr>
      <w:r w:rsidRPr="00F06142">
        <w:rPr>
          <w:lang w:val="nn-NO"/>
        </w:rPr>
        <w:t xml:space="preserve">  </w:t>
      </w:r>
      <w:r w:rsidR="003A58F2" w:rsidRPr="00F06142">
        <w:rPr>
          <w:lang w:val="nn-NO"/>
        </w:rPr>
        <w:t xml:space="preserve">I talen under utdelinga sa Jagland vidare: </w:t>
      </w:r>
      <w:r w:rsidR="00111D64" w:rsidRPr="00F06142">
        <w:rPr>
          <w:lang w:val="nn-NO"/>
        </w:rPr>
        <w:t>"</w:t>
      </w:r>
      <w:r w:rsidR="003A58F2" w:rsidRPr="00F06142">
        <w:rPr>
          <w:lang w:val="nn-NO"/>
        </w:rPr>
        <w:t>Vi er ikke samlet her i dag i troen på at EU er perfekt. Vi er samlet i troen på at vi her i Europa må løse problemene i fellesskap. Til det trenger vi institusjoner som kan inngå de nødvendige kompromisser. Vi trenger institusjoner for å sikre at både nasjonalstater og individer utøver selvkontroll og moderasjon.</w:t>
      </w:r>
      <w:r w:rsidR="00111D64" w:rsidRPr="00F06142">
        <w:rPr>
          <w:lang w:val="nn-NO"/>
        </w:rPr>
        <w:t>"</w:t>
      </w:r>
      <w:r w:rsidR="003A58F2" w:rsidRPr="00F06142">
        <w:rPr>
          <w:lang w:val="nn-NO"/>
        </w:rPr>
        <w:t xml:space="preserve"> </w:t>
      </w:r>
    </w:p>
    <w:p w:rsidR="003A58F2" w:rsidRPr="00F06142" w:rsidRDefault="003A58F2" w:rsidP="003A58F2">
      <w:pPr>
        <w:rPr>
          <w:lang w:val="nn-NO"/>
        </w:rPr>
      </w:pPr>
      <w:r w:rsidRPr="00F06142">
        <w:rPr>
          <w:lang w:val="nn-NO"/>
        </w:rPr>
        <w:t>{{</w:t>
      </w:r>
      <w:r w:rsidR="00BE75CE" w:rsidRPr="00F06142">
        <w:rPr>
          <w:lang w:val="nn-NO"/>
        </w:rPr>
        <w:t>S</w:t>
      </w:r>
      <w:r w:rsidRPr="00F06142">
        <w:rPr>
          <w:lang w:val="nn-NO"/>
        </w:rPr>
        <w:t>lutt}}</w:t>
      </w:r>
    </w:p>
    <w:p w:rsidR="003A58F2" w:rsidRPr="00F06142" w:rsidRDefault="003A58F2" w:rsidP="003A58F2">
      <w:pPr>
        <w:rPr>
          <w:lang w:val="nn-NO"/>
        </w:rPr>
      </w:pPr>
    </w:p>
    <w:p w:rsidR="00BE75CE" w:rsidRPr="00F06142" w:rsidRDefault="00BE75CE" w:rsidP="00BE75CE">
      <w:pPr>
        <w:rPr>
          <w:lang w:val="nn-NO"/>
        </w:rPr>
      </w:pPr>
      <w:r w:rsidRPr="00F06142">
        <w:rPr>
          <w:lang w:val="nn-NO"/>
        </w:rPr>
        <w:t>{{Bilettekst (s. 541): Stolte fredsprisvinnarar. Frå venstre EU-kommisjonens president José Manuel Barroso, EU-president Herman van Rompey og EU-parlamentets president Martin Schulz.}}</w:t>
      </w:r>
    </w:p>
    <w:p w:rsidR="00BE75CE" w:rsidRPr="00F06142" w:rsidRDefault="00BE75CE" w:rsidP="003A58F2">
      <w:pPr>
        <w:rPr>
          <w:lang w:val="nn-NO"/>
        </w:rPr>
      </w:pPr>
    </w:p>
    <w:p w:rsidR="003A58F2" w:rsidRPr="00F06142" w:rsidRDefault="00875387" w:rsidP="00875387">
      <w:pPr>
        <w:pStyle w:val="Overskrift3"/>
        <w:rPr>
          <w:lang w:val="nn-NO"/>
        </w:rPr>
      </w:pPr>
      <w:bookmarkStart w:id="1786" w:name="_Toc461011203"/>
      <w:bookmarkStart w:id="1787" w:name="_Toc461011762"/>
      <w:r w:rsidRPr="00F06142">
        <w:rPr>
          <w:lang w:val="nn-NO"/>
        </w:rPr>
        <w:t xml:space="preserve">xxx3 </w:t>
      </w:r>
      <w:r w:rsidR="003A58F2" w:rsidRPr="00F06142">
        <w:rPr>
          <w:lang w:val="nn-NO"/>
        </w:rPr>
        <w:t>ØMU, euro og økonomisk krise</w:t>
      </w:r>
      <w:bookmarkEnd w:id="1786"/>
      <w:bookmarkEnd w:id="1787"/>
    </w:p>
    <w:p w:rsidR="003A58F2" w:rsidRPr="00F06142" w:rsidRDefault="003A58F2" w:rsidP="003A58F2">
      <w:pPr>
        <w:rPr>
          <w:lang w:val="nn-NO"/>
        </w:rPr>
      </w:pPr>
      <w:r w:rsidRPr="00F06142">
        <w:rPr>
          <w:lang w:val="nn-NO"/>
        </w:rPr>
        <w:t xml:space="preserve">Maastrichttraktaten frå 1992 opna for at medlemslanda skulle inngå ein økonomisk og monetær union (ØMU) der alle brukte den same mynteininga. Ein felles mynt ville ha mange praktiske fordelar. Kostnadene ved omvekslingar frå ein valuta til ein annan ville forsvinne, og handelen over landegrensene kunne gå lettare. Av andre ville EU bli oppfatta som ei økonomisk stormakt på linje med USA. </w:t>
      </w:r>
    </w:p>
    <w:p w:rsidR="003A58F2" w:rsidRPr="00F06142" w:rsidRDefault="003A58F2" w:rsidP="003A58F2">
      <w:pPr>
        <w:rPr>
          <w:lang w:val="nn-NO"/>
        </w:rPr>
      </w:pPr>
    </w:p>
    <w:p w:rsidR="003A58F2" w:rsidRPr="00F06142" w:rsidRDefault="00875387" w:rsidP="00875387">
      <w:pPr>
        <w:pStyle w:val="Overskrift3"/>
        <w:rPr>
          <w:lang w:val="nn-NO"/>
        </w:rPr>
      </w:pPr>
      <w:bookmarkStart w:id="1788" w:name="_Toc461011204"/>
      <w:bookmarkStart w:id="1789" w:name="_Toc461011763"/>
      <w:r w:rsidRPr="00F06142">
        <w:rPr>
          <w:lang w:val="nn-NO"/>
        </w:rPr>
        <w:t xml:space="preserve">xxx3 </w:t>
      </w:r>
      <w:r w:rsidR="003A58F2" w:rsidRPr="00F06142">
        <w:rPr>
          <w:lang w:val="nn-NO"/>
        </w:rPr>
        <w:t>Økonomisk krise</w:t>
      </w:r>
      <w:bookmarkEnd w:id="1788"/>
      <w:bookmarkEnd w:id="1789"/>
    </w:p>
    <w:p w:rsidR="003A58F2" w:rsidRPr="00F06142" w:rsidRDefault="003A58F2" w:rsidP="003A58F2">
      <w:pPr>
        <w:rPr>
          <w:lang w:val="nn-NO"/>
        </w:rPr>
      </w:pPr>
      <w:r w:rsidRPr="00F06142">
        <w:rPr>
          <w:lang w:val="nn-NO"/>
        </w:rPr>
        <w:t xml:space="preserve">Forholdet mellom EU og medlemslanda har vorte sett på prøve i den økonomiske krisa som vart tydeleg i Europa frå 2008. Krisa har ført til større arbeidsløyse, ein enorm auke i statleg gjeld og økonomisk tilbakegang for fleire av medlemslanda. Bakgrunnen for krisa var samansett. Ho starta i USA da det kom fram at bustadeigarar hadde teke opp altfor store lån som dei ikkje klarte å betale tilbake. Det førte til at den eine banken etter den andre kollapsa, og at styresmaktene måtte gripe inn med statlege støtteordningar for å hindre at det skulle føre til at næringslivet også vart ramma. Det lykkast dei berre delvis med, og arbeidsløysa steig. </w:t>
      </w:r>
    </w:p>
    <w:p w:rsidR="003A58F2" w:rsidRPr="00F06142" w:rsidRDefault="003A58F2" w:rsidP="003A58F2">
      <w:pPr>
        <w:rPr>
          <w:lang w:val="nn-NO"/>
        </w:rPr>
      </w:pPr>
      <w:r w:rsidRPr="00F06142">
        <w:rPr>
          <w:lang w:val="nn-NO"/>
        </w:rPr>
        <w:t xml:space="preserve">  I land som Irland, Storbritannia og Spania var eit plutseleg fall i bustadprisane ei årsak. Nye bustadprosjekt vart ikkje seide, og utbyggjarane gjekk konkurs. </w:t>
      </w:r>
    </w:p>
    <w:p w:rsidR="00BE75CE" w:rsidRPr="00F06142" w:rsidRDefault="00BE75CE" w:rsidP="003A58F2">
      <w:pPr>
        <w:rPr>
          <w:lang w:val="nn-NO"/>
        </w:rPr>
      </w:pPr>
    </w:p>
    <w:p w:rsidR="003A58F2" w:rsidRPr="00F06142" w:rsidRDefault="003A58F2" w:rsidP="003A58F2">
      <w:pPr>
        <w:rPr>
          <w:lang w:val="nn-NO"/>
        </w:rPr>
      </w:pPr>
      <w:r w:rsidRPr="00F06142">
        <w:rPr>
          <w:lang w:val="nn-NO"/>
        </w:rPr>
        <w:t>--- 541 til 584</w:t>
      </w:r>
    </w:p>
    <w:p w:rsidR="003A58F2" w:rsidRPr="00F06142" w:rsidRDefault="00BE75CE" w:rsidP="003A58F2">
      <w:pPr>
        <w:rPr>
          <w:lang w:val="nn-NO"/>
        </w:rPr>
      </w:pPr>
      <w:r w:rsidRPr="00F06142">
        <w:rPr>
          <w:lang w:val="nn-NO"/>
        </w:rPr>
        <w:t xml:space="preserve">Det gjorde at </w:t>
      </w:r>
      <w:r w:rsidR="003A58F2" w:rsidRPr="00F06142">
        <w:rPr>
          <w:lang w:val="nn-NO"/>
        </w:rPr>
        <w:t xml:space="preserve">bankane ikkje fekk tilbake låna dei hadde gitt da prosjekta starta. Etter kvart tok bankane til å mangle pengar. Det førte til at næringslivet heller ikkje fekk finansiert innkjøp av nytt utstyr for å auke produksjonen. Dei første hjelpetiltaka frå EU var hjelpepakker til bankane for å sørgje for at dei hadde nok pengar til å unngå ei kredittørke. </w:t>
      </w:r>
    </w:p>
    <w:p w:rsidR="003A58F2" w:rsidRPr="00F06142" w:rsidRDefault="00BE75CE" w:rsidP="003A58F2">
      <w:pPr>
        <w:rPr>
          <w:lang w:val="nn-NO"/>
        </w:rPr>
      </w:pPr>
      <w:r w:rsidRPr="00F06142">
        <w:rPr>
          <w:lang w:val="nn-NO"/>
        </w:rPr>
        <w:t xml:space="preserve">  </w:t>
      </w:r>
      <w:r w:rsidR="003A58F2" w:rsidRPr="00F06142">
        <w:rPr>
          <w:lang w:val="nn-NO"/>
        </w:rPr>
        <w:t xml:space="preserve">I andre land, som Hellas og Frankrike, kom offentlege velferdsordningar som pensjonsalder, sjukelønnsordning og arbeidsløysetrygd i søkjelyset for å sjå om dei kunne kuttast. At EU stilte krav til nedskjeringar her før det vart gitt økonomisk hjelp, utløyste brei motstand fleire stader. </w:t>
      </w:r>
    </w:p>
    <w:p w:rsidR="003A58F2" w:rsidRPr="00F06142" w:rsidRDefault="003A58F2" w:rsidP="003A58F2">
      <w:pPr>
        <w:rPr>
          <w:lang w:val="nn-NO"/>
        </w:rPr>
      </w:pPr>
      <w:r w:rsidRPr="00F06142">
        <w:rPr>
          <w:lang w:val="nn-NO"/>
        </w:rPr>
        <w:t xml:space="preserve">  Krisa verka sjølvforsterkande. Gjekk økonomien dårleg, steig rentene på lån landa hadde teke opp. Bankar som hadde lånt landa pengar, sette opp rentene fordi dei var redde for at dei ikkje ville få att pengane. Mange av landa måtte be EU om hjelpepakker. Før pengane vart løyvde, måtte landa vise at dei prøvde å få ned underskotet på statsbudsjettet. Når staten brukte mindre pengar på til dømes byggjeprosjekt eller skar ned talet på offentleg tilsette, ramma det ofte sysselsetjinga. Med færre folk i arbeid vart det mindre skatteinntekter. </w:t>
      </w:r>
    </w:p>
    <w:p w:rsidR="003A58F2" w:rsidRPr="00F06142" w:rsidRDefault="003A58F2" w:rsidP="003A58F2">
      <w:pPr>
        <w:rPr>
          <w:lang w:val="nn-NO"/>
        </w:rPr>
      </w:pPr>
      <w:r w:rsidRPr="00F06142">
        <w:rPr>
          <w:lang w:val="nn-NO"/>
        </w:rPr>
        <w:t xml:space="preserve">  Men ikkje alle land vart ramma av krisa. Tyskland og andre nordlege medlemmer opplevde aukande eksport og nedgang i arbeidsløysa. Desse landa har tent på euroen fordi han har gjort varene dei eksporterer, billigare. Før euroen vart innført, handla landa i sin eigen valuta, tyskarane i D-mark og grekarane i drakmar. D-mark var mykje verdt i forhold til drakmane fordi tysk økonomi vart sett på som sterk og varene landet seide, var ettertrakta internasjonalt. For Hellas var det motsett. Vekslingskursen på euroen er enkelt sagt eit gjennomsnitt av den økonomiske styrken til EU-landa. Det har betydd at han er billigare enn den gamle D-marka, men dyrare enn drakmen. Tyske varer har derfor vorte billigare internasjonalt, mens greske er dyrare. </w:t>
      </w:r>
    </w:p>
    <w:p w:rsidR="003A58F2" w:rsidRPr="00F06142" w:rsidRDefault="003A58F2" w:rsidP="003A58F2">
      <w:pPr>
        <w:rPr>
          <w:lang w:val="nn-NO"/>
        </w:rPr>
      </w:pPr>
    </w:p>
    <w:p w:rsidR="003A58F2" w:rsidRPr="00F06142" w:rsidRDefault="003A58F2" w:rsidP="003A58F2">
      <w:pPr>
        <w:rPr>
          <w:lang w:val="nn-NO"/>
        </w:rPr>
      </w:pPr>
      <w:r w:rsidRPr="00F06142">
        <w:rPr>
          <w:lang w:val="nn-NO"/>
        </w:rPr>
        <w:t>--- 542 til 584</w:t>
      </w:r>
    </w:p>
    <w:p w:rsidR="003A58F2" w:rsidRPr="00F06142" w:rsidRDefault="003A58F2" w:rsidP="003A58F2">
      <w:pPr>
        <w:rPr>
          <w:lang w:val="nn-NO"/>
        </w:rPr>
      </w:pPr>
      <w:r w:rsidRPr="00F06142">
        <w:rPr>
          <w:lang w:val="nn-NO"/>
        </w:rPr>
        <w:t xml:space="preserve">Korleis EU skulle takle den økonomiske krisa, vart eit omdiskutert spørsmål. Somme meinte at krisa viste at euroen ikkje fungerte. Kriseøkonomiane i sør burde trekkje seg ut og heller innføre sine eigne valutaer att. Da kunne dei setje vekslingskursen så lågt at varene dei produserte, vart billige på verdsmarknaden. Andre meinte at krisa tvert om viste behovet for eit enda tettare økonomisk samarbeid. På den måten kunne ein oppdage kriser og problem raskare og løyse dei før dei spreidde seg frå eit land til resten av EU. Det hadde som føresetnad at EU sentralt fekk myndigheit til å gripe direkte inn i dei økonomiske avgjerdene regjeringane tok. Kritikarane meinte at ei slik utvikling ville auke det demokratiske underskotet i EU. </w:t>
      </w:r>
    </w:p>
    <w:p w:rsidR="00BE75CE" w:rsidRPr="00F06142" w:rsidRDefault="00BE75CE" w:rsidP="003A58F2">
      <w:pPr>
        <w:rPr>
          <w:lang w:val="nn-NO"/>
        </w:rPr>
      </w:pPr>
    </w:p>
    <w:p w:rsidR="00BE75CE" w:rsidRPr="00F06142" w:rsidRDefault="00BE75CE" w:rsidP="00BE75CE">
      <w:pPr>
        <w:rPr>
          <w:lang w:val="nn-NO"/>
        </w:rPr>
      </w:pPr>
      <w:r w:rsidRPr="00F06142">
        <w:rPr>
          <w:lang w:val="nn-NO"/>
        </w:rPr>
        <w:t>{{Bilettekst: Europa i økonomisk krise. Fattigdom og arbeidsløyse er EUs største utfordring. Denne mannen i Madrid må sove i ei pappeske.}}</w:t>
      </w:r>
    </w:p>
    <w:p w:rsidR="00BE75CE" w:rsidRPr="00F06142" w:rsidRDefault="00BE75CE" w:rsidP="003A58F2">
      <w:pPr>
        <w:rPr>
          <w:lang w:val="nn-NO"/>
        </w:rPr>
      </w:pPr>
    </w:p>
    <w:p w:rsidR="003A58F2" w:rsidRPr="00F06142" w:rsidRDefault="00875387" w:rsidP="00875387">
      <w:pPr>
        <w:pStyle w:val="Overskrift2"/>
        <w:rPr>
          <w:lang w:val="nn-NO"/>
        </w:rPr>
      </w:pPr>
      <w:bookmarkStart w:id="1790" w:name="_Toc461011205"/>
      <w:bookmarkStart w:id="1791" w:name="_Toc461011764"/>
      <w:bookmarkStart w:id="1792" w:name="_Toc461203642"/>
      <w:r w:rsidRPr="00F06142">
        <w:rPr>
          <w:lang w:val="nn-NO"/>
        </w:rPr>
        <w:t xml:space="preserve">xxx2 </w:t>
      </w:r>
      <w:r w:rsidR="003A58F2" w:rsidRPr="00F06142">
        <w:rPr>
          <w:lang w:val="nn-NO"/>
        </w:rPr>
        <w:t>Hugsar du?</w:t>
      </w:r>
      <w:bookmarkEnd w:id="1790"/>
      <w:bookmarkEnd w:id="1791"/>
      <w:bookmarkEnd w:id="1792"/>
    </w:p>
    <w:p w:rsidR="003A58F2" w:rsidRPr="00F06142" w:rsidRDefault="003A58F2" w:rsidP="00BE75CE">
      <w:pPr>
        <w:ind w:left="374" w:hanging="374"/>
        <w:rPr>
          <w:lang w:val="nn-NO"/>
        </w:rPr>
      </w:pPr>
      <w:r w:rsidRPr="00F06142">
        <w:rPr>
          <w:lang w:val="nn-NO"/>
        </w:rPr>
        <w:t>1</w:t>
      </w:r>
      <w:r w:rsidR="00BE75CE" w:rsidRPr="00F06142">
        <w:rPr>
          <w:lang w:val="nn-NO"/>
        </w:rPr>
        <w:t>.</w:t>
      </w:r>
      <w:r w:rsidRPr="00F06142">
        <w:rPr>
          <w:lang w:val="nn-NO"/>
        </w:rPr>
        <w:t xml:space="preserve"> Kvifor ville dei nye demokratia bli medlemmer av NATO og EU? </w:t>
      </w:r>
    </w:p>
    <w:p w:rsidR="003A58F2" w:rsidRPr="00F06142" w:rsidRDefault="003A58F2" w:rsidP="00BE75CE">
      <w:pPr>
        <w:ind w:left="374" w:hanging="374"/>
        <w:rPr>
          <w:lang w:val="nn-NO"/>
        </w:rPr>
      </w:pPr>
      <w:r w:rsidRPr="00F06142">
        <w:rPr>
          <w:lang w:val="nn-NO"/>
        </w:rPr>
        <w:t>2</w:t>
      </w:r>
      <w:r w:rsidR="00BE75CE" w:rsidRPr="00F06142">
        <w:rPr>
          <w:lang w:val="nn-NO"/>
        </w:rPr>
        <w:t>.</w:t>
      </w:r>
      <w:r w:rsidRPr="00F06142">
        <w:rPr>
          <w:lang w:val="nn-NO"/>
        </w:rPr>
        <w:t xml:space="preserve"> Kva rolle spelte omsynet til Russland i NATOs utviding? </w:t>
      </w:r>
    </w:p>
    <w:p w:rsidR="003A58F2" w:rsidRPr="00F06142" w:rsidRDefault="003A58F2" w:rsidP="00BE75CE">
      <w:pPr>
        <w:ind w:left="374" w:hanging="374"/>
        <w:rPr>
          <w:lang w:val="nn-NO"/>
        </w:rPr>
      </w:pPr>
      <w:r w:rsidRPr="00F06142">
        <w:rPr>
          <w:lang w:val="nn-NO"/>
        </w:rPr>
        <w:t>3</w:t>
      </w:r>
      <w:r w:rsidR="00BE75CE" w:rsidRPr="00F06142">
        <w:rPr>
          <w:lang w:val="nn-NO"/>
        </w:rPr>
        <w:t>.</w:t>
      </w:r>
      <w:r w:rsidRPr="00F06142">
        <w:rPr>
          <w:lang w:val="nn-NO"/>
        </w:rPr>
        <w:t xml:space="preserve"> Kva krav sette NATO til dei nye søkjarlanda? </w:t>
      </w:r>
    </w:p>
    <w:p w:rsidR="003A58F2" w:rsidRPr="00F06142" w:rsidRDefault="003A58F2" w:rsidP="00BE75CE">
      <w:pPr>
        <w:ind w:left="374" w:hanging="374"/>
        <w:rPr>
          <w:lang w:val="nn-NO"/>
        </w:rPr>
      </w:pPr>
      <w:r w:rsidRPr="00F06142">
        <w:rPr>
          <w:lang w:val="nn-NO"/>
        </w:rPr>
        <w:t>4</w:t>
      </w:r>
      <w:r w:rsidR="00BE75CE" w:rsidRPr="00F06142">
        <w:rPr>
          <w:lang w:val="nn-NO"/>
        </w:rPr>
        <w:t xml:space="preserve">. </w:t>
      </w:r>
      <w:r w:rsidRPr="00F06142">
        <w:rPr>
          <w:lang w:val="nn-NO"/>
        </w:rPr>
        <w:t xml:space="preserve">Kva skjedde i Srebrenica? </w:t>
      </w:r>
    </w:p>
    <w:p w:rsidR="003A58F2" w:rsidRPr="00F06142" w:rsidRDefault="003A58F2" w:rsidP="00BE75CE">
      <w:pPr>
        <w:ind w:left="374" w:hanging="374"/>
        <w:rPr>
          <w:lang w:val="nn-NO"/>
        </w:rPr>
      </w:pPr>
      <w:r w:rsidRPr="00F06142">
        <w:rPr>
          <w:lang w:val="nn-NO"/>
        </w:rPr>
        <w:t>5</w:t>
      </w:r>
      <w:r w:rsidR="00BE75CE" w:rsidRPr="00F06142">
        <w:rPr>
          <w:lang w:val="nn-NO"/>
        </w:rPr>
        <w:t>.</w:t>
      </w:r>
      <w:r w:rsidRPr="00F06142">
        <w:rPr>
          <w:lang w:val="nn-NO"/>
        </w:rPr>
        <w:t xml:space="preserve"> Kvifor greip NATO inn i Kosovo? </w:t>
      </w:r>
    </w:p>
    <w:p w:rsidR="003A58F2" w:rsidRPr="00F06142" w:rsidRDefault="003A58F2" w:rsidP="00BE75CE">
      <w:pPr>
        <w:ind w:left="374" w:hanging="374"/>
        <w:rPr>
          <w:lang w:val="nn-NO"/>
        </w:rPr>
      </w:pPr>
      <w:r w:rsidRPr="00F06142">
        <w:rPr>
          <w:lang w:val="nn-NO"/>
        </w:rPr>
        <w:t>6</w:t>
      </w:r>
      <w:r w:rsidR="00BE75CE" w:rsidRPr="00F06142">
        <w:rPr>
          <w:lang w:val="nn-NO"/>
        </w:rPr>
        <w:t>.</w:t>
      </w:r>
      <w:r w:rsidRPr="00F06142">
        <w:rPr>
          <w:lang w:val="nn-NO"/>
        </w:rPr>
        <w:t xml:space="preserve"> Kva var tanken bak Kol- og stålunionen? </w:t>
      </w:r>
    </w:p>
    <w:p w:rsidR="003A58F2" w:rsidRPr="00F06142" w:rsidRDefault="003A58F2" w:rsidP="00BE75CE">
      <w:pPr>
        <w:ind w:left="374" w:hanging="374"/>
        <w:rPr>
          <w:lang w:val="nn-NO"/>
        </w:rPr>
      </w:pPr>
      <w:r w:rsidRPr="00F06142">
        <w:rPr>
          <w:lang w:val="nn-NO"/>
        </w:rPr>
        <w:t>7</w:t>
      </w:r>
      <w:r w:rsidR="00BE75CE" w:rsidRPr="00F06142">
        <w:rPr>
          <w:lang w:val="nn-NO"/>
        </w:rPr>
        <w:t>.</w:t>
      </w:r>
      <w:r w:rsidRPr="00F06142">
        <w:rPr>
          <w:lang w:val="nn-NO"/>
        </w:rPr>
        <w:t xml:space="preserve"> Kva er </w:t>
      </w:r>
      <w:r w:rsidR="00111D64" w:rsidRPr="00F06142">
        <w:rPr>
          <w:lang w:val="nn-NO"/>
        </w:rPr>
        <w:t>"</w:t>
      </w:r>
      <w:r w:rsidRPr="00F06142">
        <w:rPr>
          <w:lang w:val="nn-NO"/>
        </w:rPr>
        <w:t>dei fire fridom mane</w:t>
      </w:r>
      <w:r w:rsidR="00111D64" w:rsidRPr="00F06142">
        <w:rPr>
          <w:lang w:val="nn-NO"/>
        </w:rPr>
        <w:t>"</w:t>
      </w:r>
      <w:r w:rsidRPr="00F06142">
        <w:rPr>
          <w:lang w:val="nn-NO"/>
        </w:rPr>
        <w:t xml:space="preserve">? </w:t>
      </w:r>
    </w:p>
    <w:p w:rsidR="003A58F2" w:rsidRPr="00F06142" w:rsidRDefault="003A58F2" w:rsidP="00BE75CE">
      <w:pPr>
        <w:ind w:left="374" w:hanging="374"/>
        <w:rPr>
          <w:lang w:val="nn-NO"/>
        </w:rPr>
      </w:pPr>
      <w:r w:rsidRPr="00F06142">
        <w:rPr>
          <w:lang w:val="nn-NO"/>
        </w:rPr>
        <w:t>8</w:t>
      </w:r>
      <w:r w:rsidR="00BE75CE" w:rsidRPr="00F06142">
        <w:rPr>
          <w:lang w:val="nn-NO"/>
        </w:rPr>
        <w:t>.</w:t>
      </w:r>
      <w:r w:rsidRPr="00F06142">
        <w:rPr>
          <w:lang w:val="nn-NO"/>
        </w:rPr>
        <w:t xml:space="preserve"> Kva ønskte EU å oppnå med ØMU? </w:t>
      </w:r>
    </w:p>
    <w:p w:rsidR="003A58F2" w:rsidRPr="00F06142" w:rsidRDefault="003A58F2" w:rsidP="00BE75CE">
      <w:pPr>
        <w:ind w:left="374" w:hanging="374"/>
        <w:rPr>
          <w:lang w:val="nn-NO"/>
        </w:rPr>
      </w:pPr>
      <w:r w:rsidRPr="00F06142">
        <w:rPr>
          <w:lang w:val="nn-NO"/>
        </w:rPr>
        <w:t>9</w:t>
      </w:r>
      <w:r w:rsidR="00BE75CE" w:rsidRPr="00F06142">
        <w:rPr>
          <w:lang w:val="nn-NO"/>
        </w:rPr>
        <w:t>.</w:t>
      </w:r>
      <w:r w:rsidRPr="00F06142">
        <w:rPr>
          <w:lang w:val="nn-NO"/>
        </w:rPr>
        <w:t xml:space="preserve"> Kva krav har EU sett for å gi lån til medlemsland i økonomisk krise? </w:t>
      </w:r>
    </w:p>
    <w:p w:rsidR="003A58F2" w:rsidRPr="00F06142" w:rsidRDefault="003A58F2" w:rsidP="00BE75CE">
      <w:pPr>
        <w:ind w:left="374" w:hanging="374"/>
        <w:rPr>
          <w:lang w:val="nn-NO"/>
        </w:rPr>
      </w:pPr>
      <w:r w:rsidRPr="00F06142">
        <w:rPr>
          <w:lang w:val="nn-NO"/>
        </w:rPr>
        <w:t>10</w:t>
      </w:r>
      <w:r w:rsidR="00BE75CE" w:rsidRPr="00F06142">
        <w:rPr>
          <w:lang w:val="nn-NO"/>
        </w:rPr>
        <w:t>.</w:t>
      </w:r>
      <w:r w:rsidRPr="00F06142">
        <w:rPr>
          <w:lang w:val="nn-NO"/>
        </w:rPr>
        <w:t xml:space="preserve"> Kvifor ramma den økonomiske krisa EUs medlemsland ulikt? </w:t>
      </w:r>
    </w:p>
    <w:p w:rsidR="003A58F2" w:rsidRPr="00F06142" w:rsidRDefault="003A58F2" w:rsidP="003A58F2">
      <w:pPr>
        <w:rPr>
          <w:lang w:val="nn-NO"/>
        </w:rPr>
      </w:pPr>
    </w:p>
    <w:p w:rsidR="003A58F2" w:rsidRPr="00F06142" w:rsidRDefault="003A58F2" w:rsidP="003A58F2">
      <w:pPr>
        <w:rPr>
          <w:lang w:val="nn-NO"/>
        </w:rPr>
      </w:pPr>
      <w:r w:rsidRPr="00F06142">
        <w:rPr>
          <w:lang w:val="nn-NO"/>
        </w:rPr>
        <w:t>--- 543 til 584</w:t>
      </w:r>
    </w:p>
    <w:p w:rsidR="003A58F2" w:rsidRPr="00F06142" w:rsidRDefault="00875387" w:rsidP="00875387">
      <w:pPr>
        <w:pStyle w:val="Overskrift2"/>
        <w:rPr>
          <w:lang w:val="nn-NO"/>
        </w:rPr>
      </w:pPr>
      <w:bookmarkStart w:id="1793" w:name="_Toc461011206"/>
      <w:bookmarkStart w:id="1794" w:name="_Toc461011765"/>
      <w:bookmarkStart w:id="1795" w:name="_Toc461203643"/>
      <w:r w:rsidRPr="00F06142">
        <w:rPr>
          <w:lang w:val="nn-NO"/>
        </w:rPr>
        <w:t xml:space="preserve">xxx2 </w:t>
      </w:r>
      <w:r w:rsidR="003A58F2" w:rsidRPr="00F06142">
        <w:rPr>
          <w:lang w:val="nn-NO"/>
        </w:rPr>
        <w:t>S</w:t>
      </w:r>
      <w:r w:rsidR="00BE75CE" w:rsidRPr="00F06142">
        <w:rPr>
          <w:lang w:val="nn-NO"/>
        </w:rPr>
        <w:t>amandrag</w:t>
      </w:r>
      <w:bookmarkEnd w:id="1793"/>
      <w:bookmarkEnd w:id="1794"/>
      <w:bookmarkEnd w:id="1795"/>
    </w:p>
    <w:p w:rsidR="003A58F2" w:rsidRPr="00F06142" w:rsidRDefault="003A58F2" w:rsidP="003A58F2">
      <w:pPr>
        <w:rPr>
          <w:lang w:val="nn-NO"/>
        </w:rPr>
      </w:pPr>
      <w:r w:rsidRPr="00F06142">
        <w:rPr>
          <w:lang w:val="nn-NO"/>
        </w:rPr>
        <w:t>Da Gorbatsjov tok over som leiar i Sovjetunionen, innleidde han ein reformpolitikk som fe</w:t>
      </w:r>
      <w:r w:rsidR="00BE75CE" w:rsidRPr="00F06142">
        <w:rPr>
          <w:lang w:val="nn-NO"/>
        </w:rPr>
        <w:t>kk store konsekvensar. Han tillé</w:t>
      </w:r>
      <w:r w:rsidRPr="00F06142">
        <w:rPr>
          <w:lang w:val="nn-NO"/>
        </w:rPr>
        <w:t>t fri debatt og økonomiske endringar. Det svekte maktmonopolet til kommunistpartiet. Mot slutten av 1980-åra gjekk Sovjetunionen i oppløysing. I Aust-Europa måtte kommunistregima gå av etter bølgjer av demonstrasjonar mot slutten av tiåret. I Polen var den frie fagrørsla Solidaritet ein viktig faktor, i Tsjekkoslovakia var Charta-77 ein pådrivar for fridom og demokrati. Etter at kommunistpartiet i DDR gav frå seg makta, kunne Tyskland igjen samlast til eitt land. Tyske politikarar var opptekne av å unngå at samlingsprosessen skulle skape frykt hos nabolanda for eit nytt, nasjonalistisk og sterkt Tyskland. Dei</w:t>
      </w:r>
      <w:r w:rsidR="00BE75CE" w:rsidRPr="00F06142">
        <w:rPr>
          <w:lang w:val="nn-NO"/>
        </w:rPr>
        <w:t xml:space="preserve"> </w:t>
      </w:r>
      <w:r w:rsidRPr="00F06142">
        <w:rPr>
          <w:lang w:val="nn-NO"/>
        </w:rPr>
        <w:t>la vekt på tett dialog med andre land. Avviklinga av eittpartistyret førte til borgarkrig i Jugoslavia. FN gav NATO i oppdrag å gripe inn for å stanse kamphandlingane. I Vest-Europa hadde samarbeidet mellom landa som var med i Kol- og stålunionen, utvikla seg til ein politisk og økonomisk union. Eit stridsspørsmål har heile tida vore fordelinga av mak</w:t>
      </w:r>
      <w:r w:rsidR="00BE75CE" w:rsidRPr="00F06142">
        <w:rPr>
          <w:lang w:val="nn-NO"/>
        </w:rPr>
        <w:t xml:space="preserve">t mellom EU og medlemslanda. I </w:t>
      </w:r>
      <w:r w:rsidRPr="00F06142">
        <w:rPr>
          <w:lang w:val="nn-NO"/>
        </w:rPr>
        <w:t xml:space="preserve">2002 innførte EU euroen som ei felles mynteining. Frå byrjinga av dette tusenåret har EU-landa vorte ramma av økonomisk krise med veksande arbeidsløyse og budsjettunderskot. EUs svar har vore å skjere ned på dei statlege utgiftene for å redusere underskotet. Den politikken har ført til sterk kritikk av EU frå dei landa i Sør-Europa som har vore hardast ramma av krisa. </w:t>
      </w:r>
    </w:p>
    <w:p w:rsidR="003A58F2" w:rsidRPr="00F06142" w:rsidRDefault="003A58F2" w:rsidP="003A58F2">
      <w:pPr>
        <w:rPr>
          <w:lang w:val="nn-NO"/>
        </w:rPr>
      </w:pPr>
    </w:p>
    <w:p w:rsidR="003A58F2" w:rsidRPr="00F06142" w:rsidRDefault="00875387" w:rsidP="00875387">
      <w:pPr>
        <w:pStyle w:val="Overskrift2"/>
        <w:rPr>
          <w:lang w:val="nn-NO"/>
        </w:rPr>
      </w:pPr>
      <w:bookmarkStart w:id="1796" w:name="_Toc461011207"/>
      <w:bookmarkStart w:id="1797" w:name="_Toc461011766"/>
      <w:bookmarkStart w:id="1798" w:name="_Toc461203644"/>
      <w:r w:rsidRPr="00F06142">
        <w:rPr>
          <w:lang w:val="nn-NO"/>
        </w:rPr>
        <w:t xml:space="preserve">xxx2 </w:t>
      </w:r>
      <w:r w:rsidR="003A58F2" w:rsidRPr="00F06142">
        <w:rPr>
          <w:lang w:val="nn-NO"/>
        </w:rPr>
        <w:t>F</w:t>
      </w:r>
      <w:r w:rsidR="00BE75CE" w:rsidRPr="00F06142">
        <w:rPr>
          <w:lang w:val="nn-NO"/>
        </w:rPr>
        <w:t>ordjupingsoppgåver</w:t>
      </w:r>
      <w:bookmarkEnd w:id="1796"/>
      <w:bookmarkEnd w:id="1797"/>
      <w:bookmarkEnd w:id="1798"/>
    </w:p>
    <w:p w:rsidR="00BE75CE" w:rsidRPr="00F06142" w:rsidRDefault="00BE75CE" w:rsidP="003A58F2">
      <w:pPr>
        <w:rPr>
          <w:lang w:val="nn-NO"/>
        </w:rPr>
      </w:pPr>
      <w:r w:rsidRPr="00F06142">
        <w:rPr>
          <w:lang w:val="nn-NO"/>
        </w:rPr>
        <w:t xml:space="preserve">&gt;&gt;&gt; </w:t>
      </w:r>
      <w:r w:rsidR="003A58F2" w:rsidRPr="00F06142">
        <w:rPr>
          <w:lang w:val="nn-NO"/>
        </w:rPr>
        <w:t xml:space="preserve">1 </w:t>
      </w:r>
    </w:p>
    <w:p w:rsidR="003A58F2" w:rsidRPr="00F06142" w:rsidRDefault="003A58F2" w:rsidP="003A58F2">
      <w:pPr>
        <w:rPr>
          <w:lang w:val="nn-NO"/>
        </w:rPr>
      </w:pPr>
      <w:r w:rsidRPr="00F06142">
        <w:rPr>
          <w:lang w:val="nn-NO"/>
        </w:rPr>
        <w:t xml:space="preserve">Dei kommunistiske regima i Aust-Europa hamna til slutt på skraphaugen. Korleis og kvifor skjedde det? Lag ein presentasjon eller ein Photostory om eitt av landa i Aust-Europa. </w:t>
      </w:r>
    </w:p>
    <w:p w:rsidR="00BE75CE" w:rsidRPr="00F06142" w:rsidRDefault="00BE75CE" w:rsidP="003A58F2">
      <w:pPr>
        <w:rPr>
          <w:lang w:val="nn-NO"/>
        </w:rPr>
      </w:pPr>
    </w:p>
    <w:p w:rsidR="00BE75CE" w:rsidRPr="00F06142" w:rsidRDefault="00BE75CE" w:rsidP="003A58F2">
      <w:pPr>
        <w:rPr>
          <w:lang w:val="nn-NO"/>
        </w:rPr>
      </w:pPr>
      <w:r w:rsidRPr="00F06142">
        <w:rPr>
          <w:lang w:val="nn-NO"/>
        </w:rPr>
        <w:t xml:space="preserve">&gt;&gt;&gt; </w:t>
      </w:r>
      <w:r w:rsidR="003A58F2" w:rsidRPr="00F06142">
        <w:rPr>
          <w:lang w:val="nn-NO"/>
        </w:rPr>
        <w:t xml:space="preserve">2 </w:t>
      </w:r>
    </w:p>
    <w:p w:rsidR="003A58F2" w:rsidRPr="00F06142" w:rsidRDefault="003A58F2" w:rsidP="003A58F2">
      <w:pPr>
        <w:rPr>
          <w:lang w:val="nn-NO"/>
        </w:rPr>
      </w:pPr>
      <w:r w:rsidRPr="00F06142">
        <w:rPr>
          <w:lang w:val="nn-NO"/>
        </w:rPr>
        <w:t xml:space="preserve">Gorbatsjovs reformer. Skriv ein informasjonsartikkel om glasnost og perestroika. </w:t>
      </w:r>
    </w:p>
    <w:p w:rsidR="00BE75CE" w:rsidRPr="00F06142" w:rsidRDefault="00BE75CE" w:rsidP="003A58F2">
      <w:pPr>
        <w:rPr>
          <w:lang w:val="nn-NO"/>
        </w:rPr>
      </w:pPr>
    </w:p>
    <w:p w:rsidR="00BE75CE" w:rsidRPr="00F06142" w:rsidRDefault="00BE75CE" w:rsidP="003A58F2">
      <w:pPr>
        <w:rPr>
          <w:lang w:val="nn-NO"/>
        </w:rPr>
      </w:pPr>
      <w:r w:rsidRPr="00F06142">
        <w:rPr>
          <w:lang w:val="nn-NO"/>
        </w:rPr>
        <w:t xml:space="preserve">&gt;&gt;&gt; </w:t>
      </w:r>
      <w:r w:rsidR="003A58F2" w:rsidRPr="00F06142">
        <w:rPr>
          <w:lang w:val="nn-NO"/>
        </w:rPr>
        <w:t xml:space="preserve">3 </w:t>
      </w:r>
    </w:p>
    <w:p w:rsidR="003A58F2" w:rsidRPr="00F06142" w:rsidRDefault="003A58F2" w:rsidP="003A58F2">
      <w:pPr>
        <w:rPr>
          <w:lang w:val="nn-NO"/>
        </w:rPr>
      </w:pPr>
      <w:r w:rsidRPr="00F06142">
        <w:rPr>
          <w:lang w:val="nn-NO"/>
        </w:rPr>
        <w:t xml:space="preserve">Kva skjedde i Afghanistan etter at Sovjetunionen trekte seg ut? </w:t>
      </w:r>
    </w:p>
    <w:p w:rsidR="00BE75CE" w:rsidRPr="00F06142" w:rsidRDefault="00BE75CE" w:rsidP="003A58F2">
      <w:pPr>
        <w:rPr>
          <w:lang w:val="nn-NO"/>
        </w:rPr>
      </w:pPr>
    </w:p>
    <w:p w:rsidR="00BE75CE" w:rsidRPr="00F06142" w:rsidRDefault="00BE75CE" w:rsidP="003A58F2">
      <w:pPr>
        <w:rPr>
          <w:lang w:val="nn-NO"/>
        </w:rPr>
      </w:pPr>
      <w:r w:rsidRPr="00F06142">
        <w:rPr>
          <w:lang w:val="nn-NO"/>
        </w:rPr>
        <w:t xml:space="preserve">&gt;&gt;&gt; </w:t>
      </w:r>
      <w:r w:rsidR="003A58F2" w:rsidRPr="00F06142">
        <w:rPr>
          <w:lang w:val="nn-NO"/>
        </w:rPr>
        <w:t xml:space="preserve">4 </w:t>
      </w:r>
    </w:p>
    <w:p w:rsidR="003A58F2" w:rsidRPr="00F06142" w:rsidRDefault="003A58F2" w:rsidP="003A58F2">
      <w:pPr>
        <w:rPr>
          <w:lang w:val="nn-NO"/>
        </w:rPr>
      </w:pPr>
      <w:r w:rsidRPr="00F06142">
        <w:rPr>
          <w:lang w:val="nn-NO"/>
        </w:rPr>
        <w:t xml:space="preserve">Pave Johannes Paul 2. spelte ei viktig rolle under oppløysinga av kommunismen. Kva gjorde han, og kvifor kan ein religiøs leiar spele ei såpass viktig politisk rolle? </w:t>
      </w:r>
    </w:p>
    <w:p w:rsidR="00BE75CE" w:rsidRPr="00F06142" w:rsidRDefault="00BE75CE" w:rsidP="003A58F2">
      <w:pPr>
        <w:rPr>
          <w:lang w:val="nn-NO"/>
        </w:rPr>
      </w:pPr>
    </w:p>
    <w:p w:rsidR="00BE75CE" w:rsidRPr="00F06142" w:rsidRDefault="00BE75CE" w:rsidP="003A58F2">
      <w:pPr>
        <w:rPr>
          <w:lang w:val="nn-NO"/>
        </w:rPr>
      </w:pPr>
      <w:r w:rsidRPr="00F06142">
        <w:rPr>
          <w:lang w:val="nn-NO"/>
        </w:rPr>
        <w:t xml:space="preserve">&gt;&gt;&gt; </w:t>
      </w:r>
      <w:r w:rsidR="003A58F2" w:rsidRPr="00F06142">
        <w:rPr>
          <w:lang w:val="nn-NO"/>
        </w:rPr>
        <w:t xml:space="preserve">5 </w:t>
      </w:r>
    </w:p>
    <w:p w:rsidR="003A58F2" w:rsidRPr="00F06142" w:rsidRDefault="003A58F2" w:rsidP="003A58F2">
      <w:pPr>
        <w:rPr>
          <w:lang w:val="nn-NO"/>
        </w:rPr>
      </w:pPr>
      <w:r w:rsidRPr="00F06142">
        <w:rPr>
          <w:lang w:val="nn-NO"/>
        </w:rPr>
        <w:t xml:space="preserve">Ta for deg synet dei norske partia har på EØS-avtalen. Kven er for, og kven er mot? </w:t>
      </w:r>
    </w:p>
    <w:p w:rsidR="00BE75CE" w:rsidRPr="00F06142" w:rsidRDefault="00BE75CE" w:rsidP="003A58F2">
      <w:pPr>
        <w:rPr>
          <w:lang w:val="nn-NO"/>
        </w:rPr>
      </w:pPr>
    </w:p>
    <w:p w:rsidR="00BE75CE" w:rsidRPr="00F06142" w:rsidRDefault="00BE75CE" w:rsidP="003A58F2">
      <w:pPr>
        <w:rPr>
          <w:lang w:val="nn-NO"/>
        </w:rPr>
      </w:pPr>
      <w:r w:rsidRPr="00F06142">
        <w:rPr>
          <w:lang w:val="nn-NO"/>
        </w:rPr>
        <w:t xml:space="preserve">&gt;&gt;&gt; </w:t>
      </w:r>
      <w:r w:rsidR="003A58F2" w:rsidRPr="00F06142">
        <w:rPr>
          <w:lang w:val="nn-NO"/>
        </w:rPr>
        <w:t xml:space="preserve">6 </w:t>
      </w:r>
    </w:p>
    <w:p w:rsidR="003A58F2" w:rsidRPr="00F06142" w:rsidRDefault="003A58F2" w:rsidP="003A58F2">
      <w:pPr>
        <w:rPr>
          <w:lang w:val="nn-NO"/>
        </w:rPr>
      </w:pPr>
      <w:r w:rsidRPr="00F06142">
        <w:rPr>
          <w:lang w:val="nn-NO"/>
        </w:rPr>
        <w:t xml:space="preserve">Lag eit foredrag om EUs demokratiske underskot og korleis ein har prøvd å løyse det. </w:t>
      </w:r>
    </w:p>
    <w:p w:rsidR="00BE75CE" w:rsidRPr="00F06142" w:rsidRDefault="00BE75CE" w:rsidP="003A58F2">
      <w:pPr>
        <w:rPr>
          <w:lang w:val="nn-NO"/>
        </w:rPr>
      </w:pPr>
    </w:p>
    <w:p w:rsidR="00BE75CE" w:rsidRPr="00F06142" w:rsidRDefault="00BE75CE" w:rsidP="003A58F2">
      <w:pPr>
        <w:rPr>
          <w:lang w:val="nn-NO"/>
        </w:rPr>
      </w:pPr>
      <w:r w:rsidRPr="00F06142">
        <w:rPr>
          <w:lang w:val="nn-NO"/>
        </w:rPr>
        <w:t xml:space="preserve">&gt;&gt;&gt; </w:t>
      </w:r>
      <w:r w:rsidR="003A58F2" w:rsidRPr="00F06142">
        <w:rPr>
          <w:lang w:val="nn-NO"/>
        </w:rPr>
        <w:t xml:space="preserve">7 </w:t>
      </w:r>
    </w:p>
    <w:p w:rsidR="003A58F2" w:rsidRPr="00F06142" w:rsidRDefault="003A58F2" w:rsidP="003A58F2">
      <w:pPr>
        <w:rPr>
          <w:lang w:val="nn-NO"/>
        </w:rPr>
      </w:pPr>
      <w:r w:rsidRPr="00F06142">
        <w:rPr>
          <w:lang w:val="nn-NO"/>
        </w:rPr>
        <w:t xml:space="preserve">I 2012 fekk EU Nobels fredpris. Kva var grunngivinga? Diskuter i klassen om prisen var fortent. </w:t>
      </w:r>
    </w:p>
    <w:p w:rsidR="00BE75CE" w:rsidRPr="00F06142" w:rsidRDefault="00BE75CE" w:rsidP="003A58F2">
      <w:pPr>
        <w:rPr>
          <w:lang w:val="nn-NO"/>
        </w:rPr>
      </w:pPr>
    </w:p>
    <w:p w:rsidR="00BE75CE" w:rsidRPr="00F06142" w:rsidRDefault="00BE75CE" w:rsidP="003A58F2">
      <w:pPr>
        <w:rPr>
          <w:lang w:val="nn-NO"/>
        </w:rPr>
      </w:pPr>
      <w:r w:rsidRPr="00F06142">
        <w:rPr>
          <w:lang w:val="nn-NO"/>
        </w:rPr>
        <w:t xml:space="preserve">&gt;&gt;&gt; </w:t>
      </w:r>
      <w:r w:rsidR="003A58F2" w:rsidRPr="00F06142">
        <w:rPr>
          <w:lang w:val="nn-NO"/>
        </w:rPr>
        <w:t xml:space="preserve">8 </w:t>
      </w:r>
    </w:p>
    <w:p w:rsidR="003A58F2" w:rsidRPr="00F06142" w:rsidRDefault="003A58F2" w:rsidP="003A58F2">
      <w:pPr>
        <w:rPr>
          <w:lang w:val="nn-NO"/>
        </w:rPr>
      </w:pPr>
      <w:r w:rsidRPr="00F06142">
        <w:rPr>
          <w:lang w:val="nn-NO"/>
        </w:rPr>
        <w:t xml:space="preserve">Kjelde: Ronald Reagan: </w:t>
      </w:r>
      <w:r w:rsidR="00111D64" w:rsidRPr="00F06142">
        <w:rPr>
          <w:lang w:val="nn-NO"/>
        </w:rPr>
        <w:t>"</w:t>
      </w:r>
      <w:r w:rsidRPr="00F06142">
        <w:rPr>
          <w:lang w:val="nn-NO"/>
        </w:rPr>
        <w:t>Det vondes imperium</w:t>
      </w:r>
      <w:r w:rsidR="00111D64" w:rsidRPr="00F06142">
        <w:rPr>
          <w:lang w:val="nn-NO"/>
        </w:rPr>
        <w:t>"</w:t>
      </w:r>
      <w:r w:rsidRPr="00F06142">
        <w:rPr>
          <w:lang w:val="nn-NO"/>
        </w:rPr>
        <w:t xml:space="preserve">. Tale 8. mars 1983. </w:t>
      </w:r>
    </w:p>
    <w:p w:rsidR="003A58F2" w:rsidRPr="00F06142" w:rsidRDefault="003A58F2" w:rsidP="003A58F2">
      <w:pPr>
        <w:rPr>
          <w:lang w:val="nn-NO"/>
        </w:rPr>
      </w:pPr>
      <w:r w:rsidRPr="00F06142">
        <w:rPr>
          <w:lang w:val="nn-NO"/>
        </w:rPr>
        <w:t xml:space="preserve">  Da Ronald Reagan vart USAs president, var han kjend som ein sterk kommunistmotstandar. Tidleg i presidentperioden sin heldt han ein berømt tale som sette avskyen for kommunismen inn i eit moralsk perspektiv. </w:t>
      </w:r>
    </w:p>
    <w:p w:rsidR="003A58F2" w:rsidRPr="00F06142" w:rsidRDefault="003A58F2" w:rsidP="003A58F2">
      <w:pPr>
        <w:rPr>
          <w:lang w:val="nn-NO"/>
        </w:rPr>
      </w:pPr>
      <w:r w:rsidRPr="00F06142">
        <w:rPr>
          <w:lang w:val="nn-NO"/>
        </w:rPr>
        <w:t xml:space="preserve">  </w:t>
      </w:r>
      <w:r w:rsidR="00111D64" w:rsidRPr="00F06142">
        <w:rPr>
          <w:lang w:val="nn-NO"/>
        </w:rPr>
        <w:t>"</w:t>
      </w:r>
      <w:r w:rsidRPr="00F06142">
        <w:rPr>
          <w:lang w:val="nn-NO"/>
        </w:rPr>
        <w:t xml:space="preserve">Ja, la oss be om frelse for alle dei som lever i totalitært mørke der borte </w:t>
      </w:r>
      <w:r w:rsidR="00442BF5" w:rsidRPr="00F06142">
        <w:rPr>
          <w:lang w:val="nn-NO"/>
        </w:rPr>
        <w:t>-</w:t>
      </w:r>
      <w:r w:rsidRPr="00F06142">
        <w:rPr>
          <w:lang w:val="nn-NO"/>
        </w:rPr>
        <w:t xml:space="preserve"> be om at dei skal oppleve gleda ved å kjenne Gud. Men til dei gjer de</w:t>
      </w:r>
      <w:r w:rsidR="006A20F4" w:rsidRPr="00F06142">
        <w:rPr>
          <w:lang w:val="nn-NO"/>
        </w:rPr>
        <w:t>t, la oss vere klar over at så l</w:t>
      </w:r>
      <w:r w:rsidRPr="00F06142">
        <w:rPr>
          <w:lang w:val="nn-NO"/>
        </w:rPr>
        <w:t xml:space="preserve">enge dei preikar overherredømmet tii staten, forkynner allmakta staten har over enkeltmennesket, og spår at han ein gong skal bli herre over alle folk på jorda, så er dei senter for det vonde i verda i dag. (...) </w:t>
      </w:r>
    </w:p>
    <w:p w:rsidR="003A58F2" w:rsidRPr="00F06142" w:rsidRDefault="003A58F2" w:rsidP="003A58F2">
      <w:pPr>
        <w:rPr>
          <w:lang w:val="nn-NO"/>
        </w:rPr>
      </w:pPr>
      <w:r w:rsidRPr="00F06142">
        <w:rPr>
          <w:lang w:val="nn-NO"/>
        </w:rPr>
        <w:t xml:space="preserve">  Så derfor oppfordrar eg dykk til å ta til motmæle mot dei som seier at USA er militært og moralsk underlegen. Eg har no bestandig meint at Lucifer [djevelen] bruker mest krefter på dykk som går i kyrkja. Så når de no diskuterer forslaga om stans i atomopprustinga, ber eg dykk så innstendig eg kan om å motstå freistinga til å vere hovmodige </w:t>
      </w:r>
      <w:r w:rsidR="00442BF5" w:rsidRPr="00F06142">
        <w:rPr>
          <w:lang w:val="nn-NO"/>
        </w:rPr>
        <w:t>-</w:t>
      </w:r>
      <w:r w:rsidRPr="00F06142">
        <w:rPr>
          <w:lang w:val="nn-NO"/>
        </w:rPr>
        <w:t xml:space="preserve"> freistinga til blindt å heve dykk over det heile og erklære at begge sider har like stor skuld, til å ignorere kva historia fortel oss og oversjå dei aggressive utfalla til eit vondt imperium, berre kalle våpenkappløpet for ei stor misforståing og på den måten fjerne dykk frå kampen mellom rett og gale og det gode og det vonde.</w:t>
      </w:r>
      <w:r w:rsidR="00111D64" w:rsidRPr="00F06142">
        <w:rPr>
          <w:lang w:val="nn-NO"/>
        </w:rPr>
        <w:t>"</w:t>
      </w:r>
      <w:r w:rsidRPr="00F06142">
        <w:rPr>
          <w:lang w:val="nn-NO"/>
        </w:rPr>
        <w:t xml:space="preserve"> </w:t>
      </w:r>
    </w:p>
    <w:p w:rsidR="006A20F4" w:rsidRPr="00F06142" w:rsidRDefault="006A20F4" w:rsidP="003A58F2">
      <w:pPr>
        <w:rPr>
          <w:lang w:val="nn-NO"/>
        </w:rPr>
      </w:pPr>
    </w:p>
    <w:p w:rsidR="003A58F2" w:rsidRPr="00F06142" w:rsidRDefault="003A58F2" w:rsidP="006A20F4">
      <w:pPr>
        <w:ind w:left="374" w:hanging="374"/>
        <w:rPr>
          <w:lang w:val="nn-NO"/>
        </w:rPr>
      </w:pPr>
      <w:r w:rsidRPr="00F06142">
        <w:rPr>
          <w:lang w:val="nn-NO"/>
        </w:rPr>
        <w:t>-- Kvifor trur du Reagan bruker referanse til Bibelen og kristendommen?</w:t>
      </w:r>
    </w:p>
    <w:p w:rsidR="003A58F2" w:rsidRPr="00F06142" w:rsidRDefault="003A58F2" w:rsidP="006A20F4">
      <w:pPr>
        <w:ind w:left="374" w:hanging="374"/>
        <w:rPr>
          <w:lang w:val="nn-NO"/>
        </w:rPr>
      </w:pPr>
      <w:r w:rsidRPr="00F06142">
        <w:rPr>
          <w:lang w:val="nn-NO"/>
        </w:rPr>
        <w:t>-- Kva er det Reagan særleg kritiserer kommunismen for?</w:t>
      </w:r>
    </w:p>
    <w:p w:rsidR="003A58F2" w:rsidRPr="00F06142" w:rsidRDefault="003A58F2" w:rsidP="006A20F4">
      <w:pPr>
        <w:ind w:left="374" w:hanging="374"/>
        <w:rPr>
          <w:lang w:val="nn-NO"/>
        </w:rPr>
      </w:pPr>
      <w:r w:rsidRPr="00F06142">
        <w:rPr>
          <w:lang w:val="nn-NO"/>
        </w:rPr>
        <w:t>-- Kva meiner han om forslaga om atomnedrusting?</w:t>
      </w:r>
    </w:p>
    <w:p w:rsidR="003A58F2" w:rsidRPr="00F06142" w:rsidRDefault="003A58F2" w:rsidP="006A20F4">
      <w:pPr>
        <w:ind w:left="374" w:hanging="374"/>
        <w:rPr>
          <w:lang w:val="nn-NO"/>
        </w:rPr>
      </w:pPr>
      <w:r w:rsidRPr="00F06142">
        <w:rPr>
          <w:lang w:val="nn-NO"/>
        </w:rPr>
        <w:t xml:space="preserve">-- Reagan og Gorbatsjov fekk få år seinare i gang avtalar som reduserte talet på atomvåpen kraftig. Diskuter korleis ein slik snuoperasjon frå Reagans side kunne vere mogleg. </w:t>
      </w:r>
    </w:p>
    <w:p w:rsidR="003A58F2" w:rsidRPr="00F06142" w:rsidRDefault="003A58F2" w:rsidP="006A20F4">
      <w:pPr>
        <w:ind w:left="374" w:hanging="374"/>
        <w:rPr>
          <w:lang w:val="nn-NO"/>
        </w:rPr>
      </w:pPr>
      <w:r w:rsidRPr="00F06142">
        <w:rPr>
          <w:lang w:val="nn-NO"/>
        </w:rPr>
        <w:t xml:space="preserve">-- Kritikarane meinte at Reagan var ein krigshissar, mens andre hevdar at den aggressive haldninga hans overfor Sovjetunionen var ei avgjerande årsak til at kommunismen fall. Finn argument for begge synspunkta. </w:t>
      </w:r>
    </w:p>
    <w:p w:rsidR="003A58F2" w:rsidRPr="00F06142" w:rsidRDefault="003A58F2" w:rsidP="003A58F2">
      <w:pPr>
        <w:rPr>
          <w:lang w:val="nn-NO"/>
        </w:rPr>
      </w:pPr>
    </w:p>
    <w:p w:rsidR="003A58F2" w:rsidRPr="00F06142" w:rsidRDefault="003A58F2" w:rsidP="003A58F2">
      <w:pPr>
        <w:rPr>
          <w:lang w:val="nn-NO"/>
        </w:rPr>
      </w:pPr>
      <w:r w:rsidRPr="00F06142">
        <w:rPr>
          <w:lang w:val="nn-NO"/>
        </w:rPr>
        <w:t>--- 544 til 584</w:t>
      </w:r>
    </w:p>
    <w:p w:rsidR="003A58F2" w:rsidRPr="00F06142" w:rsidRDefault="006A20F4" w:rsidP="003A58F2">
      <w:pPr>
        <w:rPr>
          <w:lang w:val="nn-NO"/>
        </w:rPr>
      </w:pPr>
      <w:r w:rsidRPr="00F06142">
        <w:rPr>
          <w:lang w:val="nn-NO"/>
        </w:rPr>
        <w:t xml:space="preserve">{{Bilettekst: </w:t>
      </w:r>
      <w:r w:rsidR="003A58F2" w:rsidRPr="00F06142">
        <w:rPr>
          <w:lang w:val="nn-NO"/>
        </w:rPr>
        <w:t>Nei til Assad! Den arabiske våren i 2011 var starten</w:t>
      </w:r>
      <w:r w:rsidRPr="00F06142">
        <w:rPr>
          <w:lang w:val="nn-NO"/>
        </w:rPr>
        <w:t xml:space="preserve"> på at diktatura vart felte i fl</w:t>
      </w:r>
      <w:r w:rsidR="003A58F2" w:rsidRPr="00F06142">
        <w:rPr>
          <w:lang w:val="nn-NO"/>
        </w:rPr>
        <w:t>eire arabiske land i Nord-Afrika og Midtausten. Etter Tunisia, Egypt og Libya spreidde krava om demokratis</w:t>
      </w:r>
      <w:r w:rsidRPr="00F06142">
        <w:rPr>
          <w:lang w:val="nn-NO"/>
        </w:rPr>
        <w:t>ke reformer seg også til Syria.}}</w:t>
      </w:r>
    </w:p>
    <w:p w:rsidR="003A58F2" w:rsidRPr="00F06142" w:rsidRDefault="003A58F2" w:rsidP="003A58F2">
      <w:pPr>
        <w:rPr>
          <w:lang w:val="nn-NO"/>
        </w:rPr>
      </w:pPr>
    </w:p>
    <w:p w:rsidR="003A58F2" w:rsidRPr="00F06142" w:rsidRDefault="003A58F2" w:rsidP="003A58F2">
      <w:pPr>
        <w:rPr>
          <w:lang w:val="nn-NO"/>
        </w:rPr>
      </w:pPr>
      <w:r w:rsidRPr="00F06142">
        <w:rPr>
          <w:lang w:val="nn-NO"/>
        </w:rPr>
        <w:t>--- 545 til 584</w:t>
      </w:r>
    </w:p>
    <w:p w:rsidR="003A58F2" w:rsidRPr="00F06142" w:rsidRDefault="00875387" w:rsidP="00875387">
      <w:pPr>
        <w:pStyle w:val="Overskrift1"/>
        <w:rPr>
          <w:lang w:val="nn-NO"/>
        </w:rPr>
      </w:pPr>
      <w:bookmarkStart w:id="1799" w:name="_Toc461011208"/>
      <w:bookmarkStart w:id="1800" w:name="_Toc461011767"/>
      <w:bookmarkStart w:id="1801" w:name="_Toc461203645"/>
      <w:r w:rsidRPr="00F06142">
        <w:rPr>
          <w:lang w:val="nn-NO"/>
        </w:rPr>
        <w:t xml:space="preserve">xxx1 </w:t>
      </w:r>
      <w:r w:rsidR="003A58F2" w:rsidRPr="00F06142">
        <w:rPr>
          <w:lang w:val="nn-NO"/>
        </w:rPr>
        <w:t>K</w:t>
      </w:r>
      <w:r w:rsidR="006A20F4" w:rsidRPr="00F06142">
        <w:rPr>
          <w:lang w:val="nn-NO"/>
        </w:rPr>
        <w:t xml:space="preserve">apittel </w:t>
      </w:r>
      <w:r w:rsidR="003A58F2" w:rsidRPr="00F06142">
        <w:rPr>
          <w:lang w:val="nn-NO"/>
        </w:rPr>
        <w:t>22</w:t>
      </w:r>
      <w:r w:rsidR="006A20F4" w:rsidRPr="00F06142">
        <w:rPr>
          <w:lang w:val="nn-NO"/>
        </w:rPr>
        <w:t>:</w:t>
      </w:r>
      <w:r w:rsidR="003A58F2" w:rsidRPr="00F06142">
        <w:rPr>
          <w:lang w:val="nn-NO"/>
        </w:rPr>
        <w:t xml:space="preserve"> Frå avkolonisering til nye utfordringar</w:t>
      </w:r>
      <w:bookmarkEnd w:id="1799"/>
      <w:bookmarkEnd w:id="1800"/>
      <w:bookmarkEnd w:id="1801"/>
    </w:p>
    <w:p w:rsidR="003A58F2" w:rsidRPr="00F06142" w:rsidRDefault="006A20F4" w:rsidP="003A58F2">
      <w:pPr>
        <w:rPr>
          <w:lang w:val="nn-NO"/>
        </w:rPr>
      </w:pPr>
      <w:r w:rsidRPr="00F06142">
        <w:rPr>
          <w:lang w:val="nn-NO"/>
        </w:rPr>
        <w:t>_</w:t>
      </w:r>
      <w:r w:rsidR="003A58F2" w:rsidRPr="00F06142">
        <w:rPr>
          <w:lang w:val="nn-NO"/>
        </w:rPr>
        <w:t>I</w:t>
      </w:r>
      <w:r w:rsidRPr="00F06142">
        <w:rPr>
          <w:lang w:val="nn-NO"/>
        </w:rPr>
        <w:t>ntroduksjon_</w:t>
      </w:r>
    </w:p>
    <w:p w:rsidR="003A58F2" w:rsidRPr="00F06142" w:rsidRDefault="003A58F2" w:rsidP="003A58F2">
      <w:pPr>
        <w:rPr>
          <w:lang w:val="nn-NO"/>
        </w:rPr>
      </w:pPr>
      <w:r w:rsidRPr="00F06142">
        <w:rPr>
          <w:lang w:val="nn-NO"/>
        </w:rPr>
        <w:t xml:space="preserve">Etter den andre verdskrigen vart dei europeiske kolonivelda avvikla. Eit samspel av faktorar låg bak. Koloniane var dyre i drift. Dei var heller ikkje lenger berre leverandørar av billige råvarer og mottakarar av europeiske industriprodukt. Krigen hadde øydelagt Europas økonomi, og alle ressursar måtte no nyttast til å byggje opp att landa. I tillegg var det mange som peikte på at fridommen og sjølvstendet som vart vunne i 1945, også måtte gjelde den innfødde befolkninga i koloniane. I dei fleste tilfella var avviklinga ein gradvis prosess. Kolonimakta og sjølvstenderørsla forhandla seg fram til ei overgangsløysing og ein endeleg sluttdato. I nokre område var valdelege geriljarørsler med på å framskunde frigjeringa. Den første tida etter frigjeringa var ofte vanskeleg for mange av dei tidlegare koloniane. I dei siste tiåra har det likevel vore ein merkbar framgang for land som lenge var dominerte av Europa. Kina, India og Brasil er i dag blant dei som har sterkast økonomisk vekst. Millionar av fattige er i ferd med å bli løfta ut av fattigdom. Eit dominerande tema sidan tusenårsskiftet har vore kampen mot internasjonal terrorisme. Åtaket på USA 11. september 2001 var årsaka til krigar i Afghanistan og Irak. Terroristar på si side har utført aksjonar mot sivile mål i mange land. Situasjonen i Midtausten er framleis fastlåst. Israel er i konflikt med fleire nabostatar og palestinarane, og Iran støttar islamistar som gjennomfører terrorhandlingar både i Midtausten og andre deler av verda. </w:t>
      </w:r>
    </w:p>
    <w:p w:rsidR="0062358F" w:rsidRPr="00F06142" w:rsidRDefault="0062358F" w:rsidP="003A58F2">
      <w:pPr>
        <w:rPr>
          <w:lang w:val="nn-NO"/>
        </w:rPr>
      </w:pPr>
    </w:p>
    <w:p w:rsidR="003A58F2" w:rsidRPr="00F06142" w:rsidRDefault="003A58F2" w:rsidP="003A58F2">
      <w:pPr>
        <w:rPr>
          <w:lang w:val="nn-NO"/>
        </w:rPr>
      </w:pPr>
      <w:r w:rsidRPr="00F06142">
        <w:rPr>
          <w:lang w:val="nn-NO"/>
        </w:rPr>
        <w:t>Målet for dette kapitlet er at du skal kunne:</w:t>
      </w:r>
    </w:p>
    <w:p w:rsidR="003A58F2" w:rsidRPr="00F06142" w:rsidRDefault="003A58F2" w:rsidP="0062358F">
      <w:pPr>
        <w:ind w:left="374" w:hanging="374"/>
        <w:rPr>
          <w:lang w:val="nn-NO"/>
        </w:rPr>
      </w:pPr>
      <w:r w:rsidRPr="00F06142">
        <w:rPr>
          <w:lang w:val="nn-NO"/>
        </w:rPr>
        <w:t>-- vurdere kva ulike ideologiar har hatt å seie for menneske, politiske rørsler og statsutvikling på 1900-talet</w:t>
      </w:r>
    </w:p>
    <w:p w:rsidR="003A58F2" w:rsidRPr="00F06142" w:rsidRDefault="003A58F2" w:rsidP="0062358F">
      <w:pPr>
        <w:ind w:left="374" w:hanging="374"/>
        <w:rPr>
          <w:lang w:val="nn-NO"/>
        </w:rPr>
      </w:pPr>
      <w:r w:rsidRPr="00F06142">
        <w:rPr>
          <w:lang w:val="nn-NO"/>
        </w:rPr>
        <w:t>-- vurdere bakgrunnen for ein pågåande konflikt og drøfte reaksjonar i det internasjonale samfunnet</w:t>
      </w:r>
    </w:p>
    <w:p w:rsidR="0062358F" w:rsidRPr="00F06142" w:rsidRDefault="0062358F" w:rsidP="003A58F2">
      <w:pPr>
        <w:rPr>
          <w:lang w:val="nn-NO"/>
        </w:rPr>
      </w:pPr>
    </w:p>
    <w:p w:rsidR="003A58F2" w:rsidRPr="00F06142" w:rsidRDefault="003A58F2" w:rsidP="003A58F2">
      <w:pPr>
        <w:rPr>
          <w:lang w:val="nn-NO"/>
        </w:rPr>
      </w:pPr>
      <w:r w:rsidRPr="00F06142">
        <w:rPr>
          <w:lang w:val="nn-NO"/>
        </w:rPr>
        <w:t>I kapitlet bør du merke deg</w:t>
      </w:r>
      <w:r w:rsidR="0062358F" w:rsidRPr="00F06142">
        <w:rPr>
          <w:lang w:val="nn-NO"/>
        </w:rPr>
        <w:t>:</w:t>
      </w:r>
    </w:p>
    <w:p w:rsidR="003A58F2" w:rsidRPr="00F06142" w:rsidRDefault="003A58F2" w:rsidP="0062358F">
      <w:pPr>
        <w:ind w:left="374" w:hanging="374"/>
        <w:rPr>
          <w:lang w:val="nn-NO"/>
        </w:rPr>
      </w:pPr>
      <w:r w:rsidRPr="00F06142">
        <w:rPr>
          <w:lang w:val="nn-NO"/>
        </w:rPr>
        <w:t>-- skilnader i avviklinga av kolonistyret</w:t>
      </w:r>
    </w:p>
    <w:p w:rsidR="003A58F2" w:rsidRPr="00F06142" w:rsidRDefault="003A58F2" w:rsidP="0062358F">
      <w:pPr>
        <w:ind w:left="374" w:hanging="374"/>
        <w:rPr>
          <w:lang w:val="nn-NO"/>
        </w:rPr>
      </w:pPr>
      <w:r w:rsidRPr="00F06142">
        <w:rPr>
          <w:lang w:val="nn-NO"/>
        </w:rPr>
        <w:t>-- konflikten mellom Israel og palestinarane</w:t>
      </w:r>
    </w:p>
    <w:p w:rsidR="003A58F2" w:rsidRPr="00F06142" w:rsidRDefault="003A58F2" w:rsidP="0062358F">
      <w:pPr>
        <w:ind w:left="374" w:hanging="374"/>
        <w:rPr>
          <w:lang w:val="nn-NO"/>
        </w:rPr>
      </w:pPr>
      <w:r w:rsidRPr="00F06142">
        <w:rPr>
          <w:lang w:val="nn-NO"/>
        </w:rPr>
        <w:t xml:space="preserve">-- kva som førte til </w:t>
      </w:r>
      <w:r w:rsidR="00111D64" w:rsidRPr="00F06142">
        <w:rPr>
          <w:lang w:val="nn-NO"/>
        </w:rPr>
        <w:t>"</w:t>
      </w:r>
      <w:r w:rsidRPr="00F06142">
        <w:rPr>
          <w:lang w:val="nn-NO"/>
        </w:rPr>
        <w:t>den arabiske våren</w:t>
      </w:r>
      <w:r w:rsidR="00111D64" w:rsidRPr="00F06142">
        <w:rPr>
          <w:lang w:val="nn-NO"/>
        </w:rPr>
        <w:t>"</w:t>
      </w:r>
    </w:p>
    <w:p w:rsidR="003A58F2" w:rsidRPr="00F06142" w:rsidRDefault="003A58F2" w:rsidP="0062358F">
      <w:pPr>
        <w:ind w:left="374" w:hanging="374"/>
        <w:rPr>
          <w:lang w:val="nn-NO"/>
        </w:rPr>
      </w:pPr>
      <w:r w:rsidRPr="00F06142">
        <w:rPr>
          <w:lang w:val="nn-NO"/>
        </w:rPr>
        <w:t>-- slutten på apartheidregimet i Sør-Afrika</w:t>
      </w:r>
    </w:p>
    <w:p w:rsidR="003A58F2" w:rsidRPr="00F06142" w:rsidRDefault="003A58F2" w:rsidP="0062358F">
      <w:pPr>
        <w:ind w:left="374" w:hanging="374"/>
        <w:rPr>
          <w:lang w:val="nn-NO"/>
        </w:rPr>
      </w:pPr>
      <w:r w:rsidRPr="00F06142">
        <w:rPr>
          <w:lang w:val="nn-NO"/>
        </w:rPr>
        <w:t>-- Gandhis ikkjevaldspolitikk</w:t>
      </w:r>
    </w:p>
    <w:p w:rsidR="003A58F2" w:rsidRPr="00F06142" w:rsidRDefault="003A58F2" w:rsidP="0062358F">
      <w:pPr>
        <w:ind w:left="374" w:hanging="374"/>
        <w:rPr>
          <w:lang w:val="nn-NO"/>
        </w:rPr>
      </w:pPr>
      <w:r w:rsidRPr="00F06142">
        <w:rPr>
          <w:lang w:val="nn-NO"/>
        </w:rPr>
        <w:t>-- grunnlaget for Japans økonomiske framgang og krise</w:t>
      </w:r>
    </w:p>
    <w:p w:rsidR="003A58F2" w:rsidRPr="00F06142" w:rsidRDefault="003A58F2" w:rsidP="0062358F">
      <w:pPr>
        <w:ind w:left="374" w:hanging="374"/>
        <w:rPr>
          <w:lang w:val="nn-NO"/>
        </w:rPr>
      </w:pPr>
      <w:r w:rsidRPr="00F06142">
        <w:rPr>
          <w:lang w:val="nn-NO"/>
        </w:rPr>
        <w:t>-- endringane i politikken til det kinesiske kommunistpartiet</w:t>
      </w:r>
    </w:p>
    <w:p w:rsidR="003A58F2" w:rsidRPr="00F06142" w:rsidRDefault="003A58F2" w:rsidP="0062358F">
      <w:pPr>
        <w:ind w:left="374" w:hanging="374"/>
        <w:rPr>
          <w:lang w:val="nn-NO"/>
        </w:rPr>
      </w:pPr>
      <w:r w:rsidRPr="00F06142">
        <w:rPr>
          <w:lang w:val="nn-NO"/>
        </w:rPr>
        <w:t>-- økonomisk vekst og demokratisering i Sør-Amerika</w:t>
      </w:r>
    </w:p>
    <w:p w:rsidR="003A58F2" w:rsidRPr="00F06142" w:rsidRDefault="003A58F2" w:rsidP="0062358F">
      <w:pPr>
        <w:ind w:left="374" w:hanging="374"/>
        <w:rPr>
          <w:lang w:val="nn-NO"/>
        </w:rPr>
      </w:pPr>
      <w:r w:rsidRPr="00F06142">
        <w:rPr>
          <w:lang w:val="nn-NO"/>
        </w:rPr>
        <w:t>-- den internasjonale kampen mot terrorisme</w:t>
      </w:r>
    </w:p>
    <w:p w:rsidR="003A58F2" w:rsidRPr="00F06142" w:rsidRDefault="003A58F2" w:rsidP="003A58F2">
      <w:pPr>
        <w:rPr>
          <w:lang w:val="nn-NO"/>
        </w:rPr>
      </w:pPr>
    </w:p>
    <w:p w:rsidR="003A58F2" w:rsidRPr="00F06142" w:rsidRDefault="003A58F2" w:rsidP="003A58F2">
      <w:pPr>
        <w:rPr>
          <w:lang w:val="nn-NO"/>
        </w:rPr>
      </w:pPr>
      <w:r w:rsidRPr="00F06142">
        <w:rPr>
          <w:lang w:val="nn-NO"/>
        </w:rPr>
        <w:t>--- 546 til 584</w:t>
      </w:r>
    </w:p>
    <w:p w:rsidR="003A58F2" w:rsidRPr="00F06142" w:rsidRDefault="00875387" w:rsidP="00875387">
      <w:pPr>
        <w:pStyle w:val="Overskrift2"/>
        <w:rPr>
          <w:lang w:val="nn-NO"/>
        </w:rPr>
      </w:pPr>
      <w:bookmarkStart w:id="1802" w:name="_Toc461011209"/>
      <w:bookmarkStart w:id="1803" w:name="_Toc461011768"/>
      <w:bookmarkStart w:id="1804" w:name="_Toc461203646"/>
      <w:r w:rsidRPr="00F06142">
        <w:rPr>
          <w:lang w:val="nn-NO"/>
        </w:rPr>
        <w:t xml:space="preserve">xxx2 </w:t>
      </w:r>
      <w:r w:rsidR="003A58F2" w:rsidRPr="00F06142">
        <w:rPr>
          <w:lang w:val="nn-NO"/>
        </w:rPr>
        <w:t>Nord-Afrika og Midtausten</w:t>
      </w:r>
      <w:bookmarkEnd w:id="1802"/>
      <w:bookmarkEnd w:id="1803"/>
      <w:bookmarkEnd w:id="1804"/>
    </w:p>
    <w:p w:rsidR="003A58F2" w:rsidRPr="00F06142" w:rsidRDefault="003A58F2" w:rsidP="003A58F2">
      <w:pPr>
        <w:rPr>
          <w:lang w:val="nn-NO"/>
        </w:rPr>
      </w:pPr>
      <w:r w:rsidRPr="00F06142">
        <w:rPr>
          <w:lang w:val="nn-NO"/>
        </w:rPr>
        <w:t xml:space="preserve">Frankrike og Storbritannia var dei største kolonimaktene i Nord-Afrika og Midtausten. Britane administrerte Palestina og Transjordan, område som svarer til Israel i dag, Gazastripa, Vestbreidda og Jordan. I Nord-Afrika var Marokko, Algerie og Tunisia styrte av Frankrike. I 1956 reiv både Marokko og Tunisia seg laus. Algerie var annleis. Der budde det ein million europearar, dei fleste franskmenn. Både dei og regjeringa i Paris hevda at Algerie var ein del av Frankrike. Ei lausriving var derfor utelukka. </w:t>
      </w:r>
    </w:p>
    <w:p w:rsidR="003A58F2" w:rsidRPr="00F06142" w:rsidRDefault="003A58F2" w:rsidP="003A58F2">
      <w:pPr>
        <w:rPr>
          <w:lang w:val="nn-NO"/>
        </w:rPr>
      </w:pPr>
    </w:p>
    <w:p w:rsidR="003A58F2" w:rsidRPr="00F06142" w:rsidRDefault="00875387" w:rsidP="00875387">
      <w:pPr>
        <w:pStyle w:val="Overskrift3"/>
        <w:rPr>
          <w:lang w:val="nn-NO"/>
        </w:rPr>
      </w:pPr>
      <w:bookmarkStart w:id="1805" w:name="_Toc461011210"/>
      <w:bookmarkStart w:id="1806" w:name="_Toc461011769"/>
      <w:r w:rsidRPr="00F06142">
        <w:rPr>
          <w:lang w:val="nn-NO"/>
        </w:rPr>
        <w:t xml:space="preserve">xxx3 </w:t>
      </w:r>
      <w:r w:rsidR="003A58F2" w:rsidRPr="00F06142">
        <w:rPr>
          <w:lang w:val="nn-NO"/>
        </w:rPr>
        <w:t>Krigen i Algerie</w:t>
      </w:r>
      <w:bookmarkEnd w:id="1805"/>
      <w:bookmarkEnd w:id="1806"/>
    </w:p>
    <w:p w:rsidR="003A58F2" w:rsidRPr="00F06142" w:rsidRDefault="003A58F2" w:rsidP="003A58F2">
      <w:pPr>
        <w:rPr>
          <w:lang w:val="nn-NO"/>
        </w:rPr>
      </w:pPr>
      <w:r w:rsidRPr="00F06142">
        <w:rPr>
          <w:lang w:val="nn-NO"/>
        </w:rPr>
        <w:t xml:space="preserve">I den arabiske befolkninga auka motstanden mot koloniveldet. I 1954 vart Den nasjonale frigjeringsfronten etablert, betre kjend under den franske forkortinga FLN (Front de Libération Nationale). Medlemmene såg på alle europearar som mål. FLN plasserte bomber i kinoar og på kafear, gjekk til åtak på gardbrukarar i isolerte område og brende husa deira. Frankrike svarte med å sende ein halv million soldatar. Dei arresterte, torturerte og massakrerte tusenvis av dei arabiske innbyggjarane. I resten av verda auka kritikken av den franske valdsbruken. </w:t>
      </w:r>
    </w:p>
    <w:p w:rsidR="003A58F2" w:rsidRPr="00F06142" w:rsidRDefault="003A58F2" w:rsidP="003A58F2">
      <w:pPr>
        <w:rPr>
          <w:lang w:val="nn-NO"/>
        </w:rPr>
      </w:pPr>
      <w:r w:rsidRPr="00F06142">
        <w:rPr>
          <w:lang w:val="nn-NO"/>
        </w:rPr>
        <w:t xml:space="preserve">  Den franske presidenten Charles de Gaulle (1890</w:t>
      </w:r>
      <w:r w:rsidR="00442BF5" w:rsidRPr="00F06142">
        <w:rPr>
          <w:lang w:val="nn-NO"/>
        </w:rPr>
        <w:t>-</w:t>
      </w:r>
      <w:r w:rsidRPr="00F06142">
        <w:rPr>
          <w:lang w:val="nn-NO"/>
        </w:rPr>
        <w:t xml:space="preserve">1970) reiste til Algerie for å undersøkje om det var mogleg å få til ein fredsavtale. Den europeiske befolkninga var sikker på at de Gaulle, som tidlegare general og leiar for den franske motstandsrørsla, ville støtte dei i kampen mot FLN. Men de Gaulle innsåg at det var uråd å føre krigen vidare, og i mars 1962 vart det forhandla fram ein avtale som opna for sjølvstende. FLN gjorde det klart at det ikkje ville vere plass for folk av europeisk opphav i eit fritt Algerie. </w:t>
      </w:r>
    </w:p>
    <w:p w:rsidR="0062358F" w:rsidRPr="00F06142" w:rsidRDefault="0062358F" w:rsidP="0062358F">
      <w:pPr>
        <w:rPr>
          <w:lang w:val="nn-NO"/>
        </w:rPr>
      </w:pPr>
      <w:r w:rsidRPr="00F06142">
        <w:rPr>
          <w:lang w:val="nn-NO"/>
        </w:rPr>
        <w:t xml:space="preserve">  I løpet av kort tid braut det ut kaos, og så godt som i million europearar drog frå Algerie i all hast.</w:t>
      </w:r>
    </w:p>
    <w:p w:rsidR="0062358F" w:rsidRPr="00F06142" w:rsidRDefault="0062358F" w:rsidP="0062358F">
      <w:pPr>
        <w:rPr>
          <w:lang w:val="nn-NO"/>
        </w:rPr>
      </w:pPr>
    </w:p>
    <w:p w:rsidR="0062358F" w:rsidRPr="00F06142" w:rsidRDefault="0062358F" w:rsidP="0062358F">
      <w:pPr>
        <w:rPr>
          <w:lang w:val="nn-NO"/>
        </w:rPr>
      </w:pPr>
      <w:r w:rsidRPr="00F06142">
        <w:rPr>
          <w:lang w:val="nn-NO"/>
        </w:rPr>
        <w:t>{{Bilettekst (s. 546): President Charles de Gaulle på besøk i Algerie.}}</w:t>
      </w:r>
    </w:p>
    <w:p w:rsidR="003A58F2" w:rsidRPr="00F06142" w:rsidRDefault="003A58F2" w:rsidP="003A58F2">
      <w:pPr>
        <w:rPr>
          <w:lang w:val="nn-NO"/>
        </w:rPr>
      </w:pPr>
    </w:p>
    <w:p w:rsidR="003A58F2" w:rsidRPr="00F06142" w:rsidRDefault="003A58F2" w:rsidP="003A58F2">
      <w:pPr>
        <w:rPr>
          <w:lang w:val="nn-NO"/>
        </w:rPr>
      </w:pPr>
      <w:r w:rsidRPr="00F06142">
        <w:rPr>
          <w:lang w:val="nn-NO"/>
        </w:rPr>
        <w:t>--- 547 til 584</w:t>
      </w:r>
    </w:p>
    <w:p w:rsidR="003A58F2" w:rsidRPr="00F06142" w:rsidRDefault="00875387" w:rsidP="00875387">
      <w:pPr>
        <w:pStyle w:val="Overskrift3"/>
        <w:rPr>
          <w:lang w:val="nn-NO"/>
        </w:rPr>
      </w:pPr>
      <w:bookmarkStart w:id="1807" w:name="_Toc461011211"/>
      <w:bookmarkStart w:id="1808" w:name="_Toc461011770"/>
      <w:r w:rsidRPr="00F06142">
        <w:rPr>
          <w:lang w:val="nn-NO"/>
        </w:rPr>
        <w:t xml:space="preserve">xxx3 </w:t>
      </w:r>
      <w:r w:rsidR="003A58F2" w:rsidRPr="00F06142">
        <w:rPr>
          <w:lang w:val="nn-NO"/>
        </w:rPr>
        <w:t>Suez-krisa</w:t>
      </w:r>
      <w:bookmarkEnd w:id="1807"/>
      <w:bookmarkEnd w:id="1808"/>
    </w:p>
    <w:p w:rsidR="003A58F2" w:rsidRPr="00F06142" w:rsidRDefault="003A58F2" w:rsidP="003A58F2">
      <w:pPr>
        <w:rPr>
          <w:lang w:val="nn-NO"/>
        </w:rPr>
      </w:pPr>
      <w:r w:rsidRPr="00F06142">
        <w:rPr>
          <w:lang w:val="nn-NO"/>
        </w:rPr>
        <w:t>Ein inspirasjon for FLN og andre arabiske sjølvstenderørsler var den egyptiske presidenten Gamal Abdel Nasser (1918</w:t>
      </w:r>
      <w:r w:rsidR="00442BF5" w:rsidRPr="00F06142">
        <w:rPr>
          <w:lang w:val="nn-NO"/>
        </w:rPr>
        <w:t>-</w:t>
      </w:r>
      <w:r w:rsidRPr="00F06142">
        <w:rPr>
          <w:lang w:val="nn-NO"/>
        </w:rPr>
        <w:t xml:space="preserve">1970). Da han vart president i 1956, sette han i verk omfattande sosiale reformer. Dessutan hadde han planar om å demme opp Nilen for å produsere elektrisitet. For å finansiere desse planane måtte han ha kapital. Suezkanalen var ei viktig inntektskjelde fordi alle båtar som passerte gjennom han, betalte avgift. Avgiftene gjekk til kanalselskapet som britar og franskmenn eigde, og berre ein liten del av inntektene fall på Egypt. </w:t>
      </w:r>
    </w:p>
    <w:p w:rsidR="003A58F2" w:rsidRPr="00F06142" w:rsidRDefault="003A58F2" w:rsidP="003A58F2">
      <w:pPr>
        <w:rPr>
          <w:lang w:val="nn-NO"/>
        </w:rPr>
      </w:pPr>
      <w:r w:rsidRPr="00F06142">
        <w:rPr>
          <w:lang w:val="nn-NO"/>
        </w:rPr>
        <w:t xml:space="preserve">  I 1956 nasjonaliserte Nasser kanalen. Han tilbaud å betale ein kompensasjon til dei tidlegare eigarane. Under forhandlingane om dette fekk franskmennene og britane i stand ein hemmeleg avtale med Israel. Avtalen gjekk ut på at Israel skulle gå til åtak på Egypt, og at Frankrike og Storbritannia skulle sende styrkar som okkuperte kanalen under påskot av å sikre han mot krigshandlingane. Israel var redd for at Egypts tette samarbeid med Syria og Jordan ville føre til eit samla åtak frå alle tre land samstundes. Den israelske leiinga såg på åtaket som ein måte å svekkje Egypt på. </w:t>
      </w:r>
    </w:p>
    <w:p w:rsidR="003A58F2" w:rsidRPr="00F06142" w:rsidRDefault="003A58F2" w:rsidP="003A58F2">
      <w:pPr>
        <w:rPr>
          <w:lang w:val="nn-NO"/>
        </w:rPr>
      </w:pPr>
      <w:r w:rsidRPr="00F06142">
        <w:rPr>
          <w:lang w:val="nn-NO"/>
        </w:rPr>
        <w:t xml:space="preserve">  Militært gjekk alt som planlagt, Israel rykte inn på Sinaihalvøya, og britane og franskmennene bombarderte egyptiske byar. Dei to landa var militært mykje sterkare enn egyptarane. Likevel vart dei tvinga til å trekkje seg ut etter berre to dagar. Årsakene var dei kraftige motreaksjonane åtaket vekte over heile verda. USA pressa hardt på for å få dei til trekkje seg ut, Sovjetunionen truga med å sende militær støtte til Egypt. Prestisjetapet var enormt. </w:t>
      </w:r>
    </w:p>
    <w:p w:rsidR="009D6DEA" w:rsidRPr="00F06142" w:rsidRDefault="009D6DEA" w:rsidP="003A58F2">
      <w:pPr>
        <w:rPr>
          <w:lang w:val="nn-NO"/>
        </w:rPr>
      </w:pPr>
    </w:p>
    <w:p w:rsidR="003A58F2" w:rsidRPr="00F06142" w:rsidRDefault="003A58F2" w:rsidP="003A58F2">
      <w:pPr>
        <w:rPr>
          <w:lang w:val="nn-NO"/>
        </w:rPr>
      </w:pPr>
      <w:r w:rsidRPr="00F06142">
        <w:rPr>
          <w:lang w:val="nn-NO"/>
        </w:rPr>
        <w:t>--- 548 til 584</w:t>
      </w:r>
    </w:p>
    <w:p w:rsidR="003A58F2" w:rsidRPr="00F06142" w:rsidRDefault="009D6DEA" w:rsidP="003A58F2">
      <w:pPr>
        <w:rPr>
          <w:lang w:val="nn-NO"/>
        </w:rPr>
      </w:pPr>
      <w:r w:rsidRPr="00F06142">
        <w:rPr>
          <w:lang w:val="nn-NO"/>
        </w:rPr>
        <w:t xml:space="preserve">I Frankrike var haldninga at USA hadde bevist at landet ikkje var til </w:t>
      </w:r>
      <w:r w:rsidR="003A58F2" w:rsidRPr="00F06142">
        <w:rPr>
          <w:lang w:val="nn-NO"/>
        </w:rPr>
        <w:t xml:space="preserve">å stole på, og at Frankrike måtte satse på å utvikle eit tett europeisk samarbeid i staden for nær kontakt over Atlanteren. I London var tolkinga heilt motsett. Der vart Suez-krisa sett på som eit bevis på at Storbritannia måtte knyte seg til USA i utanriks- og sikkerheitspolitikken. Den einaste som kom sigrande ut av krisa, var Nasser. Over store delar av Midtausten og Nord-Afrika såg folk på han som ein helt. </w:t>
      </w:r>
    </w:p>
    <w:p w:rsidR="003A58F2" w:rsidRPr="00F06142" w:rsidRDefault="003A58F2" w:rsidP="003A58F2">
      <w:pPr>
        <w:rPr>
          <w:lang w:val="nn-NO"/>
        </w:rPr>
      </w:pPr>
    </w:p>
    <w:p w:rsidR="009D6DEA" w:rsidRPr="00F06142" w:rsidRDefault="009D6DEA" w:rsidP="009D6DEA">
      <w:pPr>
        <w:rPr>
          <w:lang w:val="nn-NO"/>
        </w:rPr>
      </w:pPr>
      <w:r w:rsidRPr="00F06142">
        <w:rPr>
          <w:lang w:val="nn-NO"/>
        </w:rPr>
        <w:t>{{Ramme (s. 547):}}</w:t>
      </w:r>
    </w:p>
    <w:p w:rsidR="009D6DEA" w:rsidRPr="00F06142" w:rsidRDefault="009D6DEA" w:rsidP="009D6DEA">
      <w:pPr>
        <w:rPr>
          <w:lang w:val="nn-NO"/>
        </w:rPr>
      </w:pPr>
      <w:r w:rsidRPr="00F06142">
        <w:rPr>
          <w:lang w:val="nn-NO"/>
        </w:rPr>
        <w:t>_Kjeldesortering_</w:t>
      </w:r>
    </w:p>
    <w:p w:rsidR="009D6DEA" w:rsidRPr="00F06142" w:rsidRDefault="009D6DEA" w:rsidP="009D6DEA">
      <w:pPr>
        <w:rPr>
          <w:lang w:val="nn-NO"/>
        </w:rPr>
      </w:pPr>
      <w:r w:rsidRPr="00F06142">
        <w:rPr>
          <w:lang w:val="nn-NO"/>
        </w:rPr>
        <w:t>Franz Fanon, Jordens fordømte</w:t>
      </w:r>
    </w:p>
    <w:p w:rsidR="009D6DEA" w:rsidRPr="00F06142" w:rsidRDefault="009D6DEA" w:rsidP="009D6DEA">
      <w:pPr>
        <w:rPr>
          <w:lang w:val="nn-NO"/>
        </w:rPr>
      </w:pPr>
      <w:r w:rsidRPr="00F06142">
        <w:rPr>
          <w:lang w:val="nn-NO"/>
        </w:rPr>
        <w:t xml:space="preserve">Franz Fanon (1925-1961) var fødd på Martinique, ein fransk koloni. Han utdanna seg til psykiater, under den andre verdskrigen kjempa han med dei franske soldatane. Etter krigen vart han meir og meir oppteken av kolonialismen. Hovudverket hans _er Jordens fordømte_, som kom ut midt under krigen i Algerie. Fanon argumenterte for at det var nødvendig å bruke vald mot dei kvite innbyggjarane. </w:t>
      </w:r>
    </w:p>
    <w:p w:rsidR="009D6DEA" w:rsidRPr="00F06142" w:rsidRDefault="009D6DEA" w:rsidP="009D6DEA">
      <w:pPr>
        <w:rPr>
          <w:lang w:val="nn-NO"/>
        </w:rPr>
      </w:pPr>
      <w:r w:rsidRPr="00F06142">
        <w:rPr>
          <w:lang w:val="nn-NO"/>
        </w:rPr>
        <w:t xml:space="preserve">  "Til slutt må mange års oppsamlet hat skaffe seg utløsning. En stormer nærmeste politistasjon og hugger konstablene i småbiter, en slår i hjel stedets lærer og hadde gjort det samme med doktoren hvis han ikke tilfeldigvis hadde vært bortreist - og så videre. Troppestyrker blir sendt av gårde for å slå ned oppstanden, og landsbyene blir bombet fra luften. Da er det at folket heiser opprørsfanen. Den gamle krigertradisjonen får nytt liv. Kvinner klapper i hendene, mannfolkene organiserer seg og går i stilling oppe i fjellene. Geriljakrigen er begynt. Helt spontant har bøndene greid å skape en allmenn usikkerhetsfølelse. Koloniherrene blir redde og må enten ta ein krig eller forhandle. (...) Den innfødte er omgitt av gode grunner for å begå mord: Han sulter, han trues med utkastelse, hans kone har ingen melk, og barna ser ut som skjeletter, fabrikken innskrenker, hundrevis av andre arbeidsløse flakker rundt som ravner rundt disponenten. (...) Ikke underlig at han etterhånden har vennet seg til å betrakte sin neste som en uforsonlig fiende." </w:t>
      </w:r>
    </w:p>
    <w:p w:rsidR="009D6DEA" w:rsidRPr="00F06142" w:rsidRDefault="009D6DEA" w:rsidP="009D6DEA">
      <w:pPr>
        <w:rPr>
          <w:lang w:val="nn-NO"/>
        </w:rPr>
      </w:pPr>
    </w:p>
    <w:p w:rsidR="009D6DEA" w:rsidRPr="00F06142" w:rsidRDefault="009D6DEA" w:rsidP="009D6DEA">
      <w:pPr>
        <w:rPr>
          <w:lang w:val="nn-NO"/>
        </w:rPr>
      </w:pPr>
      <w:r w:rsidRPr="00F06142">
        <w:rPr>
          <w:lang w:val="nn-NO"/>
        </w:rPr>
        <w:t>_Peik på normative og berettande element i teksten. Kva argument bruker Fanon for at vald er nødvendig?_</w:t>
      </w:r>
    </w:p>
    <w:p w:rsidR="009D6DEA" w:rsidRPr="00F06142" w:rsidRDefault="009D6DEA" w:rsidP="009D6DEA">
      <w:pPr>
        <w:ind w:left="499"/>
        <w:rPr>
          <w:lang w:val="nn-NO"/>
        </w:rPr>
      </w:pPr>
      <w:r w:rsidRPr="00F06142">
        <w:rPr>
          <w:lang w:val="nn-NO"/>
        </w:rPr>
        <w:t>Frå: Franz Fanon. _Jordens fordømte_. De norske bokklubbene, 2002.</w:t>
      </w:r>
    </w:p>
    <w:p w:rsidR="009D6DEA" w:rsidRPr="00F06142" w:rsidRDefault="009D6DEA" w:rsidP="009D6DEA">
      <w:pPr>
        <w:rPr>
          <w:lang w:val="nn-NO"/>
        </w:rPr>
      </w:pPr>
      <w:r w:rsidRPr="00F06142">
        <w:rPr>
          <w:lang w:val="nn-NO"/>
        </w:rPr>
        <w:t>{{Ramme slutt}}</w:t>
      </w:r>
    </w:p>
    <w:p w:rsidR="003A58F2" w:rsidRPr="00F06142" w:rsidRDefault="003A58F2" w:rsidP="003A58F2">
      <w:pPr>
        <w:rPr>
          <w:lang w:val="nn-NO"/>
        </w:rPr>
      </w:pPr>
    </w:p>
    <w:p w:rsidR="003A58F2" w:rsidRPr="00F06142" w:rsidRDefault="00875387" w:rsidP="00875387">
      <w:pPr>
        <w:pStyle w:val="Overskrift2"/>
        <w:rPr>
          <w:lang w:val="nn-NO"/>
        </w:rPr>
      </w:pPr>
      <w:bookmarkStart w:id="1809" w:name="_Toc461011212"/>
      <w:bookmarkStart w:id="1810" w:name="_Toc461011771"/>
      <w:bookmarkStart w:id="1811" w:name="_Toc461203647"/>
      <w:r w:rsidRPr="00F06142">
        <w:rPr>
          <w:lang w:val="nn-NO"/>
        </w:rPr>
        <w:t xml:space="preserve">xxx2 </w:t>
      </w:r>
      <w:r w:rsidR="003A58F2" w:rsidRPr="00F06142">
        <w:rPr>
          <w:lang w:val="nn-NO"/>
        </w:rPr>
        <w:t>Israel blir oppretta</w:t>
      </w:r>
      <w:bookmarkEnd w:id="1809"/>
      <w:bookmarkEnd w:id="1810"/>
      <w:bookmarkEnd w:id="1811"/>
    </w:p>
    <w:p w:rsidR="003A58F2" w:rsidRPr="00F06142" w:rsidRDefault="003A58F2" w:rsidP="003A58F2">
      <w:pPr>
        <w:rPr>
          <w:lang w:val="nn-NO"/>
        </w:rPr>
      </w:pPr>
      <w:r w:rsidRPr="00F06142">
        <w:rPr>
          <w:lang w:val="nn-NO"/>
        </w:rPr>
        <w:t xml:space="preserve">Holocaust hadde ført til brei internasjonal støtte for ein eigen jødisk stat. Få av dei jødane som overlevde holocaust, orka å vende tilbake til dei europeiske byane, landsbyane og gardane der dei hadde budd før krigen. Ein del utvandra til USA, men svært mange søkte seg mot Palestina. Korleis jorda der skulle delast mellom dei jødiske innvandrarane og palestinarane, var ikkje avklart. Dei britiske koloniherrane overlét denne oppgåva til FN. </w:t>
      </w:r>
    </w:p>
    <w:p w:rsidR="003A58F2" w:rsidRPr="00F06142" w:rsidRDefault="003A58F2" w:rsidP="003A58F2">
      <w:pPr>
        <w:rPr>
          <w:lang w:val="nn-NO"/>
        </w:rPr>
      </w:pPr>
      <w:r w:rsidRPr="00F06142">
        <w:rPr>
          <w:lang w:val="nn-NO"/>
        </w:rPr>
        <w:t xml:space="preserve">  I 1947 vedtok FN at det skulle opprettast to statar, ein jødisk og ein palestinsk. Denne løysinga vart avvist av dei arabiske landa, og det braut ut kampar mellom jødane og dei palestinske innbyggjarane. Kamphandlingane stansa ikkje planane om ein eigen jødisk stat, og 14. mai 1948 vart Israel danna. Dagen har seinare vorte kalla _Nakba_, katastrofen, av den pal</w:t>
      </w:r>
      <w:r w:rsidR="000A4674" w:rsidRPr="00F06142">
        <w:rPr>
          <w:lang w:val="nn-NO"/>
        </w:rPr>
        <w:t>estinske befolkninga. Rundt 700.</w:t>
      </w:r>
      <w:r w:rsidRPr="00F06142">
        <w:rPr>
          <w:lang w:val="nn-NO"/>
        </w:rPr>
        <w:t xml:space="preserve">000 palestinarar flykta til det som i dag er Jordan, Libanon og Vestbreidda. To dagar seinare, 16. mai 1948, gjekk soldatar frå Libanon, Syria, Jordan, Irak og Egypt til åtak. Målet var å utslette Israel, men israelske styrkar slo dei tilbake. Partane inngjekk ein våpenkvile. I løpet av krigen hadde Israel teke kontroll over langt meir land enn det som var skissert i den opphavlege FN-planen for ei deling mellom ein jødisk og ein palestinsk stat. Den israelske regjeringa nekta å gi frå seg dei okkuperte områda. </w:t>
      </w:r>
    </w:p>
    <w:p w:rsidR="003A58F2" w:rsidRPr="00F06142" w:rsidRDefault="003A58F2" w:rsidP="003A58F2">
      <w:pPr>
        <w:rPr>
          <w:lang w:val="nn-NO"/>
        </w:rPr>
      </w:pPr>
    </w:p>
    <w:p w:rsidR="003A58F2" w:rsidRPr="00F06142" w:rsidRDefault="003A58F2" w:rsidP="003A58F2">
      <w:pPr>
        <w:rPr>
          <w:lang w:val="nn-NO"/>
        </w:rPr>
      </w:pPr>
      <w:r w:rsidRPr="00F06142">
        <w:rPr>
          <w:lang w:val="nn-NO"/>
        </w:rPr>
        <w:t>--- 549 til 584</w:t>
      </w:r>
    </w:p>
    <w:p w:rsidR="003A58F2" w:rsidRPr="00F06142" w:rsidRDefault="003A58F2" w:rsidP="003A58F2">
      <w:pPr>
        <w:rPr>
          <w:lang w:val="nn-NO"/>
        </w:rPr>
      </w:pPr>
      <w:r w:rsidRPr="00F06142">
        <w:rPr>
          <w:lang w:val="nn-NO"/>
        </w:rPr>
        <w:t>{{</w:t>
      </w:r>
      <w:r w:rsidR="000A4674" w:rsidRPr="00F06142">
        <w:rPr>
          <w:lang w:val="nn-NO"/>
        </w:rPr>
        <w:t>Kart. 3: Israel 1949-67, Israel 1967-73O, Israel 1982-94</w:t>
      </w:r>
      <w:r w:rsidRPr="00F06142">
        <w:rPr>
          <w:lang w:val="nn-NO"/>
        </w:rPr>
        <w:t>}}</w:t>
      </w:r>
    </w:p>
    <w:p w:rsidR="003A58F2" w:rsidRPr="00F06142" w:rsidRDefault="003A58F2" w:rsidP="003A58F2">
      <w:pPr>
        <w:rPr>
          <w:lang w:val="nn-NO"/>
        </w:rPr>
      </w:pPr>
    </w:p>
    <w:p w:rsidR="003A58F2" w:rsidRPr="00F06142" w:rsidRDefault="00875387" w:rsidP="00875387">
      <w:pPr>
        <w:pStyle w:val="Overskrift3"/>
        <w:rPr>
          <w:lang w:val="nn-NO"/>
        </w:rPr>
      </w:pPr>
      <w:bookmarkStart w:id="1812" w:name="_Toc461011213"/>
      <w:bookmarkStart w:id="1813" w:name="_Toc461011772"/>
      <w:r w:rsidRPr="00F06142">
        <w:rPr>
          <w:lang w:val="nn-NO"/>
        </w:rPr>
        <w:t xml:space="preserve">xxx3 </w:t>
      </w:r>
      <w:r w:rsidR="003A58F2" w:rsidRPr="00F06142">
        <w:rPr>
          <w:lang w:val="nn-NO"/>
        </w:rPr>
        <w:t>Frå seksdagarskrigen til invasjonen av Libanon</w:t>
      </w:r>
      <w:bookmarkEnd w:id="1812"/>
      <w:bookmarkEnd w:id="1813"/>
    </w:p>
    <w:p w:rsidR="003A58F2" w:rsidRPr="00F06142" w:rsidRDefault="003A58F2" w:rsidP="003A58F2">
      <w:pPr>
        <w:rPr>
          <w:lang w:val="nn-NO"/>
        </w:rPr>
      </w:pPr>
      <w:r w:rsidRPr="00F06142">
        <w:rPr>
          <w:lang w:val="nn-NO"/>
        </w:rPr>
        <w:t xml:space="preserve">Våpenkvilen skapte ikkje fred. I 1967 braut det ut ein ny krig. I løpet av seks dagar klarte Israel å vinne mot Egypt, Syria og Jordan. Denne gongen okkuperte Israel store landområde: Sinaihalvøya og Gaza vart tekne frå Egypt og Golan frå Syria, og jordanske soldatar vart jaga ut av Vestbreidda og Aust-Jerusalem. Rundt ein halv million palestinarar flykta til nabolanda. FN kravde at Israel skulle trekkje seg ut av dei okkuperte områda, men det nekta den israelske regjeringa å gjere. </w:t>
      </w:r>
    </w:p>
    <w:p w:rsidR="003A58F2" w:rsidRPr="00F06142" w:rsidRDefault="003A58F2" w:rsidP="003A58F2">
      <w:pPr>
        <w:rPr>
          <w:lang w:val="nn-NO"/>
        </w:rPr>
      </w:pPr>
      <w:r w:rsidRPr="00F06142">
        <w:rPr>
          <w:lang w:val="nn-NO"/>
        </w:rPr>
        <w:t xml:space="preserve">  I 1973 gjekk dei arabiske landa igjen til åtak. Krigen har vorte kalla Yom Kippurkrigen etter den jødiske høgtida som skulle feirast da åtaket starta. Også denne gongen vann Israel, og nye område vart okkuperte. Tryggingsrådet i FN vedtok ein resolusjon der partane vart oppfordra til å få i stand ein fredsavtale. Dette vart sett på som umogleg så lenge dei arabiske landa i utgangspunktet nekta å anerkjenne Israel som stat. Det hadde vore gjeldande politikk sidan 1948. I 1977 braut Egypt med denne linja. Den egyptiske presidenten Anwar al-Sadat (1918</w:t>
      </w:r>
      <w:r w:rsidR="00442BF5" w:rsidRPr="00F06142">
        <w:rPr>
          <w:lang w:val="nn-NO"/>
        </w:rPr>
        <w:t>-</w:t>
      </w:r>
      <w:r w:rsidRPr="00F06142">
        <w:rPr>
          <w:lang w:val="nn-NO"/>
        </w:rPr>
        <w:t xml:space="preserve">1981) reiste til Israel og talte i Knesset, Israels nasjonalforsamling. Saman med USA forhandla dei to partane seg fram til ein fredsavtale som skulle gi palestinarane ei avgrensa form for sjølvstyre. Det skjedde ikkje. For det første var teksten svært vagt formulert. For det andre kom det stadig nye israelske busetjingar på palestinsk område. Det kunne tyde på at Israel ikkje tok lovnaden om sjølvstyre alvorleg. Derimot var alle israelske busetjingar på Sinaihalvøya fjerna før området vart gitt attende til Egypt. </w:t>
      </w:r>
    </w:p>
    <w:p w:rsidR="003A58F2" w:rsidRPr="00F06142" w:rsidRDefault="003A58F2" w:rsidP="003A58F2">
      <w:pPr>
        <w:rPr>
          <w:lang w:val="nn-NO"/>
        </w:rPr>
      </w:pPr>
      <w:r w:rsidRPr="00F06142">
        <w:rPr>
          <w:lang w:val="nn-NO"/>
        </w:rPr>
        <w:t xml:space="preserve">  Dei andre arabiske landa fordømde Sadats handlingar, og i 1981 vart han drepen av ei gruppe egyptiske offiserar som var mot all kontakt med Israel. Også i Israel var avtalen omstridd. Ein grunn til det var dei stadige åtaka frå palestinske geriljagrupper. </w:t>
      </w:r>
    </w:p>
    <w:p w:rsidR="000A4674" w:rsidRPr="00F06142" w:rsidRDefault="000A4674" w:rsidP="003A58F2">
      <w:pPr>
        <w:rPr>
          <w:lang w:val="nn-NO"/>
        </w:rPr>
      </w:pPr>
    </w:p>
    <w:p w:rsidR="003A58F2" w:rsidRPr="00F06142" w:rsidRDefault="003A58F2" w:rsidP="003A58F2">
      <w:pPr>
        <w:rPr>
          <w:lang w:val="nn-NO"/>
        </w:rPr>
      </w:pPr>
      <w:r w:rsidRPr="00F06142">
        <w:rPr>
          <w:lang w:val="nn-NO"/>
        </w:rPr>
        <w:t>--- 550 til 584</w:t>
      </w:r>
    </w:p>
    <w:p w:rsidR="003A58F2" w:rsidRPr="00F06142" w:rsidRDefault="000A4674" w:rsidP="003A58F2">
      <w:pPr>
        <w:rPr>
          <w:lang w:val="nn-NO"/>
        </w:rPr>
      </w:pPr>
      <w:r w:rsidRPr="00F06142">
        <w:rPr>
          <w:lang w:val="nn-NO"/>
        </w:rPr>
        <w:t xml:space="preserve">Mange av </w:t>
      </w:r>
      <w:r w:rsidR="003A58F2" w:rsidRPr="00F06142">
        <w:rPr>
          <w:lang w:val="nn-NO"/>
        </w:rPr>
        <w:t xml:space="preserve">dei hadde basar i Libanon. Der kunne dei operere fritt, for Libanon var på dette tidspunktet midt i ein borgarkrig mellom kristne og muslimske grupperingar. </w:t>
      </w:r>
    </w:p>
    <w:p w:rsidR="003A58F2" w:rsidRPr="00F06142" w:rsidRDefault="002F05A3" w:rsidP="003A58F2">
      <w:pPr>
        <w:rPr>
          <w:lang w:val="nn-NO"/>
        </w:rPr>
      </w:pPr>
      <w:r w:rsidRPr="00F06142">
        <w:rPr>
          <w:lang w:val="nn-NO"/>
        </w:rPr>
        <w:t xml:space="preserve">  </w:t>
      </w:r>
      <w:r w:rsidR="003A58F2" w:rsidRPr="00F06142">
        <w:rPr>
          <w:lang w:val="nn-NO"/>
        </w:rPr>
        <w:t xml:space="preserve">For å stanse åtaka invaderte israelske styrkar Libanon i 1982. Etter kort tid hadde dei okkupert hovudstaden Beirut. I utkanten av byen var det to store flyktningleirar, Shabra og Shatila. Mens israelske soldatar vakta over leirane, gjekk kristne militsgrupper til åtak på flyktningane og massakrerte svært mange sivile. Kor mange det eigentleg var, har aldri vorte fastslått, overslaga varierer mellom 800 (israelske kjelder) og 3300 (palestinske kjelder). </w:t>
      </w:r>
    </w:p>
    <w:p w:rsidR="003A58F2" w:rsidRPr="00F06142" w:rsidRDefault="003A58F2" w:rsidP="003A58F2">
      <w:pPr>
        <w:rPr>
          <w:lang w:val="nn-NO"/>
        </w:rPr>
      </w:pPr>
    </w:p>
    <w:p w:rsidR="009D6DEA" w:rsidRPr="00F06142" w:rsidRDefault="009D6DEA" w:rsidP="009D6DEA">
      <w:pPr>
        <w:rPr>
          <w:lang w:val="nn-NO"/>
        </w:rPr>
      </w:pPr>
      <w:r w:rsidRPr="00F06142">
        <w:rPr>
          <w:lang w:val="nn-NO"/>
        </w:rPr>
        <w:t>{{Ramme</w:t>
      </w:r>
      <w:r w:rsidR="002F05A3" w:rsidRPr="00F06142">
        <w:rPr>
          <w:lang w:val="nn-NO"/>
        </w:rPr>
        <w:t xml:space="preserve"> med tekst og bilete</w:t>
      </w:r>
      <w:r w:rsidRPr="00F06142">
        <w:rPr>
          <w:lang w:val="nn-NO"/>
        </w:rPr>
        <w:t>:}}</w:t>
      </w:r>
    </w:p>
    <w:p w:rsidR="002F05A3" w:rsidRPr="00F06142" w:rsidRDefault="002F05A3" w:rsidP="009D6DEA">
      <w:pPr>
        <w:rPr>
          <w:lang w:val="nn-NO"/>
        </w:rPr>
      </w:pPr>
      <w:r w:rsidRPr="00F06142">
        <w:rPr>
          <w:lang w:val="nn-NO"/>
        </w:rPr>
        <w:t>_Kjeldesortering_</w:t>
      </w:r>
    </w:p>
    <w:p w:rsidR="009D6DEA" w:rsidRPr="00F06142" w:rsidRDefault="009D6DEA" w:rsidP="009D6DEA">
      <w:pPr>
        <w:rPr>
          <w:lang w:val="nn-NO"/>
        </w:rPr>
      </w:pPr>
      <w:r w:rsidRPr="00F06142">
        <w:rPr>
          <w:lang w:val="nn-NO"/>
        </w:rPr>
        <w:t>Resolusjon 242 (1967) frå Tryggingsrådet i FN</w:t>
      </w:r>
    </w:p>
    <w:p w:rsidR="009D6DEA" w:rsidRPr="00F06142" w:rsidRDefault="009D6DEA" w:rsidP="009D6DEA">
      <w:pPr>
        <w:rPr>
          <w:lang w:val="nn-NO"/>
        </w:rPr>
      </w:pPr>
      <w:r w:rsidRPr="00F06142">
        <w:rPr>
          <w:lang w:val="nn-NO"/>
        </w:rPr>
        <w:t xml:space="preserve">Etter seksdagarskrigen i 1967 vedtok Tryggingsrådet i FN resolusjon 242. Han set krav til begge partar i konflikten. Kravet om israelsk tilbaketrekking frå dei okkuperte områda er enno ikkje gjennomført. På palestinsk side har PLO akseptert Israels rett til å leve i fred, mens Hamas framleis nektar alt samarbeid eller avtale med den jødiske staten. </w:t>
      </w:r>
    </w:p>
    <w:p w:rsidR="009D6DEA" w:rsidRPr="00F06142" w:rsidRDefault="002F05A3" w:rsidP="009D6DEA">
      <w:pPr>
        <w:rPr>
          <w:lang w:val="nn-NO"/>
        </w:rPr>
      </w:pPr>
      <w:r w:rsidRPr="00F06142">
        <w:rPr>
          <w:lang w:val="nn-NO"/>
        </w:rPr>
        <w:t xml:space="preserve">  </w:t>
      </w:r>
      <w:r w:rsidR="009D6DEA" w:rsidRPr="00F06142">
        <w:rPr>
          <w:lang w:val="nn-NO"/>
        </w:rPr>
        <w:t xml:space="preserve">"Tryggingsrådet (...) krev at det blir etablert ein rettferdig og varig fred i Midtausten som bør inkludere iverksetjinga av desse prinsippa: </w:t>
      </w:r>
    </w:p>
    <w:p w:rsidR="002F05A3" w:rsidRPr="00F06142" w:rsidRDefault="002F05A3" w:rsidP="009D6DEA">
      <w:pPr>
        <w:rPr>
          <w:lang w:val="nn-NO"/>
        </w:rPr>
      </w:pPr>
    </w:p>
    <w:p w:rsidR="009D6DEA" w:rsidRPr="00F06142" w:rsidRDefault="002F05A3" w:rsidP="002F05A3">
      <w:pPr>
        <w:ind w:left="374" w:hanging="374"/>
        <w:rPr>
          <w:lang w:val="nn-NO"/>
        </w:rPr>
      </w:pPr>
      <w:r w:rsidRPr="00F06142">
        <w:rPr>
          <w:lang w:val="nn-NO"/>
        </w:rPr>
        <w:t>-</w:t>
      </w:r>
      <w:r w:rsidR="009D6DEA" w:rsidRPr="00F06142">
        <w:rPr>
          <w:lang w:val="nn-NO"/>
        </w:rPr>
        <w:t>- Tilbaketrekking av israelske militære styrkar frå territorium som er okkuperte i den seinaste konflikten</w:t>
      </w:r>
    </w:p>
    <w:p w:rsidR="009D6DEA" w:rsidRPr="00F06142" w:rsidRDefault="002F05A3" w:rsidP="002F05A3">
      <w:pPr>
        <w:ind w:left="374" w:hanging="374"/>
        <w:rPr>
          <w:lang w:val="nn-NO"/>
        </w:rPr>
      </w:pPr>
      <w:r w:rsidRPr="00F06142">
        <w:rPr>
          <w:lang w:val="nn-NO"/>
        </w:rPr>
        <w:t>-</w:t>
      </w:r>
      <w:r w:rsidR="009D6DEA" w:rsidRPr="00F06142">
        <w:rPr>
          <w:lang w:val="nn-NO"/>
        </w:rPr>
        <w:t xml:space="preserve">- Fjerning av alle krav eller krigsliknande tilstandar og respekt for og akseptering av suvereniteten, territorial integritet og politisk sjølvstende for alle statar i området, og retten deira til å leve i fred innanfor sikre og anerkjente grenser, fri frå trugsmål eller militær makt (...)" </w:t>
      </w:r>
    </w:p>
    <w:p w:rsidR="002F05A3" w:rsidRPr="00F06142" w:rsidRDefault="002F05A3" w:rsidP="009D6DEA">
      <w:pPr>
        <w:rPr>
          <w:lang w:val="nn-NO"/>
        </w:rPr>
      </w:pPr>
    </w:p>
    <w:p w:rsidR="009D6DEA" w:rsidRPr="00F06142" w:rsidRDefault="002F05A3" w:rsidP="009D6DEA">
      <w:pPr>
        <w:rPr>
          <w:lang w:val="nn-NO"/>
        </w:rPr>
      </w:pPr>
      <w:r w:rsidRPr="00F06142">
        <w:rPr>
          <w:lang w:val="nn-NO"/>
        </w:rPr>
        <w:t>_</w:t>
      </w:r>
      <w:r w:rsidR="009D6DEA" w:rsidRPr="00F06142">
        <w:rPr>
          <w:lang w:val="nn-NO"/>
        </w:rPr>
        <w:t>Kva slags kjelde er FN-resolusjonen? Kvifor kan ei slik erklæring så mange år seinare framleis vekkje så sterk strid?</w:t>
      </w:r>
      <w:r w:rsidRPr="00F06142">
        <w:rPr>
          <w:lang w:val="nn-NO"/>
        </w:rPr>
        <w:t>_</w:t>
      </w:r>
    </w:p>
    <w:p w:rsidR="009D6DEA" w:rsidRPr="00F06142" w:rsidRDefault="009D6DEA" w:rsidP="009D6DEA">
      <w:pPr>
        <w:rPr>
          <w:lang w:val="nn-NO"/>
        </w:rPr>
      </w:pPr>
    </w:p>
    <w:p w:rsidR="009D6DEA" w:rsidRPr="00F06142" w:rsidRDefault="002F05A3" w:rsidP="009D6DEA">
      <w:pPr>
        <w:rPr>
          <w:lang w:val="nn-NO"/>
        </w:rPr>
      </w:pPr>
      <w:r w:rsidRPr="00F06142">
        <w:rPr>
          <w:lang w:val="nn-NO"/>
        </w:rPr>
        <w:t xml:space="preserve">Bilettekst: </w:t>
      </w:r>
      <w:r w:rsidR="009D6DEA" w:rsidRPr="00F06142">
        <w:rPr>
          <w:lang w:val="nn-NO"/>
        </w:rPr>
        <w:t>Reisa mot det lova landet.</w:t>
      </w:r>
    </w:p>
    <w:p w:rsidR="009D6DEA" w:rsidRPr="00F06142" w:rsidRDefault="009D6DEA" w:rsidP="009D6DEA">
      <w:pPr>
        <w:rPr>
          <w:lang w:val="nn-NO"/>
        </w:rPr>
      </w:pPr>
      <w:r w:rsidRPr="00F06142">
        <w:rPr>
          <w:lang w:val="nn-NO"/>
        </w:rPr>
        <w:t>{{Ramme slutt}}</w:t>
      </w:r>
    </w:p>
    <w:p w:rsidR="009D6DEA" w:rsidRPr="00F06142" w:rsidRDefault="009D6DEA" w:rsidP="003A58F2">
      <w:pPr>
        <w:rPr>
          <w:lang w:val="nn-NO"/>
        </w:rPr>
      </w:pPr>
    </w:p>
    <w:p w:rsidR="003A58F2" w:rsidRPr="00F06142" w:rsidRDefault="00875387" w:rsidP="00875387">
      <w:pPr>
        <w:pStyle w:val="Overskrift3"/>
        <w:rPr>
          <w:lang w:val="nn-NO"/>
        </w:rPr>
      </w:pPr>
      <w:bookmarkStart w:id="1814" w:name="_Toc461011214"/>
      <w:bookmarkStart w:id="1815" w:name="_Toc461011773"/>
      <w:r w:rsidRPr="00F06142">
        <w:rPr>
          <w:lang w:val="nn-NO"/>
        </w:rPr>
        <w:t xml:space="preserve">xxx3 </w:t>
      </w:r>
      <w:r w:rsidR="003A58F2" w:rsidRPr="00F06142">
        <w:rPr>
          <w:lang w:val="nn-NO"/>
        </w:rPr>
        <w:t>PLO, Hamas og Hizbollah</w:t>
      </w:r>
      <w:bookmarkEnd w:id="1814"/>
      <w:bookmarkEnd w:id="1815"/>
    </w:p>
    <w:p w:rsidR="002F05A3" w:rsidRPr="00F06142" w:rsidRDefault="002F05A3" w:rsidP="002F05A3">
      <w:pPr>
        <w:rPr>
          <w:lang w:val="nn-NO"/>
        </w:rPr>
      </w:pPr>
      <w:r w:rsidRPr="00F06142">
        <w:rPr>
          <w:lang w:val="nn-NO"/>
        </w:rPr>
        <w:t>{{Ordforklaringar (s. 551):}}</w:t>
      </w:r>
    </w:p>
    <w:p w:rsidR="002F05A3" w:rsidRPr="00F06142" w:rsidRDefault="002F05A3" w:rsidP="002F05A3">
      <w:pPr>
        <w:ind w:left="374" w:hanging="374"/>
        <w:rPr>
          <w:lang w:val="nn-NO"/>
        </w:rPr>
      </w:pPr>
      <w:r w:rsidRPr="00F06142">
        <w:rPr>
          <w:lang w:val="nn-NO"/>
        </w:rPr>
        <w:t>Hamas: arabisk, "islamsk motstandsrørsle".</w:t>
      </w:r>
    </w:p>
    <w:p w:rsidR="002F05A3" w:rsidRPr="00F06142" w:rsidRDefault="002F05A3" w:rsidP="002F05A3">
      <w:pPr>
        <w:rPr>
          <w:lang w:val="nn-NO"/>
        </w:rPr>
      </w:pPr>
      <w:r w:rsidRPr="00F06142">
        <w:rPr>
          <w:lang w:val="nn-NO"/>
        </w:rPr>
        <w:t>Hizbollah: arabisk: "Guds parti".</w:t>
      </w:r>
    </w:p>
    <w:p w:rsidR="002F05A3" w:rsidRPr="00F06142" w:rsidRDefault="002F05A3" w:rsidP="003A58F2">
      <w:pPr>
        <w:rPr>
          <w:lang w:val="nn-NO"/>
        </w:rPr>
      </w:pPr>
      <w:r w:rsidRPr="00F06142">
        <w:rPr>
          <w:lang w:val="nn-NO"/>
        </w:rPr>
        <w:t>{{Slutt}}</w:t>
      </w:r>
    </w:p>
    <w:p w:rsidR="002F05A3" w:rsidRPr="00F06142" w:rsidRDefault="002F05A3" w:rsidP="003A58F2">
      <w:pPr>
        <w:rPr>
          <w:lang w:val="nn-NO"/>
        </w:rPr>
      </w:pPr>
    </w:p>
    <w:p w:rsidR="003A58F2" w:rsidRPr="00F06142" w:rsidRDefault="003A58F2" w:rsidP="003A58F2">
      <w:pPr>
        <w:rPr>
          <w:lang w:val="nn-NO"/>
        </w:rPr>
      </w:pPr>
      <w:r w:rsidRPr="00F06142">
        <w:rPr>
          <w:lang w:val="nn-NO"/>
        </w:rPr>
        <w:t>Da israelske styrkar gjekk inn i Beirut, måtte leiinga i Den palestinske frigjeringsorganisasjonen PLO (Palestine Liberation Organization) flykte. Dei hadde hovudsetet sitt i byen. PLO hadde vorte oppretta i 1964. I grunnlagsdokumentet til organisasjonen heitte det at Israel ikkje hadde nokon rett til å eksistere. Mange israelske politikarar erklærte at så lenge PLO hadde dette standpunktet, var det ikkje mogleg å få til forhandlingar. I 1969 vart Yassir Arafat (1929</w:t>
      </w:r>
      <w:r w:rsidR="00442BF5" w:rsidRPr="00F06142">
        <w:rPr>
          <w:lang w:val="nn-NO"/>
        </w:rPr>
        <w:t>-</w:t>
      </w:r>
      <w:r w:rsidRPr="00F06142">
        <w:rPr>
          <w:lang w:val="nn-NO"/>
        </w:rPr>
        <w:t xml:space="preserve">2004) leiar. I åra etter gjennomførte organisasjonen mange terroråtak på den israelske sivilbefolkninga. </w:t>
      </w:r>
    </w:p>
    <w:p w:rsidR="003A58F2" w:rsidRPr="00F06142" w:rsidRDefault="003A58F2" w:rsidP="003A58F2">
      <w:pPr>
        <w:rPr>
          <w:lang w:val="nn-NO"/>
        </w:rPr>
      </w:pPr>
      <w:r w:rsidRPr="00F06142">
        <w:rPr>
          <w:lang w:val="nn-NO"/>
        </w:rPr>
        <w:t xml:space="preserve">  På vestbreidda av Jordanelva og på Gazastripa var det store fleirtalet av innbyggjarane palestinarar. For å auke kontrollen med områda byrja den israelske staten å opprette jødiske busetjingar der. I 1987 braut det ut eit opprør, på arabisk intifada, mot den israelske politikken. Opprøret omfatta streikar, graffiti, demonstrasjonar og steinkasting. Israelske soldatar slo hardt tilbake, og i fleire tilfelle skaut dei demonstrantane. Internasjonalt auka presset på Israel for å få stansa opprøret. </w:t>
      </w:r>
    </w:p>
    <w:p w:rsidR="003A58F2" w:rsidRPr="00F06142" w:rsidRDefault="003A58F2" w:rsidP="003A58F2">
      <w:pPr>
        <w:rPr>
          <w:lang w:val="nn-NO"/>
        </w:rPr>
      </w:pPr>
    </w:p>
    <w:p w:rsidR="003A58F2" w:rsidRPr="00F06142" w:rsidRDefault="003A58F2" w:rsidP="003A58F2">
      <w:pPr>
        <w:rPr>
          <w:lang w:val="nn-NO"/>
        </w:rPr>
      </w:pPr>
      <w:r w:rsidRPr="00F06142">
        <w:rPr>
          <w:lang w:val="nn-NO"/>
        </w:rPr>
        <w:t>--- 551 til 584</w:t>
      </w:r>
    </w:p>
    <w:p w:rsidR="003A58F2" w:rsidRPr="00F06142" w:rsidRDefault="003A58F2" w:rsidP="003A58F2">
      <w:pPr>
        <w:rPr>
          <w:lang w:val="nn-NO"/>
        </w:rPr>
      </w:pPr>
      <w:r w:rsidRPr="00F06142">
        <w:rPr>
          <w:lang w:val="nn-NO"/>
        </w:rPr>
        <w:t xml:space="preserve">Forhandlingar var vanskeleg fordi intifadaen ikkje hadde noka sentral leiing. PLO stod sterkare blant palestinske flyktningar rundt i dei arabiske landa, men svakt i den bufaste befolkninga. Det var viktig for PLO å vinne innpass der slik at organisasjonen kunne bli eit felles talerør for alle palestinarar. </w:t>
      </w:r>
    </w:p>
    <w:p w:rsidR="003A58F2" w:rsidRPr="00F06142" w:rsidRDefault="003A58F2" w:rsidP="003A58F2">
      <w:pPr>
        <w:rPr>
          <w:lang w:val="nn-NO"/>
        </w:rPr>
      </w:pPr>
      <w:r w:rsidRPr="00F06142">
        <w:rPr>
          <w:lang w:val="nn-NO"/>
        </w:rPr>
        <w:t xml:space="preserve">  PLOs stilling som sjølve organisasjonen og dei einaste talerøret for palestinarane vart svekt i 1987 da organisasjonen Hamas vart stifta. Hamas avviser alle former for samarbeid eller avtalar med Israel og ser på konflikten med Israel som jihad, arabisk for heilag krig. Alle former for våpen kan nyttast, og alle jødar er tillatne mål. For palestinarar som er frustrerte over manglande framgang i fredsprosessen og dei stadig nye israelske busetjingane på palestinsk territorium, har Hamas lenge vore eit alternativ til PLO. I tillegg har organisasjonen effektivt greidd å setje i verk velferdsordningar for den fattige befolkninga, noko som også har auka støtta blant folk. </w:t>
      </w:r>
    </w:p>
    <w:p w:rsidR="003A58F2" w:rsidRPr="00F06142" w:rsidRDefault="002F05A3" w:rsidP="003A58F2">
      <w:pPr>
        <w:rPr>
          <w:lang w:val="nn-NO"/>
        </w:rPr>
      </w:pPr>
      <w:r w:rsidRPr="00F06142">
        <w:rPr>
          <w:lang w:val="nn-NO"/>
        </w:rPr>
        <w:t xml:space="preserve">  </w:t>
      </w:r>
      <w:r w:rsidR="003A58F2" w:rsidRPr="00F06142">
        <w:rPr>
          <w:lang w:val="nn-NO"/>
        </w:rPr>
        <w:t xml:space="preserve">Synspunkta til Hamas har lenge vorte heilhjarta støtta av Hizbollah, ein organisasjon som oppstod i Libanon i 1982 for å kjempe mot Israel. Som Hamas er Hizbollah delt i ei militær grein som slåst mot Israel, og i ei politisk og sosial grein som driv sjukehus, skolar og barnehagar. Ein stor del av bistanden, både pengar og våpen, kjem frå Iran. I 2006 invaderte Israel Libanon for å stanse åtaka frå Hizbollah. Krigen varte i 33 dagar, men utan at Israel vann. Hizbollah vart ikkje svekt. </w:t>
      </w:r>
    </w:p>
    <w:p w:rsidR="003A58F2" w:rsidRPr="00F06142" w:rsidRDefault="003A58F2" w:rsidP="003A58F2">
      <w:pPr>
        <w:rPr>
          <w:lang w:val="nn-NO"/>
        </w:rPr>
      </w:pPr>
    </w:p>
    <w:p w:rsidR="002F05A3" w:rsidRPr="00F06142" w:rsidRDefault="002F05A3" w:rsidP="002F05A3">
      <w:pPr>
        <w:rPr>
          <w:lang w:val="nn-NO"/>
        </w:rPr>
      </w:pPr>
      <w:r w:rsidRPr="00F06142">
        <w:rPr>
          <w:lang w:val="nn-NO"/>
        </w:rPr>
        <w:t>{{Bilete. 2:}}</w:t>
      </w:r>
    </w:p>
    <w:p w:rsidR="002F05A3" w:rsidRPr="00F06142" w:rsidRDefault="002F05A3" w:rsidP="002F05A3">
      <w:pPr>
        <w:rPr>
          <w:lang w:val="nn-NO"/>
        </w:rPr>
      </w:pPr>
      <w:r w:rsidRPr="00F06142">
        <w:rPr>
          <w:lang w:val="nn-NO"/>
        </w:rPr>
        <w:t>Bilettekst:</w:t>
      </w:r>
    </w:p>
    <w:p w:rsidR="002F05A3" w:rsidRPr="00F06142" w:rsidRDefault="002F05A3" w:rsidP="002F05A3">
      <w:pPr>
        <w:ind w:left="374" w:hanging="374"/>
        <w:rPr>
          <w:lang w:val="nn-NO"/>
        </w:rPr>
      </w:pPr>
      <w:r w:rsidRPr="00F06142">
        <w:rPr>
          <w:lang w:val="nn-NO"/>
        </w:rPr>
        <w:t xml:space="preserve">1. (s. 550): August 1993: Osloavtalen blir underteikna framfor ein fornøgd amerikansk president Bill Clinton. Israels statsminister Yitzhak Rabin (t.v.) og PLOs leiar Yassir Arafat (t.h.) anerkjenner kvarandre. Fredshåpet slokna likevel kort tid etter. </w:t>
      </w:r>
    </w:p>
    <w:p w:rsidR="002F05A3" w:rsidRPr="00F06142" w:rsidRDefault="002F05A3" w:rsidP="002F05A3">
      <w:pPr>
        <w:ind w:left="374" w:hanging="374"/>
        <w:rPr>
          <w:lang w:val="nn-NO"/>
        </w:rPr>
      </w:pPr>
      <w:r w:rsidRPr="00F06142">
        <w:rPr>
          <w:lang w:val="nn-NO"/>
        </w:rPr>
        <w:t xml:space="preserve">2. (s. 551): Livet går sin gang trass i den fastlåste konflikten. Palestinske skolebarn vinkar over muren som Israel har bygd rundt dei palestinske områda på Vestbreidda. </w:t>
      </w:r>
    </w:p>
    <w:p w:rsidR="002F05A3" w:rsidRPr="00F06142" w:rsidRDefault="002F05A3" w:rsidP="002F05A3">
      <w:pPr>
        <w:rPr>
          <w:lang w:val="nn-NO"/>
        </w:rPr>
      </w:pPr>
      <w:r w:rsidRPr="00F06142">
        <w:rPr>
          <w:lang w:val="nn-NO"/>
        </w:rPr>
        <w:t>{{Slutt}}</w:t>
      </w:r>
    </w:p>
    <w:p w:rsidR="003A58F2" w:rsidRPr="00F06142" w:rsidRDefault="003A58F2" w:rsidP="003A58F2">
      <w:pPr>
        <w:rPr>
          <w:lang w:val="nn-NO"/>
        </w:rPr>
      </w:pPr>
    </w:p>
    <w:p w:rsidR="003A58F2" w:rsidRPr="00F06142" w:rsidRDefault="00875387" w:rsidP="00875387">
      <w:pPr>
        <w:pStyle w:val="Overskrift2"/>
        <w:rPr>
          <w:lang w:val="nn-NO"/>
        </w:rPr>
      </w:pPr>
      <w:bookmarkStart w:id="1816" w:name="_Toc461011215"/>
      <w:bookmarkStart w:id="1817" w:name="_Toc461011774"/>
      <w:bookmarkStart w:id="1818" w:name="_Toc461203648"/>
      <w:r w:rsidRPr="00F06142">
        <w:rPr>
          <w:lang w:val="nn-NO"/>
        </w:rPr>
        <w:t xml:space="preserve">xxx2 </w:t>
      </w:r>
      <w:r w:rsidR="003A58F2" w:rsidRPr="00F06142">
        <w:rPr>
          <w:lang w:val="nn-NO"/>
        </w:rPr>
        <w:t>Ayatollahstyret i Iran</w:t>
      </w:r>
      <w:bookmarkEnd w:id="1816"/>
      <w:bookmarkEnd w:id="1817"/>
      <w:bookmarkEnd w:id="1818"/>
    </w:p>
    <w:p w:rsidR="002F05A3" w:rsidRPr="00F06142" w:rsidRDefault="002F05A3" w:rsidP="002F05A3">
      <w:pPr>
        <w:rPr>
          <w:lang w:val="nn-NO"/>
        </w:rPr>
      </w:pPr>
      <w:r w:rsidRPr="00F06142">
        <w:rPr>
          <w:lang w:val="nn-NO"/>
        </w:rPr>
        <w:t>{{Ordforklaring (s. 552): Ayatollah er ein tittel som blir nytta om sjiamuslimske ekspertar på islamsk rettslære.}}</w:t>
      </w:r>
    </w:p>
    <w:p w:rsidR="002F05A3" w:rsidRPr="00F06142" w:rsidRDefault="002F05A3" w:rsidP="003A58F2">
      <w:pPr>
        <w:rPr>
          <w:lang w:val="nn-NO"/>
        </w:rPr>
      </w:pPr>
    </w:p>
    <w:p w:rsidR="003A58F2" w:rsidRPr="00F06142" w:rsidRDefault="003A58F2" w:rsidP="003A58F2">
      <w:pPr>
        <w:rPr>
          <w:lang w:val="nn-NO"/>
        </w:rPr>
      </w:pPr>
      <w:r w:rsidRPr="00F06142">
        <w:rPr>
          <w:lang w:val="nn-NO"/>
        </w:rPr>
        <w:t xml:space="preserve">I januar 1979 klarte muslimske religiøse leiarar å overta makta i Iran. Dei hadde brei folkeleg støtte. Sjahen, det iranske keisarregimet, stod for ei hardhendt undertrykking av både politiske motstandarar og religiøse leiarar som gjekk mot vestleg liberalisering. </w:t>
      </w:r>
    </w:p>
    <w:p w:rsidR="003A58F2" w:rsidRPr="00F06142" w:rsidRDefault="003A58F2" w:rsidP="003A58F2">
      <w:pPr>
        <w:rPr>
          <w:lang w:val="nn-NO"/>
        </w:rPr>
      </w:pPr>
    </w:p>
    <w:p w:rsidR="003A58F2" w:rsidRPr="00F06142" w:rsidRDefault="003A58F2" w:rsidP="003A58F2">
      <w:pPr>
        <w:rPr>
          <w:lang w:val="nn-NO"/>
        </w:rPr>
      </w:pPr>
      <w:r w:rsidRPr="00F06142">
        <w:rPr>
          <w:lang w:val="nn-NO"/>
        </w:rPr>
        <w:t>--- 552 til 584</w:t>
      </w:r>
    </w:p>
    <w:p w:rsidR="003A58F2" w:rsidRPr="00F06142" w:rsidRDefault="003A58F2" w:rsidP="003A58F2">
      <w:pPr>
        <w:rPr>
          <w:lang w:val="nn-NO"/>
        </w:rPr>
      </w:pPr>
      <w:r w:rsidRPr="00F06142">
        <w:rPr>
          <w:lang w:val="nn-NO"/>
        </w:rPr>
        <w:t xml:space="preserve">Under styret til sjahen hadde kvinner fått røysterett og høve til å ta høgare utdanning, og samstundes var det forbode for dei å gå med heildekkjande slør. På landsbygda og i religiøse krinsar var desse tiltaka forhata. I tillegg vart sjahen sett på som ein reiskap for britisk og amerikansk politikk. I 1953 hadde den iranske regjeringa nasjonalisert vestlege oljeselskap. </w:t>
      </w:r>
    </w:p>
    <w:p w:rsidR="003A58F2" w:rsidRPr="00F06142" w:rsidRDefault="003A58F2" w:rsidP="003A58F2">
      <w:pPr>
        <w:rPr>
          <w:lang w:val="nn-NO"/>
        </w:rPr>
      </w:pPr>
      <w:r w:rsidRPr="00F06142">
        <w:rPr>
          <w:lang w:val="nn-NO"/>
        </w:rPr>
        <w:t xml:space="preserve">  Britane og amerikanarane greidde å presse sjahen til å arrestere og fengsle statsministeren for å stanse nasjonaliseringane. Etter dette hadde misnøyet og uroa berre auka. I 1963 braut det ut opptøyar. Som svar arresterte regimet leiaren, ayatollah Khomeini (1902</w:t>
      </w:r>
      <w:r w:rsidR="00442BF5" w:rsidRPr="00F06142">
        <w:rPr>
          <w:lang w:val="nn-NO"/>
        </w:rPr>
        <w:t>-</w:t>
      </w:r>
      <w:r w:rsidRPr="00F06142">
        <w:rPr>
          <w:lang w:val="nn-NO"/>
        </w:rPr>
        <w:t xml:space="preserve">1989), og sende han i eksil i Paris. I 1979 vende han attende og vart den nye leiaren i landet. </w:t>
      </w:r>
    </w:p>
    <w:p w:rsidR="003A58F2" w:rsidRPr="00F06142" w:rsidRDefault="002F05A3" w:rsidP="003A58F2">
      <w:pPr>
        <w:rPr>
          <w:lang w:val="nn-NO"/>
        </w:rPr>
      </w:pPr>
      <w:r w:rsidRPr="00F06142">
        <w:rPr>
          <w:lang w:val="nn-NO"/>
        </w:rPr>
        <w:t xml:space="preserve">  </w:t>
      </w:r>
      <w:r w:rsidR="003A58F2" w:rsidRPr="00F06142">
        <w:rPr>
          <w:lang w:val="nn-NO"/>
        </w:rPr>
        <w:t xml:space="preserve">Khomeini stod for ei streng tolking av islam. Politisk førte det til at ei lita gruppe religiøse leiarar fekk rett til å stanse lover og politiske vedtak. Dessutan måtte alle som stilte til val, godkjennast på førehand av dei. Det vart oppretta ein revolusjonær garde som arresterte alle som vart vurderte som motstandarar av det nye styret. Dette inkluderte også kvinner som ikkje dekte til håret, eller som gjekk i for tronge klede. I utanrikspolitikken spelte hatet mot den store satan (USA) og den vesle satan (Israel) ei stor rolle. For muslimske fundamentalistar i andre arabiske land har Iran lenge vore ei inspirasjonskjelde og i mange tilfelle også vore ein leverandør av våpen og pengar. </w:t>
      </w:r>
    </w:p>
    <w:p w:rsidR="003A58F2" w:rsidRPr="00F06142" w:rsidRDefault="003A58F2" w:rsidP="003A58F2">
      <w:pPr>
        <w:rPr>
          <w:lang w:val="nn-NO"/>
        </w:rPr>
      </w:pPr>
    </w:p>
    <w:p w:rsidR="002F05A3" w:rsidRPr="00F06142" w:rsidRDefault="002F05A3" w:rsidP="002F05A3">
      <w:pPr>
        <w:rPr>
          <w:lang w:val="nn-NO"/>
        </w:rPr>
      </w:pPr>
      <w:r w:rsidRPr="00F06142">
        <w:rPr>
          <w:lang w:val="nn-NO"/>
        </w:rPr>
        <w:t>{{Bilettekst: Ayatollah Khomeini skapte ein islamsk republikk i Iran. Samfunnslovene byggjer på ei streng tolking av Koranen.}}</w:t>
      </w:r>
    </w:p>
    <w:p w:rsidR="002F05A3" w:rsidRPr="00F06142" w:rsidRDefault="002F05A3" w:rsidP="003A58F2">
      <w:pPr>
        <w:rPr>
          <w:lang w:val="nn-NO"/>
        </w:rPr>
      </w:pPr>
    </w:p>
    <w:p w:rsidR="003A58F2" w:rsidRPr="00F06142" w:rsidRDefault="00875387" w:rsidP="00875387">
      <w:pPr>
        <w:pStyle w:val="Overskrift2"/>
        <w:rPr>
          <w:lang w:val="nn-NO"/>
        </w:rPr>
      </w:pPr>
      <w:bookmarkStart w:id="1819" w:name="_Toc461011216"/>
      <w:bookmarkStart w:id="1820" w:name="_Toc461011775"/>
      <w:bookmarkStart w:id="1821" w:name="_Toc461203649"/>
      <w:r w:rsidRPr="00F06142">
        <w:rPr>
          <w:lang w:val="nn-NO"/>
        </w:rPr>
        <w:t xml:space="preserve">xxx2 </w:t>
      </w:r>
      <w:r w:rsidR="003A58F2" w:rsidRPr="00F06142">
        <w:rPr>
          <w:lang w:val="nn-NO"/>
        </w:rPr>
        <w:t>Den arabiske våren</w:t>
      </w:r>
      <w:bookmarkEnd w:id="1819"/>
      <w:bookmarkEnd w:id="1820"/>
      <w:bookmarkEnd w:id="1821"/>
    </w:p>
    <w:p w:rsidR="003A58F2" w:rsidRPr="00F06142" w:rsidRDefault="003A58F2" w:rsidP="003A58F2">
      <w:pPr>
        <w:rPr>
          <w:lang w:val="nn-NO"/>
        </w:rPr>
      </w:pPr>
      <w:r w:rsidRPr="00F06142">
        <w:rPr>
          <w:lang w:val="nn-NO"/>
        </w:rPr>
        <w:t xml:space="preserve">I desember 2010 sette ein tunisisk gateseljar fyr på seg sjølv i protest mot korrupsjonen i landet. Han hadde fått vite at dersom han ikkje betalte ein offentleg tilsett ein stor sum, ville han aldri få løyve til å selje varene sine. </w:t>
      </w:r>
    </w:p>
    <w:p w:rsidR="00D66512" w:rsidRPr="00F06142" w:rsidRDefault="00D66512" w:rsidP="003A58F2">
      <w:pPr>
        <w:rPr>
          <w:lang w:val="nn-NO"/>
        </w:rPr>
      </w:pPr>
    </w:p>
    <w:p w:rsidR="003A58F2" w:rsidRPr="00F06142" w:rsidRDefault="003A58F2" w:rsidP="003A58F2">
      <w:pPr>
        <w:rPr>
          <w:lang w:val="nn-NO"/>
        </w:rPr>
      </w:pPr>
      <w:r w:rsidRPr="00F06142">
        <w:rPr>
          <w:lang w:val="nn-NO"/>
        </w:rPr>
        <w:t>--- 553 til 584</w:t>
      </w:r>
    </w:p>
    <w:p w:rsidR="003A58F2" w:rsidRPr="00F06142" w:rsidRDefault="00D66512" w:rsidP="003A58F2">
      <w:pPr>
        <w:rPr>
          <w:lang w:val="nn-NO"/>
        </w:rPr>
      </w:pPr>
      <w:r w:rsidRPr="00F06142">
        <w:rPr>
          <w:lang w:val="nn-NO"/>
        </w:rPr>
        <w:t xml:space="preserve">Gravferda hans vart starten på ei bølgje av </w:t>
      </w:r>
      <w:r w:rsidR="003A58F2" w:rsidRPr="00F06142">
        <w:rPr>
          <w:lang w:val="nn-NO"/>
        </w:rPr>
        <w:t xml:space="preserve">protestar og streikar som først dreiv den tunisiske diktatoren Ben Ali (f. 1936) på flukt. Sidan har det same skjedd i ei rekkje andre arabiske land. </w:t>
      </w:r>
    </w:p>
    <w:p w:rsidR="003A58F2" w:rsidRPr="00F06142" w:rsidRDefault="00D66512" w:rsidP="003A58F2">
      <w:pPr>
        <w:rPr>
          <w:lang w:val="nn-NO"/>
        </w:rPr>
      </w:pPr>
      <w:r w:rsidRPr="00F06142">
        <w:rPr>
          <w:lang w:val="nn-NO"/>
        </w:rPr>
        <w:t xml:space="preserve">  </w:t>
      </w:r>
      <w:r w:rsidR="003A58F2" w:rsidRPr="00F06142">
        <w:rPr>
          <w:lang w:val="nn-NO"/>
        </w:rPr>
        <w:t xml:space="preserve">Gravferda var den utløysande hendinga, men ville neppe ført til noko dersom ikkje det folkelege misnøyet med politisk korrupsjon og undertrykking hadde vore så utbreidd. Slik var det ikkje berre i Tunisia, men i heile regionen. Sterkt stigande matvareprisar i 2009 og 2010 fyrte opp under misnøyet hos folk. I dei olje- og gassrike landa, som Algerie og Saudi-Arabia, hadde styresmaktene pengar nok til å subsidiere matvarer og på den måten motverke opptøyar. Men i statar utan olje og gass, som Jemen og Egypt, greidde ikkje styresmaktene å hindre ein galopperande prisauke og opprør mot regima. Libya var unntaket. Olje- og gassrikdommar kunne ikkje hindre at diktatoren Muammar al-Gaddafi vart styrta og drepen hausten 2011. </w:t>
      </w:r>
    </w:p>
    <w:p w:rsidR="003A58F2" w:rsidRPr="00F06142" w:rsidRDefault="003A58F2" w:rsidP="003A58F2">
      <w:pPr>
        <w:rPr>
          <w:lang w:val="nn-NO"/>
        </w:rPr>
      </w:pPr>
      <w:r w:rsidRPr="00F06142">
        <w:rPr>
          <w:lang w:val="nn-NO"/>
        </w:rPr>
        <w:t xml:space="preserve">  Eit særtrekk ved dei raske politiske endringane er rolla som Facebook, Twitter og YouTube har spelt. All formidling av nyheiter var statleg kontrollert og omtalte knapt demonstrasjonane. For å få vite kva som hadde hendt, og kvar protestar skulle haldast, brukte folk sosiale medium. </w:t>
      </w:r>
    </w:p>
    <w:p w:rsidR="00D66512" w:rsidRPr="00F06142" w:rsidRDefault="00D66512" w:rsidP="003A58F2">
      <w:pPr>
        <w:rPr>
          <w:lang w:val="nn-NO"/>
        </w:rPr>
      </w:pPr>
    </w:p>
    <w:p w:rsidR="00D66512" w:rsidRPr="00F06142" w:rsidRDefault="00D66512" w:rsidP="00D66512">
      <w:pPr>
        <w:rPr>
          <w:lang w:val="nn-NO"/>
        </w:rPr>
      </w:pPr>
      <w:r w:rsidRPr="00F06142">
        <w:rPr>
          <w:lang w:val="nn-NO"/>
        </w:rPr>
        <w:t>{{Bilettekst: Libyas diktator Muammar al-Gaddafi (1942-2011) vart drepen av opprørarar. Graffititeikning på ein vegg i Tripoli.}}</w:t>
      </w:r>
    </w:p>
    <w:p w:rsidR="00D66512" w:rsidRPr="00F06142" w:rsidRDefault="00D66512" w:rsidP="003A58F2">
      <w:pPr>
        <w:rPr>
          <w:lang w:val="nn-NO"/>
        </w:rPr>
      </w:pPr>
    </w:p>
    <w:p w:rsidR="003A58F2" w:rsidRPr="00F06142" w:rsidRDefault="00875387" w:rsidP="00875387">
      <w:pPr>
        <w:pStyle w:val="Overskrift2"/>
        <w:rPr>
          <w:lang w:val="nn-NO"/>
        </w:rPr>
      </w:pPr>
      <w:bookmarkStart w:id="1822" w:name="_Toc461011217"/>
      <w:bookmarkStart w:id="1823" w:name="_Toc461011776"/>
      <w:bookmarkStart w:id="1824" w:name="_Toc461203650"/>
      <w:r w:rsidRPr="00F06142">
        <w:rPr>
          <w:lang w:val="nn-NO"/>
        </w:rPr>
        <w:t xml:space="preserve">xxx2 </w:t>
      </w:r>
      <w:r w:rsidR="003A58F2" w:rsidRPr="00F06142">
        <w:rPr>
          <w:lang w:val="nn-NO"/>
        </w:rPr>
        <w:t>Hugsar du?</w:t>
      </w:r>
      <w:bookmarkEnd w:id="1822"/>
      <w:bookmarkEnd w:id="1823"/>
      <w:bookmarkEnd w:id="1824"/>
    </w:p>
    <w:p w:rsidR="003A58F2" w:rsidRPr="00F06142" w:rsidRDefault="003A58F2" w:rsidP="00D66512">
      <w:pPr>
        <w:ind w:left="374" w:hanging="374"/>
        <w:rPr>
          <w:lang w:val="nn-NO"/>
        </w:rPr>
      </w:pPr>
      <w:r w:rsidRPr="00F06142">
        <w:rPr>
          <w:lang w:val="nn-NO"/>
        </w:rPr>
        <w:t>1</w:t>
      </w:r>
      <w:r w:rsidR="00D66512" w:rsidRPr="00F06142">
        <w:rPr>
          <w:lang w:val="nn-NO"/>
        </w:rPr>
        <w:t>.</w:t>
      </w:r>
      <w:r w:rsidRPr="00F06142">
        <w:rPr>
          <w:lang w:val="nn-NO"/>
        </w:rPr>
        <w:t xml:space="preserve"> Korleis vann FLN i Algerie over dei europeiske innbyggjarane? </w:t>
      </w:r>
    </w:p>
    <w:p w:rsidR="003A58F2" w:rsidRPr="00F06142" w:rsidRDefault="003A58F2" w:rsidP="00D66512">
      <w:pPr>
        <w:ind w:left="374" w:hanging="374"/>
        <w:rPr>
          <w:lang w:val="nn-NO"/>
        </w:rPr>
      </w:pPr>
      <w:r w:rsidRPr="00F06142">
        <w:rPr>
          <w:lang w:val="nn-NO"/>
        </w:rPr>
        <w:t>2</w:t>
      </w:r>
      <w:r w:rsidR="00D66512" w:rsidRPr="00F06142">
        <w:rPr>
          <w:lang w:val="nn-NO"/>
        </w:rPr>
        <w:t>.</w:t>
      </w:r>
      <w:r w:rsidRPr="00F06142">
        <w:rPr>
          <w:lang w:val="nn-NO"/>
        </w:rPr>
        <w:t xml:space="preserve"> Kva var Suez-krisa? </w:t>
      </w:r>
    </w:p>
    <w:p w:rsidR="003A58F2" w:rsidRPr="00F06142" w:rsidRDefault="003A58F2" w:rsidP="00D66512">
      <w:pPr>
        <w:ind w:left="374" w:hanging="374"/>
        <w:rPr>
          <w:lang w:val="nn-NO"/>
        </w:rPr>
      </w:pPr>
      <w:r w:rsidRPr="00F06142">
        <w:rPr>
          <w:lang w:val="nn-NO"/>
        </w:rPr>
        <w:t>3</w:t>
      </w:r>
      <w:r w:rsidR="00D66512" w:rsidRPr="00F06142">
        <w:rPr>
          <w:lang w:val="nn-NO"/>
        </w:rPr>
        <w:t>.</w:t>
      </w:r>
      <w:r w:rsidRPr="00F06142">
        <w:rPr>
          <w:lang w:val="nn-NO"/>
        </w:rPr>
        <w:t xml:space="preserve"> Kvifor vart Israel oppretta? </w:t>
      </w:r>
    </w:p>
    <w:p w:rsidR="003A58F2" w:rsidRPr="00F06142" w:rsidRDefault="003A58F2" w:rsidP="00D66512">
      <w:pPr>
        <w:ind w:left="374" w:hanging="374"/>
        <w:rPr>
          <w:lang w:val="nn-NO"/>
        </w:rPr>
      </w:pPr>
      <w:r w:rsidRPr="00F06142">
        <w:rPr>
          <w:lang w:val="nn-NO"/>
        </w:rPr>
        <w:t>4</w:t>
      </w:r>
      <w:r w:rsidR="00D66512" w:rsidRPr="00F06142">
        <w:rPr>
          <w:lang w:val="nn-NO"/>
        </w:rPr>
        <w:t>.</w:t>
      </w:r>
      <w:r w:rsidRPr="00F06142">
        <w:rPr>
          <w:lang w:val="nn-NO"/>
        </w:rPr>
        <w:t xml:space="preserve"> Kva er Nakba? </w:t>
      </w:r>
    </w:p>
    <w:p w:rsidR="003A58F2" w:rsidRPr="00F06142" w:rsidRDefault="003A58F2" w:rsidP="00D66512">
      <w:pPr>
        <w:ind w:left="374" w:hanging="374"/>
        <w:rPr>
          <w:lang w:val="nn-NO"/>
        </w:rPr>
      </w:pPr>
      <w:r w:rsidRPr="00F06142">
        <w:rPr>
          <w:lang w:val="nn-NO"/>
        </w:rPr>
        <w:t>5</w:t>
      </w:r>
      <w:r w:rsidR="00D66512" w:rsidRPr="00F06142">
        <w:rPr>
          <w:lang w:val="nn-NO"/>
        </w:rPr>
        <w:t>.</w:t>
      </w:r>
      <w:r w:rsidRPr="00F06142">
        <w:rPr>
          <w:lang w:val="nn-NO"/>
        </w:rPr>
        <w:t xml:space="preserve"> Kvifor var talen til president Sadat i Knesset i 1977 så viktig? </w:t>
      </w:r>
    </w:p>
    <w:p w:rsidR="003A58F2" w:rsidRPr="00F06142" w:rsidRDefault="003A58F2" w:rsidP="00D66512">
      <w:pPr>
        <w:ind w:left="374" w:hanging="374"/>
        <w:rPr>
          <w:lang w:val="nn-NO"/>
        </w:rPr>
      </w:pPr>
      <w:r w:rsidRPr="00F06142">
        <w:rPr>
          <w:lang w:val="nn-NO"/>
        </w:rPr>
        <w:t>6</w:t>
      </w:r>
      <w:r w:rsidR="00D66512" w:rsidRPr="00F06142">
        <w:rPr>
          <w:lang w:val="nn-NO"/>
        </w:rPr>
        <w:t>.</w:t>
      </w:r>
      <w:r w:rsidRPr="00F06142">
        <w:rPr>
          <w:lang w:val="nn-NO"/>
        </w:rPr>
        <w:t xml:space="preserve"> Kva er PLO og Hamas? </w:t>
      </w:r>
    </w:p>
    <w:p w:rsidR="003A58F2" w:rsidRPr="00F06142" w:rsidRDefault="003A58F2" w:rsidP="00D66512">
      <w:pPr>
        <w:ind w:left="374" w:hanging="374"/>
        <w:rPr>
          <w:lang w:val="nn-NO"/>
        </w:rPr>
      </w:pPr>
      <w:r w:rsidRPr="00F06142">
        <w:rPr>
          <w:lang w:val="nn-NO"/>
        </w:rPr>
        <w:t>7</w:t>
      </w:r>
      <w:r w:rsidR="00D66512" w:rsidRPr="00F06142">
        <w:rPr>
          <w:lang w:val="nn-NO"/>
        </w:rPr>
        <w:t>.</w:t>
      </w:r>
      <w:r w:rsidRPr="00F06142">
        <w:rPr>
          <w:lang w:val="nn-NO"/>
        </w:rPr>
        <w:t xml:space="preserve"> Kva hende i Iran i 1979? </w:t>
      </w:r>
    </w:p>
    <w:p w:rsidR="003A58F2" w:rsidRPr="00F06142" w:rsidRDefault="003A58F2" w:rsidP="00D66512">
      <w:pPr>
        <w:ind w:left="374" w:hanging="374"/>
        <w:rPr>
          <w:lang w:val="nn-NO"/>
        </w:rPr>
      </w:pPr>
      <w:r w:rsidRPr="00F06142">
        <w:rPr>
          <w:lang w:val="nn-NO"/>
        </w:rPr>
        <w:t>8</w:t>
      </w:r>
      <w:r w:rsidR="00D66512" w:rsidRPr="00F06142">
        <w:rPr>
          <w:lang w:val="nn-NO"/>
        </w:rPr>
        <w:t>.</w:t>
      </w:r>
      <w:r w:rsidRPr="00F06142">
        <w:rPr>
          <w:lang w:val="nn-NO"/>
        </w:rPr>
        <w:t xml:space="preserve"> Kva er meint med nemninga </w:t>
      </w:r>
      <w:r w:rsidR="00111D64" w:rsidRPr="00F06142">
        <w:rPr>
          <w:lang w:val="nn-NO"/>
        </w:rPr>
        <w:t>"</w:t>
      </w:r>
      <w:r w:rsidRPr="00F06142">
        <w:rPr>
          <w:lang w:val="nn-NO"/>
        </w:rPr>
        <w:t>den arabiske våren</w:t>
      </w:r>
      <w:r w:rsidR="00111D64" w:rsidRPr="00F06142">
        <w:rPr>
          <w:lang w:val="nn-NO"/>
        </w:rPr>
        <w:t>"</w:t>
      </w:r>
      <w:r w:rsidRPr="00F06142">
        <w:rPr>
          <w:lang w:val="nn-NO"/>
        </w:rPr>
        <w:t xml:space="preserve">? </w:t>
      </w:r>
    </w:p>
    <w:p w:rsidR="003A58F2" w:rsidRPr="00F06142" w:rsidRDefault="003A58F2" w:rsidP="003A58F2">
      <w:pPr>
        <w:rPr>
          <w:lang w:val="nn-NO"/>
        </w:rPr>
      </w:pPr>
    </w:p>
    <w:p w:rsidR="003A58F2" w:rsidRPr="00F06142" w:rsidRDefault="003A58F2" w:rsidP="003A58F2">
      <w:pPr>
        <w:rPr>
          <w:lang w:val="nn-NO"/>
        </w:rPr>
      </w:pPr>
      <w:r w:rsidRPr="00F06142">
        <w:rPr>
          <w:lang w:val="nn-NO"/>
        </w:rPr>
        <w:t>--- 554 til 584</w:t>
      </w:r>
    </w:p>
    <w:p w:rsidR="003A58F2" w:rsidRPr="00F06142" w:rsidRDefault="00D66512" w:rsidP="003A58F2">
      <w:pPr>
        <w:rPr>
          <w:lang w:val="nn-NO"/>
        </w:rPr>
      </w:pPr>
      <w:r w:rsidRPr="00F06142">
        <w:rPr>
          <w:lang w:val="nn-NO"/>
        </w:rPr>
        <w:t>{{Ramme:</w:t>
      </w:r>
      <w:r w:rsidR="003A58F2" w:rsidRPr="00F06142">
        <w:rPr>
          <w:lang w:val="nn-NO"/>
        </w:rPr>
        <w:t>}}</w:t>
      </w:r>
    </w:p>
    <w:p w:rsidR="00D66512" w:rsidRPr="00F06142" w:rsidRDefault="00D66512" w:rsidP="003A58F2">
      <w:pPr>
        <w:rPr>
          <w:lang w:val="nn-NO"/>
        </w:rPr>
      </w:pPr>
      <w:r w:rsidRPr="00F06142">
        <w:rPr>
          <w:lang w:val="nn-NO"/>
        </w:rPr>
        <w:t>_Nærbilete_</w:t>
      </w:r>
    </w:p>
    <w:p w:rsidR="003A58F2" w:rsidRPr="00F06142" w:rsidRDefault="003A58F2" w:rsidP="003A58F2">
      <w:pPr>
        <w:rPr>
          <w:lang w:val="nn-NO"/>
        </w:rPr>
      </w:pPr>
      <w:r w:rsidRPr="00F06142">
        <w:rPr>
          <w:lang w:val="nn-NO"/>
        </w:rPr>
        <w:t>Tawakkul Karman</w:t>
      </w:r>
    </w:p>
    <w:p w:rsidR="003A58F2" w:rsidRPr="00F06142" w:rsidRDefault="003A58F2" w:rsidP="003A58F2">
      <w:pPr>
        <w:rPr>
          <w:lang w:val="nn-NO"/>
        </w:rPr>
      </w:pPr>
      <w:r w:rsidRPr="00F06142">
        <w:rPr>
          <w:lang w:val="nn-NO"/>
        </w:rPr>
        <w:t xml:space="preserve">Karman (f. 1979) er ei jemenittisk kvinne som vart tildelt Nobels fredspris i 2011. Ho fekk prisen for leiarrolla si under dei politiske demonstrasjonane mot den sitjande presidenten. Karman har studert politikk ved universitet i Sana i heimlandet. Jemen er blant dei mest konservative islamske statane, og Karmans motstand mot til dømes tvangsgifting av jenter og hennar avvising av niquab er langt frå ufarlege. Ho har jamleg vore truga på livet. Karman er med i Al-lslah, eit politisk parti som også inkluderer konservative muslimar. Felles for alle har vore motstanden mot president Saleh (f. 1942), som hadde hatt makta i 22 år da han vart tvinga til å gå av i 2012. Karman reiste til USA for å få amerikanarane med på å presse Saleh til å gå av. Dei nølte lenge. Saleh var ein viktig alliert i kampen mot al-Qaida, som hadde fått fotfeste i Jemen. Utan han kunne det hende at islamistane ville få kontroll over landet. </w:t>
      </w:r>
    </w:p>
    <w:p w:rsidR="003A58F2" w:rsidRPr="00F06142" w:rsidRDefault="00D66512" w:rsidP="003A58F2">
      <w:pPr>
        <w:rPr>
          <w:lang w:val="nn-NO"/>
        </w:rPr>
      </w:pPr>
      <w:r w:rsidRPr="00F06142">
        <w:rPr>
          <w:lang w:val="nn-NO"/>
        </w:rPr>
        <w:t xml:space="preserve">  </w:t>
      </w:r>
      <w:r w:rsidR="003A58F2" w:rsidRPr="00F06142">
        <w:rPr>
          <w:lang w:val="nn-NO"/>
        </w:rPr>
        <w:t xml:space="preserve">Demonstrasjonane som Karman hadde vore med på å leie, var avgjerande i denne prosessen. Opp mot 30 prosent av demonstrantane var kvinner. Hausten 2011 skaut sikkerheitsstyrkane til presidenten ei av dei. Kort tid etter heldt kvinnene ei protestmarkering der dei brende det heildekkjande sløret med andletsgitter. Karman uttalte: </w:t>
      </w:r>
      <w:r w:rsidR="00111D64" w:rsidRPr="00F06142">
        <w:rPr>
          <w:lang w:val="nn-NO"/>
        </w:rPr>
        <w:t>"</w:t>
      </w:r>
      <w:r w:rsidR="003A58F2" w:rsidRPr="00F06142">
        <w:rPr>
          <w:lang w:val="nn-NO"/>
        </w:rPr>
        <w:t>Dette er eit nytt steg for kvinnene i Jemen, vi vil ikkje skjule oss lenger bak slør, bak murar eller noko anna.</w:t>
      </w:r>
      <w:r w:rsidR="00111D64" w:rsidRPr="00F06142">
        <w:rPr>
          <w:lang w:val="nn-NO"/>
        </w:rPr>
        <w:t>"</w:t>
      </w:r>
      <w:r w:rsidR="003A58F2" w:rsidRPr="00F06142">
        <w:rPr>
          <w:lang w:val="nn-NO"/>
        </w:rPr>
        <w:t xml:space="preserve"> </w:t>
      </w:r>
    </w:p>
    <w:p w:rsidR="003A58F2" w:rsidRPr="00F06142" w:rsidRDefault="003A58F2" w:rsidP="00D66512">
      <w:pPr>
        <w:ind w:left="499"/>
        <w:rPr>
          <w:lang w:val="nn-NO"/>
        </w:rPr>
      </w:pPr>
      <w:r w:rsidRPr="00F06142">
        <w:rPr>
          <w:lang w:val="nn-NO"/>
        </w:rPr>
        <w:t>Frå: _Remarks with Yemeni Nobel prize winner Tawakkul Karman After Their Meeting_</w:t>
      </w:r>
      <w:r w:rsidR="00D66512" w:rsidRPr="00F06142">
        <w:rPr>
          <w:lang w:val="nn-NO"/>
        </w:rPr>
        <w:t>.</w:t>
      </w:r>
      <w:r w:rsidRPr="00F06142">
        <w:rPr>
          <w:lang w:val="nn-NO"/>
        </w:rPr>
        <w:t xml:space="preserve"> United States Department of State, 23. oktober 2011. </w:t>
      </w:r>
    </w:p>
    <w:p w:rsidR="003A58F2" w:rsidRPr="00F06142" w:rsidRDefault="003A58F2" w:rsidP="003A58F2">
      <w:pPr>
        <w:rPr>
          <w:lang w:val="nn-NO"/>
        </w:rPr>
      </w:pPr>
      <w:r w:rsidRPr="00F06142">
        <w:rPr>
          <w:lang w:val="nn-NO"/>
        </w:rPr>
        <w:t>{{</w:t>
      </w:r>
      <w:r w:rsidR="00D66512" w:rsidRPr="00F06142">
        <w:rPr>
          <w:lang w:val="nn-NO"/>
        </w:rPr>
        <w:t>S</w:t>
      </w:r>
      <w:r w:rsidRPr="00F06142">
        <w:rPr>
          <w:lang w:val="nn-NO"/>
        </w:rPr>
        <w:t>lutt}}</w:t>
      </w:r>
    </w:p>
    <w:p w:rsidR="003A58F2" w:rsidRPr="00F06142" w:rsidRDefault="003A58F2" w:rsidP="003A58F2">
      <w:pPr>
        <w:rPr>
          <w:lang w:val="nn-NO"/>
        </w:rPr>
      </w:pPr>
    </w:p>
    <w:p w:rsidR="003A58F2" w:rsidRPr="00F06142" w:rsidRDefault="00875387" w:rsidP="00875387">
      <w:pPr>
        <w:pStyle w:val="Overskrift2"/>
        <w:rPr>
          <w:lang w:val="nn-NO"/>
        </w:rPr>
      </w:pPr>
      <w:bookmarkStart w:id="1825" w:name="_Toc461011218"/>
      <w:bookmarkStart w:id="1826" w:name="_Toc461011777"/>
      <w:bookmarkStart w:id="1827" w:name="_Toc461203651"/>
      <w:r w:rsidRPr="00F06142">
        <w:rPr>
          <w:lang w:val="nn-NO"/>
        </w:rPr>
        <w:t xml:space="preserve">xxx2 </w:t>
      </w:r>
      <w:r w:rsidR="003A58F2" w:rsidRPr="00F06142">
        <w:rPr>
          <w:lang w:val="nn-NO"/>
        </w:rPr>
        <w:t>Afrika sør for Sahara</w:t>
      </w:r>
      <w:bookmarkEnd w:id="1825"/>
      <w:bookmarkEnd w:id="1826"/>
      <w:bookmarkEnd w:id="1827"/>
    </w:p>
    <w:p w:rsidR="003A58F2" w:rsidRPr="00F06142" w:rsidRDefault="003A58F2" w:rsidP="003A58F2">
      <w:pPr>
        <w:rPr>
          <w:lang w:val="nn-NO"/>
        </w:rPr>
      </w:pPr>
      <w:r w:rsidRPr="00F06142">
        <w:rPr>
          <w:lang w:val="nn-NO"/>
        </w:rPr>
        <w:t xml:space="preserve">Da krigen i Algerie slutta i 1962, var det også slutt på kolonistyret i det nordlege Afrika. Dei fleste britiske og franske koloniane oppnådde sjølvstende utan vald i løpet av 1960-åra også i områda sør for Sahara. Men det var nokre blodige unntak. I land som Angola og Mosambik stod sovjetiske og amerikanske grupper mot kvarandre fram til slutten av 1980-åra. Her var den kalde krigen </w:t>
      </w:r>
      <w:r w:rsidR="00111D64" w:rsidRPr="00F06142">
        <w:rPr>
          <w:lang w:val="nn-NO"/>
        </w:rPr>
        <w:t>"</w:t>
      </w:r>
      <w:r w:rsidRPr="00F06142">
        <w:rPr>
          <w:lang w:val="nn-NO"/>
        </w:rPr>
        <w:t>varm</w:t>
      </w:r>
      <w:r w:rsidR="00111D64" w:rsidRPr="00F06142">
        <w:rPr>
          <w:lang w:val="nn-NO"/>
        </w:rPr>
        <w:t>"</w:t>
      </w:r>
      <w:r w:rsidRPr="00F06142">
        <w:rPr>
          <w:lang w:val="nn-NO"/>
        </w:rPr>
        <w:t xml:space="preserve">. </w:t>
      </w:r>
    </w:p>
    <w:p w:rsidR="003A58F2" w:rsidRPr="00F06142" w:rsidRDefault="003A58F2" w:rsidP="003A58F2">
      <w:pPr>
        <w:rPr>
          <w:lang w:val="nn-NO"/>
        </w:rPr>
      </w:pPr>
    </w:p>
    <w:p w:rsidR="003A58F2" w:rsidRPr="00F06142" w:rsidRDefault="00875387" w:rsidP="00875387">
      <w:pPr>
        <w:pStyle w:val="Overskrift3"/>
        <w:rPr>
          <w:lang w:val="nn-NO"/>
        </w:rPr>
      </w:pPr>
      <w:bookmarkStart w:id="1828" w:name="_Toc461011219"/>
      <w:bookmarkStart w:id="1829" w:name="_Toc461011778"/>
      <w:r w:rsidRPr="00F06142">
        <w:rPr>
          <w:lang w:val="nn-NO"/>
        </w:rPr>
        <w:t xml:space="preserve">xxx3 </w:t>
      </w:r>
      <w:r w:rsidR="003A58F2" w:rsidRPr="00F06142">
        <w:rPr>
          <w:lang w:val="nn-NO"/>
        </w:rPr>
        <w:t>Krigen i Kongo</w:t>
      </w:r>
      <w:bookmarkEnd w:id="1828"/>
      <w:bookmarkEnd w:id="1829"/>
    </w:p>
    <w:p w:rsidR="003A58F2" w:rsidRPr="00F06142" w:rsidRDefault="003A58F2" w:rsidP="003A58F2">
      <w:pPr>
        <w:rPr>
          <w:lang w:val="nn-NO"/>
        </w:rPr>
      </w:pPr>
      <w:r w:rsidRPr="00F06142">
        <w:rPr>
          <w:lang w:val="nn-NO"/>
        </w:rPr>
        <w:t>Inntil 1960 var Kongo ein belgisk koloni. Landet var rikt på sjeldne metall og edelsteinar. Vestlege gruveselskap spelte ei nøkkelrolle i utvinninga av desse ressursane, og profitten hamna i Europa. Den svarte befolkninga var splitta i ulike stammer og etniske grupperingar. Mot slutten av 1950-åra voks det fram ei lita sjølvstenderørsle under leiing av Patrice Lumumba (1925</w:t>
      </w:r>
      <w:r w:rsidR="00442BF5" w:rsidRPr="00F06142">
        <w:rPr>
          <w:lang w:val="nn-NO"/>
        </w:rPr>
        <w:t>-</w:t>
      </w:r>
      <w:r w:rsidRPr="00F06142">
        <w:rPr>
          <w:lang w:val="nn-NO"/>
        </w:rPr>
        <w:t xml:space="preserve">1961), som prøvde å samle den svarte befolkninga. I juni 1960 gjekk Belgia med på at Kongo skulle bli sjølvstendig, og Lumumba vart statsminister. Men alt etter ei veke vart det opptøyar. Opprørarane hadde base i den delen av landet med dei største koparførekomstane, men utan inntekta frå gruvedrifta derfrå ville den nye staten kollapse. Den kongolesiske regjeringa fekk FN til å sende troppar, blant dei norske soldatar. </w:t>
      </w:r>
    </w:p>
    <w:p w:rsidR="003A58F2" w:rsidRPr="00F06142" w:rsidRDefault="003A58F2" w:rsidP="003A58F2">
      <w:pPr>
        <w:rPr>
          <w:lang w:val="nn-NO"/>
        </w:rPr>
      </w:pPr>
      <w:r w:rsidRPr="00F06142">
        <w:rPr>
          <w:lang w:val="nn-NO"/>
        </w:rPr>
        <w:t xml:space="preserve">  Regjeringa hadde håpa at soldatane skulle slå ned opprøret, men FN meinte dei berre skulle sørgje for ro og orden slik at kongolesarane sjølve kunne komme fram til ei fredeleg løysing. Det klarte dei ikkje. I staden fekk opprørarane tak i Lumumba og skaut han. Belgiske styresmakter kunne ha hindra det, men gjorde ingenting. </w:t>
      </w:r>
    </w:p>
    <w:p w:rsidR="00D66512" w:rsidRPr="00F06142" w:rsidRDefault="00D66512" w:rsidP="003A58F2">
      <w:pPr>
        <w:rPr>
          <w:lang w:val="nn-NO"/>
        </w:rPr>
      </w:pPr>
    </w:p>
    <w:p w:rsidR="003A58F2" w:rsidRPr="00F06142" w:rsidRDefault="003A58F2" w:rsidP="003A58F2">
      <w:pPr>
        <w:rPr>
          <w:lang w:val="nn-NO"/>
        </w:rPr>
      </w:pPr>
      <w:r w:rsidRPr="00F06142">
        <w:rPr>
          <w:lang w:val="nn-NO"/>
        </w:rPr>
        <w:t>--- 555 til 584</w:t>
      </w:r>
    </w:p>
    <w:p w:rsidR="003A58F2" w:rsidRPr="00F06142" w:rsidRDefault="00D66512" w:rsidP="003A58F2">
      <w:pPr>
        <w:rPr>
          <w:lang w:val="nn-NO"/>
        </w:rPr>
      </w:pPr>
      <w:r w:rsidRPr="00F06142">
        <w:rPr>
          <w:lang w:val="nn-NO"/>
        </w:rPr>
        <w:t xml:space="preserve">Belgiske selskap </w:t>
      </w:r>
      <w:r w:rsidR="003A58F2" w:rsidRPr="00F06142">
        <w:rPr>
          <w:lang w:val="nn-NO"/>
        </w:rPr>
        <w:t xml:space="preserve">var tungt inne i edelsteins- og koparutvinninga, og dei var redde for at Lumumba ville nasjonalisere dei utanlandske selskapa og dermed kutte profitten deira. </w:t>
      </w:r>
    </w:p>
    <w:p w:rsidR="00D66512" w:rsidRPr="00F06142" w:rsidRDefault="00D66512" w:rsidP="00D66512">
      <w:pPr>
        <w:rPr>
          <w:lang w:val="nn-NO"/>
        </w:rPr>
      </w:pPr>
      <w:r w:rsidRPr="00F06142">
        <w:rPr>
          <w:lang w:val="nn-NO"/>
        </w:rPr>
        <w:t xml:space="preserve">  I slutten av 1970-åra braut det ut ny borgarkrig. Sjølv om det har vore gjort freistnader på å få i stand fredsavtalar og våpenkvile, har krigen halde fram. Krigen i Kongo har til no kravd rundt rekna 5,4 millionar offer. Det gjer han til den dødelegaste konflikten i verda sidan 1945. </w:t>
      </w:r>
    </w:p>
    <w:p w:rsidR="003A58F2" w:rsidRPr="00F06142" w:rsidRDefault="003A58F2" w:rsidP="003A58F2">
      <w:pPr>
        <w:rPr>
          <w:lang w:val="nn-NO"/>
        </w:rPr>
      </w:pPr>
    </w:p>
    <w:p w:rsidR="003A58F2" w:rsidRPr="00F06142" w:rsidRDefault="00D66512" w:rsidP="003A58F2">
      <w:pPr>
        <w:rPr>
          <w:lang w:val="nn-NO"/>
        </w:rPr>
      </w:pPr>
      <w:r w:rsidRPr="00F06142">
        <w:rPr>
          <w:lang w:val="nn-NO"/>
        </w:rPr>
        <w:t xml:space="preserve">{{Bilettekst: </w:t>
      </w:r>
      <w:r w:rsidR="003A58F2" w:rsidRPr="00F06142">
        <w:rPr>
          <w:lang w:val="nn-NO"/>
        </w:rPr>
        <w:t>Patrice Lumumba leidde frigjeringskampen mot det belgiske kolonistyret. Få veker etter frigjeringa i 1960 vart han a</w:t>
      </w:r>
      <w:r w:rsidRPr="00F06142">
        <w:rPr>
          <w:lang w:val="nn-NO"/>
        </w:rPr>
        <w:t>vsett og avretta av opprørarar.}}</w:t>
      </w:r>
    </w:p>
    <w:p w:rsidR="003A58F2" w:rsidRPr="00F06142" w:rsidRDefault="003A58F2" w:rsidP="003A58F2">
      <w:pPr>
        <w:rPr>
          <w:lang w:val="nn-NO"/>
        </w:rPr>
      </w:pPr>
    </w:p>
    <w:p w:rsidR="003A58F2" w:rsidRPr="00F06142" w:rsidRDefault="00875387" w:rsidP="00875387">
      <w:pPr>
        <w:pStyle w:val="Overskrift3"/>
        <w:rPr>
          <w:lang w:val="nn-NO"/>
        </w:rPr>
      </w:pPr>
      <w:bookmarkStart w:id="1830" w:name="_Toc461011220"/>
      <w:bookmarkStart w:id="1831" w:name="_Toc461011779"/>
      <w:r w:rsidRPr="00F06142">
        <w:rPr>
          <w:lang w:val="nn-NO"/>
        </w:rPr>
        <w:t xml:space="preserve">xxx3 </w:t>
      </w:r>
      <w:r w:rsidR="003A58F2" w:rsidRPr="00F06142">
        <w:rPr>
          <w:lang w:val="nn-NO"/>
        </w:rPr>
        <w:t>Apartheid i Sør-Afrika</w:t>
      </w:r>
      <w:bookmarkEnd w:id="1830"/>
      <w:bookmarkEnd w:id="1831"/>
    </w:p>
    <w:p w:rsidR="00D66512" w:rsidRPr="00F06142" w:rsidRDefault="00D66512" w:rsidP="00D66512">
      <w:pPr>
        <w:rPr>
          <w:lang w:val="nn-NO"/>
        </w:rPr>
      </w:pPr>
      <w:r w:rsidRPr="00F06142">
        <w:rPr>
          <w:lang w:val="nn-NO"/>
        </w:rPr>
        <w:t>{{Ordforklaring: apartheid: afrikaans: åtskiljing.}}</w:t>
      </w:r>
    </w:p>
    <w:p w:rsidR="00D66512" w:rsidRPr="00F06142" w:rsidRDefault="00D66512" w:rsidP="003A58F2">
      <w:pPr>
        <w:rPr>
          <w:lang w:val="nn-NO"/>
        </w:rPr>
      </w:pPr>
    </w:p>
    <w:p w:rsidR="003A58F2" w:rsidRPr="00F06142" w:rsidRDefault="003A58F2" w:rsidP="003A58F2">
      <w:pPr>
        <w:rPr>
          <w:lang w:val="nn-NO"/>
        </w:rPr>
      </w:pPr>
      <w:r w:rsidRPr="00F06142">
        <w:rPr>
          <w:lang w:val="nn-NO"/>
        </w:rPr>
        <w:t>I Sør-Afrika var det kvite mindretalet imot ein overgang til demokrati. Buarane, som var etterkommarar etter nederlandske innvandrarar, utgjorde berre 10 prosent av befolkninga, men det var nesten berre dei som hadde røysterett. For buarane var det viktig at dei kvite sku</w:t>
      </w:r>
      <w:r w:rsidR="00D66512" w:rsidRPr="00F06142">
        <w:rPr>
          <w:lang w:val="nn-NO"/>
        </w:rPr>
        <w:t>lle halde på makta, og etter val</w:t>
      </w:r>
      <w:r w:rsidRPr="00F06142">
        <w:rPr>
          <w:lang w:val="nn-NO"/>
        </w:rPr>
        <w:t xml:space="preserve">et i 1948 innførte Sør-Afrika apartheid som den offisielle politikken i landet. Befolkninga vart no delt inn i fire grupper, basert på rase og hudfarge. Ekteskap og sex mellom menneske på tvers av rasar var ulovleg. Bustadområde var strengt skilde for kvite og farga. Kvite farmarar fekk rett til å jage bort svarte og beslagleggje jorda deira. I åra som følgde, vedtok parlamentet ei rekkje nye lover som avgrensa rettane til fleirtalsbefolkninga enda meir. Styresmaktene brukte harde middel for å halde på systemet. </w:t>
      </w:r>
    </w:p>
    <w:p w:rsidR="003A58F2" w:rsidRPr="00F06142" w:rsidRDefault="00D66512" w:rsidP="003A58F2">
      <w:pPr>
        <w:rPr>
          <w:lang w:val="nn-NO"/>
        </w:rPr>
      </w:pPr>
      <w:r w:rsidRPr="00F06142">
        <w:rPr>
          <w:lang w:val="nn-NO"/>
        </w:rPr>
        <w:t xml:space="preserve">  </w:t>
      </w:r>
      <w:r w:rsidR="003A58F2" w:rsidRPr="00F06142">
        <w:rPr>
          <w:lang w:val="nn-NO"/>
        </w:rPr>
        <w:t>På 1950-talet auka protestane frå den farga befolkninga. Partiet og frigjeringsrørsla African National Congress (ANC) trappa opp kampen og tok i bruk valdelege middel. I 1960 vart ANC forbode, og snart hamna mange av leiarane i fengsel. Den mest kjende av dei var Nelson Mandela (1918</w:t>
      </w:r>
      <w:r w:rsidR="00442BF5" w:rsidRPr="00F06142">
        <w:rPr>
          <w:lang w:val="nn-NO"/>
        </w:rPr>
        <w:t>-</w:t>
      </w:r>
      <w:r w:rsidR="003A58F2" w:rsidRPr="00F06142">
        <w:rPr>
          <w:lang w:val="nn-NO"/>
        </w:rPr>
        <w:t xml:space="preserve">2013). Kritikken mot apartheid voks også i utlandet. Ein internasjonal økonomisk og kulturell boikott la press på regimet for å innføre demokrati, </w:t>
      </w:r>
      <w:r w:rsidR="00E52A55" w:rsidRPr="00F06142">
        <w:rPr>
          <w:lang w:val="nn-NO"/>
        </w:rPr>
        <w:t>den kvite minoriteten fekk stadig større problem med å halde på makta.</w:t>
      </w:r>
    </w:p>
    <w:p w:rsidR="00E52A55" w:rsidRPr="00F06142" w:rsidRDefault="00E52A55" w:rsidP="003A58F2">
      <w:pPr>
        <w:rPr>
          <w:lang w:val="nn-NO"/>
        </w:rPr>
      </w:pPr>
    </w:p>
    <w:p w:rsidR="003A58F2" w:rsidRPr="00F06142" w:rsidRDefault="003A58F2" w:rsidP="003A58F2">
      <w:pPr>
        <w:rPr>
          <w:lang w:val="nn-NO"/>
        </w:rPr>
      </w:pPr>
      <w:r w:rsidRPr="00F06142">
        <w:rPr>
          <w:lang w:val="nn-NO"/>
        </w:rPr>
        <w:t>--- 556 til 584</w:t>
      </w:r>
    </w:p>
    <w:p w:rsidR="003A58F2" w:rsidRPr="00F06142" w:rsidRDefault="003A58F2" w:rsidP="003A58F2">
      <w:pPr>
        <w:rPr>
          <w:lang w:val="nn-NO"/>
        </w:rPr>
      </w:pPr>
      <w:r w:rsidRPr="00F06142">
        <w:rPr>
          <w:lang w:val="nn-NO"/>
        </w:rPr>
        <w:t>Vendepunktet kom i 1990. Da vart ANC igjen eit lovleg parti, og Nelson Mandela sett fri. Fire år seinare gjennomførte Sør-Afrika det første frie og demokratiske va</w:t>
      </w:r>
      <w:r w:rsidR="00E52A55" w:rsidRPr="00F06142">
        <w:rPr>
          <w:lang w:val="nn-NO"/>
        </w:rPr>
        <w:t>l</w:t>
      </w:r>
      <w:r w:rsidRPr="00F06142">
        <w:rPr>
          <w:lang w:val="nn-NO"/>
        </w:rPr>
        <w:t xml:space="preserve">et i si historie. ANC vann klart, og Mandela vart den første svarte presidenten i landet. </w:t>
      </w:r>
    </w:p>
    <w:p w:rsidR="003A58F2" w:rsidRPr="00F06142" w:rsidRDefault="003A58F2" w:rsidP="003A58F2">
      <w:pPr>
        <w:rPr>
          <w:lang w:val="nn-NO"/>
        </w:rPr>
      </w:pPr>
    </w:p>
    <w:p w:rsidR="003A58F2" w:rsidRPr="00F06142" w:rsidRDefault="00E52A55" w:rsidP="003A58F2">
      <w:pPr>
        <w:rPr>
          <w:lang w:val="nn-NO"/>
        </w:rPr>
      </w:pPr>
      <w:r w:rsidRPr="00F06142">
        <w:rPr>
          <w:lang w:val="nn-NO"/>
        </w:rPr>
        <w:t>{{Ramme:</w:t>
      </w:r>
      <w:r w:rsidR="003A58F2" w:rsidRPr="00F06142">
        <w:rPr>
          <w:lang w:val="nn-NO"/>
        </w:rPr>
        <w:t>}}</w:t>
      </w:r>
    </w:p>
    <w:p w:rsidR="00E52A55" w:rsidRPr="00F06142" w:rsidRDefault="00E52A55" w:rsidP="003A58F2">
      <w:pPr>
        <w:rPr>
          <w:lang w:val="nn-NO"/>
        </w:rPr>
      </w:pPr>
      <w:r w:rsidRPr="00F06142">
        <w:rPr>
          <w:lang w:val="nn-NO"/>
        </w:rPr>
        <w:t>_Nærbilete_</w:t>
      </w:r>
    </w:p>
    <w:p w:rsidR="003A58F2" w:rsidRPr="00F06142" w:rsidRDefault="003A58F2" w:rsidP="003A58F2">
      <w:pPr>
        <w:rPr>
          <w:lang w:val="nn-NO"/>
        </w:rPr>
      </w:pPr>
      <w:r w:rsidRPr="00F06142">
        <w:rPr>
          <w:lang w:val="nn-NO"/>
        </w:rPr>
        <w:t>Nelson Mandela</w:t>
      </w:r>
    </w:p>
    <w:p w:rsidR="003A58F2" w:rsidRPr="00F06142" w:rsidRDefault="003A58F2" w:rsidP="003A58F2">
      <w:pPr>
        <w:rPr>
          <w:lang w:val="nn-NO"/>
        </w:rPr>
      </w:pPr>
      <w:r w:rsidRPr="00F06142">
        <w:rPr>
          <w:lang w:val="nn-NO"/>
        </w:rPr>
        <w:t xml:space="preserve">Nelson Mandela var opphavleg frå xhosa-folket, men fekk ei europeisk utdanning. Mens han studerte juss i 1940-åra, kom han i kontakt med African National Congress. Mandela ønskte at kampen mot raseskiljet måtte skjerpast gjennom streikar og masseaksjonar. ANCs linje så langt hadde vore for passiv, meinte han. Mandela tok etter kvart også til orde for væpna kamp, og i 1963 vart han arrestert og send til det illgjetne fengselet på Robben Island. Sjølv om styresmaktene forbaud pressa å skrive om han, vart han meir og meir det sterkaste symbolet på kampen mot apartheid. Slagordet </w:t>
      </w:r>
      <w:r w:rsidR="00111D64" w:rsidRPr="00F06142">
        <w:rPr>
          <w:lang w:val="nn-NO"/>
        </w:rPr>
        <w:t>"</w:t>
      </w:r>
      <w:r w:rsidRPr="00F06142">
        <w:rPr>
          <w:lang w:val="nn-NO"/>
        </w:rPr>
        <w:t>Free Nelson Mandela</w:t>
      </w:r>
      <w:r w:rsidR="00111D64" w:rsidRPr="00F06142">
        <w:rPr>
          <w:lang w:val="nn-NO"/>
        </w:rPr>
        <w:t>"</w:t>
      </w:r>
      <w:r w:rsidRPr="00F06142">
        <w:rPr>
          <w:lang w:val="nn-NO"/>
        </w:rPr>
        <w:t xml:space="preserve"> dukka opp overalt i verda. Da han endeleg vart sett fri i 1990, hadde det stadig meir pressa regimet alt hatt uformelle samtalar med han om reformer. Dei neste åra forhandla han saman med president Frederik de Klerk fram ein avtale om avvikling av apartheid og frie val. For det arbeidet fekk dei to Nobels freds</w:t>
      </w:r>
      <w:r w:rsidR="00E52A55" w:rsidRPr="00F06142">
        <w:rPr>
          <w:lang w:val="nn-NO"/>
        </w:rPr>
        <w:t>pris i 1993. Det første frie val</w:t>
      </w:r>
      <w:r w:rsidRPr="00F06142">
        <w:rPr>
          <w:lang w:val="nn-NO"/>
        </w:rPr>
        <w:t xml:space="preserve">et i 1994 enda med ein braksiger for ANC, og Mandela vart den nye presidenten i landet. Som Sør-Afrikas landsfader la han særleg vekt på forsoning mellom farga og kvite. I dag er Mandela framleis eit internasjonalt ikon for demokrati og menneskerettar. </w:t>
      </w:r>
    </w:p>
    <w:p w:rsidR="003A58F2" w:rsidRPr="00F06142" w:rsidRDefault="000B5E48" w:rsidP="003A58F2">
      <w:pPr>
        <w:rPr>
          <w:lang w:val="nn-NO"/>
        </w:rPr>
      </w:pPr>
      <w:r w:rsidRPr="00F06142">
        <w:rPr>
          <w:lang w:val="nn-NO"/>
        </w:rPr>
        <w:t>{{Slutt}}</w:t>
      </w:r>
    </w:p>
    <w:p w:rsidR="000B5E48" w:rsidRPr="00F06142" w:rsidRDefault="000B5E48" w:rsidP="003A58F2">
      <w:pPr>
        <w:rPr>
          <w:lang w:val="nn-NO"/>
        </w:rPr>
      </w:pPr>
    </w:p>
    <w:p w:rsidR="003A58F2" w:rsidRPr="00F06142" w:rsidRDefault="00875387" w:rsidP="00875387">
      <w:pPr>
        <w:pStyle w:val="Overskrift3"/>
        <w:rPr>
          <w:lang w:val="nn-NO"/>
        </w:rPr>
      </w:pPr>
      <w:bookmarkStart w:id="1832" w:name="_Toc461011221"/>
      <w:bookmarkStart w:id="1833" w:name="_Toc461011780"/>
      <w:r w:rsidRPr="00F06142">
        <w:rPr>
          <w:lang w:val="nn-NO"/>
        </w:rPr>
        <w:t xml:space="preserve">xxx3 </w:t>
      </w:r>
      <w:r w:rsidR="003A58F2" w:rsidRPr="00F06142">
        <w:rPr>
          <w:lang w:val="nn-NO"/>
        </w:rPr>
        <w:t>Frontlinjestatane Angola og Mosambik</w:t>
      </w:r>
      <w:bookmarkEnd w:id="1832"/>
      <w:bookmarkEnd w:id="1833"/>
    </w:p>
    <w:p w:rsidR="003A58F2" w:rsidRPr="00F06142" w:rsidRDefault="003A58F2" w:rsidP="003A58F2">
      <w:pPr>
        <w:rPr>
          <w:lang w:val="nn-NO"/>
        </w:rPr>
      </w:pPr>
      <w:r w:rsidRPr="00F06142">
        <w:rPr>
          <w:lang w:val="nn-NO"/>
        </w:rPr>
        <w:t>Boikotten av apartheidregimet hadde brei internasjonal støtte. Unntaket var Storbritannia og USA. Sett frå Washington og London var Sør-Afrika ein alliert i kampen mot regjeringane i Angola og Mosambik. Dei to landa hadde vore portugisiske koloniar fram til 1975.</w:t>
      </w:r>
      <w:r w:rsidR="00E52A55" w:rsidRPr="00F06142">
        <w:rPr>
          <w:lang w:val="nn-NO"/>
        </w:rPr>
        <w:t xml:space="preserve"> </w:t>
      </w:r>
      <w:r w:rsidRPr="00F06142">
        <w:rPr>
          <w:lang w:val="nn-NO"/>
        </w:rPr>
        <w:t xml:space="preserve">I åra etter utvikla begge eit tett forhold til Sovjetunionen. USA frykta at landa ville gi Sovjetunionen løyve til å opprette flåtebasar der. Skjedde det, kunne sovjetisk marine stengje skipstrafikken på begge sider av Afrika i tilfelle krise eller krig. For å svekkje regjeringane byrja USA og Sør-Afrika å gi våpenhjelp til geriljagrupper i begge landa. Etter kvart braut det ut full borgarkrig. </w:t>
      </w:r>
    </w:p>
    <w:p w:rsidR="003A58F2" w:rsidRPr="00F06142" w:rsidRDefault="003A58F2" w:rsidP="003A58F2">
      <w:pPr>
        <w:rPr>
          <w:lang w:val="nn-NO"/>
        </w:rPr>
      </w:pPr>
      <w:r w:rsidRPr="00F06142">
        <w:rPr>
          <w:lang w:val="nn-NO"/>
        </w:rPr>
        <w:t xml:space="preserve">  Først i 1988 underteikna den angolanske regjeringa og opprørarane ein fredsavtale. Fire år seinare skjedde det same i Mosambik. Tidspunktet gir ein pekepinn om kvifor avtalane vart inngått. Det var nettopp på denne tida at rivaliseringa mellom Sovjetunionen og USA endra seg til samarbeid. Dermed stansa våpeneksporten og pengeoverføringane til begge partane i konflikten, og det vart mogleg å forhandle fram fredsavtalar. </w:t>
      </w:r>
    </w:p>
    <w:p w:rsidR="003A58F2" w:rsidRPr="00F06142" w:rsidRDefault="003A58F2" w:rsidP="003A58F2">
      <w:pPr>
        <w:rPr>
          <w:lang w:val="nn-NO"/>
        </w:rPr>
      </w:pPr>
    </w:p>
    <w:p w:rsidR="003A58F2" w:rsidRPr="00F06142" w:rsidRDefault="003A58F2" w:rsidP="003A58F2">
      <w:pPr>
        <w:rPr>
          <w:lang w:val="nn-NO"/>
        </w:rPr>
      </w:pPr>
      <w:r w:rsidRPr="00F06142">
        <w:rPr>
          <w:lang w:val="nn-NO"/>
        </w:rPr>
        <w:t>--- 557 til 584</w:t>
      </w:r>
    </w:p>
    <w:p w:rsidR="003A58F2" w:rsidRPr="00F06142" w:rsidRDefault="00875387" w:rsidP="00875387">
      <w:pPr>
        <w:pStyle w:val="Overskrift2"/>
        <w:rPr>
          <w:lang w:val="nn-NO"/>
        </w:rPr>
      </w:pPr>
      <w:bookmarkStart w:id="1834" w:name="_Toc461011222"/>
      <w:bookmarkStart w:id="1835" w:name="_Toc461011781"/>
      <w:bookmarkStart w:id="1836" w:name="_Toc461203652"/>
      <w:r w:rsidRPr="00F06142">
        <w:rPr>
          <w:lang w:val="nn-NO"/>
        </w:rPr>
        <w:t xml:space="preserve">xxx2 </w:t>
      </w:r>
      <w:r w:rsidR="003A58F2" w:rsidRPr="00F06142">
        <w:rPr>
          <w:lang w:val="nn-NO"/>
        </w:rPr>
        <w:t>Hugsar du?</w:t>
      </w:r>
      <w:bookmarkEnd w:id="1834"/>
      <w:bookmarkEnd w:id="1835"/>
      <w:bookmarkEnd w:id="1836"/>
    </w:p>
    <w:p w:rsidR="003A58F2" w:rsidRPr="00F06142" w:rsidRDefault="003A58F2" w:rsidP="00E52A55">
      <w:pPr>
        <w:ind w:left="374" w:hanging="374"/>
        <w:rPr>
          <w:lang w:val="nn-NO"/>
        </w:rPr>
      </w:pPr>
      <w:r w:rsidRPr="00F06142">
        <w:rPr>
          <w:lang w:val="nn-NO"/>
        </w:rPr>
        <w:t>1</w:t>
      </w:r>
      <w:r w:rsidR="00E52A55" w:rsidRPr="00F06142">
        <w:rPr>
          <w:lang w:val="nn-NO"/>
        </w:rPr>
        <w:t>.</w:t>
      </w:r>
      <w:r w:rsidRPr="00F06142">
        <w:rPr>
          <w:lang w:val="nn-NO"/>
        </w:rPr>
        <w:t xml:space="preserve"> Kvifor braut det ut borgarkrig i Kongo? </w:t>
      </w:r>
    </w:p>
    <w:p w:rsidR="003A58F2" w:rsidRPr="00F06142" w:rsidRDefault="003A58F2" w:rsidP="00E52A55">
      <w:pPr>
        <w:ind w:left="374" w:hanging="374"/>
        <w:rPr>
          <w:lang w:val="nn-NO"/>
        </w:rPr>
      </w:pPr>
      <w:r w:rsidRPr="00F06142">
        <w:rPr>
          <w:lang w:val="nn-NO"/>
        </w:rPr>
        <w:t>2</w:t>
      </w:r>
      <w:r w:rsidR="00E52A55" w:rsidRPr="00F06142">
        <w:rPr>
          <w:lang w:val="nn-NO"/>
        </w:rPr>
        <w:t>.</w:t>
      </w:r>
      <w:r w:rsidRPr="00F06142">
        <w:rPr>
          <w:lang w:val="nn-NO"/>
        </w:rPr>
        <w:t xml:space="preserve"> Kvifor hadde belgiske selskap medverka til drapet på Lumumba? </w:t>
      </w:r>
    </w:p>
    <w:p w:rsidR="003A58F2" w:rsidRPr="00F06142" w:rsidRDefault="003A58F2" w:rsidP="00E52A55">
      <w:pPr>
        <w:ind w:left="374" w:hanging="374"/>
        <w:rPr>
          <w:lang w:val="nn-NO"/>
        </w:rPr>
      </w:pPr>
      <w:r w:rsidRPr="00F06142">
        <w:rPr>
          <w:lang w:val="nn-NO"/>
        </w:rPr>
        <w:t>3</w:t>
      </w:r>
      <w:r w:rsidR="00E52A55" w:rsidRPr="00F06142">
        <w:rPr>
          <w:lang w:val="nn-NO"/>
        </w:rPr>
        <w:t>.</w:t>
      </w:r>
      <w:r w:rsidRPr="00F06142">
        <w:rPr>
          <w:lang w:val="nn-NO"/>
        </w:rPr>
        <w:t xml:space="preserve"> Kva var kjerneinnhaldet i apartheidpolitikken? </w:t>
      </w:r>
    </w:p>
    <w:p w:rsidR="003A58F2" w:rsidRPr="00F06142" w:rsidRDefault="003A58F2" w:rsidP="00E52A55">
      <w:pPr>
        <w:ind w:left="374" w:hanging="374"/>
        <w:rPr>
          <w:lang w:val="nn-NO"/>
        </w:rPr>
      </w:pPr>
      <w:r w:rsidRPr="00F06142">
        <w:rPr>
          <w:lang w:val="nn-NO"/>
        </w:rPr>
        <w:t>4</w:t>
      </w:r>
      <w:r w:rsidR="00E52A55" w:rsidRPr="00F06142">
        <w:rPr>
          <w:lang w:val="nn-NO"/>
        </w:rPr>
        <w:t>.</w:t>
      </w:r>
      <w:r w:rsidRPr="00F06142">
        <w:rPr>
          <w:lang w:val="nn-NO"/>
        </w:rPr>
        <w:t xml:space="preserve"> Kva fekk ANC og Nelson Mandela å seie for utviklinga av apartheidstyret? </w:t>
      </w:r>
    </w:p>
    <w:p w:rsidR="003A58F2" w:rsidRPr="00F06142" w:rsidRDefault="003A58F2" w:rsidP="00E52A55">
      <w:pPr>
        <w:ind w:left="374" w:hanging="374"/>
        <w:rPr>
          <w:lang w:val="nn-NO"/>
        </w:rPr>
      </w:pPr>
      <w:r w:rsidRPr="00F06142">
        <w:rPr>
          <w:lang w:val="nn-NO"/>
        </w:rPr>
        <w:t>5</w:t>
      </w:r>
      <w:r w:rsidR="00E52A55" w:rsidRPr="00F06142">
        <w:rPr>
          <w:lang w:val="nn-NO"/>
        </w:rPr>
        <w:t>.</w:t>
      </w:r>
      <w:r w:rsidRPr="00F06142">
        <w:rPr>
          <w:lang w:val="nn-NO"/>
        </w:rPr>
        <w:t xml:space="preserve"> Kva er meint med at den kalde krigen vart </w:t>
      </w:r>
      <w:r w:rsidR="00111D64" w:rsidRPr="00F06142">
        <w:rPr>
          <w:lang w:val="nn-NO"/>
        </w:rPr>
        <w:t>"</w:t>
      </w:r>
      <w:r w:rsidRPr="00F06142">
        <w:rPr>
          <w:lang w:val="nn-NO"/>
        </w:rPr>
        <w:t>varm</w:t>
      </w:r>
      <w:r w:rsidR="00111D64" w:rsidRPr="00F06142">
        <w:rPr>
          <w:lang w:val="nn-NO"/>
        </w:rPr>
        <w:t>"</w:t>
      </w:r>
      <w:r w:rsidRPr="00F06142">
        <w:rPr>
          <w:lang w:val="nn-NO"/>
        </w:rPr>
        <w:t xml:space="preserve"> i Angola og Mosambik? </w:t>
      </w:r>
    </w:p>
    <w:p w:rsidR="003A58F2" w:rsidRPr="00F06142" w:rsidRDefault="003A58F2" w:rsidP="003A58F2">
      <w:pPr>
        <w:rPr>
          <w:lang w:val="nn-NO"/>
        </w:rPr>
      </w:pPr>
    </w:p>
    <w:p w:rsidR="003A58F2" w:rsidRPr="00F06142" w:rsidRDefault="00875387" w:rsidP="00875387">
      <w:pPr>
        <w:pStyle w:val="Overskrift2"/>
        <w:rPr>
          <w:lang w:val="nn-NO"/>
        </w:rPr>
      </w:pPr>
      <w:bookmarkStart w:id="1837" w:name="_Toc461011223"/>
      <w:bookmarkStart w:id="1838" w:name="_Toc461011782"/>
      <w:bookmarkStart w:id="1839" w:name="_Toc461203653"/>
      <w:r w:rsidRPr="00F06142">
        <w:rPr>
          <w:lang w:val="nn-NO"/>
        </w:rPr>
        <w:t xml:space="preserve">xxx2 </w:t>
      </w:r>
      <w:r w:rsidR="003A58F2" w:rsidRPr="00F06142">
        <w:rPr>
          <w:lang w:val="nn-NO"/>
        </w:rPr>
        <w:t>Asia</w:t>
      </w:r>
      <w:bookmarkEnd w:id="1837"/>
      <w:bookmarkEnd w:id="1838"/>
      <w:bookmarkEnd w:id="1839"/>
    </w:p>
    <w:p w:rsidR="003A58F2" w:rsidRPr="00F06142" w:rsidRDefault="00875387" w:rsidP="00875387">
      <w:pPr>
        <w:pStyle w:val="Overskrift3"/>
        <w:rPr>
          <w:lang w:val="nn-NO"/>
        </w:rPr>
      </w:pPr>
      <w:bookmarkStart w:id="1840" w:name="_Toc461011224"/>
      <w:bookmarkStart w:id="1841" w:name="_Toc461011783"/>
      <w:r w:rsidRPr="00F06142">
        <w:rPr>
          <w:lang w:val="nn-NO"/>
        </w:rPr>
        <w:t xml:space="preserve">xxx3 </w:t>
      </w:r>
      <w:r w:rsidR="003A58F2" w:rsidRPr="00F06142">
        <w:rPr>
          <w:lang w:val="nn-NO"/>
        </w:rPr>
        <w:t>Juvelen i krona: India</w:t>
      </w:r>
      <w:bookmarkEnd w:id="1840"/>
      <w:bookmarkEnd w:id="1841"/>
    </w:p>
    <w:p w:rsidR="003A58F2" w:rsidRPr="00F06142" w:rsidRDefault="003A58F2" w:rsidP="003A58F2">
      <w:pPr>
        <w:rPr>
          <w:lang w:val="nn-NO"/>
        </w:rPr>
      </w:pPr>
      <w:r w:rsidRPr="00F06142">
        <w:rPr>
          <w:lang w:val="nn-NO"/>
        </w:rPr>
        <w:t>India vart kalla juvelen i krona til det britiske imperiet. Britane importerte råvarer derfrå og sende ferdigvarer tilbake. India var dermed økonomisk viktig. Målt i folketal var det den største kolonien, men det var likevel relativt få britar i landet. Britane styrte India indirekte gjennom lokale fyrstar som hadde stor makt. Over dei igjen var det ei statleg forvaltning der det stort sett arbeidde indarar. I mellomkrigstida hadde britane gradvis auka det indiske sjølvstyret. Samstundes hadde det vakse fram ei sterk indisk sjølvstenderørsle som var leidd av Mahatma Gandhi (1869</w:t>
      </w:r>
      <w:r w:rsidR="00442BF5" w:rsidRPr="00F06142">
        <w:rPr>
          <w:lang w:val="nn-NO"/>
        </w:rPr>
        <w:t>-</w:t>
      </w:r>
      <w:r w:rsidRPr="00F06142">
        <w:rPr>
          <w:lang w:val="nn-NO"/>
        </w:rPr>
        <w:t xml:space="preserve">1948). I førstninga var det stor usemje om verkemidla, mange ville bruke våpen. Men Gandhi klarte å vinne støtte for ein strategi som baserte seg på å nekte samarbeid: Indarar skulle la vere å bruke britiske institusjonar, dei skulle heller ikkje lyde britiske påbod. Eit kjent døme på det siste var det britiske saltmonopolet som gav kolonimakta betydelege inntekter. I 1930 leidde Gandhi ein fleire dagar lang marsj mot havet der folk sjølv kunne utvinne salt. Han vart også kjend for å oppfordre folk til å veve sitt eige tøy og dermed unngå å kjøpe britiske varer. </w:t>
      </w:r>
    </w:p>
    <w:p w:rsidR="000B5E48" w:rsidRPr="00F06142" w:rsidRDefault="000B5E48" w:rsidP="003A58F2">
      <w:pPr>
        <w:rPr>
          <w:lang w:val="nn-NO"/>
        </w:rPr>
      </w:pPr>
    </w:p>
    <w:p w:rsidR="003A58F2" w:rsidRPr="00F06142" w:rsidRDefault="003A58F2" w:rsidP="003A58F2">
      <w:pPr>
        <w:rPr>
          <w:lang w:val="nn-NO"/>
        </w:rPr>
      </w:pPr>
      <w:r w:rsidRPr="00F06142">
        <w:rPr>
          <w:lang w:val="nn-NO"/>
        </w:rPr>
        <w:t>--- 558 til 584</w:t>
      </w:r>
    </w:p>
    <w:p w:rsidR="003A58F2" w:rsidRPr="00F06142" w:rsidRDefault="000B5E48" w:rsidP="003A58F2">
      <w:pPr>
        <w:rPr>
          <w:lang w:val="nn-NO"/>
        </w:rPr>
      </w:pPr>
      <w:r w:rsidRPr="00F06142">
        <w:rPr>
          <w:lang w:val="nn-NO"/>
        </w:rPr>
        <w:t xml:space="preserve">Samstundes </w:t>
      </w:r>
      <w:r w:rsidR="003A58F2" w:rsidRPr="00F06142">
        <w:rPr>
          <w:lang w:val="nn-NO"/>
        </w:rPr>
        <w:t xml:space="preserve">skulle indarar boikotte britiske domstolar, unnlate å gjere militærteneste og heller ikkje ta imot tillitsverv. Etter kvart fekk denne boikotten eit enormt omfang. Det britiske kolonistyret hadde jo vore basert på at det var indarane sjølve som skulle setje lovene ut i livet og sørgje for at dei vart følgde. Gjorde dei ikkje det, ville det britiske styret i India rakne. Etter kvart som salet av britiske produkt gjekk ned, vart kolonien også ei økonomisk byrde. </w:t>
      </w:r>
    </w:p>
    <w:p w:rsidR="000B5E48" w:rsidRPr="00F06142" w:rsidRDefault="000B5E48" w:rsidP="000B5E48">
      <w:pPr>
        <w:rPr>
          <w:lang w:val="nn-NO"/>
        </w:rPr>
      </w:pPr>
      <w:r w:rsidRPr="00F06142">
        <w:rPr>
          <w:lang w:val="nn-NO"/>
        </w:rPr>
        <w:t xml:space="preserve">  Britane aksepterte Gandhi som leiar. I 1931 reiste han til London for å vere med i forhandlingar om meir sjølvstyre. 15 år seinare, i 1946, vart forhandlingane tekne opp att. Denne gongen var det for å førebu fullt sjølvstyre. Britane og delegasjonen frå India kom fram til at det skulle skje i 1948. </w:t>
      </w:r>
    </w:p>
    <w:p w:rsidR="000B5E48" w:rsidRPr="00F06142" w:rsidRDefault="000B5E48" w:rsidP="000B5E48">
      <w:pPr>
        <w:rPr>
          <w:lang w:val="nn-NO"/>
        </w:rPr>
      </w:pPr>
    </w:p>
    <w:p w:rsidR="000B5E48" w:rsidRPr="00F06142" w:rsidRDefault="000B5E48" w:rsidP="000B5E48">
      <w:pPr>
        <w:rPr>
          <w:lang w:val="nn-NO"/>
        </w:rPr>
      </w:pPr>
      <w:r w:rsidRPr="00F06142">
        <w:rPr>
          <w:lang w:val="nn-NO"/>
        </w:rPr>
        <w:t>{{Bilettekst (s. 557): Mahatma Gandhi leier Saltmarsjen i 1930. Den ikkjevaldelege protestaksjonen mot kolonistyret pressa britane til forhandlingar.}}</w:t>
      </w:r>
    </w:p>
    <w:p w:rsidR="003A58F2" w:rsidRPr="00F06142" w:rsidRDefault="003A58F2" w:rsidP="003A58F2">
      <w:pPr>
        <w:rPr>
          <w:lang w:val="nn-NO"/>
        </w:rPr>
      </w:pPr>
    </w:p>
    <w:p w:rsidR="003A58F2" w:rsidRPr="00F06142" w:rsidRDefault="003A58F2" w:rsidP="003A58F2">
      <w:pPr>
        <w:rPr>
          <w:lang w:val="nn-NO"/>
        </w:rPr>
      </w:pPr>
      <w:r w:rsidRPr="00F06142">
        <w:rPr>
          <w:lang w:val="nn-NO"/>
        </w:rPr>
        <w:t>{{Ramme:}}</w:t>
      </w:r>
    </w:p>
    <w:p w:rsidR="000B5E48" w:rsidRPr="00F06142" w:rsidRDefault="000B5E48" w:rsidP="003A58F2">
      <w:pPr>
        <w:rPr>
          <w:lang w:val="nn-NO"/>
        </w:rPr>
      </w:pPr>
      <w:r w:rsidRPr="00F06142">
        <w:rPr>
          <w:lang w:val="nn-NO"/>
        </w:rPr>
        <w:t>_Kjeldesortering_</w:t>
      </w:r>
    </w:p>
    <w:p w:rsidR="003A58F2" w:rsidRPr="00F06142" w:rsidRDefault="003A58F2" w:rsidP="003A58F2">
      <w:pPr>
        <w:rPr>
          <w:lang w:val="nn-NO"/>
        </w:rPr>
      </w:pPr>
      <w:r w:rsidRPr="00F06142">
        <w:rPr>
          <w:lang w:val="nn-NO"/>
        </w:rPr>
        <w:t xml:space="preserve">Gandhis </w:t>
      </w:r>
      <w:r w:rsidR="00111D64" w:rsidRPr="00F06142">
        <w:rPr>
          <w:lang w:val="nn-NO"/>
        </w:rPr>
        <w:t>"</w:t>
      </w:r>
      <w:r w:rsidRPr="00F06142">
        <w:rPr>
          <w:lang w:val="nn-NO"/>
        </w:rPr>
        <w:t>Quit India speech</w:t>
      </w:r>
      <w:r w:rsidR="00111D64" w:rsidRPr="00F06142">
        <w:rPr>
          <w:lang w:val="nn-NO"/>
        </w:rPr>
        <w:t>"</w:t>
      </w:r>
      <w:r w:rsidRPr="00F06142">
        <w:rPr>
          <w:lang w:val="nn-NO"/>
        </w:rPr>
        <w:t xml:space="preserve"> 8. august 1942</w:t>
      </w:r>
    </w:p>
    <w:p w:rsidR="000B5E48" w:rsidRPr="00F06142" w:rsidRDefault="00111D64" w:rsidP="003A58F2">
      <w:pPr>
        <w:rPr>
          <w:lang w:val="nn-NO"/>
        </w:rPr>
      </w:pPr>
      <w:r w:rsidRPr="00F06142">
        <w:rPr>
          <w:lang w:val="nn-NO"/>
        </w:rPr>
        <w:t>"</w:t>
      </w:r>
      <w:r w:rsidR="003A58F2" w:rsidRPr="00F06142">
        <w:rPr>
          <w:lang w:val="nn-NO"/>
        </w:rPr>
        <w:t>I det demokratiet eg har førestilt meg, som skal vere eit demokrati basert på ikkjevald, vil alle ha den same fridommen. Alle skal vere sin eigen herre. Det er i kampen for dette demokratiet eg har bede dykk komme hit i dag. Så snart de har forstått det, kjem de til å gløyme skilnadene mellom hinduar og muslimar. I staden vil de sjå på dykk sjølve som indarar som er sameinte i ein felles kamp for sjølvstende. Så er det spørsmålet om haldninga dykkar til britane. Eg har lagt merke til at folket hatar britane, at folk seier at britane oppfører seg motbydeleg. Folk skil ikkje mellom britisk imperialisme og britane. For dei er dei to eitt. (...) Vi må kvitte oss med denne [hat-] kjensla. Usemja vår dreier seg om britisk imperialisme, ikkje britane. Forslaget om tilbaketrekking av britisk makt er ikkje basert på sinne. Det vart gjort for at India skal kunne spele den rolla som landet bør på eit så kritisk tidspunkt som no. (...) Eg veit at den britiske regjeringa ikkje vil vere i stand til å nekte oss fridom når vi har gjort nok sjølvoppofringar. Derfor må vi reinse oss for hat. Faktisk føler eg meg som ein større venn av britane no enn tidlegare. Ei årsak er den ulykkelege situasjonen dei er i i dag. Sjølve denne vennskapen tvingar meg til å prøve å redde dei frå deira eigne feiltakingar. Slik som eg ser det, står dei no på kanten av stupet.</w:t>
      </w:r>
      <w:r w:rsidRPr="00F06142">
        <w:rPr>
          <w:lang w:val="nn-NO"/>
        </w:rPr>
        <w:t>"</w:t>
      </w:r>
      <w:r w:rsidR="003A58F2" w:rsidRPr="00F06142">
        <w:rPr>
          <w:lang w:val="nn-NO"/>
        </w:rPr>
        <w:t xml:space="preserve"> </w:t>
      </w:r>
    </w:p>
    <w:p w:rsidR="000B5E48" w:rsidRPr="00F06142" w:rsidRDefault="000B5E48" w:rsidP="003A58F2">
      <w:pPr>
        <w:rPr>
          <w:lang w:val="nn-NO"/>
        </w:rPr>
      </w:pPr>
    </w:p>
    <w:p w:rsidR="003A58F2" w:rsidRPr="00F06142" w:rsidRDefault="003A58F2" w:rsidP="003A58F2">
      <w:pPr>
        <w:rPr>
          <w:lang w:val="nn-NO"/>
        </w:rPr>
      </w:pPr>
      <w:r w:rsidRPr="00F06142">
        <w:rPr>
          <w:lang w:val="nn-NO"/>
        </w:rPr>
        <w:t xml:space="preserve">_Samanlikn utdraget frå Jordens fordømte (sjå side 547) og Gandhis tale. Korleis ser dei to på dei kvite innbyggjarane?_ </w:t>
      </w:r>
    </w:p>
    <w:p w:rsidR="003A58F2" w:rsidRPr="00F06142" w:rsidRDefault="003A58F2" w:rsidP="003A58F2">
      <w:pPr>
        <w:rPr>
          <w:lang w:val="nn-NO"/>
        </w:rPr>
      </w:pPr>
      <w:r w:rsidRPr="00F06142">
        <w:rPr>
          <w:lang w:val="nn-NO"/>
        </w:rPr>
        <w:t>{{Ramme slutt}}</w:t>
      </w:r>
    </w:p>
    <w:p w:rsidR="00E52A55" w:rsidRPr="00F06142" w:rsidRDefault="00E52A55" w:rsidP="003A58F2">
      <w:pPr>
        <w:rPr>
          <w:lang w:val="nn-NO"/>
        </w:rPr>
      </w:pPr>
    </w:p>
    <w:p w:rsidR="003A58F2" w:rsidRPr="00F06142" w:rsidRDefault="00875387" w:rsidP="00875387">
      <w:pPr>
        <w:pStyle w:val="Overskrift4"/>
        <w:rPr>
          <w:lang w:val="nn-NO"/>
        </w:rPr>
      </w:pPr>
      <w:bookmarkStart w:id="1842" w:name="_Toc461011225"/>
      <w:r w:rsidRPr="00F06142">
        <w:rPr>
          <w:lang w:val="nn-NO"/>
        </w:rPr>
        <w:t xml:space="preserve">xxx4 </w:t>
      </w:r>
      <w:r w:rsidR="003A58F2" w:rsidRPr="00F06142">
        <w:rPr>
          <w:lang w:val="nn-NO"/>
        </w:rPr>
        <w:t>Sjølvstende og deling</w:t>
      </w:r>
      <w:bookmarkEnd w:id="1842"/>
    </w:p>
    <w:p w:rsidR="003A58F2" w:rsidRPr="00F06142" w:rsidRDefault="003A58F2" w:rsidP="003A58F2">
      <w:pPr>
        <w:rPr>
          <w:lang w:val="nn-NO"/>
        </w:rPr>
      </w:pPr>
      <w:r w:rsidRPr="00F06142">
        <w:rPr>
          <w:lang w:val="nn-NO"/>
        </w:rPr>
        <w:t>Gandhi var ikkje berre oppteken av kampen for sjølvstende, men også av kastesystemet og dei religiøse motsetningane mellom hinduar og muslimar. Kastesystemet sk</w:t>
      </w:r>
      <w:r w:rsidR="000B5E48" w:rsidRPr="00F06142">
        <w:rPr>
          <w:lang w:val="nn-NO"/>
        </w:rPr>
        <w:t>apte konflikt og måtte derfor avv</w:t>
      </w:r>
      <w:r w:rsidRPr="00F06142">
        <w:rPr>
          <w:lang w:val="nn-NO"/>
        </w:rPr>
        <w:t xml:space="preserve">iklast. Hinduar og muslimar måtte lære å leve saman i fred. Han hadde gjennom forhandlingar klart å trekkje militante muslimske grupperingar med i ikkjevaldsrørsla mot britane. Det gav håp om at muslimar og hinduar ville kunne leve i fred i det nye India. </w:t>
      </w:r>
    </w:p>
    <w:p w:rsidR="003A58F2" w:rsidRPr="00F06142" w:rsidRDefault="003A58F2" w:rsidP="003A58F2">
      <w:pPr>
        <w:rPr>
          <w:lang w:val="nn-NO"/>
        </w:rPr>
      </w:pPr>
      <w:r w:rsidRPr="00F06142">
        <w:rPr>
          <w:lang w:val="nn-NO"/>
        </w:rPr>
        <w:t xml:space="preserve">  Men i 1947, ei</w:t>
      </w:r>
      <w:r w:rsidR="000B5E48" w:rsidRPr="00F06142">
        <w:rPr>
          <w:lang w:val="nn-NO"/>
        </w:rPr>
        <w:t>tt år før kolonistyret skulle avv</w:t>
      </w:r>
      <w:r w:rsidRPr="00F06142">
        <w:rPr>
          <w:lang w:val="nn-NO"/>
        </w:rPr>
        <w:t>iklast, braut motsetningane ut i væpna kamp. Offisielle indiske utrekningar se</w:t>
      </w:r>
      <w:r w:rsidR="000B5E48" w:rsidRPr="00F06142">
        <w:rPr>
          <w:lang w:val="nn-NO"/>
        </w:rPr>
        <w:t>t dei sivile tapa til rundt 180.</w:t>
      </w:r>
      <w:r w:rsidRPr="00F06142">
        <w:rPr>
          <w:lang w:val="nn-NO"/>
        </w:rPr>
        <w:t>000. Uavhengig</w:t>
      </w:r>
      <w:r w:rsidR="000B5E48" w:rsidRPr="00F06142">
        <w:rPr>
          <w:lang w:val="nn-NO"/>
        </w:rPr>
        <w:t>e forskarar hevdar at 1</w:t>
      </w:r>
      <w:r w:rsidRPr="00F06142">
        <w:rPr>
          <w:lang w:val="nn-NO"/>
        </w:rPr>
        <w:t xml:space="preserve"> million er meir korrekt. For å stanse kampane bestemte britane seg for at India måtte delast i to statar: det hindudominerte India og det muslimske Vest- og Aust-Pakistan. I 1971 reiv Aust-Pakistan seg laus og tok namnet Bangladesh. </w:t>
      </w:r>
    </w:p>
    <w:p w:rsidR="003A58F2" w:rsidRPr="00F06142" w:rsidRDefault="003A58F2" w:rsidP="003A58F2">
      <w:pPr>
        <w:rPr>
          <w:lang w:val="nn-NO"/>
        </w:rPr>
      </w:pPr>
    </w:p>
    <w:p w:rsidR="003A58F2" w:rsidRPr="00F06142" w:rsidRDefault="003A58F2" w:rsidP="003A58F2">
      <w:pPr>
        <w:rPr>
          <w:lang w:val="nn-NO"/>
        </w:rPr>
      </w:pPr>
      <w:r w:rsidRPr="00F06142">
        <w:rPr>
          <w:lang w:val="nn-NO"/>
        </w:rPr>
        <w:t>--- 559 til 584</w:t>
      </w:r>
    </w:p>
    <w:p w:rsidR="003A58F2" w:rsidRPr="00F06142" w:rsidRDefault="00875387" w:rsidP="00875387">
      <w:pPr>
        <w:pStyle w:val="Overskrift3"/>
        <w:rPr>
          <w:lang w:val="nn-NO"/>
        </w:rPr>
      </w:pPr>
      <w:bookmarkStart w:id="1843" w:name="_Toc461011226"/>
      <w:bookmarkStart w:id="1844" w:name="_Toc461011784"/>
      <w:r w:rsidRPr="00F06142">
        <w:rPr>
          <w:lang w:val="nn-NO"/>
        </w:rPr>
        <w:t xml:space="preserve">xxx3 </w:t>
      </w:r>
      <w:r w:rsidR="003A58F2" w:rsidRPr="00F06142">
        <w:rPr>
          <w:lang w:val="nn-NO"/>
        </w:rPr>
        <w:t>Det japanske mirakelet</w:t>
      </w:r>
      <w:bookmarkEnd w:id="1843"/>
      <w:bookmarkEnd w:id="1844"/>
    </w:p>
    <w:p w:rsidR="003A58F2" w:rsidRPr="00F06142" w:rsidRDefault="003A58F2" w:rsidP="003A58F2">
      <w:pPr>
        <w:rPr>
          <w:lang w:val="nn-NO"/>
        </w:rPr>
      </w:pPr>
      <w:r w:rsidRPr="00F06142">
        <w:rPr>
          <w:lang w:val="nn-NO"/>
        </w:rPr>
        <w:t xml:space="preserve">Japans utvikling etter 1945 har mange fellestrekk med det som har skjedd i Tyskland. Landet vart sett under amerikansk militær administrasjon, og spesialdomstolar dømde dei viktigaste krigsforbrytarane. Etter kvart kunne nye, demokratiske parti overta makta. Frå slutten av 1960-åra voks økonomien så fort at Japan etter kvart vart den sterkaste økonomien i verda etter USA. </w:t>
      </w:r>
    </w:p>
    <w:p w:rsidR="003A58F2" w:rsidRPr="00F06142" w:rsidRDefault="00B92462" w:rsidP="003A58F2">
      <w:pPr>
        <w:rPr>
          <w:lang w:val="nn-NO"/>
        </w:rPr>
      </w:pPr>
      <w:r w:rsidRPr="00F06142">
        <w:rPr>
          <w:lang w:val="nn-NO"/>
        </w:rPr>
        <w:t xml:space="preserve">  Det er fl</w:t>
      </w:r>
      <w:r w:rsidR="003A58F2" w:rsidRPr="00F06142">
        <w:rPr>
          <w:lang w:val="nn-NO"/>
        </w:rPr>
        <w:t>eire årsaker til denne utviklinga. Ei av dei var krava frå amerikanarane om at industrikonserna som hadde stått for våpenproduksjonen under krigen, måtte oppløysast. Dette førte til at mange nye, små bedrifter vart etablerte som raskt kunne ta i bruk ny teknologi og tilpasse seg marknaden. Japansk økonomi tente også godt på Koreakrigen (1950</w:t>
      </w:r>
      <w:r w:rsidR="00442BF5" w:rsidRPr="00F06142">
        <w:rPr>
          <w:lang w:val="nn-NO"/>
        </w:rPr>
        <w:t>-</w:t>
      </w:r>
      <w:r w:rsidR="003A58F2" w:rsidRPr="00F06142">
        <w:rPr>
          <w:lang w:val="nn-NO"/>
        </w:rPr>
        <w:t xml:space="preserve">1953). Amerikanske troppar brukte Japan som forsyningsbase og verkstad, noko som skapte ein sterk etterspurnad etter varer og tenester. </w:t>
      </w:r>
    </w:p>
    <w:p w:rsidR="003A58F2" w:rsidRPr="00F06142" w:rsidRDefault="003A58F2" w:rsidP="003A58F2">
      <w:pPr>
        <w:rPr>
          <w:lang w:val="nn-NO"/>
        </w:rPr>
      </w:pPr>
      <w:r w:rsidRPr="00F06142">
        <w:rPr>
          <w:lang w:val="nn-NO"/>
        </w:rPr>
        <w:t xml:space="preserve">  Etter kvart voks det fram eit tett nettverk mellom politikarar, bedriftsleiarar og forskarar. Nettverket var basert på lojalitet og ein sterk rangorden. Ein bedriftsleiar vart møtt med respekt og sjeldan opponert mot. Til gjengjeld kunne dei tilsette rekne med fast jobb. Dei nære kontaktane garanterte at politiske vedtak vart gjennomførte snøgt. Det tette samspelet mellom forsking og næringsliv førte til at japansk industri vart leiande i produksjonen av stereoanlegg, kamera, bilar osv. I 1960- og 1970-åra stod Japan fram som ein modell for vestlege land. </w:t>
      </w:r>
    </w:p>
    <w:p w:rsidR="003A58F2" w:rsidRPr="00F06142" w:rsidRDefault="003A58F2" w:rsidP="003A58F2">
      <w:pPr>
        <w:rPr>
          <w:lang w:val="nn-NO"/>
        </w:rPr>
      </w:pPr>
      <w:r w:rsidRPr="00F06142">
        <w:rPr>
          <w:lang w:val="nn-NO"/>
        </w:rPr>
        <w:t xml:space="preserve">  Men i løpet av 1990-åra var det tydeleg at Japan var på veg inn i ei djup økonomisk krise. Veksten stansa opp, og bedriftene sa opp tilsette. Ein grunn var nettopp banda mellom politikarar og bedriftsleiarar. Det gav lite rom for kritikk og nytenking. USA og EU hadde også byrja å presse Japan til å redusere tollmurane sine. </w:t>
      </w:r>
    </w:p>
    <w:p w:rsidR="00B92462" w:rsidRPr="00F06142" w:rsidRDefault="00B92462" w:rsidP="003A58F2">
      <w:pPr>
        <w:rPr>
          <w:lang w:val="nn-NO"/>
        </w:rPr>
      </w:pPr>
    </w:p>
    <w:p w:rsidR="003A58F2" w:rsidRPr="00F06142" w:rsidRDefault="003A58F2" w:rsidP="003A58F2">
      <w:pPr>
        <w:rPr>
          <w:lang w:val="nn-NO"/>
        </w:rPr>
      </w:pPr>
      <w:r w:rsidRPr="00F06142">
        <w:rPr>
          <w:lang w:val="nn-NO"/>
        </w:rPr>
        <w:t>--- 560 til 584</w:t>
      </w:r>
    </w:p>
    <w:p w:rsidR="003A58F2" w:rsidRPr="00F06142" w:rsidRDefault="00B92462" w:rsidP="003A58F2">
      <w:pPr>
        <w:rPr>
          <w:lang w:val="nn-NO"/>
        </w:rPr>
      </w:pPr>
      <w:r w:rsidRPr="00F06142">
        <w:rPr>
          <w:lang w:val="nn-NO"/>
        </w:rPr>
        <w:t xml:space="preserve">Den høge tollen gjorde </w:t>
      </w:r>
      <w:r w:rsidR="003A58F2" w:rsidRPr="00F06142">
        <w:rPr>
          <w:lang w:val="nn-NO"/>
        </w:rPr>
        <w:t xml:space="preserve">det nesten umogleg for vestlege produkt å vinne innpass på den japanske heimemarknaden. Frå 1990-åra vart Japans økonomiske makt også utfordra av Kina. Både vestlege og japanske bedrifter flytte produksjonen sin dit. Der var lønningane ekstremt låge, og arbeidarane hadde knapt nokre rettar. </w:t>
      </w:r>
    </w:p>
    <w:p w:rsidR="003A58F2" w:rsidRPr="00F06142" w:rsidRDefault="003A58F2" w:rsidP="003A58F2">
      <w:pPr>
        <w:rPr>
          <w:lang w:val="nn-NO"/>
        </w:rPr>
      </w:pPr>
    </w:p>
    <w:p w:rsidR="00B92462" w:rsidRPr="00F06142" w:rsidRDefault="00B92462" w:rsidP="00B92462">
      <w:pPr>
        <w:rPr>
          <w:lang w:val="nn-NO"/>
        </w:rPr>
      </w:pPr>
      <w:r w:rsidRPr="00F06142">
        <w:rPr>
          <w:lang w:val="nn-NO"/>
        </w:rPr>
        <w:t>{{Bilettekst (s. 559): Fukushima ¡ Japan 2011. Eit kolossalt jordskjelv med ein tsunami etterpå var årsak til ei alvorleg ulykke i kjernekraftverket.}}</w:t>
      </w:r>
    </w:p>
    <w:p w:rsidR="003A58F2" w:rsidRPr="00F06142" w:rsidRDefault="003A58F2" w:rsidP="003A58F2">
      <w:pPr>
        <w:rPr>
          <w:lang w:val="nn-NO"/>
        </w:rPr>
      </w:pPr>
    </w:p>
    <w:p w:rsidR="003A58F2" w:rsidRPr="00F06142" w:rsidRDefault="00875387" w:rsidP="00875387">
      <w:pPr>
        <w:pStyle w:val="Overskrift3"/>
        <w:rPr>
          <w:lang w:val="nn-NO"/>
        </w:rPr>
      </w:pPr>
      <w:bookmarkStart w:id="1845" w:name="_Toc461011227"/>
      <w:bookmarkStart w:id="1846" w:name="_Toc461011785"/>
      <w:r w:rsidRPr="00F06142">
        <w:rPr>
          <w:lang w:val="nn-NO"/>
        </w:rPr>
        <w:t xml:space="preserve">xxx3 </w:t>
      </w:r>
      <w:r w:rsidR="003A58F2" w:rsidRPr="00F06142">
        <w:rPr>
          <w:lang w:val="nn-NO"/>
        </w:rPr>
        <w:t>Indokina</w:t>
      </w:r>
      <w:bookmarkEnd w:id="1845"/>
      <w:bookmarkEnd w:id="1846"/>
    </w:p>
    <w:p w:rsidR="003A58F2" w:rsidRPr="00F06142" w:rsidRDefault="003A58F2" w:rsidP="003A58F2">
      <w:pPr>
        <w:rPr>
          <w:lang w:val="nn-NO"/>
        </w:rPr>
      </w:pPr>
      <w:r w:rsidRPr="00F06142">
        <w:rPr>
          <w:lang w:val="nn-NO"/>
        </w:rPr>
        <w:t xml:space="preserve">Kambodsja, Laos og Vietnam utgjorde til saman Fransk Indokina. Mens Algerie vart klassifisert som ein </w:t>
      </w:r>
      <w:r w:rsidR="00111D64" w:rsidRPr="00F06142">
        <w:rPr>
          <w:lang w:val="nn-NO"/>
        </w:rPr>
        <w:t>"</w:t>
      </w:r>
      <w:r w:rsidRPr="00F06142">
        <w:rPr>
          <w:lang w:val="nn-NO"/>
        </w:rPr>
        <w:t>koloni for busetjing</w:t>
      </w:r>
      <w:r w:rsidR="00111D64" w:rsidRPr="00F06142">
        <w:rPr>
          <w:lang w:val="nn-NO"/>
        </w:rPr>
        <w:t>"</w:t>
      </w:r>
      <w:r w:rsidRPr="00F06142">
        <w:rPr>
          <w:lang w:val="nn-NO"/>
        </w:rPr>
        <w:t xml:space="preserve"> </w:t>
      </w:r>
      <w:r w:rsidR="00442BF5" w:rsidRPr="00F06142">
        <w:rPr>
          <w:lang w:val="nn-NO"/>
        </w:rPr>
        <w:t>-</w:t>
      </w:r>
      <w:r w:rsidRPr="00F06142">
        <w:rPr>
          <w:lang w:val="nn-NO"/>
        </w:rPr>
        <w:t xml:space="preserve"> at talet på franske innbyggjarar skulle aukast, var Indokina ein </w:t>
      </w:r>
      <w:r w:rsidR="00111D64" w:rsidRPr="00F06142">
        <w:rPr>
          <w:lang w:val="nn-NO"/>
        </w:rPr>
        <w:t>"</w:t>
      </w:r>
      <w:r w:rsidRPr="00F06142">
        <w:rPr>
          <w:lang w:val="nn-NO"/>
        </w:rPr>
        <w:t>koloni for økonomisk utnytting</w:t>
      </w:r>
      <w:r w:rsidR="00111D64" w:rsidRPr="00F06142">
        <w:rPr>
          <w:lang w:val="nn-NO"/>
        </w:rPr>
        <w:t>"</w:t>
      </w:r>
      <w:r w:rsidRPr="00F06142">
        <w:rPr>
          <w:lang w:val="nn-NO"/>
        </w:rPr>
        <w:t xml:space="preserve">. I tillegg til te, ris og kaffi eksporterte kolonien metall, edelsteinar og framfor alt rågummi, som var ei ettertrakta vare i på verdsmarknaden. </w:t>
      </w:r>
    </w:p>
    <w:p w:rsidR="003A58F2" w:rsidRPr="00F06142" w:rsidRDefault="003A58F2" w:rsidP="003A58F2">
      <w:pPr>
        <w:rPr>
          <w:lang w:val="nn-NO"/>
        </w:rPr>
      </w:pPr>
      <w:r w:rsidRPr="00F06142">
        <w:rPr>
          <w:lang w:val="nn-NO"/>
        </w:rPr>
        <w:t xml:space="preserve">  I 1941 starta Ho Chi Minh (1890</w:t>
      </w:r>
      <w:r w:rsidR="00442BF5" w:rsidRPr="00F06142">
        <w:rPr>
          <w:lang w:val="nn-NO"/>
        </w:rPr>
        <w:t>-</w:t>
      </w:r>
      <w:r w:rsidRPr="00F06142">
        <w:rPr>
          <w:lang w:val="nn-NO"/>
        </w:rPr>
        <w:t xml:space="preserve">1969) frigjeringsrørsla Vietminh, ei forkorting for </w:t>
      </w:r>
      <w:r w:rsidR="00111D64" w:rsidRPr="00F06142">
        <w:rPr>
          <w:lang w:val="nn-NO"/>
        </w:rPr>
        <w:t>"</w:t>
      </w:r>
      <w:r w:rsidRPr="00F06142">
        <w:rPr>
          <w:lang w:val="nn-NO"/>
        </w:rPr>
        <w:t>Alliansen for eit uavhengig Vietnam</w:t>
      </w:r>
      <w:r w:rsidR="00111D64" w:rsidRPr="00F06142">
        <w:rPr>
          <w:lang w:val="nn-NO"/>
        </w:rPr>
        <w:t>"</w:t>
      </w:r>
      <w:r w:rsidRPr="00F06142">
        <w:rPr>
          <w:lang w:val="nn-NO"/>
        </w:rPr>
        <w:t xml:space="preserve">. Han hadde studert både i Kina og Sovjetunionen i 1920-åra og hadde vorte ein overtydd kommunist. Ho Chi Minh var oppteken av å alliere seg med bøndene, og han meinte at det var avgjerande for kampen mot kolonimakta å ha eit godt forhold til dei som budde på landsbygda. Det var dei som kunne sørgje for mat og stell av såra soldatar. </w:t>
      </w:r>
    </w:p>
    <w:p w:rsidR="003A58F2" w:rsidRPr="00F06142" w:rsidRDefault="003A58F2" w:rsidP="003A58F2">
      <w:pPr>
        <w:rPr>
          <w:lang w:val="nn-NO"/>
        </w:rPr>
      </w:pPr>
      <w:r w:rsidRPr="00F06142">
        <w:rPr>
          <w:lang w:val="nn-NO"/>
        </w:rPr>
        <w:t xml:space="preserve">  Etter 1945 klarte ikkje franskmennene å vinne att kontrollen utanfor dei store byane. På landsbygda hadde Ho Chi Minhs soldatar full kontroll. I 1954 kom vendepunktet i kampen. Franske soldatar hadde greidd å ta Dien Bien Phu, ein isolert by nordvest i landet. Kort etter byrja Vietminh å kringsetje byen. Bøndene hjelpte soldatane med å transportere våpen gjennom jungelen, og etter nesten to månader måtte dei franske troppane overgi seg. Det var første gong små geriljagrupper i ein koloni hadde klart å </w:t>
      </w:r>
      <w:r w:rsidR="00B92462" w:rsidRPr="00F06142">
        <w:rPr>
          <w:lang w:val="nn-NO"/>
        </w:rPr>
        <w:t>sigre over vestlege soldatar.</w:t>
      </w:r>
    </w:p>
    <w:p w:rsidR="00B92462" w:rsidRPr="00F06142" w:rsidRDefault="00B92462" w:rsidP="003A58F2">
      <w:pPr>
        <w:rPr>
          <w:lang w:val="nn-NO"/>
        </w:rPr>
      </w:pPr>
    </w:p>
    <w:p w:rsidR="003A58F2" w:rsidRPr="00F06142" w:rsidRDefault="003A58F2" w:rsidP="003A58F2">
      <w:pPr>
        <w:rPr>
          <w:lang w:val="nn-NO"/>
        </w:rPr>
      </w:pPr>
      <w:r w:rsidRPr="00F06142">
        <w:rPr>
          <w:lang w:val="nn-NO"/>
        </w:rPr>
        <w:t>--- 561 til 584</w:t>
      </w:r>
    </w:p>
    <w:p w:rsidR="003A58F2" w:rsidRPr="00F06142" w:rsidRDefault="003A58F2" w:rsidP="003A58F2">
      <w:pPr>
        <w:rPr>
          <w:lang w:val="nn-NO"/>
        </w:rPr>
      </w:pPr>
      <w:r w:rsidRPr="00F06142">
        <w:rPr>
          <w:lang w:val="nn-NO"/>
        </w:rPr>
        <w:t xml:space="preserve">I dei europeiske kolonimaktene var reaksjonane nærmast paniske, men i koloniane vart nyheita om den franske overgivinga sett på som eit signal om at væpna kamp kunne føre til siger. </w:t>
      </w:r>
    </w:p>
    <w:p w:rsidR="003A58F2" w:rsidRPr="00F06142" w:rsidRDefault="003A58F2" w:rsidP="003A58F2">
      <w:pPr>
        <w:rPr>
          <w:lang w:val="nn-NO"/>
        </w:rPr>
      </w:pPr>
    </w:p>
    <w:p w:rsidR="003A58F2" w:rsidRPr="00F06142" w:rsidRDefault="00875387" w:rsidP="00875387">
      <w:pPr>
        <w:pStyle w:val="Overskrift4"/>
        <w:rPr>
          <w:lang w:val="nn-NO"/>
        </w:rPr>
      </w:pPr>
      <w:bookmarkStart w:id="1847" w:name="_Toc461011228"/>
      <w:r w:rsidRPr="00F06142">
        <w:rPr>
          <w:lang w:val="nn-NO"/>
        </w:rPr>
        <w:t xml:space="preserve">xxx4 </w:t>
      </w:r>
      <w:r w:rsidR="003A58F2" w:rsidRPr="00F06142">
        <w:rPr>
          <w:lang w:val="nn-NO"/>
        </w:rPr>
        <w:t>Vietnamkrigen</w:t>
      </w:r>
      <w:bookmarkEnd w:id="1847"/>
    </w:p>
    <w:p w:rsidR="003A58F2" w:rsidRPr="00F06142" w:rsidRDefault="003A58F2" w:rsidP="003A58F2">
      <w:pPr>
        <w:rPr>
          <w:lang w:val="nn-NO"/>
        </w:rPr>
      </w:pPr>
      <w:r w:rsidRPr="00F06142">
        <w:rPr>
          <w:lang w:val="nn-NO"/>
        </w:rPr>
        <w:t xml:space="preserve">I 1954 inngjekk franskmennene og Ho Chi Minh ein avtale som avvikla det franske kolonistyret. Vietnam skulle delast i to. I nord fekk kommunistane kontrollen, mens den sørlege delen skulle styrast av ikkje-kommunistiske grupperingar. Ifølgje 1954-avtalen skulle det haldast demokratiske val i begge delar av landet, men slik gjekk det ikkje. Derimot braut det raskt ut kampar mellom dei to delane. </w:t>
      </w:r>
    </w:p>
    <w:p w:rsidR="003A58F2" w:rsidRPr="00F06142" w:rsidRDefault="003A58F2" w:rsidP="003A58F2">
      <w:pPr>
        <w:rPr>
          <w:lang w:val="nn-NO"/>
        </w:rPr>
      </w:pPr>
      <w:r w:rsidRPr="00F06142">
        <w:rPr>
          <w:lang w:val="nn-NO"/>
        </w:rPr>
        <w:t xml:space="preserve">  No vart stormaktene interesserte. I 1961 sende USA det dei kalla </w:t>
      </w:r>
      <w:r w:rsidR="00111D64" w:rsidRPr="00F06142">
        <w:rPr>
          <w:lang w:val="nn-NO"/>
        </w:rPr>
        <w:t>"</w:t>
      </w:r>
      <w:r w:rsidRPr="00F06142">
        <w:rPr>
          <w:lang w:val="nn-NO"/>
        </w:rPr>
        <w:t>militære rådgivarar</w:t>
      </w:r>
      <w:r w:rsidR="00111D64" w:rsidRPr="00F06142">
        <w:rPr>
          <w:lang w:val="nn-NO"/>
        </w:rPr>
        <w:t>"</w:t>
      </w:r>
      <w:r w:rsidRPr="00F06142">
        <w:rPr>
          <w:lang w:val="nn-NO"/>
        </w:rPr>
        <w:t xml:space="preserve"> til regimet i sør. Men dette var eigentleg soldatar. I førstninga var det nokså få, men frå midten av 1960-åra steig talet raskt og nådde til slutt meir enn ein halv million. Det amerikanarane frykta, var at eit kommunistisk Vietnam ville setje i gang ein kjedereaksjon i nabolanda. Dei samanlikna regionen med dominobrikker: Dersom eit land fall, ville det rive med seg dei andre. Skjedde det, ville USA-allierte som Filippinane, Malaysia, Indonesia og Thailand bli kontrollerte av Kina. </w:t>
      </w:r>
    </w:p>
    <w:p w:rsidR="003A58F2" w:rsidRPr="00F06142" w:rsidRDefault="003A58F2" w:rsidP="003A58F2">
      <w:pPr>
        <w:rPr>
          <w:lang w:val="nn-NO"/>
        </w:rPr>
      </w:pPr>
      <w:r w:rsidRPr="00F06142">
        <w:rPr>
          <w:lang w:val="nn-NO"/>
        </w:rPr>
        <w:t xml:space="preserve">  Vietminh heldt fram med taktikken dei hadde brukt mot franskmennene. Små grupper skjulte seg i jungelen der bøndene fortalde dei kvar amerikanarane heldt til. I kampen mot dei brukte amerikanarane kjemiske våpen som fjerna all vegetasjon. Brannbomber vart nytta mot sivilbefolkninga, det hende òg at amerikanske soldatar massakrerte sivile. </w:t>
      </w:r>
    </w:p>
    <w:p w:rsidR="003A58F2" w:rsidRPr="00F06142" w:rsidRDefault="003A58F2" w:rsidP="003A58F2">
      <w:pPr>
        <w:rPr>
          <w:lang w:val="nn-NO"/>
        </w:rPr>
      </w:pPr>
      <w:r w:rsidRPr="00F06142">
        <w:rPr>
          <w:lang w:val="nn-NO"/>
        </w:rPr>
        <w:t xml:space="preserve">  At nettopp vanlege folk vart ramma i så stor grad, gjorde eit kolossalt sterk inntrykk i resten av verda, ikkje minst i USA. Eit heilt nytt trekk ved Vietnamkrigen var </w:t>
      </w:r>
      <w:r w:rsidR="00B92462" w:rsidRPr="00F06142">
        <w:rPr>
          <w:lang w:val="nn-NO"/>
        </w:rPr>
        <w:t>nettopp at alle så raskt vart informerte.</w:t>
      </w:r>
    </w:p>
    <w:p w:rsidR="00B92462" w:rsidRPr="00F06142" w:rsidRDefault="00B92462" w:rsidP="003A58F2">
      <w:pPr>
        <w:rPr>
          <w:lang w:val="nn-NO"/>
        </w:rPr>
      </w:pPr>
    </w:p>
    <w:p w:rsidR="003A58F2" w:rsidRPr="00F06142" w:rsidRDefault="003A58F2" w:rsidP="003A58F2">
      <w:pPr>
        <w:rPr>
          <w:lang w:val="nn-NO"/>
        </w:rPr>
      </w:pPr>
      <w:r w:rsidRPr="00F06142">
        <w:rPr>
          <w:lang w:val="nn-NO"/>
        </w:rPr>
        <w:t>--- 562 til 584</w:t>
      </w:r>
    </w:p>
    <w:p w:rsidR="003A58F2" w:rsidRPr="00F06142" w:rsidRDefault="003A58F2" w:rsidP="003A58F2">
      <w:pPr>
        <w:rPr>
          <w:lang w:val="nn-NO"/>
        </w:rPr>
      </w:pPr>
      <w:r w:rsidRPr="00F06142">
        <w:rPr>
          <w:lang w:val="nn-NO"/>
        </w:rPr>
        <w:t xml:space="preserve">Kamphandlingane var faste innslag kvar kveld på TV-nyheitene: </w:t>
      </w:r>
      <w:r w:rsidR="00111D64" w:rsidRPr="00F06142">
        <w:rPr>
          <w:lang w:val="nn-NO"/>
        </w:rPr>
        <w:t>"</w:t>
      </w:r>
      <w:r w:rsidRPr="00F06142">
        <w:rPr>
          <w:lang w:val="nn-NO"/>
        </w:rPr>
        <w:t xml:space="preserve">TV-en førte den brutale krigen inn i den koselege stovehyggja. Vietnam vart tapt i stovene i Amerika </w:t>
      </w:r>
      <w:r w:rsidR="00442BF5" w:rsidRPr="00F06142">
        <w:rPr>
          <w:lang w:val="nn-NO"/>
        </w:rPr>
        <w:t>-</w:t>
      </w:r>
      <w:r w:rsidRPr="00F06142">
        <w:rPr>
          <w:lang w:val="nn-NO"/>
        </w:rPr>
        <w:t xml:space="preserve"> ikkje på slagmarkene i Vietnam</w:t>
      </w:r>
      <w:r w:rsidR="00111D64" w:rsidRPr="00F06142">
        <w:rPr>
          <w:lang w:val="nn-NO"/>
        </w:rPr>
        <w:t>"</w:t>
      </w:r>
      <w:r w:rsidRPr="00F06142">
        <w:rPr>
          <w:lang w:val="nn-NO"/>
        </w:rPr>
        <w:t xml:space="preserve"> (Marshall McLuhan, _Montreal Gazette_</w:t>
      </w:r>
      <w:r w:rsidR="00B92462" w:rsidRPr="00F06142">
        <w:rPr>
          <w:lang w:val="nn-NO"/>
        </w:rPr>
        <w:t>,</w:t>
      </w:r>
      <w:r w:rsidRPr="00F06142">
        <w:rPr>
          <w:lang w:val="nn-NO"/>
        </w:rPr>
        <w:t xml:space="preserve"> 16. mai 1975). </w:t>
      </w:r>
    </w:p>
    <w:p w:rsidR="003A58F2" w:rsidRPr="00F06142" w:rsidRDefault="00B92462" w:rsidP="003A58F2">
      <w:pPr>
        <w:rPr>
          <w:lang w:val="nn-NO"/>
        </w:rPr>
      </w:pPr>
      <w:r w:rsidRPr="00F06142">
        <w:rPr>
          <w:lang w:val="nn-NO"/>
        </w:rPr>
        <w:t xml:space="preserve">  </w:t>
      </w:r>
      <w:r w:rsidR="003A58F2" w:rsidRPr="00F06142">
        <w:rPr>
          <w:lang w:val="nn-NO"/>
        </w:rPr>
        <w:t xml:space="preserve">Etter kvart forsvann den folkelege støtta for krigen, og i 1975 trekte USA seg ut. Kommunistane i Nord-Vietnam sette med ein gong i gang ei hard forfølging av alle som kunne tenkjast å ha støtta regimet i sør. Tusenvis vart drivne på flukt. Mange drog i små båtar ut på havet i håp om at skip ville plukke dei opp. Nokre båtflyktningar enda i Noreg. I 1990-åra gjennomførte styresmaktene økonomiske reformer og opna landet for kontakt med resten av verda. Vietminhs tunnelar i bakken og skyttargraver har no vorte turistattraksjonar. </w:t>
      </w:r>
    </w:p>
    <w:p w:rsidR="00B92462" w:rsidRPr="00F06142" w:rsidRDefault="00B92462" w:rsidP="003A58F2">
      <w:pPr>
        <w:rPr>
          <w:lang w:val="nn-NO"/>
        </w:rPr>
      </w:pPr>
    </w:p>
    <w:p w:rsidR="00B92462" w:rsidRPr="00F06142" w:rsidRDefault="00B92462" w:rsidP="00B92462">
      <w:pPr>
        <w:rPr>
          <w:lang w:val="nn-NO"/>
        </w:rPr>
      </w:pPr>
      <w:r w:rsidRPr="00F06142">
        <w:rPr>
          <w:lang w:val="nn-NO"/>
        </w:rPr>
        <w:t>{{Ramme (s. 560):}}</w:t>
      </w:r>
    </w:p>
    <w:p w:rsidR="00B92462" w:rsidRPr="00F06142" w:rsidRDefault="00B92462" w:rsidP="00B92462">
      <w:pPr>
        <w:rPr>
          <w:lang w:val="nn-NO"/>
        </w:rPr>
      </w:pPr>
      <w:r w:rsidRPr="00F06142">
        <w:rPr>
          <w:lang w:val="nn-NO"/>
        </w:rPr>
        <w:t>_Minnemarkering_</w:t>
      </w:r>
    </w:p>
    <w:p w:rsidR="00B92462" w:rsidRPr="00F06142" w:rsidRDefault="00B92462" w:rsidP="00B92462">
      <w:pPr>
        <w:rPr>
          <w:lang w:val="nn-NO"/>
        </w:rPr>
      </w:pPr>
      <w:r w:rsidRPr="00F06142">
        <w:rPr>
          <w:lang w:val="nn-NO"/>
        </w:rPr>
        <w:t>Vietnammuren</w:t>
      </w:r>
    </w:p>
    <w:p w:rsidR="00B92462" w:rsidRPr="00F06142" w:rsidRDefault="0035245B" w:rsidP="00B92462">
      <w:pPr>
        <w:rPr>
          <w:lang w:val="nn-NO"/>
        </w:rPr>
      </w:pPr>
      <w:r w:rsidRPr="00F06142">
        <w:rPr>
          <w:lang w:val="nn-NO"/>
        </w:rPr>
        <w:t>Nesten 60.</w:t>
      </w:r>
      <w:r w:rsidR="00B92462" w:rsidRPr="00F06142">
        <w:rPr>
          <w:lang w:val="nn-NO"/>
        </w:rPr>
        <w:t xml:space="preserve">000 amerikanske soldatar døydde i Vietnam. Krigen hadde splitta den amerikanske befolkninga. Mens den andre verdskrigen hadde verka samlande fordi dei amerikanske soldatane hadde kjempa for demokratiet og mot diktaturet, var Vietnamkrigen mykje vanskelegare å forklare. Derfor var det heller inga semje om korleis eit minnesmerke for dei døde soldatane skulle sjå ut. Løysinga vart original og i førstninga svært omstridt. I 1980, fem år etter at krigen slutta, vedtok Kongressen at det skulle setjast opp eit monument sentralt i Washington, og at kven som helst kunne sende inn eit forslag. Etter at ein jury hadde gått igjennom rundt 1500 forslag, samla dei seg om eit som hadde komme frå ein 21 år gammal student, Maya Ying Lin. Utkastet hennar var svært enkelt. Litt lågt i graset skulle det setjast opp ein mur i svart granitt med namna på alle som var erklært døde eller framleis var sakna. Mens monument for falne soldatar som regel har ein tekst om at dei fall for fridom eller fedrelandet, består monumentet berre av namn som er sette opp i kronologisk rekkjefølgje etter dødstidspunktet. I byrjinga og slutten av krigen var tapstala låge, derfor er det berre nokre få linjer med namn på dei granittpanela som dekkjer desse åra. Midtvegs i monumentet var krigen mykje meir blodig, og granittpanela for desse åra er fulle av namn og mykje større. </w:t>
      </w:r>
    </w:p>
    <w:p w:rsidR="00B92462" w:rsidRPr="00F06142" w:rsidRDefault="0035245B" w:rsidP="00B92462">
      <w:pPr>
        <w:rPr>
          <w:lang w:val="nn-NO"/>
        </w:rPr>
      </w:pPr>
      <w:r w:rsidRPr="00F06142">
        <w:rPr>
          <w:lang w:val="nn-NO"/>
        </w:rPr>
        <w:t xml:space="preserve">  </w:t>
      </w:r>
      <w:r w:rsidR="00B92462" w:rsidRPr="00F06142">
        <w:rPr>
          <w:lang w:val="nn-NO"/>
        </w:rPr>
        <w:t xml:space="preserve">Lins forslag skapte motstand, ikkje minst fordi det var lite heroisk. Nærmast som ein protest vart det sett opp ein statue med tre soldatar i ein tradisjonell heltepositur. Den markeringa er det ikkje mange som besøkjer. Derimot er det alltid folk framfor Vietnammuren. For familie og venner betyr det mykje at namnet på den døde er hogd inn i granitten, for dette gjer at han ikkje vil bli gløymd. Mange har med seg papir og blyant som dei legg oppå namnetrekket for å skravere det. </w:t>
      </w:r>
    </w:p>
    <w:p w:rsidR="00B92462" w:rsidRPr="00F06142" w:rsidRDefault="00B92462" w:rsidP="00B92462">
      <w:pPr>
        <w:rPr>
          <w:lang w:val="nn-NO"/>
        </w:rPr>
      </w:pPr>
      <w:r w:rsidRPr="00F06142">
        <w:rPr>
          <w:lang w:val="nn-NO"/>
        </w:rPr>
        <w:t>{{</w:t>
      </w:r>
      <w:r w:rsidR="0035245B" w:rsidRPr="00F06142">
        <w:rPr>
          <w:lang w:val="nn-NO"/>
        </w:rPr>
        <w:t>S</w:t>
      </w:r>
      <w:r w:rsidRPr="00F06142">
        <w:rPr>
          <w:lang w:val="nn-NO"/>
        </w:rPr>
        <w:t>lutt}}</w:t>
      </w:r>
    </w:p>
    <w:p w:rsidR="00B92462" w:rsidRPr="00F06142" w:rsidRDefault="00B92462" w:rsidP="003A58F2">
      <w:pPr>
        <w:rPr>
          <w:lang w:val="nn-NO"/>
        </w:rPr>
      </w:pPr>
    </w:p>
    <w:p w:rsidR="00B92462" w:rsidRPr="00F06142" w:rsidRDefault="0035245B" w:rsidP="00B92462">
      <w:pPr>
        <w:rPr>
          <w:lang w:val="nn-NO"/>
        </w:rPr>
      </w:pPr>
      <w:r w:rsidRPr="00F06142">
        <w:rPr>
          <w:lang w:val="nn-NO"/>
        </w:rPr>
        <w:t xml:space="preserve">{{Bilettekst (s. 561): </w:t>
      </w:r>
      <w:r w:rsidR="00B92462" w:rsidRPr="00F06142">
        <w:rPr>
          <w:lang w:val="nn-NO"/>
        </w:rPr>
        <w:t>Vietnammuren er det mest besøkte minnesmerket i Washington.</w:t>
      </w:r>
      <w:r w:rsidRPr="00F06142">
        <w:rPr>
          <w:lang w:val="nn-NO"/>
        </w:rPr>
        <w:t>}}</w:t>
      </w:r>
    </w:p>
    <w:p w:rsidR="00B92462" w:rsidRPr="00F06142" w:rsidRDefault="00B92462" w:rsidP="003A58F2">
      <w:pPr>
        <w:rPr>
          <w:lang w:val="nn-NO"/>
        </w:rPr>
      </w:pPr>
    </w:p>
    <w:p w:rsidR="00B92462" w:rsidRPr="00F06142" w:rsidRDefault="0035245B" w:rsidP="00B92462">
      <w:pPr>
        <w:rPr>
          <w:lang w:val="nn-NO"/>
        </w:rPr>
      </w:pPr>
      <w:r w:rsidRPr="00F06142">
        <w:rPr>
          <w:lang w:val="nn-NO"/>
        </w:rPr>
        <w:t>{{Ramme:</w:t>
      </w:r>
      <w:r w:rsidR="00B92462" w:rsidRPr="00F06142">
        <w:rPr>
          <w:lang w:val="nn-NO"/>
        </w:rPr>
        <w:t>}}</w:t>
      </w:r>
    </w:p>
    <w:p w:rsidR="0035245B" w:rsidRPr="00F06142" w:rsidRDefault="0035245B" w:rsidP="00B92462">
      <w:pPr>
        <w:rPr>
          <w:lang w:val="nn-NO"/>
        </w:rPr>
      </w:pPr>
      <w:r w:rsidRPr="00F06142">
        <w:rPr>
          <w:lang w:val="nn-NO"/>
        </w:rPr>
        <w:t>_Nærbilete_</w:t>
      </w:r>
    </w:p>
    <w:p w:rsidR="00B92462" w:rsidRPr="00F06142" w:rsidRDefault="00B92462" w:rsidP="00B92462">
      <w:pPr>
        <w:rPr>
          <w:lang w:val="nn-NO"/>
        </w:rPr>
      </w:pPr>
      <w:r w:rsidRPr="00F06142">
        <w:rPr>
          <w:lang w:val="nn-NO"/>
        </w:rPr>
        <w:t>Frå Rosa Parks til Barack Obama</w:t>
      </w:r>
    </w:p>
    <w:p w:rsidR="00B92462" w:rsidRPr="00F06142" w:rsidRDefault="00B92462" w:rsidP="00B92462">
      <w:pPr>
        <w:rPr>
          <w:lang w:val="nn-NO"/>
        </w:rPr>
      </w:pPr>
      <w:r w:rsidRPr="00F06142">
        <w:rPr>
          <w:lang w:val="nn-NO"/>
        </w:rPr>
        <w:t xml:space="preserve">USAs forsvar for demokrati og fridom internasjonalt hadde ei grell sjølvmotseiing på heimebane. Sjølv om slaveriet var avskaffa under borgarkrigen (1861-65), hadde mange sørstatar såkalla segregasjonslover. Dei sørgde for å halde ved lag raseskiljet gjennom separate skolar, restaurantar, toalett, vassfontener og kommunikasjonsmiddel. I tillegg hadde fleire av desse statane eigne lover som avgrensa røysteretten til afroamerikanarar. </w:t>
      </w:r>
    </w:p>
    <w:p w:rsidR="00B92462" w:rsidRPr="00F06142" w:rsidRDefault="0035245B" w:rsidP="00B92462">
      <w:pPr>
        <w:rPr>
          <w:lang w:val="nn-NO"/>
        </w:rPr>
      </w:pPr>
      <w:r w:rsidRPr="00F06142">
        <w:rPr>
          <w:lang w:val="nn-NO"/>
        </w:rPr>
        <w:t xml:space="preserve">  </w:t>
      </w:r>
      <w:r w:rsidR="00B92462" w:rsidRPr="00F06142">
        <w:rPr>
          <w:lang w:val="nn-NO"/>
        </w:rPr>
        <w:t xml:space="preserve">I 1950-åra starta for alvor borgarrettskampen for å avskaffe diskrimineringa. I 1954 forbaud Høgsterett segregeringa av skolane. Året etter vart den afroamerikanske syerska Rosa Parks (1913-2005) arrestert og bøtelagd da ho nekta å gi frå seg setet sitt til ein kvit mann på ein buss i Montgomery, Alabama. Som svar på det innleidde den afroamerikanske befolkninga og andre sympatisørar i byen ein boikott av busselskapet. Aksjonen spreidde seg snart til andre byar i sør. Militante kvite grupper reagerte med å sprengje bomber i kyrkjene deira. </w:t>
      </w:r>
    </w:p>
    <w:p w:rsidR="00B92462" w:rsidRPr="00F06142" w:rsidRDefault="0035245B" w:rsidP="00B92462">
      <w:pPr>
        <w:rPr>
          <w:lang w:val="nn-NO"/>
        </w:rPr>
      </w:pPr>
      <w:r w:rsidRPr="00F06142">
        <w:rPr>
          <w:lang w:val="nn-NO"/>
        </w:rPr>
        <w:t xml:space="preserve">  </w:t>
      </w:r>
      <w:r w:rsidR="00B92462" w:rsidRPr="00F06142">
        <w:rPr>
          <w:lang w:val="nn-NO"/>
        </w:rPr>
        <w:t>Ein av leiarane for bussboikotten i Montgomery var pastor Martin Luther King jr. (1929-1968). Som reaksjon på bombene oppfordra han folk til å bruke ikkjevaldelege middel. King, som mellom anna var inspirert av den indiske pasifisten Mahatma Gandhi, vart snart frontfiguren for borgarrettsrørsla. I 1963 leidde han den kjende "Freedom maren" til Washington der han heldt den vidgjetne talen "</w:t>
      </w:r>
      <w:r w:rsidRPr="00F06142">
        <w:rPr>
          <w:lang w:val="nn-NO"/>
        </w:rPr>
        <w:t>I</w:t>
      </w:r>
      <w:r w:rsidR="00B92462" w:rsidRPr="00F06142">
        <w:rPr>
          <w:lang w:val="nn-NO"/>
        </w:rPr>
        <w:t xml:space="preserve"> have a dream". I 1964 fekk han Nobels fredspris. Same året vedtok Kongressen The Civil Rights Act, som forbaud alle former for raseskiljelover på delstatsnivå. I 1965 kom The Voting Rights Act, som avskaffa diskriminerande røysterettsreglar. </w:t>
      </w:r>
    </w:p>
    <w:p w:rsidR="00B92462" w:rsidRPr="00F06142" w:rsidRDefault="0035245B" w:rsidP="00B92462">
      <w:pPr>
        <w:rPr>
          <w:lang w:val="nn-NO"/>
        </w:rPr>
      </w:pPr>
      <w:r w:rsidRPr="00F06142">
        <w:rPr>
          <w:lang w:val="nn-NO"/>
        </w:rPr>
        <w:t xml:space="preserve">  </w:t>
      </w:r>
      <w:r w:rsidR="00B92462" w:rsidRPr="00F06142">
        <w:rPr>
          <w:lang w:val="nn-NO"/>
        </w:rPr>
        <w:t>Sjølv om borgarrettsrørsla oppnådde mykje, var det lang veg fram for reell likestilling for minoritetar. For å hjelpe desse gruppene innførte styresmaktene ulike program, såkalla "affirmative actions". Gjennom kvotar skulle ei viss mengd ungdommar med minoritetsbakgrunn komme inn på universitet eller i arbeidslivet. Tiltaka hadde ein viss effekt, men var samstundes nokså upopulære i store delar av befolkninga. Dei sis</w:t>
      </w:r>
      <w:r w:rsidRPr="00F06142">
        <w:rPr>
          <w:lang w:val="nn-NO"/>
        </w:rPr>
        <w:t>te åra har Høgsterett erklært fl</w:t>
      </w:r>
      <w:r w:rsidR="00B92462" w:rsidRPr="00F06142">
        <w:rPr>
          <w:lang w:val="nn-NO"/>
        </w:rPr>
        <w:t xml:space="preserve">eire av programma for å vere i strid med Grunnlova. </w:t>
      </w:r>
    </w:p>
    <w:p w:rsidR="00B92462" w:rsidRPr="00F06142" w:rsidRDefault="0035245B" w:rsidP="00B92462">
      <w:pPr>
        <w:rPr>
          <w:lang w:val="nn-NO"/>
        </w:rPr>
      </w:pPr>
      <w:r w:rsidRPr="00F06142">
        <w:rPr>
          <w:lang w:val="nn-NO"/>
        </w:rPr>
        <w:t xml:space="preserve">  </w:t>
      </w:r>
      <w:r w:rsidR="00B92462" w:rsidRPr="00F06142">
        <w:rPr>
          <w:lang w:val="nn-NO"/>
        </w:rPr>
        <w:t xml:space="preserve">Minoritetane har likevel utan tvil fått meir å seie i amerikansk politikk dei siste tiåra. At Barack Obama vart vald til president i 2008 og 2012, kom i stor grad av at desse gruppene vart mobiliserte. At ein afroamerikanar skulle bli president i USA, var for ikkje lenge sidan ein utenkjeleg tanke. </w:t>
      </w:r>
    </w:p>
    <w:p w:rsidR="0035245B" w:rsidRPr="00F06142" w:rsidRDefault="0035245B" w:rsidP="00B92462">
      <w:pPr>
        <w:rPr>
          <w:lang w:val="nn-NO"/>
        </w:rPr>
      </w:pPr>
    </w:p>
    <w:p w:rsidR="00B92462" w:rsidRPr="00F06142" w:rsidRDefault="0035245B" w:rsidP="00B92462">
      <w:pPr>
        <w:rPr>
          <w:lang w:val="nn-NO"/>
        </w:rPr>
      </w:pPr>
      <w:r w:rsidRPr="00F06142">
        <w:rPr>
          <w:lang w:val="nn-NO"/>
        </w:rPr>
        <w:t xml:space="preserve">Bilettekst: </w:t>
      </w:r>
      <w:r w:rsidR="00B92462" w:rsidRPr="00F06142">
        <w:rPr>
          <w:lang w:val="nn-NO"/>
        </w:rPr>
        <w:t>Rosa Parks i arresten etter at ho hadde nekta å gi frå seg plassen sin i bussen til ein kvit mann.</w:t>
      </w:r>
    </w:p>
    <w:p w:rsidR="00B92462" w:rsidRPr="00F06142" w:rsidRDefault="00B92462" w:rsidP="00B92462">
      <w:pPr>
        <w:rPr>
          <w:lang w:val="nn-NO"/>
        </w:rPr>
      </w:pPr>
      <w:r w:rsidRPr="00F06142">
        <w:rPr>
          <w:lang w:val="nn-NO"/>
        </w:rPr>
        <w:t>{{Ramme slutt}}</w:t>
      </w:r>
    </w:p>
    <w:p w:rsidR="00B92462" w:rsidRPr="00F06142" w:rsidRDefault="00B92462" w:rsidP="003A58F2">
      <w:pPr>
        <w:rPr>
          <w:lang w:val="nn-NO"/>
        </w:rPr>
      </w:pPr>
    </w:p>
    <w:p w:rsidR="003A58F2" w:rsidRPr="00F06142" w:rsidRDefault="00875387" w:rsidP="00875387">
      <w:pPr>
        <w:pStyle w:val="Overskrift2"/>
        <w:rPr>
          <w:lang w:val="nn-NO"/>
        </w:rPr>
      </w:pPr>
      <w:bookmarkStart w:id="1848" w:name="_Toc461011229"/>
      <w:bookmarkStart w:id="1849" w:name="_Toc461011786"/>
      <w:bookmarkStart w:id="1850" w:name="_Toc461203654"/>
      <w:r w:rsidRPr="00F06142">
        <w:rPr>
          <w:lang w:val="nn-NO"/>
        </w:rPr>
        <w:t xml:space="preserve">xxx2 </w:t>
      </w:r>
      <w:r w:rsidR="003A58F2" w:rsidRPr="00F06142">
        <w:rPr>
          <w:lang w:val="nn-NO"/>
        </w:rPr>
        <w:t>Hugsar du?</w:t>
      </w:r>
      <w:bookmarkEnd w:id="1848"/>
      <w:bookmarkEnd w:id="1849"/>
      <w:bookmarkEnd w:id="1850"/>
    </w:p>
    <w:p w:rsidR="003A58F2" w:rsidRPr="00F06142" w:rsidRDefault="003A58F2" w:rsidP="0035245B">
      <w:pPr>
        <w:ind w:left="374" w:hanging="374"/>
        <w:rPr>
          <w:lang w:val="nn-NO"/>
        </w:rPr>
      </w:pPr>
      <w:r w:rsidRPr="00F06142">
        <w:rPr>
          <w:lang w:val="nn-NO"/>
        </w:rPr>
        <w:t>1</w:t>
      </w:r>
      <w:r w:rsidR="0035245B" w:rsidRPr="00F06142">
        <w:rPr>
          <w:lang w:val="nn-NO"/>
        </w:rPr>
        <w:t>.</w:t>
      </w:r>
      <w:r w:rsidRPr="00F06142">
        <w:rPr>
          <w:lang w:val="nn-NO"/>
        </w:rPr>
        <w:t xml:space="preserve"> Kva var Gandhis strategi? </w:t>
      </w:r>
    </w:p>
    <w:p w:rsidR="003A58F2" w:rsidRPr="00F06142" w:rsidRDefault="003A58F2" w:rsidP="0035245B">
      <w:pPr>
        <w:ind w:left="374" w:hanging="374"/>
        <w:rPr>
          <w:lang w:val="nn-NO"/>
        </w:rPr>
      </w:pPr>
      <w:r w:rsidRPr="00F06142">
        <w:rPr>
          <w:lang w:val="nn-NO"/>
        </w:rPr>
        <w:t>2</w:t>
      </w:r>
      <w:r w:rsidR="0035245B" w:rsidRPr="00F06142">
        <w:rPr>
          <w:lang w:val="nn-NO"/>
        </w:rPr>
        <w:t>.</w:t>
      </w:r>
      <w:r w:rsidRPr="00F06142">
        <w:rPr>
          <w:lang w:val="nn-NO"/>
        </w:rPr>
        <w:t xml:space="preserve"> India vart delt etter frigjeringa frå britane i tre land. Kva land var det? </w:t>
      </w:r>
    </w:p>
    <w:p w:rsidR="003A58F2" w:rsidRPr="00F06142" w:rsidRDefault="003A58F2" w:rsidP="0035245B">
      <w:pPr>
        <w:ind w:left="374" w:hanging="374"/>
        <w:rPr>
          <w:lang w:val="nn-NO"/>
        </w:rPr>
      </w:pPr>
      <w:r w:rsidRPr="00F06142">
        <w:rPr>
          <w:lang w:val="nn-NO"/>
        </w:rPr>
        <w:t>3</w:t>
      </w:r>
      <w:r w:rsidR="0035245B" w:rsidRPr="00F06142">
        <w:rPr>
          <w:lang w:val="nn-NO"/>
        </w:rPr>
        <w:t>.</w:t>
      </w:r>
      <w:r w:rsidRPr="00F06142">
        <w:rPr>
          <w:lang w:val="nn-NO"/>
        </w:rPr>
        <w:t xml:space="preserve"> Kva er meint med </w:t>
      </w:r>
      <w:r w:rsidR="00111D64" w:rsidRPr="00F06142">
        <w:rPr>
          <w:lang w:val="nn-NO"/>
        </w:rPr>
        <w:t>"</w:t>
      </w:r>
      <w:r w:rsidRPr="00F06142">
        <w:rPr>
          <w:lang w:val="nn-NO"/>
        </w:rPr>
        <w:t>det japanske miraklet</w:t>
      </w:r>
      <w:r w:rsidR="00111D64" w:rsidRPr="00F06142">
        <w:rPr>
          <w:lang w:val="nn-NO"/>
        </w:rPr>
        <w:t>"</w:t>
      </w:r>
      <w:r w:rsidRPr="00F06142">
        <w:rPr>
          <w:lang w:val="nn-NO"/>
        </w:rPr>
        <w:t xml:space="preserve">? </w:t>
      </w:r>
    </w:p>
    <w:p w:rsidR="003A58F2" w:rsidRPr="00F06142" w:rsidRDefault="003A58F2" w:rsidP="0035245B">
      <w:pPr>
        <w:ind w:left="374" w:hanging="374"/>
        <w:rPr>
          <w:lang w:val="nn-NO"/>
        </w:rPr>
      </w:pPr>
      <w:r w:rsidRPr="00F06142">
        <w:rPr>
          <w:lang w:val="nn-NO"/>
        </w:rPr>
        <w:t>4</w:t>
      </w:r>
      <w:r w:rsidR="0035245B" w:rsidRPr="00F06142">
        <w:rPr>
          <w:lang w:val="nn-NO"/>
        </w:rPr>
        <w:t>.</w:t>
      </w:r>
      <w:r w:rsidRPr="00F06142">
        <w:rPr>
          <w:lang w:val="nn-NO"/>
        </w:rPr>
        <w:t xml:space="preserve"> Kva skjedde ved Dien Bien Phu? </w:t>
      </w:r>
    </w:p>
    <w:p w:rsidR="003A58F2" w:rsidRPr="00F06142" w:rsidRDefault="003A58F2" w:rsidP="0035245B">
      <w:pPr>
        <w:ind w:left="374" w:hanging="374"/>
        <w:rPr>
          <w:lang w:val="nn-NO"/>
        </w:rPr>
      </w:pPr>
      <w:r w:rsidRPr="00F06142">
        <w:rPr>
          <w:lang w:val="nn-NO"/>
        </w:rPr>
        <w:t>5</w:t>
      </w:r>
      <w:r w:rsidR="0035245B" w:rsidRPr="00F06142">
        <w:rPr>
          <w:lang w:val="nn-NO"/>
        </w:rPr>
        <w:t>.</w:t>
      </w:r>
      <w:r w:rsidRPr="00F06142">
        <w:rPr>
          <w:lang w:val="nn-NO"/>
        </w:rPr>
        <w:t xml:space="preserve"> Kvifor vart TV så viktig under Vietnamkrigen? </w:t>
      </w:r>
    </w:p>
    <w:p w:rsidR="003A58F2" w:rsidRPr="00F06142" w:rsidRDefault="003A58F2" w:rsidP="0035245B">
      <w:pPr>
        <w:ind w:left="374" w:hanging="374"/>
        <w:rPr>
          <w:lang w:val="nn-NO"/>
        </w:rPr>
      </w:pPr>
      <w:r w:rsidRPr="00F06142">
        <w:rPr>
          <w:lang w:val="nn-NO"/>
        </w:rPr>
        <w:t>6</w:t>
      </w:r>
      <w:r w:rsidR="0035245B" w:rsidRPr="00F06142">
        <w:rPr>
          <w:lang w:val="nn-NO"/>
        </w:rPr>
        <w:t>.</w:t>
      </w:r>
      <w:r w:rsidRPr="00F06142">
        <w:rPr>
          <w:lang w:val="nn-NO"/>
        </w:rPr>
        <w:t xml:space="preserve"> Kva er Vietnammuren? </w:t>
      </w:r>
    </w:p>
    <w:p w:rsidR="003A58F2" w:rsidRPr="00F06142" w:rsidRDefault="003A58F2" w:rsidP="003A58F2">
      <w:pPr>
        <w:rPr>
          <w:lang w:val="nn-NO"/>
        </w:rPr>
      </w:pPr>
    </w:p>
    <w:p w:rsidR="003A58F2" w:rsidRPr="00F06142" w:rsidRDefault="00875387" w:rsidP="00875387">
      <w:pPr>
        <w:pStyle w:val="Overskrift3"/>
        <w:rPr>
          <w:lang w:val="nn-NO"/>
        </w:rPr>
      </w:pPr>
      <w:bookmarkStart w:id="1851" w:name="_Toc461011230"/>
      <w:bookmarkStart w:id="1852" w:name="_Toc461011787"/>
      <w:r w:rsidRPr="00F06142">
        <w:rPr>
          <w:lang w:val="nn-NO"/>
        </w:rPr>
        <w:t xml:space="preserve">xxx3 </w:t>
      </w:r>
      <w:r w:rsidR="003A58F2" w:rsidRPr="00F06142">
        <w:rPr>
          <w:lang w:val="nn-NO"/>
        </w:rPr>
        <w:t>Kina</w:t>
      </w:r>
      <w:bookmarkEnd w:id="1851"/>
      <w:bookmarkEnd w:id="1852"/>
    </w:p>
    <w:p w:rsidR="003A58F2" w:rsidRPr="00F06142" w:rsidRDefault="003A58F2" w:rsidP="003A58F2">
      <w:pPr>
        <w:rPr>
          <w:lang w:val="nn-NO"/>
        </w:rPr>
      </w:pPr>
      <w:r w:rsidRPr="00F06142">
        <w:rPr>
          <w:lang w:val="nn-NO"/>
        </w:rPr>
        <w:t xml:space="preserve">I 1911 hadde kinesiske offiserar avsett den siste keisaren og gjort Kina til ein republikk. </w:t>
      </w:r>
    </w:p>
    <w:p w:rsidR="0035245B" w:rsidRPr="00F06142" w:rsidRDefault="0035245B" w:rsidP="003A58F2">
      <w:pPr>
        <w:rPr>
          <w:lang w:val="nn-NO"/>
        </w:rPr>
      </w:pPr>
    </w:p>
    <w:p w:rsidR="003A58F2" w:rsidRPr="00F06142" w:rsidRDefault="003A58F2" w:rsidP="003A58F2">
      <w:pPr>
        <w:rPr>
          <w:lang w:val="nn-NO"/>
        </w:rPr>
      </w:pPr>
      <w:r w:rsidRPr="00F06142">
        <w:rPr>
          <w:lang w:val="nn-NO"/>
        </w:rPr>
        <w:t>--- 563 til 584</w:t>
      </w:r>
    </w:p>
    <w:p w:rsidR="003A58F2" w:rsidRPr="00F06142" w:rsidRDefault="0035245B" w:rsidP="003A58F2">
      <w:pPr>
        <w:rPr>
          <w:lang w:val="nn-NO"/>
        </w:rPr>
      </w:pPr>
      <w:r w:rsidRPr="00F06142">
        <w:rPr>
          <w:lang w:val="nn-NO"/>
        </w:rPr>
        <w:t xml:space="preserve">Nasjonalistpartiet Guomindang og den seinare leiaren Chiang Kai-shek (Jiang Jieshi) </w:t>
      </w:r>
      <w:r w:rsidR="003A58F2" w:rsidRPr="00F06142">
        <w:rPr>
          <w:lang w:val="nn-NO"/>
        </w:rPr>
        <w:t>(1887</w:t>
      </w:r>
      <w:r w:rsidR="00442BF5" w:rsidRPr="00F06142">
        <w:rPr>
          <w:lang w:val="nn-NO"/>
        </w:rPr>
        <w:t>-</w:t>
      </w:r>
      <w:r w:rsidR="003A58F2" w:rsidRPr="00F06142">
        <w:rPr>
          <w:lang w:val="nn-NO"/>
        </w:rPr>
        <w:t xml:space="preserve">1975) ville svekkje den utanlandske innverknaden som enno var sterk. Guomindang møtte lenge mykje motstand både frå framande makter og lokale kinesiske militære leiarar som kontrollerte sine område. I 1928 greidde dei likevel å samle Kina under ei sentralmakt som til ein viss grad kunne styre landet. Guomindang ville modernisere Kina, men det nystifta kommunistpartiet heldt fram med å kjempe imot. </w:t>
      </w:r>
    </w:p>
    <w:p w:rsidR="003A58F2" w:rsidRPr="00F06142" w:rsidRDefault="003A58F2" w:rsidP="003A58F2">
      <w:pPr>
        <w:rPr>
          <w:lang w:val="nn-NO"/>
        </w:rPr>
      </w:pPr>
      <w:r w:rsidRPr="00F06142">
        <w:rPr>
          <w:lang w:val="nn-NO"/>
        </w:rPr>
        <w:t xml:space="preserve">  På 1930-talet gjekk Japa</w:t>
      </w:r>
      <w:r w:rsidR="0035245B" w:rsidRPr="00F06142">
        <w:rPr>
          <w:lang w:val="nn-NO"/>
        </w:rPr>
        <w:t>n til åtak på Kina fl</w:t>
      </w:r>
      <w:r w:rsidRPr="00F06142">
        <w:rPr>
          <w:lang w:val="nn-NO"/>
        </w:rPr>
        <w:t xml:space="preserve">eire gonger. Det tvinga nasjonalistane og kommunistane til å samarbeide mot den felles fienden. Etter Japans nederlag under den andre verdskrigen blussa borgarkrigen opp att. I 1949 fekk kommunistane kontroll over heile Fastlands-Kina. Unntaket var øya Taiwan (Formosa) der nasjonalistiske styrkar leidde av Chiang Kai-shek søkte tilflukt. </w:t>
      </w:r>
    </w:p>
    <w:p w:rsidR="003A58F2" w:rsidRPr="00F06142" w:rsidRDefault="003A58F2" w:rsidP="003A58F2">
      <w:pPr>
        <w:rPr>
          <w:lang w:val="nn-NO"/>
        </w:rPr>
      </w:pPr>
      <w:r w:rsidRPr="00F06142">
        <w:rPr>
          <w:lang w:val="nn-NO"/>
        </w:rPr>
        <w:t xml:space="preserve">  Leiaren for kommunistane var Mao Zedong (1893</w:t>
      </w:r>
      <w:r w:rsidR="00442BF5" w:rsidRPr="00F06142">
        <w:rPr>
          <w:lang w:val="nn-NO"/>
        </w:rPr>
        <w:t>-</w:t>
      </w:r>
      <w:r w:rsidRPr="00F06142">
        <w:rPr>
          <w:lang w:val="nn-NO"/>
        </w:rPr>
        <w:t xml:space="preserve">1976). Han hadde studert ved universitetet i Beijing og kjende godt verka til kommunistiske teoretikarar som Lenin, Marx og Engels. Han innsåg fort at analysane og råda deira ikkje kunne nyttast på kinesiske forhold. Landet hadde knapt nokon industri og dermed ingen arbeidarar som kunne gjennomføre ein kommunistisk revolusjon. Bøndene måtte overta den rolla arbeidarane hadde, hevda Mao. Under borgarkrigen i 1920- og 1930-åra hadde han vore oppteken av at soldatane hans skulle oppføre seg høfleg overfor bøndene. Det var forbode å plyndre mat: </w:t>
      </w:r>
      <w:r w:rsidR="00111D64" w:rsidRPr="00F06142">
        <w:rPr>
          <w:lang w:val="nn-NO"/>
        </w:rPr>
        <w:t>"</w:t>
      </w:r>
      <w:r w:rsidRPr="00F06142">
        <w:rPr>
          <w:lang w:val="nn-NO"/>
        </w:rPr>
        <w:t xml:space="preserve">Folket er havet </w:t>
      </w:r>
      <w:r w:rsidR="00442BF5" w:rsidRPr="00F06142">
        <w:rPr>
          <w:lang w:val="nn-NO"/>
        </w:rPr>
        <w:t>-</w:t>
      </w:r>
      <w:r w:rsidRPr="00F06142">
        <w:rPr>
          <w:lang w:val="nn-NO"/>
        </w:rPr>
        <w:t xml:space="preserve"> vi er fiskane</w:t>
      </w:r>
      <w:r w:rsidR="00111D64" w:rsidRPr="00F06142">
        <w:rPr>
          <w:lang w:val="nn-NO"/>
        </w:rPr>
        <w:t>"</w:t>
      </w:r>
      <w:r w:rsidRPr="00F06142">
        <w:rPr>
          <w:lang w:val="nn-NO"/>
        </w:rPr>
        <w:t xml:space="preserve">, var eit uttrykk han vart kjend for. </w:t>
      </w:r>
    </w:p>
    <w:p w:rsidR="003A58F2" w:rsidRPr="00F06142" w:rsidRDefault="003A58F2" w:rsidP="003A58F2">
      <w:pPr>
        <w:rPr>
          <w:lang w:val="nn-NO"/>
        </w:rPr>
      </w:pPr>
      <w:r w:rsidRPr="00F06142">
        <w:rPr>
          <w:lang w:val="nn-NO"/>
        </w:rPr>
        <w:t xml:space="preserve">  Landet kommunistane no kontrollerte, var øydelagt av tiår med kamp og krig. Den sovjetiske leiinga tilbaud hjelp til å byggje opp eit kommunistisk samfunn. For Moskva var Kina ein viktig forbundsfelle i den politiske kampen mot USA. Den første utviklinga i Kina kom dermed til å likne den sovjetiske i 1930-åra med femårsplanar og vekt på å byggje ut tungindustri. Landbruket vart kollektivisert. </w:t>
      </w:r>
    </w:p>
    <w:p w:rsidR="003A58F2" w:rsidRPr="00F06142" w:rsidRDefault="003A58F2" w:rsidP="003A58F2">
      <w:pPr>
        <w:rPr>
          <w:lang w:val="nn-NO"/>
        </w:rPr>
      </w:pPr>
    </w:p>
    <w:p w:rsidR="003A58F2" w:rsidRPr="00F06142" w:rsidRDefault="003A58F2" w:rsidP="003A58F2">
      <w:pPr>
        <w:rPr>
          <w:lang w:val="nn-NO"/>
        </w:rPr>
      </w:pPr>
      <w:r w:rsidRPr="00F06142">
        <w:rPr>
          <w:lang w:val="nn-NO"/>
        </w:rPr>
        <w:t>--- 564 til 584</w:t>
      </w:r>
    </w:p>
    <w:p w:rsidR="003A58F2" w:rsidRPr="00F06142" w:rsidRDefault="00875387" w:rsidP="00875387">
      <w:pPr>
        <w:pStyle w:val="Overskrift4"/>
        <w:rPr>
          <w:lang w:val="nn-NO"/>
        </w:rPr>
      </w:pPr>
      <w:bookmarkStart w:id="1853" w:name="_Toc461011231"/>
      <w:r w:rsidRPr="00F06142">
        <w:rPr>
          <w:lang w:val="nn-NO"/>
        </w:rPr>
        <w:t xml:space="preserve">xxx4 </w:t>
      </w:r>
      <w:r w:rsidR="003A58F2" w:rsidRPr="00F06142">
        <w:rPr>
          <w:lang w:val="nn-NO"/>
        </w:rPr>
        <w:t>Det store spranget</w:t>
      </w:r>
      <w:bookmarkEnd w:id="1853"/>
    </w:p>
    <w:p w:rsidR="003A58F2" w:rsidRPr="00F06142" w:rsidRDefault="003A58F2" w:rsidP="003A58F2">
      <w:pPr>
        <w:rPr>
          <w:lang w:val="nn-NO"/>
        </w:rPr>
      </w:pPr>
      <w:r w:rsidRPr="00F06142">
        <w:rPr>
          <w:lang w:val="nn-NO"/>
        </w:rPr>
        <w:t xml:space="preserve">I 1956 heldt Mao ein tale der han lanserte slagordet </w:t>
      </w:r>
      <w:r w:rsidR="00111D64" w:rsidRPr="00F06142">
        <w:rPr>
          <w:lang w:val="nn-NO"/>
        </w:rPr>
        <w:t>"</w:t>
      </w:r>
      <w:r w:rsidRPr="00F06142">
        <w:rPr>
          <w:lang w:val="nn-NO"/>
        </w:rPr>
        <w:t>La hundre blomar bløme og hundre tankeskolar kappast</w:t>
      </w:r>
      <w:r w:rsidR="00111D64" w:rsidRPr="00F06142">
        <w:rPr>
          <w:lang w:val="nn-NO"/>
        </w:rPr>
        <w:t>"</w:t>
      </w:r>
      <w:r w:rsidRPr="00F06142">
        <w:rPr>
          <w:lang w:val="nn-NO"/>
        </w:rPr>
        <w:t xml:space="preserve">. Det vart tolka som at sensuren no skulle avskaffast, og som talen la opp til, dukka det fram ein masse nye idear blanda med kritikk. Men to år etter vart det lagt lokk på debatten, for kommunistpartiet frykta at det var i ferd med å miste kontrollen. I staden skulle folket mobiliserast til ei gigantisk satsing på industriutbygging. Denne satsinga vart kjend som </w:t>
      </w:r>
      <w:r w:rsidR="00111D64" w:rsidRPr="00F06142">
        <w:rPr>
          <w:lang w:val="nn-NO"/>
        </w:rPr>
        <w:t>"</w:t>
      </w:r>
      <w:r w:rsidRPr="00F06142">
        <w:rPr>
          <w:lang w:val="nn-NO"/>
        </w:rPr>
        <w:t>det store spranget</w:t>
      </w:r>
      <w:r w:rsidR="00111D64" w:rsidRPr="00F06142">
        <w:rPr>
          <w:lang w:val="nn-NO"/>
        </w:rPr>
        <w:t>"</w:t>
      </w:r>
      <w:r w:rsidRPr="00F06142">
        <w:rPr>
          <w:lang w:val="nn-NO"/>
        </w:rPr>
        <w:t xml:space="preserve">. </w:t>
      </w:r>
    </w:p>
    <w:p w:rsidR="003A58F2" w:rsidRPr="00F06142" w:rsidRDefault="003A58F2" w:rsidP="003A58F2">
      <w:pPr>
        <w:rPr>
          <w:lang w:val="nn-NO"/>
        </w:rPr>
      </w:pPr>
      <w:r w:rsidRPr="00F06142">
        <w:rPr>
          <w:lang w:val="nn-NO"/>
        </w:rPr>
        <w:t xml:space="preserve">  Dei offisielle statistikkane gav inntrykk av ein kolossal auke i industriproduksjonen frå 1958. Men verkelegheita var annleis. Til dømes vart folk bedne om å samle inn alt av metall og smelte det i små, primitive smelteomnar som hadde vorte bygde rundt i alle byane. Dei smelta metallklumpane var av så dårleg kvalitet at det ikkje kunne brukast til noko som helst. På landsbygda fekk folk i oppdrag å drepe alle småfuglane som åt av risen. Verknaden var katastrofal fordi utan fuglane spreidde skadeinsekt seg med rekordfart. Risavlingane vart mindre, og landet vart ramma av hungersnød. Fordi Kina på det tidspunktet var så godt som hermetisk lukka, var det lite informasjon som slapp ut. Først i dei seinare år har kinesiske forskarar offentleggjort analysar som tyder på at rundt 30 millionar døydde av svolt. Vestlege overslag går mykje høgare. </w:t>
      </w:r>
    </w:p>
    <w:p w:rsidR="003A58F2" w:rsidRPr="00F06142" w:rsidRDefault="003A58F2" w:rsidP="003A58F2">
      <w:pPr>
        <w:rPr>
          <w:lang w:val="nn-NO"/>
        </w:rPr>
      </w:pPr>
    </w:p>
    <w:p w:rsidR="00390BDF" w:rsidRPr="00F06142" w:rsidRDefault="00FA5241" w:rsidP="00390BDF">
      <w:pPr>
        <w:rPr>
          <w:lang w:val="nn-NO"/>
        </w:rPr>
      </w:pPr>
      <w:r w:rsidRPr="00F06142">
        <w:rPr>
          <w:lang w:val="nn-NO"/>
        </w:rPr>
        <w:t xml:space="preserve">{{Bilettekst: </w:t>
      </w:r>
      <w:r w:rsidR="00390BDF" w:rsidRPr="00F06142">
        <w:rPr>
          <w:lang w:val="nn-NO"/>
        </w:rPr>
        <w:t>Den store formann Mao stakar ut kursen framover for Kina. Propagandaplakat, 1973.</w:t>
      </w:r>
      <w:r w:rsidRPr="00F06142">
        <w:rPr>
          <w:lang w:val="nn-NO"/>
        </w:rPr>
        <w:t>}}</w:t>
      </w:r>
    </w:p>
    <w:p w:rsidR="00390BDF" w:rsidRPr="00F06142" w:rsidRDefault="00390BDF" w:rsidP="003A58F2">
      <w:pPr>
        <w:rPr>
          <w:lang w:val="nn-NO"/>
        </w:rPr>
      </w:pPr>
    </w:p>
    <w:p w:rsidR="003A58F2" w:rsidRPr="00F06142" w:rsidRDefault="00875387" w:rsidP="00875387">
      <w:pPr>
        <w:pStyle w:val="Overskrift4"/>
        <w:rPr>
          <w:lang w:val="nn-NO"/>
        </w:rPr>
      </w:pPr>
      <w:bookmarkStart w:id="1854" w:name="_Toc461011232"/>
      <w:r w:rsidRPr="00F06142">
        <w:rPr>
          <w:lang w:val="nn-NO"/>
        </w:rPr>
        <w:t xml:space="preserve">xxx4 </w:t>
      </w:r>
      <w:r w:rsidR="003A58F2" w:rsidRPr="00F06142">
        <w:rPr>
          <w:lang w:val="nn-NO"/>
        </w:rPr>
        <w:t>Kulturrevolusjonen 1966</w:t>
      </w:r>
      <w:r w:rsidR="00442BF5" w:rsidRPr="00F06142">
        <w:rPr>
          <w:lang w:val="nn-NO"/>
        </w:rPr>
        <w:t>-</w:t>
      </w:r>
      <w:r w:rsidR="003A58F2" w:rsidRPr="00F06142">
        <w:rPr>
          <w:lang w:val="nn-NO"/>
        </w:rPr>
        <w:t>1976</w:t>
      </w:r>
      <w:bookmarkEnd w:id="1854"/>
    </w:p>
    <w:p w:rsidR="003A58F2" w:rsidRPr="00F06142" w:rsidRDefault="003A58F2" w:rsidP="003A58F2">
      <w:pPr>
        <w:rPr>
          <w:lang w:val="nn-NO"/>
        </w:rPr>
      </w:pPr>
      <w:r w:rsidRPr="00F06142">
        <w:rPr>
          <w:lang w:val="nn-NO"/>
        </w:rPr>
        <w:t xml:space="preserve">Hungersnøda var ei av årsakene til at </w:t>
      </w:r>
      <w:r w:rsidR="00111D64" w:rsidRPr="00F06142">
        <w:rPr>
          <w:lang w:val="nn-NO"/>
        </w:rPr>
        <w:t>"</w:t>
      </w:r>
      <w:r w:rsidRPr="00F06142">
        <w:rPr>
          <w:lang w:val="nn-NO"/>
        </w:rPr>
        <w:t>det store spranget</w:t>
      </w:r>
      <w:r w:rsidR="00111D64" w:rsidRPr="00F06142">
        <w:rPr>
          <w:lang w:val="nn-NO"/>
        </w:rPr>
        <w:t>"</w:t>
      </w:r>
      <w:r w:rsidRPr="00F06142">
        <w:rPr>
          <w:lang w:val="nn-NO"/>
        </w:rPr>
        <w:t xml:space="preserve"> vart avvikla. Sjølv om landbruket var kollektivisert, fekk bøndene no lov til å produsere noko mat sjølve som dei kunne selje. Det fjerna svolten. Partileiinga bestemte og at tungindustrien ikkje lenger skulle prioriterast på ein måte som gjekk ut over forbruksvarer. Ein talsmann for denne omlegginga var Deng Xiaoping (1904</w:t>
      </w:r>
      <w:r w:rsidR="00442BF5" w:rsidRPr="00F06142">
        <w:rPr>
          <w:lang w:val="nn-NO"/>
        </w:rPr>
        <w:t>-</w:t>
      </w:r>
      <w:r w:rsidRPr="00F06142">
        <w:rPr>
          <w:lang w:val="nn-NO"/>
        </w:rPr>
        <w:t xml:space="preserve">1997). </w:t>
      </w:r>
    </w:p>
    <w:p w:rsidR="003A58F2" w:rsidRPr="00F06142" w:rsidRDefault="003A58F2" w:rsidP="003A58F2">
      <w:pPr>
        <w:rPr>
          <w:lang w:val="nn-NO"/>
        </w:rPr>
      </w:pPr>
    </w:p>
    <w:p w:rsidR="003A58F2" w:rsidRPr="00F06142" w:rsidRDefault="003A58F2" w:rsidP="003A58F2">
      <w:pPr>
        <w:rPr>
          <w:lang w:val="nn-NO"/>
        </w:rPr>
      </w:pPr>
      <w:r w:rsidRPr="00F06142">
        <w:rPr>
          <w:lang w:val="nn-NO"/>
        </w:rPr>
        <w:t>--- 565 til 584</w:t>
      </w:r>
    </w:p>
    <w:p w:rsidR="003A58F2" w:rsidRPr="00F06142" w:rsidRDefault="003A58F2" w:rsidP="003A58F2">
      <w:pPr>
        <w:rPr>
          <w:lang w:val="nn-NO"/>
        </w:rPr>
      </w:pPr>
      <w:r w:rsidRPr="00F06142">
        <w:rPr>
          <w:lang w:val="nn-NO"/>
        </w:rPr>
        <w:t xml:space="preserve">Det verka som om Mao var sett ut av spel, men det var berre mellombels. I 1966 greidde Mao og støttespelarane hans i partiet å ta kontrollen på nytt. For å utslette all motstand starta dei ein kulturrevolusjon som skulle endre måten folk tenkte på. Studentane organiserte seg i raude gardar, det vil seie militære avdelingar. Dei som vart peikte ut som fiendar av revolusjonen, vart anten avretta eller sende på tvangsarbeid i fjerne område av landet. For at brotet med fortida skulle bli totalt, øydela raudegardistane kulturskattar over heile landet. Kulturrevolusjonen varte heilt til Mao døydde i 1976. Kort tid etter tok Deng Xiaoping over som Kinas sterke mann. </w:t>
      </w:r>
    </w:p>
    <w:p w:rsidR="003A58F2" w:rsidRPr="00F06142" w:rsidRDefault="003A58F2" w:rsidP="003A58F2">
      <w:pPr>
        <w:rPr>
          <w:lang w:val="nn-NO"/>
        </w:rPr>
      </w:pPr>
    </w:p>
    <w:p w:rsidR="003A58F2" w:rsidRPr="00F06142" w:rsidRDefault="00875387" w:rsidP="00875387">
      <w:pPr>
        <w:pStyle w:val="Overskrift4"/>
        <w:rPr>
          <w:lang w:val="nn-NO"/>
        </w:rPr>
      </w:pPr>
      <w:bookmarkStart w:id="1855" w:name="_Toc461011233"/>
      <w:r w:rsidRPr="00F06142">
        <w:rPr>
          <w:lang w:val="nn-NO"/>
        </w:rPr>
        <w:t xml:space="preserve">xxx4 </w:t>
      </w:r>
      <w:r w:rsidR="00111D64" w:rsidRPr="00F06142">
        <w:rPr>
          <w:lang w:val="nn-NO"/>
        </w:rPr>
        <w:t>"</w:t>
      </w:r>
      <w:r w:rsidR="003A58F2" w:rsidRPr="00F06142">
        <w:rPr>
          <w:lang w:val="nn-NO"/>
        </w:rPr>
        <w:t>Berre katten fangar mus</w:t>
      </w:r>
      <w:r w:rsidR="00111D64" w:rsidRPr="00F06142">
        <w:rPr>
          <w:lang w:val="nn-NO"/>
        </w:rPr>
        <w:t>"</w:t>
      </w:r>
      <w:bookmarkEnd w:id="1855"/>
    </w:p>
    <w:p w:rsidR="003A58F2" w:rsidRPr="00F06142" w:rsidRDefault="003A58F2" w:rsidP="003A58F2">
      <w:pPr>
        <w:rPr>
          <w:lang w:val="nn-NO"/>
        </w:rPr>
      </w:pPr>
      <w:r w:rsidRPr="00F06142">
        <w:rPr>
          <w:lang w:val="nn-NO"/>
        </w:rPr>
        <w:t xml:space="preserve">Reformene til Deng Xiaoping la opp til å redusere den statlege styringa av økonomien. Det skulle ikkje lenger vere byråkratar i Beijing som bestemte kva som skulle produserast. Bedriftene måtte byrje å lage det folk ville kjøpe. Dette braut fullstendig med vanleg kommunistisk tenking, men Deng Xiaoping svarte kritikarane med at </w:t>
      </w:r>
      <w:r w:rsidR="00111D64" w:rsidRPr="00F06142">
        <w:rPr>
          <w:lang w:val="nn-NO"/>
        </w:rPr>
        <w:t>"</w:t>
      </w:r>
      <w:r w:rsidRPr="00F06142">
        <w:rPr>
          <w:lang w:val="nn-NO"/>
        </w:rPr>
        <w:t>det er uvesentleg om katten er kvit eller svart, berre han kan fange mus</w:t>
      </w:r>
      <w:r w:rsidR="00111D64" w:rsidRPr="00F06142">
        <w:rPr>
          <w:lang w:val="nn-NO"/>
        </w:rPr>
        <w:t>"</w:t>
      </w:r>
      <w:r w:rsidRPr="00F06142">
        <w:rPr>
          <w:lang w:val="nn-NO"/>
        </w:rPr>
        <w:t xml:space="preserve">. </w:t>
      </w:r>
    </w:p>
    <w:p w:rsidR="003A58F2" w:rsidRPr="00F06142" w:rsidRDefault="003A58F2" w:rsidP="003A58F2">
      <w:pPr>
        <w:rPr>
          <w:lang w:val="nn-NO"/>
        </w:rPr>
      </w:pPr>
      <w:r w:rsidRPr="00F06142">
        <w:rPr>
          <w:lang w:val="nn-NO"/>
        </w:rPr>
        <w:t xml:space="preserve">  Den direkte politiske styringa med økonomien vart redusert, og nye bedrifter vart etablerte i raskt tempo. Særleg i byane langs kysten var utviklinga eksplosiv, og fattige bønder strøymde til dei på leiting etter arbeid. Arbeidsvilkåra var jamt over elendige og lønna minimal. Dei låge produksjonskostnadene gjorde at kinesiske varer snøgt fekk innpass verda over. Sjølv om skilnadene mellom fattig og rik har auka betydeleg i Kina, har reformene ført til at folk flest har fått ein mykje høgare levestandard enn før. </w:t>
      </w:r>
    </w:p>
    <w:p w:rsidR="003A58F2" w:rsidRPr="00F06142" w:rsidRDefault="003A58F2" w:rsidP="003A58F2">
      <w:pPr>
        <w:rPr>
          <w:lang w:val="nn-NO"/>
        </w:rPr>
      </w:pPr>
      <w:r w:rsidRPr="00F06142">
        <w:rPr>
          <w:lang w:val="nn-NO"/>
        </w:rPr>
        <w:t xml:space="preserve">  Dei økonomiske reformene førte ikkje til noka endring i maktmonopolet til kommunistpartiet. Men partiet greidde ikkje å hindre at kontakten med omverda førte til at idear om menneskerettar og demokrati vart meir og meir utbreidde. </w:t>
      </w:r>
    </w:p>
    <w:p w:rsidR="003A58F2" w:rsidRPr="00F06142" w:rsidRDefault="003A58F2" w:rsidP="003A58F2">
      <w:pPr>
        <w:rPr>
          <w:lang w:val="nn-NO"/>
        </w:rPr>
      </w:pPr>
    </w:p>
    <w:p w:rsidR="003A58F2" w:rsidRPr="00F06142" w:rsidRDefault="003A58F2" w:rsidP="003A58F2">
      <w:pPr>
        <w:rPr>
          <w:lang w:val="nn-NO"/>
        </w:rPr>
      </w:pPr>
      <w:r w:rsidRPr="00F06142">
        <w:rPr>
          <w:lang w:val="nn-NO"/>
        </w:rPr>
        <w:t>--- 566 til 584</w:t>
      </w:r>
    </w:p>
    <w:p w:rsidR="003A58F2" w:rsidRPr="00F06142" w:rsidRDefault="003A58F2" w:rsidP="003A58F2">
      <w:pPr>
        <w:rPr>
          <w:lang w:val="nn-NO"/>
        </w:rPr>
      </w:pPr>
      <w:r w:rsidRPr="00F06142">
        <w:rPr>
          <w:lang w:val="nn-NO"/>
        </w:rPr>
        <w:t>På forsommaren 1989 byrja studentane i Beijing å demonstrere for fridom og demokrati på Tiananmenplassen midt i byen. Leiinga i kommunistpartiet var lenge i tvil om korleis dei skulle reagere. Forhandlingar vart innleidde, men krava studentane kom med, var for radikale til at partiet kunne godta dei. Ikkje minst galdt det kravet om at den særstillinga kommunistpartiet hadde, skulle opphevast. I juni kommanderte partiet tanks og soldatar til å slå ned demonstrantane. Kor mange som vart drepne, er uvisst. For befolkninga var dette eit kraftig signal om at økonomiske reformer ikkje kom til å gå hand i hand med politisk liberalisering. I åra etter massakren på Tiananmenplassen heldt den økonomiske veksten fram. Etter kvart har Kinas BNP vorte nesten like stort som USAs, og dersom veksten held fram, vil Kina i løpet av dei neste tjue åra bli den største økonomien i verda. Det har gitt landet ei viktig rolle i den økonomiske krisa som har prega verdsøkonomien sidan 2005</w:t>
      </w:r>
      <w:r w:rsidR="00442BF5" w:rsidRPr="00F06142">
        <w:rPr>
          <w:lang w:val="nn-NO"/>
        </w:rPr>
        <w:t>-</w:t>
      </w:r>
      <w:r w:rsidRPr="00F06142">
        <w:rPr>
          <w:lang w:val="nn-NO"/>
        </w:rPr>
        <w:t xml:space="preserve">2006. Både USA og europeiske land har teke opp store lån i kinesiske bankar. </w:t>
      </w:r>
    </w:p>
    <w:p w:rsidR="00FA5241" w:rsidRPr="00F06142" w:rsidRDefault="00FA5241" w:rsidP="003A58F2">
      <w:pPr>
        <w:rPr>
          <w:lang w:val="nn-NO"/>
        </w:rPr>
      </w:pPr>
    </w:p>
    <w:p w:rsidR="00FA5241" w:rsidRPr="00F06142" w:rsidRDefault="00FA5241" w:rsidP="00FA5241">
      <w:pPr>
        <w:rPr>
          <w:lang w:val="nn-NO"/>
        </w:rPr>
      </w:pPr>
      <w:r w:rsidRPr="00F06142">
        <w:rPr>
          <w:lang w:val="nn-NO"/>
        </w:rPr>
        <w:t>{{Ramme (s. 565):}}</w:t>
      </w:r>
    </w:p>
    <w:p w:rsidR="00FA5241" w:rsidRPr="00F06142" w:rsidRDefault="00FA5241" w:rsidP="00FA5241">
      <w:pPr>
        <w:rPr>
          <w:lang w:val="nn-NO"/>
        </w:rPr>
      </w:pPr>
      <w:r w:rsidRPr="00F06142">
        <w:rPr>
          <w:lang w:val="nn-NO"/>
        </w:rPr>
        <w:t>_Fortid og forklaring_</w:t>
      </w:r>
    </w:p>
    <w:p w:rsidR="00FA5241" w:rsidRPr="00F06142" w:rsidRDefault="00FA5241" w:rsidP="00FA5241">
      <w:pPr>
        <w:rPr>
          <w:lang w:val="nn-NO"/>
        </w:rPr>
      </w:pPr>
      <w:r w:rsidRPr="00F06142">
        <w:rPr>
          <w:lang w:val="nn-NO"/>
        </w:rPr>
        <w:t>Demografisk endring i Kina og Japan</w:t>
      </w:r>
    </w:p>
    <w:p w:rsidR="00FA5241" w:rsidRPr="00F06142" w:rsidRDefault="00FA5241" w:rsidP="00FA5241">
      <w:pPr>
        <w:rPr>
          <w:lang w:val="nn-NO"/>
        </w:rPr>
      </w:pPr>
      <w:r w:rsidRPr="00F06142">
        <w:rPr>
          <w:lang w:val="nn-NO"/>
        </w:rPr>
        <w:t xml:space="preserve">Både Kina og Japan opplever ein nedgang i folkeauken. I 2011 viste ei kinesisk folketeljing at befolkninga hadde auka med under 0,6 prosent i perioden 2000-2010, det var ei halvering av tiåret før. I dag vil ei ung kinesisk kvinne i gjennomsnitt få 1,4 barn, langt under 2,1 som er nødvendig dersom folketalet skal haldast oppe. I tillegg er det ei betydeleg overvekt av gutebarn som blir fødde. Ifølgje kinesiske tradisjonar er det berre gutar som kan føre slekta vidare. Jenter, derimot, skal ha ei stor medgift for å kunne giftast bort og blir dermed sett på som ei byrde. Moderne fosterdiagnostikk gjer det mogleg for foreldre å abortere jentefoster. Resultatet er at det blir fødd nesten 20 prosent fleire gutar enn jenter. </w:t>
      </w:r>
    </w:p>
    <w:p w:rsidR="00FA5241" w:rsidRPr="00F06142" w:rsidRDefault="00FA5241" w:rsidP="00FA5241">
      <w:pPr>
        <w:rPr>
          <w:lang w:val="nn-NO"/>
        </w:rPr>
      </w:pPr>
      <w:r w:rsidRPr="00F06142">
        <w:rPr>
          <w:lang w:val="nn-NO"/>
        </w:rPr>
        <w:t xml:space="preserve">  Ei anna årsak til nedgangen i folketalet er eittbarnspolitikken kommunistane sette i verk i 1980 fordi matproduksjonen ikkje kunne halde tritt med folketalet. I tillegg kjem velstandsveksten. Unge kinesarar vil heller jobbe for å kunne kjøpe forbruksgode enn å få barn. Mens den kinesiske nedgangen går sakte, er den japanske drastisk. FN har rekna ut at frå 2020 og fram til 2050 blir befolkninga redusert med 20 prosent i Japan. Den japanske nedgangen har ikkje den same slagsida når det gjeld kjønn. Her er årsaka at kvinner vel bort barn og familieliv. Det er for få barnehagar, arbeidsdagen er lang, og det er for få deltidsjobbar. </w:t>
      </w:r>
    </w:p>
    <w:p w:rsidR="00FA5241" w:rsidRPr="00F06142" w:rsidRDefault="00FA5241" w:rsidP="00FA5241">
      <w:pPr>
        <w:rPr>
          <w:lang w:val="nn-NO"/>
        </w:rPr>
      </w:pPr>
      <w:r w:rsidRPr="00F06142">
        <w:rPr>
          <w:lang w:val="nn-NO"/>
        </w:rPr>
        <w:t xml:space="preserve">  Begge landa har derfor ei raskt aldrande befolkning, noko som har økonomiske konsekvensar. Prosentdelen yrkesaktive som kan finansiere pensjonane, går ned. I Kina vil dessutan mangelen på arbeidskraft føre til at lønningane må aukast etter kvart som køen av arbeidssøkjande forsvinn. Billigproduksjon vil da bli flytt til andre stader. </w:t>
      </w:r>
    </w:p>
    <w:p w:rsidR="00FA5241" w:rsidRPr="00F06142" w:rsidRDefault="00FA5241" w:rsidP="00FA5241">
      <w:pPr>
        <w:rPr>
          <w:lang w:val="nn-NO"/>
        </w:rPr>
      </w:pPr>
      <w:r w:rsidRPr="00F06142">
        <w:rPr>
          <w:lang w:val="nn-NO"/>
        </w:rPr>
        <w:t>{{Slutt}}</w:t>
      </w:r>
    </w:p>
    <w:p w:rsidR="00FA5241" w:rsidRPr="00F06142" w:rsidRDefault="00FA5241" w:rsidP="003A58F2">
      <w:pPr>
        <w:rPr>
          <w:lang w:val="nn-NO"/>
        </w:rPr>
      </w:pPr>
    </w:p>
    <w:p w:rsidR="00FA5241" w:rsidRPr="00F06142" w:rsidRDefault="00FA5241" w:rsidP="00FA5241">
      <w:pPr>
        <w:rPr>
          <w:lang w:val="nn-NO"/>
        </w:rPr>
      </w:pPr>
      <w:r w:rsidRPr="00F06142">
        <w:rPr>
          <w:lang w:val="nn-NO"/>
        </w:rPr>
        <w:t>{{Bilettekst: Kampen mot overmakta: Den himmelske freds plass (Tiananmenplassen) i Beijing juni 1989. Ein ung mann stilte seg i protest framfor tanksen som skulle rydde plassen.}}</w:t>
      </w:r>
    </w:p>
    <w:p w:rsidR="00FA5241" w:rsidRPr="00F06142" w:rsidRDefault="00FA5241" w:rsidP="003A58F2">
      <w:pPr>
        <w:rPr>
          <w:lang w:val="nn-NO"/>
        </w:rPr>
      </w:pPr>
    </w:p>
    <w:p w:rsidR="003A58F2" w:rsidRPr="00F06142" w:rsidRDefault="00875387" w:rsidP="00875387">
      <w:pPr>
        <w:pStyle w:val="Overskrift2"/>
        <w:rPr>
          <w:lang w:val="nn-NO"/>
        </w:rPr>
      </w:pPr>
      <w:bookmarkStart w:id="1856" w:name="_Toc461011234"/>
      <w:bookmarkStart w:id="1857" w:name="_Toc461011788"/>
      <w:bookmarkStart w:id="1858" w:name="_Toc461203655"/>
      <w:r w:rsidRPr="00F06142">
        <w:rPr>
          <w:lang w:val="nn-NO"/>
        </w:rPr>
        <w:t xml:space="preserve">xxx2 </w:t>
      </w:r>
      <w:r w:rsidR="003A58F2" w:rsidRPr="00F06142">
        <w:rPr>
          <w:lang w:val="nn-NO"/>
        </w:rPr>
        <w:t>Hugsar du?</w:t>
      </w:r>
      <w:bookmarkEnd w:id="1856"/>
      <w:bookmarkEnd w:id="1857"/>
      <w:bookmarkEnd w:id="1858"/>
    </w:p>
    <w:p w:rsidR="003A58F2" w:rsidRPr="00F06142" w:rsidRDefault="003A58F2" w:rsidP="002B0B9B">
      <w:pPr>
        <w:ind w:left="374" w:hanging="374"/>
        <w:rPr>
          <w:lang w:val="nn-NO"/>
        </w:rPr>
      </w:pPr>
      <w:r w:rsidRPr="00F06142">
        <w:rPr>
          <w:lang w:val="nn-NO"/>
        </w:rPr>
        <w:t>1</w:t>
      </w:r>
      <w:r w:rsidR="00FA5241" w:rsidRPr="00F06142">
        <w:rPr>
          <w:lang w:val="nn-NO"/>
        </w:rPr>
        <w:t>.</w:t>
      </w:r>
      <w:r w:rsidRPr="00F06142">
        <w:rPr>
          <w:lang w:val="nn-NO"/>
        </w:rPr>
        <w:t xml:space="preserve"> Korleis kom kommunistane til makta i Kina? </w:t>
      </w:r>
    </w:p>
    <w:p w:rsidR="003A58F2" w:rsidRPr="00F06142" w:rsidRDefault="003A58F2" w:rsidP="002B0B9B">
      <w:pPr>
        <w:ind w:left="374" w:hanging="374"/>
        <w:rPr>
          <w:lang w:val="nn-NO"/>
        </w:rPr>
      </w:pPr>
      <w:r w:rsidRPr="00F06142">
        <w:rPr>
          <w:lang w:val="nn-NO"/>
        </w:rPr>
        <w:t>2</w:t>
      </w:r>
      <w:r w:rsidR="00FA5241" w:rsidRPr="00F06142">
        <w:rPr>
          <w:lang w:val="nn-NO"/>
        </w:rPr>
        <w:t>.</w:t>
      </w:r>
      <w:r w:rsidRPr="00F06142">
        <w:rPr>
          <w:lang w:val="nn-NO"/>
        </w:rPr>
        <w:t xml:space="preserve"> Kva var </w:t>
      </w:r>
      <w:r w:rsidR="00111D64" w:rsidRPr="00F06142">
        <w:rPr>
          <w:lang w:val="nn-NO"/>
        </w:rPr>
        <w:t>"</w:t>
      </w:r>
      <w:r w:rsidRPr="00F06142">
        <w:rPr>
          <w:lang w:val="nn-NO"/>
        </w:rPr>
        <w:t>det store spranget</w:t>
      </w:r>
      <w:r w:rsidR="00111D64" w:rsidRPr="00F06142">
        <w:rPr>
          <w:lang w:val="nn-NO"/>
        </w:rPr>
        <w:t>"</w:t>
      </w:r>
      <w:r w:rsidRPr="00F06142">
        <w:rPr>
          <w:lang w:val="nn-NO"/>
        </w:rPr>
        <w:t xml:space="preserve">? </w:t>
      </w:r>
    </w:p>
    <w:p w:rsidR="003A58F2" w:rsidRPr="00F06142" w:rsidRDefault="003A58F2" w:rsidP="002B0B9B">
      <w:pPr>
        <w:ind w:left="374" w:hanging="374"/>
        <w:rPr>
          <w:lang w:val="nn-NO"/>
        </w:rPr>
      </w:pPr>
      <w:r w:rsidRPr="00F06142">
        <w:rPr>
          <w:lang w:val="nn-NO"/>
        </w:rPr>
        <w:t>3</w:t>
      </w:r>
      <w:r w:rsidR="00FA5241" w:rsidRPr="00F06142">
        <w:rPr>
          <w:lang w:val="nn-NO"/>
        </w:rPr>
        <w:t>.</w:t>
      </w:r>
      <w:r w:rsidRPr="00F06142">
        <w:rPr>
          <w:lang w:val="nn-NO"/>
        </w:rPr>
        <w:t xml:space="preserve"> Kva var målet med kulturrevolusjonen? </w:t>
      </w:r>
    </w:p>
    <w:p w:rsidR="003A58F2" w:rsidRPr="00F06142" w:rsidRDefault="003A58F2" w:rsidP="002B0B9B">
      <w:pPr>
        <w:ind w:left="374" w:hanging="374"/>
        <w:rPr>
          <w:lang w:val="nn-NO"/>
        </w:rPr>
      </w:pPr>
      <w:r w:rsidRPr="00F06142">
        <w:rPr>
          <w:lang w:val="nn-NO"/>
        </w:rPr>
        <w:t>4</w:t>
      </w:r>
      <w:r w:rsidR="00FA5241" w:rsidRPr="00F06142">
        <w:rPr>
          <w:lang w:val="nn-NO"/>
        </w:rPr>
        <w:t>.</w:t>
      </w:r>
      <w:r w:rsidRPr="00F06142">
        <w:rPr>
          <w:lang w:val="nn-NO"/>
        </w:rPr>
        <w:t xml:space="preserve"> Kva reformer sette Deng Xiaoping i gang? </w:t>
      </w:r>
    </w:p>
    <w:p w:rsidR="003A58F2" w:rsidRPr="00F06142" w:rsidRDefault="003A58F2" w:rsidP="002B0B9B">
      <w:pPr>
        <w:ind w:left="374" w:hanging="374"/>
        <w:rPr>
          <w:lang w:val="nn-NO"/>
        </w:rPr>
      </w:pPr>
      <w:r w:rsidRPr="00F06142">
        <w:rPr>
          <w:lang w:val="nn-NO"/>
        </w:rPr>
        <w:t>5</w:t>
      </w:r>
      <w:r w:rsidR="00FA5241" w:rsidRPr="00F06142">
        <w:rPr>
          <w:lang w:val="nn-NO"/>
        </w:rPr>
        <w:t>.</w:t>
      </w:r>
      <w:r w:rsidRPr="00F06142">
        <w:rPr>
          <w:lang w:val="nn-NO"/>
        </w:rPr>
        <w:t xml:space="preserve"> Kva var massakren på Tiananmenplassen? </w:t>
      </w:r>
    </w:p>
    <w:p w:rsidR="003A58F2" w:rsidRPr="00F06142" w:rsidRDefault="003A58F2" w:rsidP="003A58F2">
      <w:pPr>
        <w:rPr>
          <w:lang w:val="nn-NO"/>
        </w:rPr>
      </w:pPr>
    </w:p>
    <w:p w:rsidR="003A58F2" w:rsidRPr="00F06142" w:rsidRDefault="00875387" w:rsidP="00875387">
      <w:pPr>
        <w:pStyle w:val="Overskrift2"/>
        <w:rPr>
          <w:lang w:val="nn-NO"/>
        </w:rPr>
      </w:pPr>
      <w:bookmarkStart w:id="1859" w:name="_Toc461011235"/>
      <w:bookmarkStart w:id="1860" w:name="_Toc461011789"/>
      <w:bookmarkStart w:id="1861" w:name="_Toc461203656"/>
      <w:r w:rsidRPr="00F06142">
        <w:rPr>
          <w:lang w:val="nn-NO"/>
        </w:rPr>
        <w:t xml:space="preserve">xxx2 </w:t>
      </w:r>
      <w:r w:rsidR="003A58F2" w:rsidRPr="00F06142">
        <w:rPr>
          <w:lang w:val="nn-NO"/>
        </w:rPr>
        <w:t>Latin-Amerika</w:t>
      </w:r>
      <w:bookmarkEnd w:id="1859"/>
      <w:bookmarkEnd w:id="1860"/>
      <w:bookmarkEnd w:id="1861"/>
    </w:p>
    <w:p w:rsidR="003A58F2" w:rsidRPr="00F06142" w:rsidRDefault="003A58F2" w:rsidP="003A58F2">
      <w:pPr>
        <w:rPr>
          <w:lang w:val="nn-NO"/>
        </w:rPr>
      </w:pPr>
      <w:r w:rsidRPr="00F06142">
        <w:rPr>
          <w:lang w:val="nn-NO"/>
        </w:rPr>
        <w:t xml:space="preserve">Dei fleste latinamerikanske landa var sjølvstendige alt tidleg på 1900-talet, og mange opplevde periodar med sterk økonomisk vekst fram til 1930-åra. Men etter 1945 snudde </w:t>
      </w:r>
      <w:r w:rsidR="00CE0DF5" w:rsidRPr="00F06142">
        <w:rPr>
          <w:lang w:val="nn-NO"/>
        </w:rPr>
        <w:t>utviklinga.</w:t>
      </w:r>
    </w:p>
    <w:p w:rsidR="00CE0DF5" w:rsidRPr="00F06142" w:rsidRDefault="00CE0DF5" w:rsidP="003A58F2">
      <w:pPr>
        <w:rPr>
          <w:lang w:val="nn-NO"/>
        </w:rPr>
      </w:pPr>
    </w:p>
    <w:p w:rsidR="003A58F2" w:rsidRPr="00F06142" w:rsidRDefault="003A58F2" w:rsidP="003A58F2">
      <w:pPr>
        <w:rPr>
          <w:lang w:val="nn-NO"/>
        </w:rPr>
      </w:pPr>
      <w:r w:rsidRPr="00F06142">
        <w:rPr>
          <w:lang w:val="nn-NO"/>
        </w:rPr>
        <w:t>--- 567 til 584</w:t>
      </w:r>
    </w:p>
    <w:p w:rsidR="003A58F2" w:rsidRPr="00F06142" w:rsidRDefault="003A58F2" w:rsidP="003A58F2">
      <w:pPr>
        <w:rPr>
          <w:lang w:val="nn-NO"/>
        </w:rPr>
      </w:pPr>
      <w:r w:rsidRPr="00F06142">
        <w:rPr>
          <w:lang w:val="nn-NO"/>
        </w:rPr>
        <w:t xml:space="preserve">Veksten stoppa opp, og inflasjonen og arbeidsløysa steig. Demokratia var svake og militærkuppa hyppige. </w:t>
      </w:r>
    </w:p>
    <w:p w:rsidR="003A58F2" w:rsidRPr="00F06142" w:rsidRDefault="00CE0DF5" w:rsidP="003A58F2">
      <w:pPr>
        <w:rPr>
          <w:lang w:val="nn-NO"/>
        </w:rPr>
      </w:pPr>
      <w:r w:rsidRPr="00F06142">
        <w:rPr>
          <w:lang w:val="nn-NO"/>
        </w:rPr>
        <w:t xml:space="preserve">  </w:t>
      </w:r>
      <w:r w:rsidR="003A58F2" w:rsidRPr="00F06142">
        <w:rPr>
          <w:lang w:val="nn-NO"/>
        </w:rPr>
        <w:t xml:space="preserve">For mange av landa har forholdet til USA vore problematisk. Amerikanske selskap har tradisjonelt spelt ei viktig rolle som importørar av latinamerikanske produkt og som oppkjøparar av industri og landbruksjord. Baksida var at USA ikkje nølte med å blande seg inn i politikken i landa dersom amerikanske interesser vart truga. </w:t>
      </w:r>
    </w:p>
    <w:p w:rsidR="003A58F2" w:rsidRPr="00F06142" w:rsidRDefault="003A58F2" w:rsidP="003A58F2">
      <w:pPr>
        <w:rPr>
          <w:lang w:val="nn-NO"/>
        </w:rPr>
      </w:pPr>
      <w:r w:rsidRPr="00F06142">
        <w:rPr>
          <w:lang w:val="nn-NO"/>
        </w:rPr>
        <w:t xml:space="preserve">  Guatemala er eit godt døme. I 1954 bestemte regjeringa at landbruksjorda skulle stykkjast opp og fordelast til dei fattige bøndene, men dette ramma fruktplantasjane til det amerikanske selskapet United Fruit. USA støtta derfor eit militærkupp som velta presidenten. Det var lite dei andre landa kunne gjere. Protesterte dei, ville USA stanse handelen og bandleggje investeringar. Først da USA greip militært inn i Den dominikanske republikken i 1965, protesterte fleire av landa og peikte på at USA braut med internasjonal rett. </w:t>
      </w:r>
    </w:p>
    <w:p w:rsidR="003A58F2" w:rsidRPr="00F06142" w:rsidRDefault="003A58F2" w:rsidP="003A58F2">
      <w:pPr>
        <w:rPr>
          <w:lang w:val="nn-NO"/>
        </w:rPr>
      </w:pPr>
    </w:p>
    <w:p w:rsidR="003A58F2" w:rsidRPr="00F06142" w:rsidRDefault="00875387" w:rsidP="00875387">
      <w:pPr>
        <w:pStyle w:val="Overskrift3"/>
        <w:rPr>
          <w:lang w:val="nn-NO"/>
        </w:rPr>
      </w:pPr>
      <w:bookmarkStart w:id="1862" w:name="_Toc461011236"/>
      <w:bookmarkStart w:id="1863" w:name="_Toc461011790"/>
      <w:r w:rsidRPr="00F06142">
        <w:rPr>
          <w:lang w:val="nn-NO"/>
        </w:rPr>
        <w:t xml:space="preserve">xxx3 </w:t>
      </w:r>
      <w:r w:rsidR="003A58F2" w:rsidRPr="00F06142">
        <w:rPr>
          <w:lang w:val="nn-NO"/>
        </w:rPr>
        <w:t>Andeslanda: Peru og Chile</w:t>
      </w:r>
      <w:bookmarkEnd w:id="1862"/>
      <w:bookmarkEnd w:id="1863"/>
    </w:p>
    <w:p w:rsidR="003A58F2" w:rsidRPr="00F06142" w:rsidRDefault="003A58F2" w:rsidP="003A58F2">
      <w:pPr>
        <w:rPr>
          <w:lang w:val="nn-NO"/>
        </w:rPr>
      </w:pPr>
      <w:r w:rsidRPr="00F06142">
        <w:rPr>
          <w:lang w:val="nn-NO"/>
        </w:rPr>
        <w:t xml:space="preserve">I Peru og Chile har dei militære gripe inn i politikken fleire gonger. I begge landa har dei sett demokratisk valde regjeringar ut av spel, men ut frå heilt ulike målsetjingar. </w:t>
      </w:r>
    </w:p>
    <w:p w:rsidR="003A58F2" w:rsidRPr="00F06142" w:rsidRDefault="003A58F2" w:rsidP="003A58F2">
      <w:pPr>
        <w:rPr>
          <w:lang w:val="nn-NO"/>
        </w:rPr>
      </w:pPr>
      <w:r w:rsidRPr="00F06142">
        <w:rPr>
          <w:lang w:val="nn-NO"/>
        </w:rPr>
        <w:t xml:space="preserve">  I Peru v</w:t>
      </w:r>
      <w:r w:rsidR="00CE0DF5" w:rsidRPr="00F06142">
        <w:rPr>
          <w:lang w:val="nn-NO"/>
        </w:rPr>
        <w:t>ann eit parti på venstresida val</w:t>
      </w:r>
      <w:r w:rsidRPr="00F06142">
        <w:rPr>
          <w:lang w:val="nn-NO"/>
        </w:rPr>
        <w:t xml:space="preserve">et i 1963. Det ville stykkje opp dei store godsa og fordele jorda til bøndene, men konservative politikarar saboterte planane. Da tok dei militære over styringa for å knekkje den konservative motstanden. Forklaringa låg i den sosiale bakgrunnen til offiserane. Dei kom frå middelklassen og ikkje frå den vesle, rike overklassen som ville tape på landreformene. </w:t>
      </w:r>
    </w:p>
    <w:p w:rsidR="003A58F2" w:rsidRPr="00F06142" w:rsidRDefault="003A58F2" w:rsidP="003A58F2">
      <w:pPr>
        <w:rPr>
          <w:lang w:val="nn-NO"/>
        </w:rPr>
      </w:pPr>
      <w:r w:rsidRPr="00F06142">
        <w:rPr>
          <w:lang w:val="nn-NO"/>
        </w:rPr>
        <w:t xml:space="preserve">  I Chile spelte offiserane ei heilt anna rolle. I 1970 fekk landet ein president frå venstresida, </w:t>
      </w:r>
      <w:r w:rsidR="00CE0DF5" w:rsidRPr="00F06142">
        <w:rPr>
          <w:lang w:val="nn-NO"/>
        </w:rPr>
        <w:t>Salvador Allende (1908-1973).</w:t>
      </w:r>
    </w:p>
    <w:p w:rsidR="00CE0DF5" w:rsidRPr="00F06142" w:rsidRDefault="00CE0DF5" w:rsidP="003A58F2">
      <w:pPr>
        <w:rPr>
          <w:lang w:val="nn-NO"/>
        </w:rPr>
      </w:pPr>
    </w:p>
    <w:p w:rsidR="003A58F2" w:rsidRPr="00F06142" w:rsidRDefault="003A58F2" w:rsidP="003A58F2">
      <w:pPr>
        <w:rPr>
          <w:lang w:val="nn-NO"/>
        </w:rPr>
      </w:pPr>
      <w:r w:rsidRPr="00F06142">
        <w:rPr>
          <w:lang w:val="nn-NO"/>
        </w:rPr>
        <w:t>--- 568 til 584</w:t>
      </w:r>
    </w:p>
    <w:p w:rsidR="003A58F2" w:rsidRPr="00F06142" w:rsidRDefault="003A58F2" w:rsidP="003A58F2">
      <w:pPr>
        <w:rPr>
          <w:lang w:val="nn-NO"/>
        </w:rPr>
      </w:pPr>
      <w:r w:rsidRPr="00F06142">
        <w:rPr>
          <w:lang w:val="nn-NO"/>
        </w:rPr>
        <w:t xml:space="preserve">Han sette i verk eit radikalt økonomisk program. Utanlandske storbedrifter og bankar vart overtekne av staten. På landsbygda okkuperte landarbeidarane dei store godsa. Resultatet var økonomisk kaos. Utanfor bankane venta folk på å få ta ut pengane sine fordi dei var redde for at bankane skulle stengjast. Etter kvart breidde misnøyet seg frå overklassen til middelklassen. </w:t>
      </w:r>
    </w:p>
    <w:p w:rsidR="003A58F2" w:rsidRPr="00F06142" w:rsidRDefault="00CE0DF5" w:rsidP="003A58F2">
      <w:pPr>
        <w:rPr>
          <w:lang w:val="nn-NO"/>
        </w:rPr>
      </w:pPr>
      <w:r w:rsidRPr="00F06142">
        <w:rPr>
          <w:lang w:val="nn-NO"/>
        </w:rPr>
        <w:t xml:space="preserve">  </w:t>
      </w:r>
      <w:r w:rsidR="003A58F2" w:rsidRPr="00F06142">
        <w:rPr>
          <w:lang w:val="nn-NO"/>
        </w:rPr>
        <w:t>Hausten 1973 gjennomførte militære leiarar eit nøye førebudd statskupp støtta av USA. Allende vart drepen, og tusenvis av motstandarar vart fengsla, torturerte og myrda. Den nye leiaren heitte general Augusto Pinochet (1915</w:t>
      </w:r>
      <w:r w:rsidR="00442BF5" w:rsidRPr="00F06142">
        <w:rPr>
          <w:lang w:val="nn-NO"/>
        </w:rPr>
        <w:t>-</w:t>
      </w:r>
      <w:r w:rsidR="003A58F2" w:rsidRPr="00F06142">
        <w:rPr>
          <w:lang w:val="nn-NO"/>
        </w:rPr>
        <w:t xml:space="preserve">2006). </w:t>
      </w:r>
    </w:p>
    <w:p w:rsidR="003A58F2" w:rsidRPr="00F06142" w:rsidRDefault="003A58F2" w:rsidP="003A58F2">
      <w:pPr>
        <w:rPr>
          <w:lang w:val="nn-NO"/>
        </w:rPr>
      </w:pPr>
      <w:r w:rsidRPr="00F06142">
        <w:rPr>
          <w:lang w:val="nn-NO"/>
        </w:rPr>
        <w:t xml:space="preserve">  Trass i den hardhendte forfølginga forsvann likevel ikkje motstanden heilt. I 1981 gjekk militærstyret med på ein gradvis overgang til demokrati. Åtte år seinare vart det halde demokratiske val. Da hadde Pinochet og dei nærmaste leiarane hans gitt seg sjølv eit amnesti mot straffeforfølging. Sjølv om dei nye makthavarane i førstninga lova å halde det, voks kravet om eit oppgjer med fortida hos folk flest. Det vart teke ut tiltale mot Pinochet, men han døydde før rettssaken starta. </w:t>
      </w:r>
    </w:p>
    <w:p w:rsidR="003A58F2" w:rsidRPr="00F06142" w:rsidRDefault="003A58F2" w:rsidP="003A58F2">
      <w:pPr>
        <w:rPr>
          <w:lang w:val="nn-NO"/>
        </w:rPr>
      </w:pPr>
    </w:p>
    <w:p w:rsidR="00CE0DF5" w:rsidRPr="00F06142" w:rsidRDefault="00CE0DF5" w:rsidP="00CE0DF5">
      <w:pPr>
        <w:rPr>
          <w:lang w:val="nn-NO"/>
        </w:rPr>
      </w:pPr>
      <w:r w:rsidRPr="00F06142">
        <w:rPr>
          <w:lang w:val="nn-NO"/>
        </w:rPr>
        <w:t>{{Bilettekst (s. 567): 11. september 1973. Militærkuppet i Chile leidd av general Augusto Pinochet. Den sosialistiske presidenten Salvador Allende vart avsett og drepen.}}</w:t>
      </w:r>
    </w:p>
    <w:p w:rsidR="00CE0DF5" w:rsidRPr="00F06142" w:rsidRDefault="00CE0DF5" w:rsidP="003A58F2">
      <w:pPr>
        <w:rPr>
          <w:lang w:val="nn-NO"/>
        </w:rPr>
      </w:pPr>
    </w:p>
    <w:p w:rsidR="003A58F2" w:rsidRPr="00F06142" w:rsidRDefault="00875387" w:rsidP="00875387">
      <w:pPr>
        <w:pStyle w:val="Overskrift3"/>
        <w:rPr>
          <w:lang w:val="nn-NO"/>
        </w:rPr>
      </w:pPr>
      <w:bookmarkStart w:id="1864" w:name="_Toc461011237"/>
      <w:bookmarkStart w:id="1865" w:name="_Toc461011791"/>
      <w:r w:rsidRPr="00F06142">
        <w:rPr>
          <w:lang w:val="nn-NO"/>
        </w:rPr>
        <w:t xml:space="preserve">xxx3 </w:t>
      </w:r>
      <w:r w:rsidR="003A58F2" w:rsidRPr="00F06142">
        <w:rPr>
          <w:lang w:val="nn-NO"/>
        </w:rPr>
        <w:t>Peronismen i Argentina</w:t>
      </w:r>
      <w:bookmarkEnd w:id="1864"/>
      <w:bookmarkEnd w:id="1865"/>
    </w:p>
    <w:p w:rsidR="003A58F2" w:rsidRPr="00F06142" w:rsidRDefault="003A58F2" w:rsidP="003A58F2">
      <w:pPr>
        <w:rPr>
          <w:lang w:val="nn-NO"/>
        </w:rPr>
      </w:pPr>
      <w:r w:rsidRPr="00F06142">
        <w:rPr>
          <w:lang w:val="nn-NO"/>
        </w:rPr>
        <w:t>I 1940-åra var Argentina det rikaste landet i Latin-Amerika. I 1946 vart Juan Peron (1895</w:t>
      </w:r>
      <w:r w:rsidR="00442BF5" w:rsidRPr="00F06142">
        <w:rPr>
          <w:lang w:val="nn-NO"/>
        </w:rPr>
        <w:t>-</w:t>
      </w:r>
      <w:r w:rsidRPr="00F06142">
        <w:rPr>
          <w:lang w:val="nn-NO"/>
        </w:rPr>
        <w:t>1974) president. I valkampen hadde han fått god hjelp av Eva Duarte (1919</w:t>
      </w:r>
      <w:r w:rsidR="00442BF5" w:rsidRPr="00F06142">
        <w:rPr>
          <w:lang w:val="nn-NO"/>
        </w:rPr>
        <w:t>-</w:t>
      </w:r>
      <w:r w:rsidRPr="00F06142">
        <w:rPr>
          <w:lang w:val="nn-NO"/>
        </w:rPr>
        <w:t>1952), ein skodespelar som hadde greidd å piske opp ei enorm st</w:t>
      </w:r>
      <w:r w:rsidR="00CE0DF5" w:rsidRPr="00F06142">
        <w:rPr>
          <w:lang w:val="nn-NO"/>
        </w:rPr>
        <w:t>emningsbølgje for han. Etter val</w:t>
      </w:r>
      <w:r w:rsidRPr="00F06142">
        <w:rPr>
          <w:lang w:val="nn-NO"/>
        </w:rPr>
        <w:t xml:space="preserve">et gifte dei seg. Eva, betre kjent under kjælenamnet Evita, likna og oppførte seg som ei filmstjerne. Ho symboliserte draumen om eit betre liv og fekk ein sterk posisjon blant dei fattigaste i landet. </w:t>
      </w:r>
    </w:p>
    <w:p w:rsidR="003A58F2" w:rsidRPr="00F06142" w:rsidRDefault="003A58F2" w:rsidP="003A58F2">
      <w:pPr>
        <w:rPr>
          <w:lang w:val="nn-NO"/>
        </w:rPr>
      </w:pPr>
      <w:r w:rsidRPr="00F06142">
        <w:rPr>
          <w:lang w:val="nn-NO"/>
        </w:rPr>
        <w:t xml:space="preserve">  Peron styrte fram til 1955. I løpet av denne tida greidde han å halde på støtta, samstundes </w:t>
      </w:r>
      <w:r w:rsidR="00CE0DF5" w:rsidRPr="00F06142">
        <w:rPr>
          <w:lang w:val="nn-NO"/>
        </w:rPr>
        <w:t>som økonomien vart køyrd fullstendig i senk.</w:t>
      </w:r>
    </w:p>
    <w:p w:rsidR="00CE0DF5" w:rsidRPr="00F06142" w:rsidRDefault="00CE0DF5" w:rsidP="003A58F2">
      <w:pPr>
        <w:rPr>
          <w:lang w:val="nn-NO"/>
        </w:rPr>
      </w:pPr>
    </w:p>
    <w:p w:rsidR="003A58F2" w:rsidRPr="00F06142" w:rsidRDefault="003A58F2" w:rsidP="003A58F2">
      <w:pPr>
        <w:rPr>
          <w:lang w:val="nn-NO"/>
        </w:rPr>
      </w:pPr>
      <w:r w:rsidRPr="00F06142">
        <w:rPr>
          <w:lang w:val="nn-NO"/>
        </w:rPr>
        <w:t>--- 569 til 584</w:t>
      </w:r>
    </w:p>
    <w:p w:rsidR="003A58F2" w:rsidRPr="00F06142" w:rsidRDefault="003A58F2" w:rsidP="003A58F2">
      <w:pPr>
        <w:rPr>
          <w:lang w:val="nn-NO"/>
        </w:rPr>
      </w:pPr>
      <w:r w:rsidRPr="00F06142">
        <w:rPr>
          <w:lang w:val="nn-NO"/>
        </w:rPr>
        <w:t xml:space="preserve">Dei to tinga hang nøye saman. Politisk støtte vart regelrett kjøpt ved at han gav folk ein jobb i statsforvaltninga eller i statlege bedrifter. Byråkratiet este ut utan at inntektene til staten heldt følgje. Argentina hadde tradisjonelt tent godt på eksporten av landbruksvarer, men prisane på verdsmarknaden vart lågare utover i 1950-åra etter kvart som landbruket i Europa kom på fote att etter den andre verdskrigen. Det tapte Argentina på. </w:t>
      </w:r>
    </w:p>
    <w:p w:rsidR="003A58F2" w:rsidRPr="00F06142" w:rsidRDefault="00CE0DF5" w:rsidP="003A58F2">
      <w:pPr>
        <w:rPr>
          <w:lang w:val="nn-NO"/>
        </w:rPr>
      </w:pPr>
      <w:r w:rsidRPr="00F06142">
        <w:rPr>
          <w:lang w:val="nn-NO"/>
        </w:rPr>
        <w:t xml:space="preserve">  </w:t>
      </w:r>
      <w:r w:rsidR="003A58F2" w:rsidRPr="00F06142">
        <w:rPr>
          <w:lang w:val="nn-NO"/>
        </w:rPr>
        <w:t xml:space="preserve">I 1955 greip dei militære inn og jaga Peron på flukt. Ei sivil regjering vart utnemnd, men ho klarte ikkje å få økonomien på fote. Fram til 1976 forsøkte fleire sivile regjeringar å skape politisk og økonomisk stabilitet, utan å lukkast. Då tok ein militærjunta makta, juntaen ville halde lønningane låge og brukte rå makt for å kneble fagforeiningane. Politiske motstandarar vart arresterte, og mange forsvann. Nokre vart dopa og kasta ut frå fly over Atlanterhavet. </w:t>
      </w:r>
    </w:p>
    <w:p w:rsidR="003A58F2" w:rsidRPr="00F06142" w:rsidRDefault="003A58F2" w:rsidP="003A58F2">
      <w:pPr>
        <w:rPr>
          <w:lang w:val="nn-NO"/>
        </w:rPr>
      </w:pPr>
      <w:r w:rsidRPr="00F06142">
        <w:rPr>
          <w:lang w:val="nn-NO"/>
        </w:rPr>
        <w:t xml:space="preserve">  Misnøyet med dei militære auka utover i 1970-åra. For å vinne folkeleg støtte gjekk Argentina til åtak på Falklandsøyane, ein britisk koloni i havet utanfor Argentina. Britane gjekk til motåtak og vann krigen. Dermed var også slaget tapt for militærregimet. I 1983 gav det frå seg makta til ein demokratisk vald president. </w:t>
      </w:r>
    </w:p>
    <w:p w:rsidR="003A58F2" w:rsidRPr="00F06142" w:rsidRDefault="003A58F2" w:rsidP="003A58F2">
      <w:pPr>
        <w:rPr>
          <w:lang w:val="nn-NO"/>
        </w:rPr>
      </w:pPr>
    </w:p>
    <w:p w:rsidR="00CE0DF5" w:rsidRPr="00F06142" w:rsidRDefault="00CE0DF5" w:rsidP="00CE0DF5">
      <w:pPr>
        <w:rPr>
          <w:lang w:val="nn-NO"/>
        </w:rPr>
      </w:pPr>
      <w:r w:rsidRPr="00F06142">
        <w:rPr>
          <w:lang w:val="nn-NO"/>
        </w:rPr>
        <w:t xml:space="preserve">{{Ramme </w:t>
      </w:r>
      <w:r w:rsidR="007B6A3A" w:rsidRPr="00F06142">
        <w:rPr>
          <w:lang w:val="nn-NO"/>
        </w:rPr>
        <w:t xml:space="preserve">med tekst og bilete </w:t>
      </w:r>
      <w:r w:rsidRPr="00F06142">
        <w:rPr>
          <w:lang w:val="nn-NO"/>
        </w:rPr>
        <w:t>(s. 568</w:t>
      </w:r>
      <w:r w:rsidR="007B6A3A" w:rsidRPr="00F06142">
        <w:rPr>
          <w:lang w:val="nn-NO"/>
        </w:rPr>
        <w:t xml:space="preserve"> og 569</w:t>
      </w:r>
      <w:r w:rsidRPr="00F06142">
        <w:rPr>
          <w:lang w:val="nn-NO"/>
        </w:rPr>
        <w:t>):}}</w:t>
      </w:r>
    </w:p>
    <w:p w:rsidR="00CE0DF5" w:rsidRPr="00F06142" w:rsidRDefault="00CE0DF5" w:rsidP="00CE0DF5">
      <w:pPr>
        <w:rPr>
          <w:lang w:val="nn-NO"/>
        </w:rPr>
      </w:pPr>
      <w:r w:rsidRPr="00F06142">
        <w:rPr>
          <w:lang w:val="nn-NO"/>
        </w:rPr>
        <w:t>_Nærbilete_</w:t>
      </w:r>
    </w:p>
    <w:p w:rsidR="00CE0DF5" w:rsidRPr="00F06142" w:rsidRDefault="00CE0DF5" w:rsidP="00CE0DF5">
      <w:pPr>
        <w:rPr>
          <w:lang w:val="nn-NO"/>
        </w:rPr>
      </w:pPr>
      <w:r w:rsidRPr="00F06142">
        <w:rPr>
          <w:lang w:val="nn-NO"/>
        </w:rPr>
        <w:t>Mødrene på Maiplassen</w:t>
      </w:r>
    </w:p>
    <w:p w:rsidR="00CE0DF5" w:rsidRPr="00F06142" w:rsidRDefault="00CE0DF5" w:rsidP="00CE0DF5">
      <w:pPr>
        <w:rPr>
          <w:lang w:val="nn-NO"/>
        </w:rPr>
      </w:pPr>
      <w:r w:rsidRPr="00F06142">
        <w:rPr>
          <w:lang w:val="nn-NO"/>
        </w:rPr>
        <w:t xml:space="preserve">Under militærdiktaturet i Argentina (1966-1983) var demonstrasjonar forbodne, dei som prøvde å protestere, kunne i beste fall rekne med bank av politiet. Berre éi gruppe greidde å halde demonstrasjonar ein gong i veka frå april 1977 til 1983: mødrene til dei som hadde forsvunne. Rundt 11.000 unge menn og kvinner, inkludert 500 barn fødde i fangenskap og gitt bort til offiserar, vart borte. Demonstrasjonane starta med 14 kvinner som samla seg på Maiplassen framfor presidentpalasset. På hovudet hadde dei kvite skaut der namnet på barnet dei hadde mist, var brodert. Dei gjorde ingen ting anna enn å gå rundt, å stå stille vart rekna som ein demonstrasjon og var forbode. Politiet arresterte tre av kvinnene og drap dei. Det skremde ikkje dei andre, og talet på dei som gjekk stille rundt på Maiplassen, steig. Den politiske leiinga prøvde å gi inntrykk av at dei eigentleg berre var ei samling forvirra damer, men i befolkninga vart protestane deira snart kjende. I 1978, da Argentina var vertsland for VM i fotball, fekk dei internasjonal merksemd. Det gjorde det vanskeleg for regimet å drepe fleire. </w:t>
      </w:r>
    </w:p>
    <w:p w:rsidR="00CE0DF5" w:rsidRPr="00F06142" w:rsidRDefault="00CE0DF5" w:rsidP="00CE0DF5">
      <w:pPr>
        <w:rPr>
          <w:lang w:val="nn-NO"/>
        </w:rPr>
      </w:pPr>
      <w:r w:rsidRPr="00F06142">
        <w:rPr>
          <w:lang w:val="nn-NO"/>
        </w:rPr>
        <w:t xml:space="preserve">  Etter at demokratiet vann, heldt mødrene fram med å demonstrere. Dei kravde å få opplysningar om kva som hadde skjedd med barna, og kvar dei var gravlagde, i 2006 heldt dei sin siste demonstrasjon. President Néstor Kirchner (1950-2010) hadde kort før erklært at dei lovene som hadde gitt militærjuntaen vern mot å bli stilte for retten, var i strid med grunnlova. Dermed kunne dei som var ansvarlege for forsvinningane, endeleg bli dømde. </w:t>
      </w:r>
    </w:p>
    <w:p w:rsidR="007B6A3A" w:rsidRPr="00F06142" w:rsidRDefault="007B6A3A" w:rsidP="00CE0DF5">
      <w:pPr>
        <w:rPr>
          <w:lang w:val="nn-NO"/>
        </w:rPr>
      </w:pPr>
    </w:p>
    <w:p w:rsidR="007B6A3A" w:rsidRPr="00F06142" w:rsidRDefault="007B6A3A" w:rsidP="00CE0DF5">
      <w:pPr>
        <w:rPr>
          <w:lang w:val="nn-NO"/>
        </w:rPr>
      </w:pPr>
      <w:r w:rsidRPr="00F06142">
        <w:rPr>
          <w:lang w:val="nn-NO"/>
        </w:rPr>
        <w:t>Bilettekst: Kvinnene som ikkje lét seg skremme til å teie.</w:t>
      </w:r>
    </w:p>
    <w:p w:rsidR="00CE0DF5" w:rsidRPr="00F06142" w:rsidRDefault="00CE0DF5" w:rsidP="00CE0DF5">
      <w:pPr>
        <w:rPr>
          <w:lang w:val="nn-NO"/>
        </w:rPr>
      </w:pPr>
      <w:r w:rsidRPr="00F06142">
        <w:rPr>
          <w:lang w:val="nn-NO"/>
        </w:rPr>
        <w:t>{{Ramme slutt}}</w:t>
      </w:r>
    </w:p>
    <w:p w:rsidR="00CE0DF5" w:rsidRPr="00F06142" w:rsidRDefault="00CE0DF5" w:rsidP="003A58F2">
      <w:pPr>
        <w:rPr>
          <w:lang w:val="nn-NO"/>
        </w:rPr>
      </w:pPr>
    </w:p>
    <w:p w:rsidR="003A58F2" w:rsidRPr="00F06142" w:rsidRDefault="00875387" w:rsidP="00875387">
      <w:pPr>
        <w:pStyle w:val="Overskrift3"/>
        <w:rPr>
          <w:lang w:val="nn-NO"/>
        </w:rPr>
      </w:pPr>
      <w:bookmarkStart w:id="1866" w:name="_Toc461011238"/>
      <w:bookmarkStart w:id="1867" w:name="_Toc461011792"/>
      <w:r w:rsidRPr="00F06142">
        <w:rPr>
          <w:lang w:val="nn-NO"/>
        </w:rPr>
        <w:t xml:space="preserve">xxx3 </w:t>
      </w:r>
      <w:r w:rsidR="003A58F2" w:rsidRPr="00F06142">
        <w:rPr>
          <w:lang w:val="nn-NO"/>
        </w:rPr>
        <w:t>Brasil: Frå diktatur til Lula</w:t>
      </w:r>
      <w:bookmarkEnd w:id="1866"/>
      <w:bookmarkEnd w:id="1867"/>
    </w:p>
    <w:p w:rsidR="003A58F2" w:rsidRPr="00F06142" w:rsidRDefault="003A58F2" w:rsidP="003A58F2">
      <w:pPr>
        <w:rPr>
          <w:lang w:val="nn-NO"/>
        </w:rPr>
      </w:pPr>
      <w:r w:rsidRPr="00F06142">
        <w:rPr>
          <w:lang w:val="nn-NO"/>
        </w:rPr>
        <w:t xml:space="preserve">Brasil er det største landet i Latin-Amerika både målt i folketal og utstrekning. Utviklinga fram til 2002 har mange fellestrekk med andre latinamerikanske statar. Også her skapte økonomisk krise grobotn for diktatur. </w:t>
      </w:r>
    </w:p>
    <w:p w:rsidR="003A58F2" w:rsidRPr="00F06142" w:rsidRDefault="003A58F2" w:rsidP="003A58F2">
      <w:pPr>
        <w:rPr>
          <w:lang w:val="nn-NO"/>
        </w:rPr>
      </w:pPr>
      <w:r w:rsidRPr="00F06142">
        <w:rPr>
          <w:lang w:val="nn-NO"/>
        </w:rPr>
        <w:t xml:space="preserve">  Eit særtrekk ved Brasil er den store indianske befolkninga i Amazonas. Oppdyrkinga av nye område i jungelen og anlegg av vegar øydela dei tradisjonelle områda deira. Indianarane hadde ingen sjanse til å setje seg imot det som hende. </w:t>
      </w:r>
    </w:p>
    <w:p w:rsidR="0074239C" w:rsidRPr="00F06142" w:rsidRDefault="0074239C" w:rsidP="003A58F2">
      <w:pPr>
        <w:rPr>
          <w:lang w:val="nn-NO"/>
        </w:rPr>
      </w:pPr>
    </w:p>
    <w:p w:rsidR="003A58F2" w:rsidRPr="00F06142" w:rsidRDefault="003A58F2" w:rsidP="003A58F2">
      <w:pPr>
        <w:rPr>
          <w:lang w:val="nn-NO"/>
        </w:rPr>
      </w:pPr>
      <w:r w:rsidRPr="00F06142">
        <w:rPr>
          <w:lang w:val="nn-NO"/>
        </w:rPr>
        <w:t>--- 570 til 584</w:t>
      </w:r>
    </w:p>
    <w:p w:rsidR="003A58F2" w:rsidRPr="00F06142" w:rsidRDefault="0074239C" w:rsidP="003A58F2">
      <w:pPr>
        <w:rPr>
          <w:lang w:val="nn-NO"/>
        </w:rPr>
      </w:pPr>
      <w:r w:rsidRPr="00F06142">
        <w:rPr>
          <w:lang w:val="nn-NO"/>
        </w:rPr>
        <w:t xml:space="preserve">Prøvde dei å organisere </w:t>
      </w:r>
      <w:r w:rsidR="003A58F2" w:rsidRPr="00F06142">
        <w:rPr>
          <w:lang w:val="nn-NO"/>
        </w:rPr>
        <w:t>seg, vart dei forfølgde. I kampen for rettane til indianarane og andre fattige spelte den katolske kyrkja ei nøkkelrolle. Biskop Hélder Camara (1909</w:t>
      </w:r>
      <w:r w:rsidR="00442BF5" w:rsidRPr="00F06142">
        <w:rPr>
          <w:lang w:val="nn-NO"/>
        </w:rPr>
        <w:t>-</w:t>
      </w:r>
      <w:r w:rsidR="003A58F2" w:rsidRPr="00F06142">
        <w:rPr>
          <w:lang w:val="nn-NO"/>
        </w:rPr>
        <w:t xml:space="preserve">1999) brukte posisjonen sin til å forsvare dei fattigaste. Blant overklassen i landet vart dette sett på med mistru. Det forklarte han slik: </w:t>
      </w:r>
      <w:r w:rsidR="00111D64" w:rsidRPr="00F06142">
        <w:rPr>
          <w:lang w:val="nn-NO"/>
        </w:rPr>
        <w:t>"</w:t>
      </w:r>
      <w:r w:rsidR="003A58F2" w:rsidRPr="00F06142">
        <w:rPr>
          <w:lang w:val="nn-NO"/>
        </w:rPr>
        <w:t>Når eg gir dei fattige brød, blir eg kalla ein helgen. Dersom eg spør om kvifor dei ikkje har brød, blir eg kalla ein kommunist.</w:t>
      </w:r>
      <w:r w:rsidR="00111D64" w:rsidRPr="00F06142">
        <w:rPr>
          <w:lang w:val="nn-NO"/>
        </w:rPr>
        <w:t>"</w:t>
      </w:r>
      <w:r w:rsidR="003A58F2" w:rsidRPr="00F06142">
        <w:rPr>
          <w:lang w:val="nn-NO"/>
        </w:rPr>
        <w:t xml:space="preserve"> </w:t>
      </w:r>
    </w:p>
    <w:p w:rsidR="0074239C" w:rsidRPr="00F06142" w:rsidRDefault="0074239C" w:rsidP="0074239C">
      <w:pPr>
        <w:rPr>
          <w:lang w:val="nn-NO"/>
        </w:rPr>
      </w:pPr>
      <w:r w:rsidRPr="00F06142">
        <w:rPr>
          <w:lang w:val="nn-NO"/>
        </w:rPr>
        <w:t xml:space="preserve">  I 2002 vant Luiz lnácio Lula da Silva (f. 1945), kjend som Lula, presidentvalet. Opphavleg hadde han gjort seg til talsmann for at Brasil skulle stanse avbetalingane på utanlandsgjelda si. Dessutan ville han ha gjennomført ei radikal jordreform. Desse planane lét han falle, derimot starta han storstilte offentlege støtteprogram retta mot fattigdom, svolt og ungdomssvangerskap. Sjølv om det betydde ein sterk auke i utgiftene til staten, klarte Lula å leggje forholda til rette for økonomisk vekst. Eit hinder var utstrekt korrupsjon i det offentlege, ikkje minst i skattestellet. Ei årsak var uklare reglar, det var lett for folk å unngå å betale skatt. Etter at reglane vart forenkla, vart det mindre korrupsjon, og skatteinntektene auka. I 2008 gjekk Brasil frå å vere ein gjeldsnasjon til ein kreditornasjon. Utanrikspolitisk greidde Lula å byggje opp eit godt forhold til USA og til ei rekkje land i den tredje verda. </w:t>
      </w:r>
    </w:p>
    <w:p w:rsidR="003A58F2" w:rsidRPr="00F06142" w:rsidRDefault="003A58F2" w:rsidP="003A58F2">
      <w:pPr>
        <w:rPr>
          <w:lang w:val="nn-NO"/>
        </w:rPr>
      </w:pPr>
    </w:p>
    <w:p w:rsidR="003A58F2" w:rsidRPr="00F06142" w:rsidRDefault="0074239C" w:rsidP="003A58F2">
      <w:pPr>
        <w:rPr>
          <w:lang w:val="nn-NO"/>
        </w:rPr>
      </w:pPr>
      <w:r w:rsidRPr="00F06142">
        <w:rPr>
          <w:lang w:val="nn-NO"/>
        </w:rPr>
        <w:t>{{Ramme:</w:t>
      </w:r>
      <w:r w:rsidR="003A58F2" w:rsidRPr="00F06142">
        <w:rPr>
          <w:lang w:val="nn-NO"/>
        </w:rPr>
        <w:t>}}</w:t>
      </w:r>
    </w:p>
    <w:p w:rsidR="0074239C" w:rsidRPr="00F06142" w:rsidRDefault="0074239C" w:rsidP="003A58F2">
      <w:pPr>
        <w:rPr>
          <w:lang w:val="nn-NO"/>
        </w:rPr>
      </w:pPr>
      <w:r w:rsidRPr="00F06142">
        <w:rPr>
          <w:lang w:val="nn-NO"/>
        </w:rPr>
        <w:t>_Fortid og forklaring_</w:t>
      </w:r>
    </w:p>
    <w:p w:rsidR="003A58F2" w:rsidRPr="00F06142" w:rsidRDefault="003A58F2" w:rsidP="003A58F2">
      <w:pPr>
        <w:rPr>
          <w:lang w:val="nn-NO"/>
        </w:rPr>
      </w:pPr>
      <w:r w:rsidRPr="00F06142">
        <w:rPr>
          <w:lang w:val="nn-NO"/>
        </w:rPr>
        <w:t>Kvifor utvikla Latin-Amerika og britisk Amerika seg ulikt?</w:t>
      </w:r>
    </w:p>
    <w:p w:rsidR="003A58F2" w:rsidRPr="00F06142" w:rsidRDefault="003A58F2" w:rsidP="003A58F2">
      <w:pPr>
        <w:rPr>
          <w:lang w:val="nn-NO"/>
        </w:rPr>
      </w:pPr>
      <w:r w:rsidRPr="00F06142">
        <w:rPr>
          <w:lang w:val="nn-NO"/>
        </w:rPr>
        <w:t xml:space="preserve">Den britiske historikaren Niall Ferguson prøver i boka </w:t>
      </w:r>
      <w:r w:rsidR="0074239C" w:rsidRPr="00F06142">
        <w:rPr>
          <w:lang w:val="nn-NO"/>
        </w:rPr>
        <w:t xml:space="preserve">_The </w:t>
      </w:r>
      <w:r w:rsidRPr="00F06142">
        <w:rPr>
          <w:lang w:val="nn-NO"/>
        </w:rPr>
        <w:t xml:space="preserve">West and the Rest_ å forklare kontrasten mellom dei to delane av Amerika. I sør låg jorda formelt under den spanske kongen, men var i realiteten eigd av ein liten krins av svært rike med all makt. I dei britiske koloniane var det privat eigedomsrett for alle frie menn, og med eigarskap til jord følgde det også politisk medbestemmingsrett. </w:t>
      </w:r>
    </w:p>
    <w:p w:rsidR="003A58F2" w:rsidRPr="00F06142" w:rsidRDefault="0074239C" w:rsidP="003A58F2">
      <w:pPr>
        <w:rPr>
          <w:lang w:val="nn-NO"/>
        </w:rPr>
      </w:pPr>
      <w:r w:rsidRPr="00F06142">
        <w:rPr>
          <w:lang w:val="nn-NO"/>
        </w:rPr>
        <w:t xml:space="preserve">  </w:t>
      </w:r>
      <w:r w:rsidR="003A58F2" w:rsidRPr="00F06142">
        <w:rPr>
          <w:lang w:val="nn-NO"/>
        </w:rPr>
        <w:t xml:space="preserve">I starten låg alt til rette for at dei spanske områda hadde den lysaste framtida. Dei store førekomstane av gull og sølv gav enorme rikdommar som finansierte bygginga av strålande byar med praktfulle kyrkjer og katedralar. Jorda var fruktbar, og store haciendaer gav rikeleg med mat. Kontrasten til Nord-Amerika var slåande. Da dei første engelske immigrantane nådde kontinentet, var det hardt arbeid som venta dei. Mens conquistadorane i Latin-Amerika på kort tid fekk kontroll over dei innfødde, måtte kolonistane i nord i lang tid slåst mot fiendtleg innstilte stammer. </w:t>
      </w:r>
    </w:p>
    <w:p w:rsidR="003A58F2" w:rsidRPr="00F06142" w:rsidRDefault="0074239C" w:rsidP="003A58F2">
      <w:pPr>
        <w:rPr>
          <w:lang w:val="nn-NO"/>
        </w:rPr>
      </w:pPr>
      <w:r w:rsidRPr="00F06142">
        <w:rPr>
          <w:lang w:val="nn-NO"/>
        </w:rPr>
        <w:t xml:space="preserve">  </w:t>
      </w:r>
      <w:r w:rsidR="003A58F2" w:rsidRPr="00F06142">
        <w:rPr>
          <w:lang w:val="nn-NO"/>
        </w:rPr>
        <w:t xml:space="preserve">Tidleg på 1800-talet reiv også dei spanske koloniane seg laus. Men etter at dei store gull- og sølvførekomstane var brukte opp, fall kontinentet tilbake i fattigdom. Landeigarane var ikkje villige til å gi frå seg makt eller eigedomsrett til fleirtalet av befolkninga. Politisk diktatur og militærregime heldt befolkninga i eit jerngrep. Mens USAs kombinasjon av privat eigedomsrett og demokrati stimulerte til innovasjon og utvikling, fjerna det latinamerikanske systemet insentivet til nyskaping og økonomisk vekst. </w:t>
      </w:r>
    </w:p>
    <w:p w:rsidR="003A58F2" w:rsidRPr="00F06142" w:rsidRDefault="003A58F2" w:rsidP="003A58F2">
      <w:pPr>
        <w:rPr>
          <w:lang w:val="nn-NO"/>
        </w:rPr>
      </w:pPr>
      <w:r w:rsidRPr="00F06142">
        <w:rPr>
          <w:lang w:val="nn-NO"/>
        </w:rPr>
        <w:t>{{</w:t>
      </w:r>
      <w:r w:rsidR="0074239C" w:rsidRPr="00F06142">
        <w:rPr>
          <w:lang w:val="nn-NO"/>
        </w:rPr>
        <w:t>S</w:t>
      </w:r>
      <w:r w:rsidRPr="00F06142">
        <w:rPr>
          <w:lang w:val="nn-NO"/>
        </w:rPr>
        <w:t>lutt}}</w:t>
      </w:r>
    </w:p>
    <w:p w:rsidR="003A58F2" w:rsidRPr="00F06142" w:rsidRDefault="003A58F2" w:rsidP="003A58F2">
      <w:pPr>
        <w:rPr>
          <w:lang w:val="nn-NO"/>
        </w:rPr>
      </w:pPr>
    </w:p>
    <w:p w:rsidR="003A58F2" w:rsidRPr="00F06142" w:rsidRDefault="00875387" w:rsidP="00875387">
      <w:pPr>
        <w:pStyle w:val="Overskrift2"/>
        <w:rPr>
          <w:lang w:val="nn-NO"/>
        </w:rPr>
      </w:pPr>
      <w:bookmarkStart w:id="1868" w:name="_Toc461011239"/>
      <w:bookmarkStart w:id="1869" w:name="_Toc461011793"/>
      <w:bookmarkStart w:id="1870" w:name="_Toc461203657"/>
      <w:r w:rsidRPr="00F06142">
        <w:rPr>
          <w:lang w:val="nn-NO"/>
        </w:rPr>
        <w:t xml:space="preserve">xxx2 </w:t>
      </w:r>
      <w:r w:rsidR="003A58F2" w:rsidRPr="00F06142">
        <w:rPr>
          <w:lang w:val="nn-NO"/>
        </w:rPr>
        <w:t>Demokrati mot terrorisme</w:t>
      </w:r>
      <w:bookmarkEnd w:id="1868"/>
      <w:bookmarkEnd w:id="1869"/>
      <w:bookmarkEnd w:id="1870"/>
    </w:p>
    <w:p w:rsidR="003A58F2" w:rsidRPr="00F06142" w:rsidRDefault="003A58F2" w:rsidP="003A58F2">
      <w:pPr>
        <w:rPr>
          <w:lang w:val="nn-NO"/>
        </w:rPr>
      </w:pPr>
      <w:r w:rsidRPr="00F06142">
        <w:rPr>
          <w:lang w:val="nn-NO"/>
        </w:rPr>
        <w:t xml:space="preserve">Åtaka på USA 11. september 2001, bomba i Oslo og massakrane på Utøya 22. juli 2011 er terrorhandlingar. I begge tilfella vart det brukt vald mot tilfeldige menneske for å tvinge fram ei politisk endring. Både i USA og Noreg auka kjensla av usikkerheit, og styresmaktene fekk vidare fullmakter til å sikre borgarane mot nye åtak. </w:t>
      </w:r>
    </w:p>
    <w:p w:rsidR="003A58F2" w:rsidRPr="00F06142" w:rsidRDefault="003A58F2" w:rsidP="003A58F2">
      <w:pPr>
        <w:rPr>
          <w:lang w:val="nn-NO"/>
        </w:rPr>
      </w:pPr>
      <w:r w:rsidRPr="00F06142">
        <w:rPr>
          <w:lang w:val="nn-NO"/>
        </w:rPr>
        <w:t xml:space="preserve">  For terroristane er frykt eit mål i seg sjølv. </w:t>
      </w:r>
    </w:p>
    <w:p w:rsidR="0074239C" w:rsidRPr="00F06142" w:rsidRDefault="0074239C" w:rsidP="003A58F2">
      <w:pPr>
        <w:rPr>
          <w:lang w:val="nn-NO"/>
        </w:rPr>
      </w:pPr>
    </w:p>
    <w:p w:rsidR="003A58F2" w:rsidRPr="00F06142" w:rsidRDefault="003A58F2" w:rsidP="003A58F2">
      <w:pPr>
        <w:rPr>
          <w:lang w:val="nn-NO"/>
        </w:rPr>
      </w:pPr>
      <w:r w:rsidRPr="00F06142">
        <w:rPr>
          <w:lang w:val="nn-NO"/>
        </w:rPr>
        <w:t>--- 571 til 584</w:t>
      </w:r>
    </w:p>
    <w:p w:rsidR="003A58F2" w:rsidRPr="00F06142" w:rsidRDefault="0074239C" w:rsidP="003A58F2">
      <w:pPr>
        <w:rPr>
          <w:lang w:val="nn-NO"/>
        </w:rPr>
      </w:pPr>
      <w:r w:rsidRPr="00F06142">
        <w:rPr>
          <w:lang w:val="nn-NO"/>
        </w:rPr>
        <w:t xml:space="preserve">Dersom folk er redde for eit nytt åtak, vil </w:t>
      </w:r>
      <w:r w:rsidR="003A58F2" w:rsidRPr="00F06142">
        <w:rPr>
          <w:lang w:val="nn-NO"/>
        </w:rPr>
        <w:t xml:space="preserve">dei lett miste tilliten til at det politiske systemet kan verne dei. Slik verkar terror destabiliserande på demokratiet. Mange terrorekspertar reknar derfor trugsmål som terrorhandlingar. Også den norske straffelova gjer det: </w:t>
      </w:r>
      <w:r w:rsidR="00111D64" w:rsidRPr="00F06142">
        <w:rPr>
          <w:lang w:val="nn-NO"/>
        </w:rPr>
        <w:t>"</w:t>
      </w:r>
      <w:r w:rsidR="003A58F2" w:rsidRPr="00F06142">
        <w:rPr>
          <w:lang w:val="nn-NO"/>
        </w:rPr>
        <w:t>ulovlig bruk av eller trussel om bruk av makt eller vold mot personer eller eiendom, i et forsøk på å legge press på landets myndigheter eller befolkning eller samfunnet for øvrig for å oppnå politiske, religiøse eller ideologiske mål</w:t>
      </w:r>
      <w:r w:rsidR="00111D64" w:rsidRPr="00F06142">
        <w:rPr>
          <w:lang w:val="nn-NO"/>
        </w:rPr>
        <w:t>"</w:t>
      </w:r>
      <w:r w:rsidR="003A58F2" w:rsidRPr="00F06142">
        <w:rPr>
          <w:lang w:val="nn-NO"/>
        </w:rPr>
        <w:t xml:space="preserve"> (si</w:t>
      </w:r>
      <w:r w:rsidRPr="00F06142">
        <w:rPr>
          <w:lang w:val="nn-NO"/>
        </w:rPr>
        <w:t>kkerheitslova, 20. mars 1998, §</w:t>
      </w:r>
      <w:r w:rsidR="003A58F2" w:rsidRPr="00F06142">
        <w:rPr>
          <w:lang w:val="nn-NO"/>
        </w:rPr>
        <w:t xml:space="preserve">3 punkt 5). </w:t>
      </w:r>
    </w:p>
    <w:p w:rsidR="003A58F2" w:rsidRPr="00F06142" w:rsidRDefault="0074239C" w:rsidP="003A58F2">
      <w:pPr>
        <w:rPr>
          <w:lang w:val="nn-NO"/>
        </w:rPr>
      </w:pPr>
      <w:r w:rsidRPr="00F06142">
        <w:rPr>
          <w:lang w:val="nn-NO"/>
        </w:rPr>
        <w:t xml:space="preserve">  </w:t>
      </w:r>
      <w:r w:rsidR="003A58F2" w:rsidRPr="00F06142">
        <w:rPr>
          <w:lang w:val="nn-NO"/>
        </w:rPr>
        <w:t xml:space="preserve">Bak 11. september-åtaka stod ei gruppe fanatiske islamistar, 22. juli var det ein enkeltståande terrorist som utførte handlingane. Begge ville ramme det politiske systemet. Men vi finn også døme på at staten sjølv bruker terror som verkemiddel. Både Stalin og Hitler gjorde det. Eit nyare døme er frå Sudan, der regjeringa på 2000-talet væpna nomadar for at dei skulle slåst mot befolkninga i sør. I Sudans tilfelle enda konflikten med at desse områda reiv seg laus og oppretta staten Sør-Sudan i 2011. Vi skal sjå eit par døme på korleis det internasjonale samfunnet har ført kampen mot terror, og kva utfordringar demokratiske land står overfor når dei møter trugsmål og terrorhandlingar. </w:t>
      </w:r>
    </w:p>
    <w:p w:rsidR="003A58F2" w:rsidRPr="00F06142" w:rsidRDefault="003A58F2" w:rsidP="003A58F2">
      <w:pPr>
        <w:rPr>
          <w:lang w:val="nn-NO"/>
        </w:rPr>
      </w:pPr>
    </w:p>
    <w:p w:rsidR="0074239C" w:rsidRPr="00F06142" w:rsidRDefault="0074239C" w:rsidP="0074239C">
      <w:pPr>
        <w:rPr>
          <w:lang w:val="nn-NO"/>
        </w:rPr>
      </w:pPr>
      <w:r w:rsidRPr="00F06142">
        <w:rPr>
          <w:lang w:val="nn-NO"/>
        </w:rPr>
        <w:t>{{Bilete. 2:}}</w:t>
      </w:r>
    </w:p>
    <w:p w:rsidR="0074239C" w:rsidRPr="00F06142" w:rsidRDefault="0074239C" w:rsidP="0074239C">
      <w:pPr>
        <w:rPr>
          <w:lang w:val="nn-NO"/>
        </w:rPr>
      </w:pPr>
      <w:r w:rsidRPr="00F06142">
        <w:rPr>
          <w:lang w:val="nn-NO"/>
        </w:rPr>
        <w:t>Bilettekst:</w:t>
      </w:r>
    </w:p>
    <w:p w:rsidR="0074239C" w:rsidRPr="00F06142" w:rsidRDefault="0074239C" w:rsidP="0074239C">
      <w:pPr>
        <w:ind w:left="374" w:hanging="374"/>
        <w:rPr>
          <w:lang w:val="nn-NO"/>
        </w:rPr>
      </w:pPr>
      <w:r w:rsidRPr="00F06142">
        <w:rPr>
          <w:lang w:val="nn-NO"/>
        </w:rPr>
        <w:t>1: Tårnet reiser seg att. Det nye World Trade Center 2013.</w:t>
      </w:r>
    </w:p>
    <w:p w:rsidR="0074239C" w:rsidRPr="00F06142" w:rsidRDefault="0074239C" w:rsidP="0074239C">
      <w:pPr>
        <w:ind w:left="374" w:hanging="374"/>
        <w:rPr>
          <w:lang w:val="nn-NO"/>
        </w:rPr>
      </w:pPr>
      <w:r w:rsidRPr="00F06142">
        <w:rPr>
          <w:lang w:val="nn-NO"/>
        </w:rPr>
        <w:t>2: World Trade Center 11. september 2001. Åtaket vart sendt direkte på tv.</w:t>
      </w:r>
    </w:p>
    <w:p w:rsidR="0074239C" w:rsidRPr="00F06142" w:rsidRDefault="0074239C" w:rsidP="0074239C">
      <w:pPr>
        <w:rPr>
          <w:lang w:val="nn-NO"/>
        </w:rPr>
      </w:pPr>
      <w:r w:rsidRPr="00F06142">
        <w:rPr>
          <w:lang w:val="nn-NO"/>
        </w:rPr>
        <w:t>{{Slutt}}</w:t>
      </w:r>
    </w:p>
    <w:p w:rsidR="0074239C" w:rsidRPr="00F06142" w:rsidRDefault="0074239C" w:rsidP="003A58F2">
      <w:pPr>
        <w:rPr>
          <w:lang w:val="nn-NO"/>
        </w:rPr>
      </w:pPr>
    </w:p>
    <w:p w:rsidR="003A58F2" w:rsidRPr="00F06142" w:rsidRDefault="00875387" w:rsidP="00875387">
      <w:pPr>
        <w:pStyle w:val="Overskrift3"/>
        <w:rPr>
          <w:lang w:val="nn-NO"/>
        </w:rPr>
      </w:pPr>
      <w:bookmarkStart w:id="1871" w:name="_Toc461011240"/>
      <w:bookmarkStart w:id="1872" w:name="_Toc461011794"/>
      <w:r w:rsidRPr="00F06142">
        <w:rPr>
          <w:lang w:val="nn-NO"/>
        </w:rPr>
        <w:t xml:space="preserve">xxx3 </w:t>
      </w:r>
      <w:r w:rsidR="003A58F2" w:rsidRPr="00F06142">
        <w:rPr>
          <w:lang w:val="nn-NO"/>
        </w:rPr>
        <w:t>Krigen i Afghanistan</w:t>
      </w:r>
      <w:bookmarkEnd w:id="1871"/>
      <w:bookmarkEnd w:id="1872"/>
    </w:p>
    <w:p w:rsidR="003A58F2" w:rsidRPr="00F06142" w:rsidRDefault="003A58F2" w:rsidP="003A58F2">
      <w:pPr>
        <w:rPr>
          <w:lang w:val="nn-NO"/>
        </w:rPr>
      </w:pPr>
      <w:r w:rsidRPr="00F06142">
        <w:rPr>
          <w:lang w:val="nn-NO"/>
        </w:rPr>
        <w:t>Dei som gjekk til åtak på USA 11. september 2001, var knytte til al-Qaida. Denne organisasjonen oppstod i 1980-åra for å kjempe mot den sovjetiske okkupasjonen av Afghanistan. Leiaren var Osama bin Laden (1957</w:t>
      </w:r>
      <w:r w:rsidR="00442BF5" w:rsidRPr="00F06142">
        <w:rPr>
          <w:lang w:val="nn-NO"/>
        </w:rPr>
        <w:t>-</w:t>
      </w:r>
      <w:r w:rsidRPr="00F06142">
        <w:rPr>
          <w:lang w:val="nn-NO"/>
        </w:rPr>
        <w:t xml:space="preserve">2011). Det langsiktige målet hans var å innføre eit islamsk styresett basert på ei streng tolking av Koranen. Det meste av våpna al-Qaida brukte i kampen mot sovjetiske styrkar, var levert av USA. </w:t>
      </w:r>
    </w:p>
    <w:p w:rsidR="003A58F2" w:rsidRPr="00F06142" w:rsidRDefault="003A58F2" w:rsidP="003A58F2">
      <w:pPr>
        <w:rPr>
          <w:lang w:val="nn-NO"/>
        </w:rPr>
      </w:pPr>
      <w:r w:rsidRPr="00F06142">
        <w:rPr>
          <w:lang w:val="nn-NO"/>
        </w:rPr>
        <w:t xml:space="preserve">  Etter at Sovjetunionen trekte seg ut i 1989, braut det ut borgarkrig i landet. Taliban, ei fundamental islamistisk rørsle, tok makta og innførte eit religiøst diktatur. </w:t>
      </w:r>
    </w:p>
    <w:p w:rsidR="0074239C" w:rsidRPr="00F06142" w:rsidRDefault="0074239C" w:rsidP="003A58F2">
      <w:pPr>
        <w:rPr>
          <w:lang w:val="nn-NO"/>
        </w:rPr>
      </w:pPr>
    </w:p>
    <w:p w:rsidR="003A58F2" w:rsidRPr="00F06142" w:rsidRDefault="003A58F2" w:rsidP="003A58F2">
      <w:pPr>
        <w:rPr>
          <w:lang w:val="nn-NO"/>
        </w:rPr>
      </w:pPr>
      <w:r w:rsidRPr="00F06142">
        <w:rPr>
          <w:lang w:val="nn-NO"/>
        </w:rPr>
        <w:t>--- 572 til 584</w:t>
      </w:r>
    </w:p>
    <w:p w:rsidR="003A58F2" w:rsidRPr="00F06142" w:rsidRDefault="0074239C" w:rsidP="003A58F2">
      <w:pPr>
        <w:rPr>
          <w:lang w:val="nn-NO"/>
        </w:rPr>
      </w:pPr>
      <w:r w:rsidRPr="00F06142">
        <w:rPr>
          <w:lang w:val="nn-NO"/>
        </w:rPr>
        <w:t xml:space="preserve">Alle </w:t>
      </w:r>
      <w:r w:rsidR="003A58F2" w:rsidRPr="00F06142">
        <w:rPr>
          <w:lang w:val="nn-NO"/>
        </w:rPr>
        <w:t>former for vestleg innverknad skulle ryddast bort. Det førte mellom anna til at kvinner miste retten til utdanning og til å gå fritt rundt. Taliban lét al-Qaida opprette treningsbasar på af</w:t>
      </w:r>
      <w:r w:rsidRPr="00F06142">
        <w:rPr>
          <w:lang w:val="nn-NO"/>
        </w:rPr>
        <w:t>ghansk territorium. Kort etter 11</w:t>
      </w:r>
      <w:r w:rsidR="003A58F2" w:rsidRPr="00F06142">
        <w:rPr>
          <w:lang w:val="nn-NO"/>
        </w:rPr>
        <w:t xml:space="preserve">. september gav USA Taliban eit ultimatum som inneheldt to krav: at bin Laden skulle utleverast, og at basane til al-Qaida måtte stengjast. Gjorde dei ikkje det, ville det bli krig. Taliban nekta, og i oktober 2001 starta krigen. 11. september 2001 var første gongen eit NATO-land vart utsett for åtak. lfølgje NATOs grunnlagsdokument, artikkel V i Atlanterhavspakta, er det det same som eit åtak på alle medlemslanda. </w:t>
      </w:r>
    </w:p>
    <w:p w:rsidR="003A58F2" w:rsidRPr="00F06142" w:rsidRDefault="005F567F" w:rsidP="003A58F2">
      <w:pPr>
        <w:rPr>
          <w:lang w:val="nn-NO"/>
        </w:rPr>
      </w:pPr>
      <w:r w:rsidRPr="00F06142">
        <w:rPr>
          <w:lang w:val="nn-NO"/>
        </w:rPr>
        <w:t xml:space="preserve">  </w:t>
      </w:r>
      <w:r w:rsidR="003A58F2" w:rsidRPr="00F06142">
        <w:rPr>
          <w:lang w:val="nn-NO"/>
        </w:rPr>
        <w:t>Dei andre medlemslanda, også Noreg, erklærte seg solidariske med USA og tilbaud militær støtte. I førstninga trudde dei fleste at krigen ville ta kort tid. Dei vestlege styrkane vart helsa velkommen av jublande folkemassar da dei gjekk inn i Kabul. Men nokså snøgt viste det seg at Taliban hadde sterk støtte. Særleg frå grenseområda til Pakistan kom det ein jamn straum av unge menn som ville kjempe mot dei vestlege styrkane. Og dei allierte tapstala steig. Etter kvart vart det klart at krigen ikkje kunne vinnast militært. Det var lagt mykje arbeid i å skape eit nytt og meir demokratisk styresett. Lokalt helsestell og skolar vart bygde ut i raskt tempo. To demokratiske val var haldne med høg valdeltaking, trass i at Taliban hadde erklært at dei ville gå til åtak på røystelokala og alle som røysta. Likevel viste det seg at korrupsjon og etnisk strid mellom dei ulike folkegruppene gjorde demokratiske refor</w:t>
      </w:r>
      <w:r w:rsidRPr="00F06142">
        <w:rPr>
          <w:lang w:val="nn-NO"/>
        </w:rPr>
        <w:t>mer svært vanskeleg. I stadig fl</w:t>
      </w:r>
      <w:r w:rsidR="003A58F2" w:rsidRPr="00F06142">
        <w:rPr>
          <w:lang w:val="nn-NO"/>
        </w:rPr>
        <w:t>eire vestlege land stilte folk seg spørsmålet om Afghanistan var så viktig at tap av eign</w:t>
      </w:r>
      <w:r w:rsidRPr="00F06142">
        <w:rPr>
          <w:lang w:val="nn-NO"/>
        </w:rPr>
        <w:t>e soldatar kunne aksepterast. Fl</w:t>
      </w:r>
      <w:r w:rsidR="003A58F2" w:rsidRPr="00F06142">
        <w:rPr>
          <w:lang w:val="nn-NO"/>
        </w:rPr>
        <w:t xml:space="preserve">eire land bestemte seg for å trekkje ut styrkane sine, og endeleg vart 2014 sett som punktum for den vestlege krigføringa. </w:t>
      </w:r>
    </w:p>
    <w:p w:rsidR="003A58F2" w:rsidRPr="00F06142" w:rsidRDefault="003A58F2" w:rsidP="003A58F2">
      <w:pPr>
        <w:rPr>
          <w:lang w:val="nn-NO"/>
        </w:rPr>
      </w:pPr>
    </w:p>
    <w:p w:rsidR="005F567F" w:rsidRPr="00F06142" w:rsidRDefault="005F567F" w:rsidP="005F567F">
      <w:pPr>
        <w:rPr>
          <w:lang w:val="nn-NO"/>
        </w:rPr>
      </w:pPr>
      <w:r w:rsidRPr="00F06142">
        <w:rPr>
          <w:lang w:val="nn-NO"/>
        </w:rPr>
        <w:t>{{Ramme:}}</w:t>
      </w:r>
    </w:p>
    <w:p w:rsidR="005F567F" w:rsidRPr="00F06142" w:rsidRDefault="005F567F" w:rsidP="005F567F">
      <w:pPr>
        <w:rPr>
          <w:lang w:val="nn-NO"/>
        </w:rPr>
      </w:pPr>
      <w:r w:rsidRPr="00F06142">
        <w:rPr>
          <w:lang w:val="nn-NO"/>
        </w:rPr>
        <w:t>_Kjeldesortering_</w:t>
      </w:r>
    </w:p>
    <w:p w:rsidR="005F567F" w:rsidRPr="00F06142" w:rsidRDefault="005F567F" w:rsidP="005F567F">
      <w:pPr>
        <w:rPr>
          <w:lang w:val="nn-NO"/>
        </w:rPr>
      </w:pPr>
      <w:r w:rsidRPr="00F06142">
        <w:rPr>
          <w:lang w:val="nn-NO"/>
        </w:rPr>
        <w:t>George W. Bushs tv-tale 7. oktober 2001</w:t>
      </w:r>
    </w:p>
    <w:p w:rsidR="005F567F" w:rsidRPr="00F06142" w:rsidRDefault="005F567F" w:rsidP="005F567F">
      <w:pPr>
        <w:rPr>
          <w:lang w:val="nn-NO"/>
        </w:rPr>
      </w:pPr>
      <w:r w:rsidRPr="00F06142">
        <w:rPr>
          <w:lang w:val="nn-NO"/>
        </w:rPr>
        <w:t xml:space="preserve">"God ettermiddag. På tilråding frå meg har USAs militære styrkar innleidd åtak mot al-Qaidas treningsleirar for terroristar og Talibanregimets militære anlegg i Afghanistan. (...) For over to veker sidan fremja eg ei rekkje klare og konkrete krav overfor leiarane for Taliban. Steng treningsleirane til terroristane. Utlever leiarane av al-Qaidas nettverk og la alle utanlandske borgarar få reise heim, også amerikanske innbyggjarar som sit ulovleg arresterte i landet. Ingen av desse krava vart oppfylte. Og no må Taliban betale prisen. Ved å øydeleggje leirar og forstyrre sambandslinjene vil vi gjere det vanskelegare for terrornettverket å utdanne nye folk og koordinere dei djevelske planane sine. I førstninga kan terroristane grave seg djupare ned i holer og andre gøymestader. Militæraksjonen vår er også meint å rydde veg for vedvarande, omfattande og nådelause operasjonar, for å røykje dei ut og føre dei for retten. </w:t>
      </w:r>
    </w:p>
    <w:p w:rsidR="005F567F" w:rsidRPr="00F06142" w:rsidRDefault="005F567F" w:rsidP="005F567F">
      <w:pPr>
        <w:rPr>
          <w:lang w:val="nn-NO"/>
        </w:rPr>
      </w:pPr>
      <w:r w:rsidRPr="00F06142">
        <w:rPr>
          <w:lang w:val="nn-NO"/>
        </w:rPr>
        <w:t xml:space="preserve">  Samstundes skal det undertrykte folket i Afghanistan få lære å kjenne sjenerøsiteten til USA og våre allierte. Når vi rammar militære mål, skal vi også levere mat, medisinar og utstyr til menn, kvinner og barn som svelt og lir i Afghanistan. USA er ein venn av det afghanske folket, og vi er venner med nesten ein milliard menneske verda over som lever etter islam. USA er ein fiende av dei som hjelper terroristar, og av dei barbariske forbrytarane som krenkjer ein flott religion ved å gjennomføre mord i namnet åt islam." </w:t>
      </w:r>
    </w:p>
    <w:p w:rsidR="005F567F" w:rsidRPr="00F06142" w:rsidRDefault="005F567F" w:rsidP="005F567F">
      <w:pPr>
        <w:rPr>
          <w:lang w:val="nn-NO"/>
        </w:rPr>
      </w:pPr>
    </w:p>
    <w:p w:rsidR="005F567F" w:rsidRPr="00F06142" w:rsidRDefault="005F567F" w:rsidP="005F567F">
      <w:pPr>
        <w:rPr>
          <w:lang w:val="nn-NO"/>
        </w:rPr>
      </w:pPr>
      <w:r w:rsidRPr="00F06142">
        <w:rPr>
          <w:lang w:val="nn-NO"/>
        </w:rPr>
        <w:t>_Korleis argumenterer Bush for åtaket på al-Qaida og Taliban? Korleis stiller du deg til grunngivinga hans?_</w:t>
      </w:r>
    </w:p>
    <w:p w:rsidR="005F567F" w:rsidRPr="00F06142" w:rsidRDefault="005F567F" w:rsidP="005F567F">
      <w:pPr>
        <w:rPr>
          <w:lang w:val="nn-NO"/>
        </w:rPr>
      </w:pPr>
      <w:r w:rsidRPr="00F06142">
        <w:rPr>
          <w:lang w:val="nn-NO"/>
        </w:rPr>
        <w:t>{{Ramme slutt}}</w:t>
      </w:r>
    </w:p>
    <w:p w:rsidR="005F567F" w:rsidRPr="00F06142" w:rsidRDefault="005F567F" w:rsidP="003A58F2">
      <w:pPr>
        <w:rPr>
          <w:lang w:val="nn-NO"/>
        </w:rPr>
      </w:pPr>
    </w:p>
    <w:p w:rsidR="003A58F2" w:rsidRPr="00F06142" w:rsidRDefault="003A58F2" w:rsidP="003A58F2">
      <w:pPr>
        <w:rPr>
          <w:lang w:val="nn-NO"/>
        </w:rPr>
      </w:pPr>
      <w:r w:rsidRPr="00F06142">
        <w:rPr>
          <w:lang w:val="nn-NO"/>
        </w:rPr>
        <w:t>--- 573 til 584</w:t>
      </w:r>
    </w:p>
    <w:p w:rsidR="003A58F2" w:rsidRPr="00F06142" w:rsidRDefault="00875387" w:rsidP="00875387">
      <w:pPr>
        <w:pStyle w:val="Overskrift3"/>
        <w:rPr>
          <w:lang w:val="nn-NO"/>
        </w:rPr>
      </w:pPr>
      <w:bookmarkStart w:id="1873" w:name="_Toc461011241"/>
      <w:bookmarkStart w:id="1874" w:name="_Toc461011795"/>
      <w:r w:rsidRPr="00F06142">
        <w:rPr>
          <w:lang w:val="nn-NO"/>
        </w:rPr>
        <w:t xml:space="preserve">xxx3 </w:t>
      </w:r>
      <w:r w:rsidR="003A58F2" w:rsidRPr="00F06142">
        <w:rPr>
          <w:lang w:val="nn-NO"/>
        </w:rPr>
        <w:t>Krigen mot i rak</w:t>
      </w:r>
      <w:bookmarkEnd w:id="1873"/>
      <w:bookmarkEnd w:id="1874"/>
    </w:p>
    <w:p w:rsidR="003A58F2" w:rsidRPr="00F06142" w:rsidRDefault="003A58F2" w:rsidP="003A58F2">
      <w:pPr>
        <w:rPr>
          <w:lang w:val="nn-NO"/>
        </w:rPr>
      </w:pPr>
      <w:r w:rsidRPr="00F06142">
        <w:rPr>
          <w:lang w:val="nn-NO"/>
        </w:rPr>
        <w:t>I 2003 gjekk USA og Storbritannia til åtak på Irak. Amerikanarane og britane hevda at diktatoren i landet, Saddam Hussein (1937</w:t>
      </w:r>
      <w:r w:rsidR="00442BF5" w:rsidRPr="00F06142">
        <w:rPr>
          <w:lang w:val="nn-NO"/>
        </w:rPr>
        <w:t>-</w:t>
      </w:r>
      <w:r w:rsidRPr="00F06142">
        <w:rPr>
          <w:lang w:val="nn-NO"/>
        </w:rPr>
        <w:t xml:space="preserve">2006), prøvde å utvikle masseøydeleggingsvåpen. Klarte han det, ville Irak kunne truge heile Midtausten og delar av Europa. Amerikanske og britisk etterretningskjelder påstod at irakiske styresmakter stod bak sal av våpen og teknologi til terroristgrupper som kunne plassere bomber i europeiske storbyar. Frå amerikansk og britisk side vart det argumentert med at Vesten ikkje kunne sitje og vente, det var tvingande nødvendig å gå til krig mot Irak med ein gong. I FN vart det lagt fram satellittfotografi som amerikanarane påstod viste at irakarane hadde skjulte våpenlager i ørkenen. Likevel greidde dei ikkje å overtyde resten av Tryggingsrådet om at Irak utgjorde nokon overhengande fare. Dei starta derfor krigen utan godkjenning frå FN. </w:t>
      </w:r>
    </w:p>
    <w:p w:rsidR="003A58F2" w:rsidRPr="00F06142" w:rsidRDefault="003A58F2" w:rsidP="003A58F2">
      <w:pPr>
        <w:rPr>
          <w:lang w:val="nn-NO"/>
        </w:rPr>
      </w:pPr>
      <w:r w:rsidRPr="00F06142">
        <w:rPr>
          <w:lang w:val="nn-NO"/>
        </w:rPr>
        <w:t xml:space="preserve">  Da krigen byrja, såg det ut til at det ville vere ein lett siger for dei vestlege styrkane. Irakiske soldatar overgav seg i hopetal, og på kort tid var landet okkupert. Likevel var det ikkje slutten på krigshandlingane. Ulike religiøse grupperingar kjempa vidare mot dei amerikanske og britiske invasjonsstyrkane, men også mot kvarandre: Irak var i ferd med å kollapse i borgarkrig. Eit svakt og splitta Irak ville lett bli dominert av Iran, derfor heldt amerikanarane troppar i landet heilt fram til 2010. </w:t>
      </w:r>
    </w:p>
    <w:p w:rsidR="003A58F2" w:rsidRPr="00F06142" w:rsidRDefault="003A58F2" w:rsidP="003A58F2">
      <w:pPr>
        <w:rPr>
          <w:lang w:val="nn-NO"/>
        </w:rPr>
      </w:pPr>
      <w:r w:rsidRPr="00F06142">
        <w:rPr>
          <w:lang w:val="nn-NO"/>
        </w:rPr>
        <w:t xml:space="preserve">  Men dei amerikanske styrkane fann ingen bevis på at Irak hadde masseøydeleggingsvåpen eller kontaktar med al-Qaida.</w:t>
      </w:r>
    </w:p>
    <w:p w:rsidR="003A58F2" w:rsidRPr="00F06142" w:rsidRDefault="003A58F2" w:rsidP="003A58F2">
      <w:pPr>
        <w:rPr>
          <w:lang w:val="nn-NO"/>
        </w:rPr>
      </w:pPr>
      <w:r w:rsidRPr="00F06142">
        <w:rPr>
          <w:lang w:val="nn-NO"/>
        </w:rPr>
        <w:t xml:space="preserve">  Krigane i Afghanistan og Irak hadde mellom anna som mål å fjerne dei som trena og støtta terroristar som slo til mot Vesten. For USA var det særleg viktig å knuse terroristnettverket al-Qaida og leiaren Osama bin Laden. </w:t>
      </w:r>
    </w:p>
    <w:p w:rsidR="00757DD3" w:rsidRPr="00F06142" w:rsidRDefault="00757DD3" w:rsidP="003A58F2">
      <w:pPr>
        <w:rPr>
          <w:lang w:val="nn-NO"/>
        </w:rPr>
      </w:pPr>
    </w:p>
    <w:p w:rsidR="003A58F2" w:rsidRPr="00F06142" w:rsidRDefault="003A58F2" w:rsidP="003A58F2">
      <w:pPr>
        <w:rPr>
          <w:lang w:val="nn-NO"/>
        </w:rPr>
      </w:pPr>
      <w:r w:rsidRPr="00F06142">
        <w:rPr>
          <w:lang w:val="nn-NO"/>
        </w:rPr>
        <w:t>--- 574 til 584</w:t>
      </w:r>
    </w:p>
    <w:p w:rsidR="003A58F2" w:rsidRPr="00F06142" w:rsidRDefault="00757DD3" w:rsidP="003A58F2">
      <w:pPr>
        <w:rPr>
          <w:lang w:val="nn-NO"/>
        </w:rPr>
      </w:pPr>
      <w:r w:rsidRPr="00F06142">
        <w:rPr>
          <w:lang w:val="nn-NO"/>
        </w:rPr>
        <w:t xml:space="preserve">Da amerikanske soldatar slo til mot </w:t>
      </w:r>
      <w:r w:rsidR="003A58F2" w:rsidRPr="00F06142">
        <w:rPr>
          <w:lang w:val="nn-NO"/>
        </w:rPr>
        <w:t xml:space="preserve">Afghanistan hausten 2001, greidde bin Laden så vidt å komme seg unna til ein ukjend stad. Gjennom det neste tiåret oppfordra han gjennom tv-sende videotalar til nye terrorhandlingar mot vestlege mål. 2. mai 2011 greidde amerikanske spesialstyrkar å ta livet av Osama bin Laden i eit hus i småbyen Abbottabad nord i Pakistan. </w:t>
      </w:r>
    </w:p>
    <w:p w:rsidR="003A58F2" w:rsidRPr="00F06142" w:rsidRDefault="003A58F2" w:rsidP="003A58F2">
      <w:pPr>
        <w:rPr>
          <w:lang w:val="nn-NO"/>
        </w:rPr>
      </w:pPr>
    </w:p>
    <w:p w:rsidR="005F567F" w:rsidRPr="00F06142" w:rsidRDefault="005F567F" w:rsidP="005F567F">
      <w:pPr>
        <w:rPr>
          <w:lang w:val="nn-NO"/>
        </w:rPr>
      </w:pPr>
      <w:r w:rsidRPr="00F06142">
        <w:rPr>
          <w:lang w:val="nn-NO"/>
        </w:rPr>
        <w:t>{{Bilete</w:t>
      </w:r>
      <w:r w:rsidR="00757DD3" w:rsidRPr="00F06142">
        <w:rPr>
          <w:lang w:val="nn-NO"/>
        </w:rPr>
        <w:t>. 2 (s. 573):</w:t>
      </w:r>
      <w:r w:rsidRPr="00F06142">
        <w:rPr>
          <w:lang w:val="nn-NO"/>
        </w:rPr>
        <w:t>}}</w:t>
      </w:r>
    </w:p>
    <w:p w:rsidR="00757DD3" w:rsidRPr="00F06142" w:rsidRDefault="00757DD3" w:rsidP="005F567F">
      <w:pPr>
        <w:rPr>
          <w:lang w:val="nn-NO"/>
        </w:rPr>
      </w:pPr>
      <w:r w:rsidRPr="00F06142">
        <w:rPr>
          <w:lang w:val="nn-NO"/>
        </w:rPr>
        <w:t xml:space="preserve">Bilettekst: </w:t>
      </w:r>
    </w:p>
    <w:p w:rsidR="005F567F" w:rsidRPr="00F06142" w:rsidRDefault="00757DD3" w:rsidP="00757DD3">
      <w:pPr>
        <w:ind w:left="374" w:hanging="374"/>
        <w:rPr>
          <w:lang w:val="nn-NO"/>
        </w:rPr>
      </w:pPr>
      <w:r w:rsidRPr="00F06142">
        <w:rPr>
          <w:lang w:val="nn-NO"/>
        </w:rPr>
        <w:t xml:space="preserve">1: </w:t>
      </w:r>
      <w:r w:rsidR="005F567F" w:rsidRPr="00F06142">
        <w:rPr>
          <w:lang w:val="nn-NO"/>
        </w:rPr>
        <w:t>Osama bin Laden var i ti år den mest ettersøkte mannen i verda.</w:t>
      </w:r>
    </w:p>
    <w:p w:rsidR="005F567F" w:rsidRPr="00F06142" w:rsidRDefault="00757DD3" w:rsidP="00757DD3">
      <w:pPr>
        <w:ind w:left="374" w:hanging="374"/>
        <w:rPr>
          <w:lang w:val="nn-NO"/>
        </w:rPr>
      </w:pPr>
      <w:r w:rsidRPr="00F06142">
        <w:rPr>
          <w:lang w:val="nn-NO"/>
        </w:rPr>
        <w:t xml:space="preserve">2: </w:t>
      </w:r>
      <w:r w:rsidR="005F567F" w:rsidRPr="00F06142">
        <w:rPr>
          <w:lang w:val="nn-NO"/>
        </w:rPr>
        <w:t>9. april 2003. Statue av Saddam Hussein blir riven ned av amerikanske soldatar.</w:t>
      </w:r>
    </w:p>
    <w:p w:rsidR="005F567F" w:rsidRPr="00F06142" w:rsidRDefault="005F567F" w:rsidP="005F567F">
      <w:pPr>
        <w:rPr>
          <w:lang w:val="nn-NO"/>
        </w:rPr>
      </w:pPr>
      <w:r w:rsidRPr="00F06142">
        <w:rPr>
          <w:lang w:val="nn-NO"/>
        </w:rPr>
        <w:t>{{Slutt}}</w:t>
      </w:r>
    </w:p>
    <w:p w:rsidR="005F567F" w:rsidRPr="00F06142" w:rsidRDefault="005F567F" w:rsidP="003A58F2">
      <w:pPr>
        <w:rPr>
          <w:lang w:val="nn-NO"/>
        </w:rPr>
      </w:pPr>
    </w:p>
    <w:p w:rsidR="003A58F2" w:rsidRPr="00F06142" w:rsidRDefault="00875387" w:rsidP="00875387">
      <w:pPr>
        <w:pStyle w:val="Overskrift3"/>
        <w:rPr>
          <w:lang w:val="nn-NO"/>
        </w:rPr>
      </w:pPr>
      <w:bookmarkStart w:id="1875" w:name="_Toc461011242"/>
      <w:bookmarkStart w:id="1876" w:name="_Toc461011796"/>
      <w:r w:rsidRPr="00F06142">
        <w:rPr>
          <w:lang w:val="nn-NO"/>
        </w:rPr>
        <w:t xml:space="preserve">xxx3 </w:t>
      </w:r>
      <w:r w:rsidR="003A58F2" w:rsidRPr="00F06142">
        <w:rPr>
          <w:lang w:val="nn-NO"/>
        </w:rPr>
        <w:t>Utfordringar for demokratiet</w:t>
      </w:r>
      <w:bookmarkEnd w:id="1875"/>
      <w:bookmarkEnd w:id="1876"/>
    </w:p>
    <w:p w:rsidR="003A58F2" w:rsidRPr="00F06142" w:rsidRDefault="003A58F2" w:rsidP="003A58F2">
      <w:pPr>
        <w:rPr>
          <w:lang w:val="nn-NO"/>
        </w:rPr>
      </w:pPr>
      <w:r w:rsidRPr="00F06142">
        <w:rPr>
          <w:lang w:val="nn-NO"/>
        </w:rPr>
        <w:t xml:space="preserve">Straks etter 11. september 2001 fekk politiet i USA vide fullmakter for å overvake og gripe inn mot moglege terroristar. Det skjedde ikkje berre der, men over heile den vestlege verda, også i Noreg. Etter at den verste panikken og frykta for nye åtak hadde gitt seg, vart det stilt spørsmål om kva middel ein kan bruke for å avverje eit mogleg terroråtak: Kor nøye kan innbyggjarane overvakast? Skal loggar over mobilbruk og nettbruk lagrast i årevis? Og kor langt kan mistenkte bli pressa i avhøyr for å få dei til å røpe moglege nye planar? Mange er villige til å akseptere stor grad av overvaking dersom dei trur at det vernar dei mot terroriståtak, langt færre er villige til å akseptere bruken av tortur. </w:t>
      </w:r>
    </w:p>
    <w:p w:rsidR="003A58F2" w:rsidRPr="00F06142" w:rsidRDefault="003A58F2" w:rsidP="003A58F2">
      <w:pPr>
        <w:rPr>
          <w:lang w:val="nn-NO"/>
        </w:rPr>
      </w:pPr>
      <w:r w:rsidRPr="00F06142">
        <w:rPr>
          <w:lang w:val="nn-NO"/>
        </w:rPr>
        <w:t xml:space="preserve">  USA brukte tortur etter 11. september. Nokre av al-Qaida-leiarane i den amerikanske fangeleiren Guantanamo på Cuba vart utsette for waterboarding, det vil seie simulert drukning. Dei skulle røpe kvar toppfolka heldt til, og om det det låg føre nye terrorplanar. I 2009 forbaud president Obama waterboarding. Da hadde saka vorte ei belastning for USA. Tortur bryt med føresetnadene for demokrati og menneskerettar, nemleg respekten for enkeltmennesket. </w:t>
      </w:r>
    </w:p>
    <w:p w:rsidR="003A58F2" w:rsidRPr="00F06142" w:rsidRDefault="003A58F2" w:rsidP="003A58F2">
      <w:pPr>
        <w:rPr>
          <w:lang w:val="nn-NO"/>
        </w:rPr>
      </w:pPr>
    </w:p>
    <w:p w:rsidR="00757DD3" w:rsidRPr="00F06142" w:rsidRDefault="00757DD3" w:rsidP="00757DD3">
      <w:pPr>
        <w:rPr>
          <w:lang w:val="nn-NO"/>
        </w:rPr>
      </w:pPr>
      <w:r w:rsidRPr="00F06142">
        <w:rPr>
          <w:lang w:val="nn-NO"/>
        </w:rPr>
        <w:t>{{Bilettekst: Guantanamo fangeleir på Cuba. Amerikanarane held mistenkte terroristar i forvaring. Den strenge behandlinga har fått sterk kritikk frå mange hald.}}</w:t>
      </w:r>
    </w:p>
    <w:p w:rsidR="00757DD3" w:rsidRPr="00F06142" w:rsidRDefault="00757DD3" w:rsidP="003A58F2">
      <w:pPr>
        <w:rPr>
          <w:lang w:val="nn-NO"/>
        </w:rPr>
      </w:pPr>
    </w:p>
    <w:p w:rsidR="003A58F2" w:rsidRPr="00F06142" w:rsidRDefault="003A58F2" w:rsidP="003A58F2">
      <w:pPr>
        <w:rPr>
          <w:lang w:val="nn-NO"/>
        </w:rPr>
      </w:pPr>
      <w:r w:rsidRPr="00F06142">
        <w:rPr>
          <w:lang w:val="nn-NO"/>
        </w:rPr>
        <w:t>--- 575 til 584</w:t>
      </w:r>
    </w:p>
    <w:p w:rsidR="003A58F2" w:rsidRPr="00F06142" w:rsidRDefault="00875387" w:rsidP="00875387">
      <w:pPr>
        <w:pStyle w:val="Overskrift3"/>
        <w:rPr>
          <w:lang w:val="nn-NO"/>
        </w:rPr>
      </w:pPr>
      <w:bookmarkStart w:id="1877" w:name="_Toc461011243"/>
      <w:bookmarkStart w:id="1878" w:name="_Toc461011797"/>
      <w:r w:rsidRPr="00F06142">
        <w:rPr>
          <w:lang w:val="nn-NO"/>
        </w:rPr>
        <w:t xml:space="preserve">xxx3 </w:t>
      </w:r>
      <w:r w:rsidR="003A58F2" w:rsidRPr="00F06142">
        <w:rPr>
          <w:lang w:val="nn-NO"/>
        </w:rPr>
        <w:t>ikkje-</w:t>
      </w:r>
      <w:r w:rsidR="00757DD3" w:rsidRPr="00F06142">
        <w:rPr>
          <w:lang w:val="nn-NO"/>
        </w:rPr>
        <w:t>innblandingsprinsippet</w:t>
      </w:r>
      <w:r w:rsidR="003A58F2" w:rsidRPr="00F06142">
        <w:rPr>
          <w:lang w:val="nn-NO"/>
        </w:rPr>
        <w:t xml:space="preserve"> for fa</w:t>
      </w:r>
      <w:r w:rsidR="00757DD3" w:rsidRPr="00F06142">
        <w:rPr>
          <w:lang w:val="nn-NO"/>
        </w:rPr>
        <w:t>l</w:t>
      </w:r>
      <w:r w:rsidR="003A58F2" w:rsidRPr="00F06142">
        <w:rPr>
          <w:lang w:val="nn-NO"/>
        </w:rPr>
        <w:t>l?</w:t>
      </w:r>
      <w:bookmarkEnd w:id="1877"/>
      <w:bookmarkEnd w:id="1878"/>
    </w:p>
    <w:p w:rsidR="003A58F2" w:rsidRPr="00F06142" w:rsidRDefault="003A58F2" w:rsidP="003A58F2">
      <w:pPr>
        <w:rPr>
          <w:lang w:val="nn-NO"/>
        </w:rPr>
      </w:pPr>
      <w:r w:rsidRPr="00F06142">
        <w:rPr>
          <w:lang w:val="nn-NO"/>
        </w:rPr>
        <w:t xml:space="preserve">Både i Irak og Afghanistan var undertrykkinga valdeleg og nådelaus. Dei landa som støtta krigane, erklærte at ei betring av menneskerettane også var ei viktig målsetjing. Kritikarar meinte at omsynet til menneskerettar berre var eit skalkeskjul for meir maktpolitiske motiv som kontroll med oljeproduksjon og opprettinga av nye militærbasar. </w:t>
      </w:r>
    </w:p>
    <w:p w:rsidR="003A58F2" w:rsidRPr="00F06142" w:rsidRDefault="003A58F2" w:rsidP="003A58F2">
      <w:pPr>
        <w:rPr>
          <w:lang w:val="nn-NO"/>
        </w:rPr>
      </w:pPr>
      <w:r w:rsidRPr="00F06142">
        <w:rPr>
          <w:lang w:val="nn-NO"/>
        </w:rPr>
        <w:t xml:space="preserve">  Bør det internasjonale samfunnet gripe direkte inn dersom makthavarar i eit land terroriserer si eiga befolkning? lfølgje internasjonal rett er det forbode. Årsaka er ikkjeinnblandingsprinsippet. Statar har ikkje rett til å intervenere ein annan stat sjølv om det skjer massive overgrep der. </w:t>
      </w:r>
    </w:p>
    <w:p w:rsidR="003A58F2" w:rsidRPr="00F06142" w:rsidRDefault="003A58F2" w:rsidP="003A58F2">
      <w:pPr>
        <w:rPr>
          <w:lang w:val="nn-NO"/>
        </w:rPr>
      </w:pPr>
      <w:r w:rsidRPr="00F06142">
        <w:rPr>
          <w:lang w:val="nn-NO"/>
        </w:rPr>
        <w:t xml:space="preserve">  Da serbiske styrkar i 1999 var i ferd med å drive bort den albanske befolkninga frå Kosovo, valde NATO å gripe inn for å hindre ein katastrofe, sjølv om FN ikkje godkjende det (sjå side 536). </w:t>
      </w:r>
    </w:p>
    <w:p w:rsidR="003A58F2" w:rsidRPr="00F06142" w:rsidRDefault="003A58F2" w:rsidP="003A58F2">
      <w:pPr>
        <w:rPr>
          <w:lang w:val="nn-NO"/>
        </w:rPr>
      </w:pPr>
      <w:r w:rsidRPr="00F06142">
        <w:rPr>
          <w:lang w:val="nn-NO"/>
        </w:rPr>
        <w:t xml:space="preserve">  Spørsmålet er om dette var ei enkeltståande hending, eller om humanitær intervensjon vil bli brukt i framtida for å hindre alvorlege brot på menneskerettane? Det er vanskeleg å vinne støtte i FN for slike intervensjonar. Dei landa som sjølv står bak overgrep, er imot ei omtolking av ikkje-intervensjonsprinsippet. Rein militær innblanding er ofte berre ei mellombels løysing. Skal grunnlaget for fred skapast, må det også skje gjennom å byggje opp att det sivile samfunnet. Det er ikkje mange land som er villige til å betale for eit langsiktig, omstendeleg og ofte farleg forsoningsarbeid i eit område som ligg langt borte. </w:t>
      </w:r>
    </w:p>
    <w:p w:rsidR="003A58F2" w:rsidRPr="00F06142" w:rsidRDefault="003A58F2" w:rsidP="003A58F2">
      <w:pPr>
        <w:rPr>
          <w:lang w:val="nn-NO"/>
        </w:rPr>
      </w:pPr>
    </w:p>
    <w:p w:rsidR="00757DD3" w:rsidRPr="00F06142" w:rsidRDefault="00164824" w:rsidP="00757DD3">
      <w:pPr>
        <w:rPr>
          <w:lang w:val="nn-NO"/>
        </w:rPr>
      </w:pPr>
      <w:r w:rsidRPr="00F06142">
        <w:rPr>
          <w:lang w:val="nn-NO"/>
        </w:rPr>
        <w:t xml:space="preserve">{{Bilettekst: </w:t>
      </w:r>
      <w:r w:rsidR="00757DD3" w:rsidRPr="00F06142">
        <w:rPr>
          <w:lang w:val="nn-NO"/>
        </w:rPr>
        <w:t>Krig utan soldatar. Dronar er ubemanna militære fly. Bruken av dronar aukar stadig, ettersom det er mogleg å setje fienden ut av spe</w:t>
      </w:r>
      <w:r w:rsidRPr="00F06142">
        <w:rPr>
          <w:lang w:val="nn-NO"/>
        </w:rPr>
        <w:t>l utan at ein går til invasjon.}}</w:t>
      </w:r>
    </w:p>
    <w:p w:rsidR="00757DD3" w:rsidRPr="00F06142" w:rsidRDefault="00757DD3" w:rsidP="003A58F2">
      <w:pPr>
        <w:rPr>
          <w:lang w:val="nn-NO"/>
        </w:rPr>
      </w:pPr>
    </w:p>
    <w:p w:rsidR="003A58F2" w:rsidRPr="00F06142" w:rsidRDefault="003A58F2" w:rsidP="003A58F2">
      <w:pPr>
        <w:rPr>
          <w:lang w:val="nn-NO"/>
        </w:rPr>
      </w:pPr>
      <w:r w:rsidRPr="00F06142">
        <w:rPr>
          <w:lang w:val="nn-NO"/>
        </w:rPr>
        <w:t>--- 576 til 584</w:t>
      </w:r>
    </w:p>
    <w:p w:rsidR="003A58F2" w:rsidRPr="00F06142" w:rsidRDefault="00164824" w:rsidP="003A58F2">
      <w:pPr>
        <w:rPr>
          <w:lang w:val="nn-NO"/>
        </w:rPr>
      </w:pPr>
      <w:r w:rsidRPr="00F06142">
        <w:rPr>
          <w:lang w:val="nn-NO"/>
        </w:rPr>
        <w:t xml:space="preserve">{{Bilettekst: </w:t>
      </w:r>
      <w:r w:rsidR="003A58F2" w:rsidRPr="00F06142">
        <w:rPr>
          <w:lang w:val="nn-NO"/>
        </w:rPr>
        <w:t>Verda i dag. Slik framstiller den britiske gatekunstnaren Banksy krig og fred.</w:t>
      </w:r>
      <w:r w:rsidRPr="00F06142">
        <w:rPr>
          <w:lang w:val="nn-NO"/>
        </w:rPr>
        <w:t>}}</w:t>
      </w:r>
    </w:p>
    <w:p w:rsidR="00164824" w:rsidRPr="00F06142" w:rsidRDefault="00164824" w:rsidP="003A58F2">
      <w:pPr>
        <w:rPr>
          <w:lang w:val="nn-NO"/>
        </w:rPr>
      </w:pPr>
    </w:p>
    <w:p w:rsidR="003A58F2" w:rsidRPr="00F06142" w:rsidRDefault="00875387" w:rsidP="00875387">
      <w:pPr>
        <w:pStyle w:val="Overskrift2"/>
        <w:rPr>
          <w:lang w:val="nn-NO"/>
        </w:rPr>
      </w:pPr>
      <w:bookmarkStart w:id="1879" w:name="_Toc461011244"/>
      <w:bookmarkStart w:id="1880" w:name="_Toc461011798"/>
      <w:bookmarkStart w:id="1881" w:name="_Toc461203658"/>
      <w:r w:rsidRPr="00F06142">
        <w:rPr>
          <w:lang w:val="nn-NO"/>
        </w:rPr>
        <w:t xml:space="preserve">xxx2 </w:t>
      </w:r>
      <w:r w:rsidR="003A58F2" w:rsidRPr="00F06142">
        <w:rPr>
          <w:lang w:val="nn-NO"/>
        </w:rPr>
        <w:t>Hugsar du?</w:t>
      </w:r>
      <w:bookmarkEnd w:id="1879"/>
      <w:bookmarkEnd w:id="1880"/>
      <w:bookmarkEnd w:id="1881"/>
    </w:p>
    <w:p w:rsidR="003A58F2" w:rsidRPr="00F06142" w:rsidRDefault="003A58F2" w:rsidP="00164824">
      <w:pPr>
        <w:ind w:left="374" w:hanging="374"/>
        <w:rPr>
          <w:lang w:val="nn-NO"/>
        </w:rPr>
      </w:pPr>
      <w:r w:rsidRPr="00F06142">
        <w:rPr>
          <w:lang w:val="nn-NO"/>
        </w:rPr>
        <w:t>1</w:t>
      </w:r>
      <w:r w:rsidR="00164824" w:rsidRPr="00F06142">
        <w:rPr>
          <w:lang w:val="nn-NO"/>
        </w:rPr>
        <w:t>.</w:t>
      </w:r>
      <w:r w:rsidRPr="00F06142">
        <w:rPr>
          <w:lang w:val="nn-NO"/>
        </w:rPr>
        <w:t xml:space="preserve"> Korleis har forholdet til USA vore for mange latinamerikanske land? </w:t>
      </w:r>
    </w:p>
    <w:p w:rsidR="003A58F2" w:rsidRPr="00F06142" w:rsidRDefault="003A58F2" w:rsidP="00164824">
      <w:pPr>
        <w:ind w:left="374" w:hanging="374"/>
        <w:rPr>
          <w:lang w:val="nn-NO"/>
        </w:rPr>
      </w:pPr>
      <w:r w:rsidRPr="00F06142">
        <w:rPr>
          <w:lang w:val="nn-NO"/>
        </w:rPr>
        <w:t>2</w:t>
      </w:r>
      <w:r w:rsidR="00164824" w:rsidRPr="00F06142">
        <w:rPr>
          <w:lang w:val="nn-NO"/>
        </w:rPr>
        <w:t>.</w:t>
      </w:r>
      <w:r w:rsidRPr="00F06142">
        <w:rPr>
          <w:lang w:val="nn-NO"/>
        </w:rPr>
        <w:t xml:space="preserve"> Korleis greip militæret inn i Chile? </w:t>
      </w:r>
    </w:p>
    <w:p w:rsidR="003A58F2" w:rsidRPr="00F06142" w:rsidRDefault="003A58F2" w:rsidP="00164824">
      <w:pPr>
        <w:ind w:left="374" w:hanging="374"/>
        <w:rPr>
          <w:lang w:val="nn-NO"/>
        </w:rPr>
      </w:pPr>
      <w:r w:rsidRPr="00F06142">
        <w:rPr>
          <w:lang w:val="nn-NO"/>
        </w:rPr>
        <w:t>3</w:t>
      </w:r>
      <w:r w:rsidR="00164824" w:rsidRPr="00F06142">
        <w:rPr>
          <w:lang w:val="nn-NO"/>
        </w:rPr>
        <w:t>.</w:t>
      </w:r>
      <w:r w:rsidRPr="00F06142">
        <w:rPr>
          <w:lang w:val="nn-NO"/>
        </w:rPr>
        <w:t xml:space="preserve"> Kva var peronismen i Argentina? </w:t>
      </w:r>
    </w:p>
    <w:p w:rsidR="003A58F2" w:rsidRPr="00F06142" w:rsidRDefault="003A58F2" w:rsidP="00164824">
      <w:pPr>
        <w:ind w:left="374" w:hanging="374"/>
        <w:rPr>
          <w:lang w:val="nn-NO"/>
        </w:rPr>
      </w:pPr>
      <w:r w:rsidRPr="00F06142">
        <w:rPr>
          <w:lang w:val="nn-NO"/>
        </w:rPr>
        <w:t>4</w:t>
      </w:r>
      <w:r w:rsidR="00164824" w:rsidRPr="00F06142">
        <w:rPr>
          <w:lang w:val="nn-NO"/>
        </w:rPr>
        <w:t>.</w:t>
      </w:r>
      <w:r w:rsidRPr="00F06142">
        <w:rPr>
          <w:lang w:val="nn-NO"/>
        </w:rPr>
        <w:t xml:space="preserve"> Korleis gjekk overgangen frå diktatur til demokrati føre seg i Brasil? </w:t>
      </w:r>
    </w:p>
    <w:p w:rsidR="003A58F2" w:rsidRPr="00F06142" w:rsidRDefault="003A58F2" w:rsidP="00164824">
      <w:pPr>
        <w:ind w:left="374" w:hanging="374"/>
        <w:rPr>
          <w:lang w:val="nn-NO"/>
        </w:rPr>
      </w:pPr>
      <w:r w:rsidRPr="00F06142">
        <w:rPr>
          <w:lang w:val="nn-NO"/>
        </w:rPr>
        <w:t>5</w:t>
      </w:r>
      <w:r w:rsidR="00164824" w:rsidRPr="00F06142">
        <w:rPr>
          <w:lang w:val="nn-NO"/>
        </w:rPr>
        <w:t>.</w:t>
      </w:r>
      <w:r w:rsidRPr="00F06142">
        <w:rPr>
          <w:lang w:val="nn-NO"/>
        </w:rPr>
        <w:t xml:space="preserve"> Kva er målet med terrorisme? </w:t>
      </w:r>
    </w:p>
    <w:p w:rsidR="003A58F2" w:rsidRPr="00F06142" w:rsidRDefault="003A58F2" w:rsidP="00164824">
      <w:pPr>
        <w:ind w:left="374" w:hanging="374"/>
        <w:rPr>
          <w:lang w:val="nn-NO"/>
        </w:rPr>
      </w:pPr>
      <w:r w:rsidRPr="00F06142">
        <w:rPr>
          <w:lang w:val="nn-NO"/>
        </w:rPr>
        <w:t>6</w:t>
      </w:r>
      <w:r w:rsidR="00164824" w:rsidRPr="00F06142">
        <w:rPr>
          <w:lang w:val="nn-NO"/>
        </w:rPr>
        <w:t>.</w:t>
      </w:r>
      <w:r w:rsidRPr="00F06142">
        <w:rPr>
          <w:lang w:val="nn-NO"/>
        </w:rPr>
        <w:t xml:space="preserve"> Kva var bakgrunnen for krigane i Afghanistan og Irak? </w:t>
      </w:r>
    </w:p>
    <w:p w:rsidR="003A58F2" w:rsidRPr="00F06142" w:rsidRDefault="003A58F2" w:rsidP="00164824">
      <w:pPr>
        <w:ind w:left="374" w:hanging="374"/>
        <w:rPr>
          <w:lang w:val="nn-NO"/>
        </w:rPr>
      </w:pPr>
      <w:r w:rsidRPr="00F06142">
        <w:rPr>
          <w:lang w:val="nn-NO"/>
        </w:rPr>
        <w:t>7</w:t>
      </w:r>
      <w:r w:rsidR="00164824" w:rsidRPr="00F06142">
        <w:rPr>
          <w:lang w:val="nn-NO"/>
        </w:rPr>
        <w:t>.</w:t>
      </w:r>
      <w:r w:rsidRPr="00F06142">
        <w:rPr>
          <w:lang w:val="nn-NO"/>
        </w:rPr>
        <w:t xml:space="preserve"> Korleis kan eit demokrati forsvare seg mot terrorisme? </w:t>
      </w:r>
    </w:p>
    <w:p w:rsidR="003A58F2" w:rsidRPr="00F06142" w:rsidRDefault="003A58F2" w:rsidP="00164824">
      <w:pPr>
        <w:ind w:left="374" w:hanging="374"/>
        <w:rPr>
          <w:lang w:val="nn-NO"/>
        </w:rPr>
      </w:pPr>
      <w:r w:rsidRPr="00F06142">
        <w:rPr>
          <w:lang w:val="nn-NO"/>
        </w:rPr>
        <w:t>8</w:t>
      </w:r>
      <w:r w:rsidR="00164824" w:rsidRPr="00F06142">
        <w:rPr>
          <w:lang w:val="nn-NO"/>
        </w:rPr>
        <w:t>.</w:t>
      </w:r>
      <w:r w:rsidRPr="00F06142">
        <w:rPr>
          <w:lang w:val="nn-NO"/>
        </w:rPr>
        <w:t xml:space="preserve"> Kva er meint med </w:t>
      </w:r>
      <w:r w:rsidR="00111D64" w:rsidRPr="00F06142">
        <w:rPr>
          <w:lang w:val="nn-NO"/>
        </w:rPr>
        <w:t>"</w:t>
      </w:r>
      <w:r w:rsidRPr="00F06142">
        <w:rPr>
          <w:lang w:val="nn-NO"/>
        </w:rPr>
        <w:t>ikkje-innblandingsprinsippet</w:t>
      </w:r>
      <w:r w:rsidR="00111D64" w:rsidRPr="00F06142">
        <w:rPr>
          <w:lang w:val="nn-NO"/>
        </w:rPr>
        <w:t>"</w:t>
      </w:r>
      <w:r w:rsidRPr="00F06142">
        <w:rPr>
          <w:lang w:val="nn-NO"/>
        </w:rPr>
        <w:t xml:space="preserve">? </w:t>
      </w:r>
    </w:p>
    <w:p w:rsidR="003A58F2" w:rsidRPr="00F06142" w:rsidRDefault="003A58F2" w:rsidP="003A58F2">
      <w:pPr>
        <w:rPr>
          <w:lang w:val="nn-NO"/>
        </w:rPr>
      </w:pPr>
    </w:p>
    <w:p w:rsidR="003A58F2" w:rsidRPr="00F06142" w:rsidRDefault="003A58F2" w:rsidP="003A58F2">
      <w:pPr>
        <w:rPr>
          <w:lang w:val="nn-NO"/>
        </w:rPr>
      </w:pPr>
      <w:r w:rsidRPr="00F06142">
        <w:rPr>
          <w:lang w:val="nn-NO"/>
        </w:rPr>
        <w:t>--- 577 til 584</w:t>
      </w:r>
    </w:p>
    <w:p w:rsidR="003A58F2" w:rsidRPr="00F06142" w:rsidRDefault="00875387" w:rsidP="00875387">
      <w:pPr>
        <w:pStyle w:val="Overskrift2"/>
        <w:rPr>
          <w:lang w:val="nn-NO"/>
        </w:rPr>
      </w:pPr>
      <w:bookmarkStart w:id="1882" w:name="_Toc461011245"/>
      <w:bookmarkStart w:id="1883" w:name="_Toc461011799"/>
      <w:bookmarkStart w:id="1884" w:name="_Toc461203659"/>
      <w:r w:rsidRPr="00F06142">
        <w:rPr>
          <w:lang w:val="nn-NO"/>
        </w:rPr>
        <w:t xml:space="preserve">xxx2 </w:t>
      </w:r>
      <w:r w:rsidR="003A58F2" w:rsidRPr="00F06142">
        <w:rPr>
          <w:lang w:val="nn-NO"/>
        </w:rPr>
        <w:t>S</w:t>
      </w:r>
      <w:r w:rsidR="00164824" w:rsidRPr="00F06142">
        <w:rPr>
          <w:lang w:val="nn-NO"/>
        </w:rPr>
        <w:t>amandrag</w:t>
      </w:r>
      <w:bookmarkEnd w:id="1882"/>
      <w:bookmarkEnd w:id="1883"/>
      <w:bookmarkEnd w:id="1884"/>
    </w:p>
    <w:p w:rsidR="003A58F2" w:rsidRPr="00F06142" w:rsidRDefault="003A58F2" w:rsidP="003A58F2">
      <w:pPr>
        <w:rPr>
          <w:lang w:val="nn-NO"/>
        </w:rPr>
      </w:pPr>
      <w:r w:rsidRPr="00F06142">
        <w:rPr>
          <w:lang w:val="nn-NO"/>
        </w:rPr>
        <w:t>Avviklinga av kolonistyret gjekk føre seg på ulike måtar. Der det braut ut krig, var det ofte fordi det var motstand frå den kvite befolkninga mot å gi frå seg makta (Algerie og Sør-Afrika), strid om råstoff (Kongo) eller strategisk posisjon (Suezkanalen). Politiske ide</w:t>
      </w:r>
      <w:r w:rsidR="00164824" w:rsidRPr="00F06142">
        <w:rPr>
          <w:lang w:val="nn-NO"/>
        </w:rPr>
        <w:t>al påverka også kampen for sjølv</w:t>
      </w:r>
      <w:r w:rsidRPr="00F06142">
        <w:rPr>
          <w:lang w:val="nn-NO"/>
        </w:rPr>
        <w:t xml:space="preserve">stende (Gandhi). Midtausten har vore prega av uro gjennom heile etterkrigstida. Forholdet mellom Israel og nabolanda har skift mellom våpenkvile, krig og kortvarige freistnader på kontakt. Sidan 2010 har det spreidd seg ei demokratiseringsbølgje i mange arabiske land. I Afrika sør for Sahara gjekk overgangen frå koloni til sjølvstende gradvis føre seg utan bruk av vald i mange tilfelle. I Kongo, derimot, starta krigshandlingar idet det vart slutt på kolonistyret, og den krigen er ikkje over enno. I Angola og Mosambik førte stormaktsmotsetningane under den kalde krigen til ein langvarig geriljakrig. I Sør-Afrika hadde kvite rasistar innført eit raseskiljeregime kort etter den andre verdskrigen. Først i 1994 kunne alle røyste på eit nytt styre i landet. </w:t>
      </w:r>
    </w:p>
    <w:p w:rsidR="003A58F2" w:rsidRPr="00F06142" w:rsidRDefault="003A58F2" w:rsidP="003A58F2">
      <w:pPr>
        <w:rPr>
          <w:lang w:val="nn-NO"/>
        </w:rPr>
      </w:pPr>
      <w:r w:rsidRPr="00F06142">
        <w:rPr>
          <w:lang w:val="nn-NO"/>
        </w:rPr>
        <w:t xml:space="preserve">  I Asia braut det ut krig i Fransk Indokina. Etter at Frankrike tapte, såg det ut til at den kommunistiske undergrunnsrørsla Vietminh ville vinne kontroll over heile Vietnam. For å hindre det sende USA troppar, men i 1975 måtte amerikanarane trekkje seg ut. I 1949 kontrollerte dei kinesiske kommunistane heile Fastlands-Kina. Dei innførte ein sovjetisk samfunnsmodell. Etter indre strid i partileiinga braut kulturrevolusjonen ut i 1966. Frå slutten av 1970-åra vart det gjennomført økonomiske reformer som la grunnlaget for ein formidabel vekst og auke i levestandard. Freistnader på politiske endringar stansa etter massakren av studentar på Tiananmenplassen i 1989. I dei latinamerikanske landa har dei militære spelt ei viktig politisk rolle, i mange tilfelle har dei stått bak innføringa av militærdiktatur. Frå 1980-åra har diktatura vorte erstatta av demokratiske styre. Nokre av dei landa som var fattige i 1945, har likevel opplevd ein formidabel økonomisk vekst. Kina har vorte ei økonomisk supermakt. Dette har ført til endringar i den økonomiske og politiske makta i verda. Vest-Europa og USA er ikkje lenger einerådande. </w:t>
      </w:r>
    </w:p>
    <w:p w:rsidR="003A58F2" w:rsidRPr="00F06142" w:rsidRDefault="003A58F2" w:rsidP="003A58F2">
      <w:pPr>
        <w:rPr>
          <w:lang w:val="nn-NO"/>
        </w:rPr>
      </w:pPr>
    </w:p>
    <w:p w:rsidR="003A58F2" w:rsidRPr="00F06142" w:rsidRDefault="00875387" w:rsidP="00875387">
      <w:pPr>
        <w:pStyle w:val="Overskrift2"/>
        <w:rPr>
          <w:lang w:val="nn-NO"/>
        </w:rPr>
      </w:pPr>
      <w:bookmarkStart w:id="1885" w:name="_Toc461011246"/>
      <w:bookmarkStart w:id="1886" w:name="_Toc461011800"/>
      <w:bookmarkStart w:id="1887" w:name="_Toc461203660"/>
      <w:r w:rsidRPr="00F06142">
        <w:rPr>
          <w:lang w:val="nn-NO"/>
        </w:rPr>
        <w:t xml:space="preserve">xxx2 </w:t>
      </w:r>
      <w:r w:rsidR="003A58F2" w:rsidRPr="00F06142">
        <w:rPr>
          <w:lang w:val="nn-NO"/>
        </w:rPr>
        <w:t>F</w:t>
      </w:r>
      <w:r w:rsidR="00164824" w:rsidRPr="00F06142">
        <w:rPr>
          <w:lang w:val="nn-NO"/>
        </w:rPr>
        <w:t>ordjupingsoppgåver</w:t>
      </w:r>
      <w:bookmarkEnd w:id="1885"/>
      <w:bookmarkEnd w:id="1886"/>
      <w:bookmarkEnd w:id="1887"/>
    </w:p>
    <w:p w:rsidR="00164824" w:rsidRPr="00F06142" w:rsidRDefault="00164824" w:rsidP="003A58F2">
      <w:pPr>
        <w:rPr>
          <w:lang w:val="nn-NO"/>
        </w:rPr>
      </w:pPr>
      <w:r w:rsidRPr="00F06142">
        <w:rPr>
          <w:lang w:val="nn-NO"/>
        </w:rPr>
        <w:t xml:space="preserve">&gt;&gt;&gt; </w:t>
      </w:r>
      <w:r w:rsidR="003A58F2" w:rsidRPr="00F06142">
        <w:rPr>
          <w:lang w:val="nn-NO"/>
        </w:rPr>
        <w:t xml:space="preserve">1 </w:t>
      </w:r>
    </w:p>
    <w:p w:rsidR="003A58F2" w:rsidRPr="00F06142" w:rsidRDefault="003A58F2" w:rsidP="003A58F2">
      <w:pPr>
        <w:rPr>
          <w:lang w:val="nn-NO"/>
        </w:rPr>
      </w:pPr>
      <w:r w:rsidRPr="00F06142">
        <w:rPr>
          <w:lang w:val="nn-NO"/>
        </w:rPr>
        <w:t xml:space="preserve">Lag ein presentasjon der du viser korleis Israels territorium har utvida seg frå grunnlegginga i 1948 og fram til i dag. Gjer også greie for bakgrunnen for utvidingane. </w:t>
      </w:r>
    </w:p>
    <w:p w:rsidR="00164824" w:rsidRPr="00F06142" w:rsidRDefault="00164824" w:rsidP="003A58F2">
      <w:pPr>
        <w:rPr>
          <w:lang w:val="nn-NO"/>
        </w:rPr>
      </w:pPr>
    </w:p>
    <w:p w:rsidR="00164824" w:rsidRPr="00F06142" w:rsidRDefault="00164824" w:rsidP="003A58F2">
      <w:pPr>
        <w:rPr>
          <w:lang w:val="nn-NO"/>
        </w:rPr>
      </w:pPr>
      <w:r w:rsidRPr="00F06142">
        <w:rPr>
          <w:lang w:val="nn-NO"/>
        </w:rPr>
        <w:t xml:space="preserve">&gt;&gt;&gt; </w:t>
      </w:r>
      <w:r w:rsidR="003A58F2" w:rsidRPr="00F06142">
        <w:rPr>
          <w:lang w:val="nn-NO"/>
        </w:rPr>
        <w:t xml:space="preserve">2 </w:t>
      </w:r>
    </w:p>
    <w:p w:rsidR="003A58F2" w:rsidRPr="00F06142" w:rsidRDefault="003A58F2" w:rsidP="003A58F2">
      <w:pPr>
        <w:rPr>
          <w:lang w:val="nn-NO"/>
        </w:rPr>
      </w:pPr>
      <w:r w:rsidRPr="00F06142">
        <w:rPr>
          <w:lang w:val="nn-NO"/>
        </w:rPr>
        <w:t xml:space="preserve">Frå diktatur til demokrati? Skriv eit foredragsmanus der du samanliknar utviklinga i to land etter den arabiske våren i 2011. </w:t>
      </w:r>
    </w:p>
    <w:p w:rsidR="00164824" w:rsidRPr="00F06142" w:rsidRDefault="00164824" w:rsidP="003A58F2">
      <w:pPr>
        <w:rPr>
          <w:lang w:val="nn-NO"/>
        </w:rPr>
      </w:pPr>
    </w:p>
    <w:p w:rsidR="00164824" w:rsidRPr="00F06142" w:rsidRDefault="00164824" w:rsidP="003A58F2">
      <w:pPr>
        <w:rPr>
          <w:lang w:val="nn-NO"/>
        </w:rPr>
      </w:pPr>
      <w:r w:rsidRPr="00F06142">
        <w:rPr>
          <w:lang w:val="nn-NO"/>
        </w:rPr>
        <w:t xml:space="preserve">&gt;&gt;&gt; </w:t>
      </w:r>
      <w:r w:rsidR="003A58F2" w:rsidRPr="00F06142">
        <w:rPr>
          <w:lang w:val="nn-NO"/>
        </w:rPr>
        <w:t xml:space="preserve">3 </w:t>
      </w:r>
    </w:p>
    <w:p w:rsidR="003A58F2" w:rsidRPr="00F06142" w:rsidRDefault="003A58F2" w:rsidP="003A58F2">
      <w:pPr>
        <w:rPr>
          <w:lang w:val="nn-NO"/>
        </w:rPr>
      </w:pPr>
      <w:r w:rsidRPr="00F06142">
        <w:rPr>
          <w:lang w:val="nn-NO"/>
        </w:rPr>
        <w:t xml:space="preserve">Nobels fredspris har fleire gonger vore delt ut til leiarar i Midtausten. Lag eit portrett av Anwar al-Sadat, Menachem Begin, Yassir Arafat, Shimon Peres eller Yitzhak Rabin. Kva var grunngivinga for at dei fekk prisen? i kor stor grad synest du dei fortente han? </w:t>
      </w:r>
    </w:p>
    <w:p w:rsidR="00164824" w:rsidRPr="00F06142" w:rsidRDefault="00164824" w:rsidP="003A58F2">
      <w:pPr>
        <w:rPr>
          <w:lang w:val="nn-NO"/>
        </w:rPr>
      </w:pPr>
    </w:p>
    <w:p w:rsidR="00164824" w:rsidRPr="00F06142" w:rsidRDefault="00164824" w:rsidP="003A58F2">
      <w:pPr>
        <w:rPr>
          <w:lang w:val="nn-NO"/>
        </w:rPr>
      </w:pPr>
      <w:r w:rsidRPr="00F06142">
        <w:rPr>
          <w:lang w:val="nn-NO"/>
        </w:rPr>
        <w:t xml:space="preserve">&gt;&gt;&gt; </w:t>
      </w:r>
      <w:r w:rsidR="003A58F2" w:rsidRPr="00F06142">
        <w:rPr>
          <w:lang w:val="nn-NO"/>
        </w:rPr>
        <w:t xml:space="preserve">4 </w:t>
      </w:r>
    </w:p>
    <w:p w:rsidR="003A58F2" w:rsidRPr="00F06142" w:rsidRDefault="003A58F2" w:rsidP="003A58F2">
      <w:pPr>
        <w:rPr>
          <w:lang w:val="nn-NO"/>
        </w:rPr>
      </w:pPr>
      <w:r w:rsidRPr="00F06142">
        <w:rPr>
          <w:lang w:val="nn-NO"/>
        </w:rPr>
        <w:t xml:space="preserve">Samanlikn avkoloniseringa i eit land der prosessen gjekk fredeleg for seg og eit land der det vart brukt vald. Kva faktorar påverka utviklinga? </w:t>
      </w:r>
    </w:p>
    <w:p w:rsidR="00164824" w:rsidRPr="00F06142" w:rsidRDefault="00164824" w:rsidP="003A58F2">
      <w:pPr>
        <w:rPr>
          <w:lang w:val="nn-NO"/>
        </w:rPr>
      </w:pPr>
    </w:p>
    <w:p w:rsidR="00164824" w:rsidRPr="00F06142" w:rsidRDefault="00164824" w:rsidP="003A58F2">
      <w:pPr>
        <w:rPr>
          <w:lang w:val="nn-NO"/>
        </w:rPr>
      </w:pPr>
      <w:r w:rsidRPr="00F06142">
        <w:rPr>
          <w:lang w:val="nn-NO"/>
        </w:rPr>
        <w:t xml:space="preserve">&gt;&gt;&gt; </w:t>
      </w:r>
      <w:r w:rsidR="003A58F2" w:rsidRPr="00F06142">
        <w:rPr>
          <w:lang w:val="nn-NO"/>
        </w:rPr>
        <w:t xml:space="preserve">5 </w:t>
      </w:r>
    </w:p>
    <w:p w:rsidR="003A58F2" w:rsidRPr="00F06142" w:rsidRDefault="003A58F2" w:rsidP="003A58F2">
      <w:pPr>
        <w:rPr>
          <w:lang w:val="nn-NO"/>
        </w:rPr>
      </w:pPr>
      <w:r w:rsidRPr="00F06142">
        <w:rPr>
          <w:lang w:val="nn-NO"/>
        </w:rPr>
        <w:t xml:space="preserve">Kinas økonomiske vekst dei siste åra har vore formidabel. Lag ein presentasjon av snuoperasjonen i landet frå etter Maos død og fram til i dag. </w:t>
      </w:r>
    </w:p>
    <w:p w:rsidR="00164824" w:rsidRPr="00F06142" w:rsidRDefault="00164824" w:rsidP="003A58F2">
      <w:pPr>
        <w:rPr>
          <w:lang w:val="nn-NO"/>
        </w:rPr>
      </w:pPr>
    </w:p>
    <w:p w:rsidR="003A58F2" w:rsidRPr="00F06142" w:rsidRDefault="00164824" w:rsidP="003A58F2">
      <w:pPr>
        <w:rPr>
          <w:lang w:val="nn-NO"/>
        </w:rPr>
      </w:pPr>
      <w:r w:rsidRPr="00F06142">
        <w:rPr>
          <w:lang w:val="nn-NO"/>
        </w:rPr>
        <w:t xml:space="preserve">&gt;&gt;&gt; </w:t>
      </w:r>
      <w:r w:rsidR="003A58F2" w:rsidRPr="00F06142">
        <w:rPr>
          <w:lang w:val="nn-NO"/>
        </w:rPr>
        <w:t xml:space="preserve">6 Utdelinga av Nobels fredspris til den kinesiske regimekritikaren Liu Xiaobo skapte krise i forholdet mellom Noreg og Kina. Kvifor? </w:t>
      </w:r>
    </w:p>
    <w:p w:rsidR="00164824" w:rsidRPr="00F06142" w:rsidRDefault="00164824" w:rsidP="003A58F2">
      <w:pPr>
        <w:rPr>
          <w:lang w:val="nn-NO"/>
        </w:rPr>
      </w:pPr>
    </w:p>
    <w:p w:rsidR="00164824" w:rsidRPr="00F06142" w:rsidRDefault="00164824" w:rsidP="003A58F2">
      <w:pPr>
        <w:rPr>
          <w:lang w:val="nn-NO"/>
        </w:rPr>
      </w:pPr>
      <w:r w:rsidRPr="00F06142">
        <w:rPr>
          <w:lang w:val="nn-NO"/>
        </w:rPr>
        <w:t xml:space="preserve">&gt;&gt;&gt; </w:t>
      </w:r>
      <w:r w:rsidR="003A58F2" w:rsidRPr="00F06142">
        <w:rPr>
          <w:lang w:val="nn-NO"/>
        </w:rPr>
        <w:t xml:space="preserve">7 </w:t>
      </w:r>
    </w:p>
    <w:p w:rsidR="003A58F2" w:rsidRPr="00F06142" w:rsidRDefault="003A58F2" w:rsidP="003A58F2">
      <w:pPr>
        <w:rPr>
          <w:lang w:val="nn-NO"/>
        </w:rPr>
      </w:pPr>
      <w:r w:rsidRPr="00F06142">
        <w:rPr>
          <w:lang w:val="nn-NO"/>
        </w:rPr>
        <w:t xml:space="preserve">Vietnamkrigen og borgarrettsrørsla i USA skapte store endringar på 1960-talet. Lag ein presentasjon, til dømes som ei digital biletforteljing, av dette tiåret i USAs historie. </w:t>
      </w:r>
    </w:p>
    <w:p w:rsidR="00164824" w:rsidRPr="00F06142" w:rsidRDefault="00164824" w:rsidP="003A58F2">
      <w:pPr>
        <w:rPr>
          <w:lang w:val="nn-NO"/>
        </w:rPr>
      </w:pPr>
    </w:p>
    <w:p w:rsidR="00164824" w:rsidRPr="00F06142" w:rsidRDefault="00164824" w:rsidP="003A58F2">
      <w:pPr>
        <w:rPr>
          <w:lang w:val="nn-NO"/>
        </w:rPr>
      </w:pPr>
      <w:r w:rsidRPr="00F06142">
        <w:rPr>
          <w:lang w:val="nn-NO"/>
        </w:rPr>
        <w:t xml:space="preserve">&gt;&gt;&gt; </w:t>
      </w:r>
      <w:r w:rsidR="003A58F2" w:rsidRPr="00F06142">
        <w:rPr>
          <w:lang w:val="nn-NO"/>
        </w:rPr>
        <w:t xml:space="preserve">8 </w:t>
      </w:r>
    </w:p>
    <w:p w:rsidR="003A58F2" w:rsidRPr="00F06142" w:rsidRDefault="003A58F2" w:rsidP="003A58F2">
      <w:pPr>
        <w:rPr>
          <w:lang w:val="nn-NO"/>
        </w:rPr>
      </w:pPr>
      <w:r w:rsidRPr="00F06142">
        <w:rPr>
          <w:lang w:val="nn-NO"/>
        </w:rPr>
        <w:t xml:space="preserve">Korleis kan vi motarbeide terrorisme og samstundes halde fast på grunnleggjande køyrereglar for eit demokratisk samfunn? To elevar innleier med kvar sine forslag til kva som er den beste strategien for å hindre terrorisme. </w:t>
      </w:r>
    </w:p>
    <w:p w:rsidR="003A58F2" w:rsidRPr="00F06142" w:rsidRDefault="003A58F2" w:rsidP="003A58F2">
      <w:pPr>
        <w:rPr>
          <w:lang w:val="nn-NO"/>
        </w:rPr>
      </w:pPr>
    </w:p>
    <w:p w:rsidR="003A58F2" w:rsidRPr="00F06142" w:rsidRDefault="003A58F2" w:rsidP="003A58F2">
      <w:pPr>
        <w:rPr>
          <w:lang w:val="nn-NO"/>
        </w:rPr>
      </w:pPr>
      <w:r w:rsidRPr="00F06142">
        <w:rPr>
          <w:lang w:val="nn-NO"/>
        </w:rPr>
        <w:t>--- 578 til 584</w:t>
      </w:r>
    </w:p>
    <w:p w:rsidR="003A58F2" w:rsidRPr="00F06142" w:rsidRDefault="00875387" w:rsidP="00875387">
      <w:pPr>
        <w:pStyle w:val="Overskrift1"/>
        <w:rPr>
          <w:lang w:val="nn-NO"/>
        </w:rPr>
      </w:pPr>
      <w:bookmarkStart w:id="1888" w:name="_Toc461011247"/>
      <w:bookmarkStart w:id="1889" w:name="_Toc461011801"/>
      <w:bookmarkStart w:id="1890" w:name="_Toc461203661"/>
      <w:r w:rsidRPr="00F06142">
        <w:rPr>
          <w:lang w:val="nn-NO"/>
        </w:rPr>
        <w:t xml:space="preserve">xxx1 </w:t>
      </w:r>
      <w:r w:rsidR="003A58F2" w:rsidRPr="00F06142">
        <w:rPr>
          <w:lang w:val="nn-NO"/>
        </w:rPr>
        <w:t>Register</w:t>
      </w:r>
      <w:bookmarkEnd w:id="1888"/>
      <w:bookmarkEnd w:id="1889"/>
      <w:bookmarkEnd w:id="1890"/>
    </w:p>
    <w:p w:rsidR="003A58F2" w:rsidRPr="00F06142" w:rsidRDefault="003A58F2" w:rsidP="003A58F2">
      <w:pPr>
        <w:rPr>
          <w:lang w:val="nn-NO"/>
        </w:rPr>
      </w:pPr>
      <w:r w:rsidRPr="00F06142">
        <w:rPr>
          <w:lang w:val="nn-NO"/>
        </w:rPr>
        <w:t>7. juni-vedtaket 360</w:t>
      </w:r>
    </w:p>
    <w:p w:rsidR="00164824" w:rsidRPr="00F06142" w:rsidRDefault="00164824" w:rsidP="003A58F2">
      <w:pPr>
        <w:rPr>
          <w:lang w:val="nn-NO"/>
        </w:rPr>
      </w:pPr>
    </w:p>
    <w:p w:rsidR="00164824" w:rsidRPr="00F06142" w:rsidRDefault="00164824" w:rsidP="003A58F2">
      <w:pPr>
        <w:rPr>
          <w:lang w:val="nn-NO"/>
        </w:rPr>
      </w:pPr>
      <w:r w:rsidRPr="00F06142">
        <w:rPr>
          <w:lang w:val="nn-NO"/>
        </w:rPr>
        <w:t>A:</w:t>
      </w:r>
    </w:p>
    <w:p w:rsidR="003A58F2" w:rsidRPr="00F06142" w:rsidRDefault="003A58F2" w:rsidP="003A58F2">
      <w:pPr>
        <w:rPr>
          <w:lang w:val="nn-NO"/>
        </w:rPr>
      </w:pPr>
      <w:r w:rsidRPr="00F06142">
        <w:rPr>
          <w:lang w:val="nn-NO"/>
        </w:rPr>
        <w:t xml:space="preserve">abort 505, 519 </w:t>
      </w:r>
    </w:p>
    <w:p w:rsidR="003A58F2" w:rsidRPr="00F06142" w:rsidRDefault="003A58F2" w:rsidP="003A58F2">
      <w:pPr>
        <w:rPr>
          <w:lang w:val="nn-NO"/>
        </w:rPr>
      </w:pPr>
      <w:r w:rsidRPr="00F06142">
        <w:rPr>
          <w:lang w:val="nn-NO"/>
        </w:rPr>
        <w:t xml:space="preserve">Adenauer, Konrad 537 </w:t>
      </w:r>
    </w:p>
    <w:p w:rsidR="003A58F2" w:rsidRPr="00F06142" w:rsidRDefault="00164824" w:rsidP="003A58F2">
      <w:pPr>
        <w:rPr>
          <w:lang w:val="nn-NO"/>
        </w:rPr>
      </w:pPr>
      <w:r w:rsidRPr="00F06142">
        <w:rPr>
          <w:lang w:val="nn-NO"/>
        </w:rPr>
        <w:t>Administrasjonsrådet 458, 471</w:t>
      </w:r>
      <w:r w:rsidR="003A58F2" w:rsidRPr="00F06142">
        <w:rPr>
          <w:lang w:val="nn-NO"/>
        </w:rPr>
        <w:t xml:space="preserve"> </w:t>
      </w:r>
    </w:p>
    <w:p w:rsidR="003A58F2" w:rsidRPr="00F06142" w:rsidRDefault="003A58F2" w:rsidP="003A58F2">
      <w:pPr>
        <w:rPr>
          <w:lang w:val="nn-NO"/>
        </w:rPr>
      </w:pPr>
      <w:r w:rsidRPr="00F06142">
        <w:rPr>
          <w:lang w:val="nn-NO"/>
        </w:rPr>
        <w:t xml:space="preserve">African National Congress (ANC) 555 </w:t>
      </w:r>
    </w:p>
    <w:p w:rsidR="003A58F2" w:rsidRPr="00F06142" w:rsidRDefault="003A58F2" w:rsidP="003A58F2">
      <w:pPr>
        <w:rPr>
          <w:lang w:val="nn-NO"/>
        </w:rPr>
      </w:pPr>
      <w:r w:rsidRPr="00F06142">
        <w:rPr>
          <w:lang w:val="nn-NO"/>
        </w:rPr>
        <w:t xml:space="preserve">Akerselva 331 </w:t>
      </w:r>
    </w:p>
    <w:p w:rsidR="003A58F2" w:rsidRPr="00F06142" w:rsidRDefault="003A58F2" w:rsidP="003A58F2">
      <w:pPr>
        <w:rPr>
          <w:lang w:val="nn-NO"/>
        </w:rPr>
      </w:pPr>
      <w:r w:rsidRPr="00F06142">
        <w:rPr>
          <w:lang w:val="nn-NO"/>
        </w:rPr>
        <w:t xml:space="preserve">Aleksander den store 36, 41, 42, 61, 145 </w:t>
      </w:r>
    </w:p>
    <w:p w:rsidR="003A58F2" w:rsidRPr="00F06142" w:rsidRDefault="003A58F2" w:rsidP="003A58F2">
      <w:pPr>
        <w:rPr>
          <w:lang w:val="nn-NO"/>
        </w:rPr>
      </w:pPr>
      <w:r w:rsidRPr="00F06142">
        <w:rPr>
          <w:lang w:val="nn-NO"/>
        </w:rPr>
        <w:t xml:space="preserve">al-Gaddafi, Muammar 553 </w:t>
      </w:r>
    </w:p>
    <w:p w:rsidR="003A58F2" w:rsidRPr="00F06142" w:rsidRDefault="003A58F2" w:rsidP="003A58F2">
      <w:pPr>
        <w:rPr>
          <w:lang w:val="nn-NO"/>
        </w:rPr>
      </w:pPr>
      <w:r w:rsidRPr="00F06142">
        <w:rPr>
          <w:lang w:val="nn-NO"/>
        </w:rPr>
        <w:t xml:space="preserve">Allende, Salvador 568 </w:t>
      </w:r>
    </w:p>
    <w:p w:rsidR="003A58F2" w:rsidRPr="00F06142" w:rsidRDefault="003A58F2" w:rsidP="003A58F2">
      <w:pPr>
        <w:rPr>
          <w:lang w:val="nn-NO"/>
        </w:rPr>
      </w:pPr>
      <w:r w:rsidRPr="00F06142">
        <w:rPr>
          <w:lang w:val="nn-NO"/>
        </w:rPr>
        <w:t xml:space="preserve">allmenning 129, 329 </w:t>
      </w:r>
    </w:p>
    <w:p w:rsidR="003A58F2" w:rsidRPr="00F06142" w:rsidRDefault="003A58F2" w:rsidP="003A58F2">
      <w:pPr>
        <w:rPr>
          <w:lang w:val="nn-NO"/>
        </w:rPr>
      </w:pPr>
      <w:r w:rsidRPr="00F06142">
        <w:rPr>
          <w:lang w:val="nn-NO"/>
        </w:rPr>
        <w:t xml:space="preserve">allmennvilje 231, 232 </w:t>
      </w:r>
    </w:p>
    <w:p w:rsidR="003A58F2" w:rsidRPr="00F06142" w:rsidRDefault="003A58F2" w:rsidP="003A58F2">
      <w:pPr>
        <w:rPr>
          <w:lang w:val="nn-NO"/>
        </w:rPr>
      </w:pPr>
      <w:r w:rsidRPr="00F06142">
        <w:rPr>
          <w:lang w:val="nn-NO"/>
        </w:rPr>
        <w:t xml:space="preserve">allting 109 </w:t>
      </w:r>
    </w:p>
    <w:p w:rsidR="003A58F2" w:rsidRPr="00F06142" w:rsidRDefault="003A58F2" w:rsidP="003A58F2">
      <w:pPr>
        <w:rPr>
          <w:lang w:val="nn-NO"/>
        </w:rPr>
      </w:pPr>
      <w:r w:rsidRPr="00F06142">
        <w:rPr>
          <w:lang w:val="nn-NO"/>
        </w:rPr>
        <w:t xml:space="preserve">al-Qaida 571, 572, 573. 574 </w:t>
      </w:r>
    </w:p>
    <w:p w:rsidR="003A58F2" w:rsidRPr="00F06142" w:rsidRDefault="003A58F2" w:rsidP="003A58F2">
      <w:pPr>
        <w:rPr>
          <w:lang w:val="nn-NO"/>
        </w:rPr>
      </w:pPr>
      <w:r w:rsidRPr="00F06142">
        <w:rPr>
          <w:lang w:val="nn-NO"/>
        </w:rPr>
        <w:t xml:space="preserve">al-Sadat, Anwar 549 </w:t>
      </w:r>
    </w:p>
    <w:p w:rsidR="003A58F2" w:rsidRPr="00F06142" w:rsidRDefault="003A58F2" w:rsidP="003A58F2">
      <w:pPr>
        <w:rPr>
          <w:lang w:val="nn-NO"/>
        </w:rPr>
      </w:pPr>
      <w:r w:rsidRPr="00F06142">
        <w:rPr>
          <w:lang w:val="nn-NO"/>
        </w:rPr>
        <w:t xml:space="preserve">Alta-saka 519 </w:t>
      </w:r>
    </w:p>
    <w:p w:rsidR="003A58F2" w:rsidRPr="00F06142" w:rsidRDefault="003A58F2" w:rsidP="003A58F2">
      <w:pPr>
        <w:rPr>
          <w:lang w:val="nn-NO"/>
        </w:rPr>
      </w:pPr>
      <w:r w:rsidRPr="00F06142">
        <w:rPr>
          <w:lang w:val="nn-NO"/>
        </w:rPr>
        <w:t xml:space="preserve">Altmark 454, 455 </w:t>
      </w:r>
    </w:p>
    <w:p w:rsidR="003A58F2" w:rsidRPr="00F06142" w:rsidRDefault="003A58F2" w:rsidP="003A58F2">
      <w:pPr>
        <w:rPr>
          <w:lang w:val="nn-NO"/>
        </w:rPr>
      </w:pPr>
      <w:r w:rsidRPr="00F06142">
        <w:rPr>
          <w:lang w:val="nn-NO"/>
        </w:rPr>
        <w:t xml:space="preserve">Amundsen, Roald 422 </w:t>
      </w:r>
    </w:p>
    <w:p w:rsidR="003A58F2" w:rsidRPr="00F06142" w:rsidRDefault="003A58F2" w:rsidP="003A58F2">
      <w:pPr>
        <w:rPr>
          <w:lang w:val="nn-NO"/>
        </w:rPr>
      </w:pPr>
      <w:r w:rsidRPr="00F06142">
        <w:rPr>
          <w:lang w:val="nn-NO"/>
        </w:rPr>
        <w:t xml:space="preserve">anarkisme 285 </w:t>
      </w:r>
    </w:p>
    <w:p w:rsidR="003A58F2" w:rsidRPr="00F06142" w:rsidRDefault="003A58F2" w:rsidP="003A58F2">
      <w:pPr>
        <w:rPr>
          <w:lang w:val="nn-NO"/>
        </w:rPr>
      </w:pPr>
      <w:r w:rsidRPr="00F06142">
        <w:rPr>
          <w:lang w:val="nn-NO"/>
        </w:rPr>
        <w:t xml:space="preserve">anarkosyndikalisme 285 </w:t>
      </w:r>
    </w:p>
    <w:p w:rsidR="003A58F2" w:rsidRPr="00F06142" w:rsidRDefault="003A58F2" w:rsidP="003A58F2">
      <w:pPr>
        <w:rPr>
          <w:lang w:val="nn-NO"/>
        </w:rPr>
      </w:pPr>
      <w:r w:rsidRPr="00F06142">
        <w:rPr>
          <w:lang w:val="nn-NO"/>
        </w:rPr>
        <w:t xml:space="preserve">aNATOmi 13 </w:t>
      </w:r>
    </w:p>
    <w:p w:rsidR="003A58F2" w:rsidRPr="00F06142" w:rsidRDefault="003A58F2" w:rsidP="003A58F2">
      <w:pPr>
        <w:rPr>
          <w:lang w:val="nn-NO"/>
        </w:rPr>
      </w:pPr>
      <w:r w:rsidRPr="00F06142">
        <w:rPr>
          <w:lang w:val="nn-NO"/>
        </w:rPr>
        <w:t xml:space="preserve">andrestanden 88 </w:t>
      </w:r>
    </w:p>
    <w:p w:rsidR="003A58F2" w:rsidRPr="00F06142" w:rsidRDefault="003A58F2" w:rsidP="003A58F2">
      <w:pPr>
        <w:rPr>
          <w:lang w:val="nn-NO"/>
        </w:rPr>
      </w:pPr>
      <w:r w:rsidRPr="00F06142">
        <w:rPr>
          <w:lang w:val="nn-NO"/>
        </w:rPr>
        <w:t xml:space="preserve">Anker, Carsten 312, 313 </w:t>
      </w:r>
    </w:p>
    <w:p w:rsidR="003A58F2" w:rsidRPr="00F06142" w:rsidRDefault="003A58F2" w:rsidP="003A58F2">
      <w:pPr>
        <w:rPr>
          <w:lang w:val="nn-NO"/>
        </w:rPr>
      </w:pPr>
      <w:r w:rsidRPr="00F06142">
        <w:rPr>
          <w:lang w:val="nn-NO"/>
        </w:rPr>
        <w:t xml:space="preserve">Anschluss 41 </w:t>
      </w:r>
    </w:p>
    <w:p w:rsidR="003A58F2" w:rsidRPr="00F06142" w:rsidRDefault="003A58F2" w:rsidP="003A58F2">
      <w:pPr>
        <w:rPr>
          <w:lang w:val="nn-NO"/>
        </w:rPr>
      </w:pPr>
      <w:r w:rsidRPr="00F06142">
        <w:rPr>
          <w:lang w:val="nn-NO"/>
        </w:rPr>
        <w:t xml:space="preserve">antisemittisme 422, 469 </w:t>
      </w:r>
    </w:p>
    <w:p w:rsidR="003A58F2" w:rsidRPr="00F06142" w:rsidRDefault="003A58F2" w:rsidP="003A58F2">
      <w:pPr>
        <w:rPr>
          <w:lang w:val="nn-NO"/>
        </w:rPr>
      </w:pPr>
      <w:r w:rsidRPr="00F06142">
        <w:rPr>
          <w:lang w:val="nn-NO"/>
        </w:rPr>
        <w:t xml:space="preserve">antitrustlover 270 </w:t>
      </w:r>
    </w:p>
    <w:p w:rsidR="003A58F2" w:rsidRPr="00F06142" w:rsidRDefault="00164824" w:rsidP="003A58F2">
      <w:pPr>
        <w:rPr>
          <w:lang w:val="nn-NO"/>
        </w:rPr>
      </w:pPr>
      <w:r w:rsidRPr="00F06142">
        <w:rPr>
          <w:lang w:val="nn-NO"/>
        </w:rPr>
        <w:t>apartheid 555,</w:t>
      </w:r>
      <w:r w:rsidR="003A58F2" w:rsidRPr="00F06142">
        <w:rPr>
          <w:lang w:val="nn-NO"/>
        </w:rPr>
        <w:t xml:space="preserve"> 556 </w:t>
      </w:r>
    </w:p>
    <w:p w:rsidR="003A58F2" w:rsidRPr="00F06142" w:rsidRDefault="003A58F2" w:rsidP="003A58F2">
      <w:pPr>
        <w:rPr>
          <w:lang w:val="nn-NO"/>
        </w:rPr>
      </w:pPr>
      <w:r w:rsidRPr="00F06142">
        <w:rPr>
          <w:lang w:val="nn-NO"/>
        </w:rPr>
        <w:t xml:space="preserve">arabiske våren 552 </w:t>
      </w:r>
    </w:p>
    <w:p w:rsidR="003A58F2" w:rsidRPr="00F06142" w:rsidRDefault="003A58F2" w:rsidP="003A58F2">
      <w:pPr>
        <w:rPr>
          <w:lang w:val="nn-NO"/>
        </w:rPr>
      </w:pPr>
      <w:r w:rsidRPr="00F06142">
        <w:rPr>
          <w:lang w:val="nn-NO"/>
        </w:rPr>
        <w:t xml:space="preserve">Arafat, Yassir 550 </w:t>
      </w:r>
    </w:p>
    <w:p w:rsidR="003A58F2" w:rsidRPr="00F06142" w:rsidRDefault="003A58F2" w:rsidP="003A58F2">
      <w:pPr>
        <w:rPr>
          <w:lang w:val="nn-NO"/>
        </w:rPr>
      </w:pPr>
      <w:r w:rsidRPr="00F06142">
        <w:rPr>
          <w:lang w:val="nn-NO"/>
        </w:rPr>
        <w:t xml:space="preserve">Arbeidernes Faglige Landsorganisasjon 338 </w:t>
      </w:r>
    </w:p>
    <w:p w:rsidR="003A58F2" w:rsidRPr="00F06142" w:rsidRDefault="003A58F2" w:rsidP="003A58F2">
      <w:pPr>
        <w:rPr>
          <w:lang w:val="nn-NO"/>
        </w:rPr>
      </w:pPr>
      <w:r w:rsidRPr="00F06142">
        <w:rPr>
          <w:lang w:val="nn-NO"/>
        </w:rPr>
        <w:t>Arbeidarpartiet 357, 358, 417, 419, 420</w:t>
      </w:r>
      <w:r w:rsidR="00442BF5" w:rsidRPr="00F06142">
        <w:rPr>
          <w:lang w:val="nn-NO"/>
        </w:rPr>
        <w:t>-</w:t>
      </w:r>
      <w:r w:rsidR="00164824" w:rsidRPr="00F06142">
        <w:rPr>
          <w:lang w:val="nn-NO"/>
        </w:rPr>
        <w:t>424, 490, 493,</w:t>
      </w:r>
      <w:r w:rsidRPr="00F06142">
        <w:rPr>
          <w:lang w:val="nn-NO"/>
        </w:rPr>
        <w:t xml:space="preserve"> 505, 511 </w:t>
      </w:r>
    </w:p>
    <w:p w:rsidR="003A58F2" w:rsidRPr="00F06142" w:rsidRDefault="003A58F2" w:rsidP="003A58F2">
      <w:pPr>
        <w:rPr>
          <w:lang w:val="nn-NO"/>
        </w:rPr>
      </w:pPr>
      <w:r w:rsidRPr="00F06142">
        <w:rPr>
          <w:lang w:val="nn-NO"/>
        </w:rPr>
        <w:t xml:space="preserve">arbeidsløysetrygd 425 </w:t>
      </w:r>
    </w:p>
    <w:p w:rsidR="003A58F2" w:rsidRPr="00F06142" w:rsidRDefault="003A58F2" w:rsidP="003A58F2">
      <w:pPr>
        <w:rPr>
          <w:lang w:val="nn-NO"/>
        </w:rPr>
      </w:pPr>
      <w:r w:rsidRPr="00F06142">
        <w:rPr>
          <w:lang w:val="nn-NO"/>
        </w:rPr>
        <w:t xml:space="preserve">arbeidsteneste 466 </w:t>
      </w:r>
    </w:p>
    <w:p w:rsidR="003A58F2" w:rsidRPr="00F06142" w:rsidRDefault="00164824" w:rsidP="003A58F2">
      <w:pPr>
        <w:rPr>
          <w:lang w:val="nn-NO"/>
        </w:rPr>
      </w:pPr>
      <w:r w:rsidRPr="00F06142">
        <w:rPr>
          <w:lang w:val="nn-NO"/>
        </w:rPr>
        <w:t>Aristoteles 34, 35,</w:t>
      </w:r>
      <w:r w:rsidR="003A58F2" w:rsidRPr="00F06142">
        <w:rPr>
          <w:lang w:val="nn-NO"/>
        </w:rPr>
        <w:t xml:space="preserve"> 36, 225 </w:t>
      </w:r>
    </w:p>
    <w:p w:rsidR="003A58F2" w:rsidRPr="00F06142" w:rsidRDefault="003A58F2" w:rsidP="003A58F2">
      <w:pPr>
        <w:rPr>
          <w:lang w:val="nn-NO"/>
        </w:rPr>
      </w:pPr>
      <w:r w:rsidRPr="00F06142">
        <w:rPr>
          <w:lang w:val="nn-NO"/>
        </w:rPr>
        <w:t xml:space="preserve">Arkwright, Richard 256 </w:t>
      </w:r>
    </w:p>
    <w:p w:rsidR="003A58F2" w:rsidRPr="00F06142" w:rsidRDefault="003A58F2" w:rsidP="003A58F2">
      <w:pPr>
        <w:rPr>
          <w:lang w:val="nn-NO"/>
        </w:rPr>
      </w:pPr>
      <w:r w:rsidRPr="00F06142">
        <w:rPr>
          <w:lang w:val="nn-NO"/>
        </w:rPr>
        <w:t xml:space="preserve">arvehygiene 426, 427 </w:t>
      </w:r>
    </w:p>
    <w:p w:rsidR="003A58F2" w:rsidRPr="00F06142" w:rsidRDefault="003A58F2" w:rsidP="003A58F2">
      <w:pPr>
        <w:rPr>
          <w:lang w:val="nn-NO"/>
        </w:rPr>
      </w:pPr>
      <w:r w:rsidRPr="00F06142">
        <w:rPr>
          <w:lang w:val="nn-NO"/>
        </w:rPr>
        <w:t xml:space="preserve">arvekongedømme 127 </w:t>
      </w:r>
    </w:p>
    <w:p w:rsidR="003A58F2" w:rsidRPr="00F06142" w:rsidRDefault="003A58F2" w:rsidP="003A58F2">
      <w:pPr>
        <w:rPr>
          <w:lang w:val="nn-NO"/>
        </w:rPr>
      </w:pPr>
      <w:r w:rsidRPr="00F06142">
        <w:rPr>
          <w:lang w:val="nn-NO"/>
        </w:rPr>
        <w:t xml:space="preserve">Asia 91, 146 </w:t>
      </w:r>
    </w:p>
    <w:p w:rsidR="003A58F2" w:rsidRPr="00F06142" w:rsidRDefault="003A58F2" w:rsidP="003A58F2">
      <w:pPr>
        <w:rPr>
          <w:lang w:val="nn-NO"/>
        </w:rPr>
      </w:pPr>
      <w:r w:rsidRPr="00F06142">
        <w:rPr>
          <w:lang w:val="nn-NO"/>
        </w:rPr>
        <w:t xml:space="preserve">assimilasjon 343 </w:t>
      </w:r>
    </w:p>
    <w:p w:rsidR="003A58F2" w:rsidRPr="00F06142" w:rsidRDefault="003A58F2" w:rsidP="003A58F2">
      <w:pPr>
        <w:rPr>
          <w:lang w:val="nn-NO"/>
        </w:rPr>
      </w:pPr>
      <w:r w:rsidRPr="00F06142">
        <w:rPr>
          <w:lang w:val="nn-NO"/>
        </w:rPr>
        <w:t xml:space="preserve">Atapuhalta 155, 156 </w:t>
      </w:r>
    </w:p>
    <w:p w:rsidR="003A58F2" w:rsidRPr="00F06142" w:rsidRDefault="003A58F2" w:rsidP="003A58F2">
      <w:pPr>
        <w:rPr>
          <w:lang w:val="nn-NO"/>
        </w:rPr>
      </w:pPr>
      <w:r w:rsidRPr="00F06142">
        <w:rPr>
          <w:lang w:val="nn-NO"/>
        </w:rPr>
        <w:t xml:space="preserve">atombomber 431, 448, 449. 451, 465 </w:t>
      </w:r>
    </w:p>
    <w:p w:rsidR="003A58F2" w:rsidRPr="00F06142" w:rsidRDefault="003A58F2" w:rsidP="003A58F2">
      <w:pPr>
        <w:rPr>
          <w:lang w:val="nn-NO"/>
        </w:rPr>
      </w:pPr>
      <w:r w:rsidRPr="00F06142">
        <w:rPr>
          <w:lang w:val="nn-NO"/>
        </w:rPr>
        <w:t xml:space="preserve">atomvåpen 473, 483, 486, 492, 509, 525 </w:t>
      </w:r>
    </w:p>
    <w:p w:rsidR="003A58F2" w:rsidRPr="00F06142" w:rsidRDefault="003A58F2" w:rsidP="003A58F2">
      <w:pPr>
        <w:rPr>
          <w:lang w:val="nn-NO"/>
        </w:rPr>
      </w:pPr>
      <w:r w:rsidRPr="00F06142">
        <w:rPr>
          <w:lang w:val="nn-NO"/>
        </w:rPr>
        <w:t xml:space="preserve">Aubert, Vilhelm Mariboe 298 </w:t>
      </w:r>
    </w:p>
    <w:p w:rsidR="003A58F2" w:rsidRPr="00F06142" w:rsidRDefault="003A58F2" w:rsidP="003A58F2">
      <w:pPr>
        <w:rPr>
          <w:lang w:val="nn-NO"/>
        </w:rPr>
      </w:pPr>
      <w:r w:rsidRPr="00F06142">
        <w:rPr>
          <w:lang w:val="nn-NO"/>
        </w:rPr>
        <w:t xml:space="preserve">Augustin 75 </w:t>
      </w:r>
    </w:p>
    <w:p w:rsidR="003A58F2" w:rsidRPr="00F06142" w:rsidRDefault="003A58F2" w:rsidP="003A58F2">
      <w:pPr>
        <w:rPr>
          <w:lang w:val="nn-NO"/>
        </w:rPr>
      </w:pPr>
      <w:r w:rsidRPr="00F06142">
        <w:rPr>
          <w:lang w:val="nn-NO"/>
        </w:rPr>
        <w:t xml:space="preserve">Augustus 52, 53, 61 Auschwitz 437, 466, 467 </w:t>
      </w:r>
    </w:p>
    <w:p w:rsidR="003A58F2" w:rsidRPr="00F06142" w:rsidRDefault="003A58F2" w:rsidP="003A58F2">
      <w:pPr>
        <w:rPr>
          <w:lang w:val="nn-NO"/>
        </w:rPr>
      </w:pPr>
      <w:r w:rsidRPr="00F06142">
        <w:rPr>
          <w:lang w:val="nn-NO"/>
        </w:rPr>
        <w:t xml:space="preserve">austerveg 106 </w:t>
      </w:r>
    </w:p>
    <w:p w:rsidR="003A58F2" w:rsidRPr="00F06142" w:rsidRDefault="003A58F2" w:rsidP="003A58F2">
      <w:pPr>
        <w:rPr>
          <w:lang w:val="nn-NO"/>
        </w:rPr>
      </w:pPr>
      <w:r w:rsidRPr="00F06142">
        <w:rPr>
          <w:lang w:val="nn-NO"/>
        </w:rPr>
        <w:t xml:space="preserve">austfronten 375, 461, 441 </w:t>
      </w:r>
    </w:p>
    <w:p w:rsidR="003A58F2" w:rsidRPr="00F06142" w:rsidRDefault="003A58F2" w:rsidP="003A58F2">
      <w:pPr>
        <w:rPr>
          <w:lang w:val="nn-NO"/>
        </w:rPr>
      </w:pPr>
      <w:r w:rsidRPr="00F06142">
        <w:rPr>
          <w:lang w:val="nn-NO"/>
        </w:rPr>
        <w:t xml:space="preserve">austgotarar 65 </w:t>
      </w:r>
    </w:p>
    <w:p w:rsidR="003A58F2" w:rsidRPr="00F06142" w:rsidRDefault="003A58F2" w:rsidP="003A58F2">
      <w:pPr>
        <w:rPr>
          <w:lang w:val="nn-NO"/>
        </w:rPr>
      </w:pPr>
      <w:r w:rsidRPr="00F06142">
        <w:rPr>
          <w:lang w:val="nn-NO"/>
        </w:rPr>
        <w:t xml:space="preserve">automobilen 264 </w:t>
      </w:r>
    </w:p>
    <w:p w:rsidR="003A58F2" w:rsidRPr="00F06142" w:rsidRDefault="003A58F2" w:rsidP="003A58F2">
      <w:pPr>
        <w:rPr>
          <w:lang w:val="nn-NO"/>
        </w:rPr>
      </w:pPr>
      <w:r w:rsidRPr="00F06142">
        <w:rPr>
          <w:lang w:val="nn-NO"/>
        </w:rPr>
        <w:t xml:space="preserve">avlatsbrev 97 </w:t>
      </w:r>
    </w:p>
    <w:p w:rsidR="003A58F2" w:rsidRPr="00F06142" w:rsidRDefault="003A58F2" w:rsidP="003A58F2">
      <w:pPr>
        <w:rPr>
          <w:lang w:val="nn-NO"/>
        </w:rPr>
      </w:pPr>
      <w:r w:rsidRPr="00F06142">
        <w:rPr>
          <w:lang w:val="nn-NO"/>
        </w:rPr>
        <w:t xml:space="preserve">avspenningspolitikk 486, 487 </w:t>
      </w:r>
    </w:p>
    <w:p w:rsidR="003A58F2" w:rsidRPr="00F06142" w:rsidRDefault="003A58F2" w:rsidP="003A58F2">
      <w:pPr>
        <w:rPr>
          <w:lang w:val="nn-NO"/>
        </w:rPr>
      </w:pPr>
      <w:r w:rsidRPr="00F06142">
        <w:rPr>
          <w:lang w:val="nn-NO"/>
        </w:rPr>
        <w:t xml:space="preserve">ayatollah 552 </w:t>
      </w:r>
    </w:p>
    <w:p w:rsidR="003A58F2" w:rsidRPr="00F06142" w:rsidRDefault="003A58F2" w:rsidP="003A58F2">
      <w:pPr>
        <w:rPr>
          <w:lang w:val="nn-NO"/>
        </w:rPr>
      </w:pPr>
      <w:r w:rsidRPr="00F06142">
        <w:rPr>
          <w:lang w:val="nn-NO"/>
        </w:rPr>
        <w:t xml:space="preserve">aztekarar 153, 154 </w:t>
      </w:r>
    </w:p>
    <w:p w:rsidR="00164824" w:rsidRPr="00F06142" w:rsidRDefault="00164824" w:rsidP="003A58F2">
      <w:pPr>
        <w:rPr>
          <w:lang w:val="nn-NO"/>
        </w:rPr>
      </w:pPr>
    </w:p>
    <w:p w:rsidR="00164824" w:rsidRPr="00F06142" w:rsidRDefault="00164824" w:rsidP="003A58F2">
      <w:pPr>
        <w:rPr>
          <w:lang w:val="nn-NO"/>
        </w:rPr>
      </w:pPr>
      <w:r w:rsidRPr="00F06142">
        <w:rPr>
          <w:lang w:val="nn-NO"/>
        </w:rPr>
        <w:t>B:</w:t>
      </w:r>
    </w:p>
    <w:p w:rsidR="003A58F2" w:rsidRPr="00F06142" w:rsidRDefault="003A58F2" w:rsidP="003A58F2">
      <w:pPr>
        <w:rPr>
          <w:lang w:val="nn-NO"/>
        </w:rPr>
      </w:pPr>
      <w:r w:rsidRPr="00F06142">
        <w:rPr>
          <w:lang w:val="nn-NO"/>
        </w:rPr>
        <w:t xml:space="preserve">Bacon, Francis 224 </w:t>
      </w:r>
    </w:p>
    <w:p w:rsidR="003A58F2" w:rsidRPr="00F06142" w:rsidRDefault="003A58F2" w:rsidP="003A58F2">
      <w:pPr>
        <w:rPr>
          <w:lang w:val="nn-NO"/>
        </w:rPr>
      </w:pPr>
      <w:r w:rsidRPr="00F06142">
        <w:rPr>
          <w:lang w:val="nn-NO"/>
        </w:rPr>
        <w:t xml:space="preserve">baglarane 124 </w:t>
      </w:r>
    </w:p>
    <w:p w:rsidR="003A58F2" w:rsidRPr="00F06142" w:rsidRDefault="003A58F2" w:rsidP="003A58F2">
      <w:pPr>
        <w:rPr>
          <w:lang w:val="nn-NO"/>
        </w:rPr>
      </w:pPr>
      <w:r w:rsidRPr="00F06142">
        <w:rPr>
          <w:lang w:val="nn-NO"/>
        </w:rPr>
        <w:t xml:space="preserve">Balfour, Lord 406 </w:t>
      </w:r>
    </w:p>
    <w:p w:rsidR="003A58F2" w:rsidRPr="00F06142" w:rsidRDefault="003A58F2" w:rsidP="003A58F2">
      <w:pPr>
        <w:rPr>
          <w:lang w:val="nn-NO"/>
        </w:rPr>
      </w:pPr>
      <w:r w:rsidRPr="00F06142">
        <w:rPr>
          <w:lang w:val="nn-NO"/>
        </w:rPr>
        <w:t xml:space="preserve">bann 124 </w:t>
      </w:r>
    </w:p>
    <w:p w:rsidR="003A58F2" w:rsidRPr="00F06142" w:rsidRDefault="003A58F2" w:rsidP="003A58F2">
      <w:pPr>
        <w:rPr>
          <w:lang w:val="nn-NO"/>
        </w:rPr>
      </w:pPr>
      <w:r w:rsidRPr="00F06142">
        <w:rPr>
          <w:lang w:val="nn-NO"/>
        </w:rPr>
        <w:t xml:space="preserve">bannlysing 165 </w:t>
      </w:r>
    </w:p>
    <w:p w:rsidR="003A58F2" w:rsidRPr="00F06142" w:rsidRDefault="003A58F2" w:rsidP="003A58F2">
      <w:pPr>
        <w:rPr>
          <w:lang w:val="nn-NO"/>
        </w:rPr>
      </w:pPr>
      <w:r w:rsidRPr="00F06142">
        <w:rPr>
          <w:lang w:val="nn-NO"/>
        </w:rPr>
        <w:t xml:space="preserve">barnearbeid 259, 281, 332 </w:t>
      </w:r>
    </w:p>
    <w:p w:rsidR="003A58F2" w:rsidRPr="00F06142" w:rsidRDefault="003A58F2" w:rsidP="003A58F2">
      <w:pPr>
        <w:rPr>
          <w:lang w:val="nn-NO"/>
        </w:rPr>
      </w:pPr>
      <w:r w:rsidRPr="00F06142">
        <w:rPr>
          <w:lang w:val="nn-NO"/>
        </w:rPr>
        <w:t xml:space="preserve">barnedøying 254, 324 </w:t>
      </w:r>
    </w:p>
    <w:p w:rsidR="003A58F2" w:rsidRPr="00F06142" w:rsidRDefault="003A58F2" w:rsidP="003A58F2">
      <w:pPr>
        <w:rPr>
          <w:lang w:val="nn-NO"/>
        </w:rPr>
      </w:pPr>
      <w:r w:rsidRPr="00F06142">
        <w:rPr>
          <w:lang w:val="nn-NO"/>
        </w:rPr>
        <w:t xml:space="preserve">barnetrygd 495 </w:t>
      </w:r>
    </w:p>
    <w:p w:rsidR="003A58F2" w:rsidRPr="00F06142" w:rsidRDefault="003A58F2" w:rsidP="003A58F2">
      <w:pPr>
        <w:rPr>
          <w:lang w:val="nn-NO"/>
        </w:rPr>
      </w:pPr>
      <w:r w:rsidRPr="00F06142">
        <w:rPr>
          <w:lang w:val="nn-NO"/>
        </w:rPr>
        <w:t xml:space="preserve">Bayeuxteppet 80 </w:t>
      </w:r>
    </w:p>
    <w:p w:rsidR="003A58F2" w:rsidRPr="00F06142" w:rsidRDefault="003A58F2" w:rsidP="003A58F2">
      <w:pPr>
        <w:rPr>
          <w:lang w:val="nn-NO"/>
        </w:rPr>
      </w:pPr>
      <w:r w:rsidRPr="00F06142">
        <w:rPr>
          <w:lang w:val="nn-NO"/>
        </w:rPr>
        <w:t xml:space="preserve">Bell, Alexander Graham 265 </w:t>
      </w:r>
    </w:p>
    <w:p w:rsidR="003A58F2" w:rsidRPr="00F06142" w:rsidRDefault="003A58F2" w:rsidP="003A58F2">
      <w:pPr>
        <w:rPr>
          <w:lang w:val="nn-NO"/>
        </w:rPr>
      </w:pPr>
      <w:r w:rsidRPr="00F06142">
        <w:rPr>
          <w:lang w:val="nn-NO"/>
        </w:rPr>
        <w:t xml:space="preserve">Benedikt av Nursia 65 </w:t>
      </w:r>
    </w:p>
    <w:p w:rsidR="003A58F2" w:rsidRPr="00F06142" w:rsidRDefault="003A58F2" w:rsidP="003A58F2">
      <w:pPr>
        <w:rPr>
          <w:lang w:val="nn-NO"/>
        </w:rPr>
      </w:pPr>
      <w:r w:rsidRPr="00F06142">
        <w:rPr>
          <w:lang w:val="nn-NO"/>
        </w:rPr>
        <w:t xml:space="preserve">beredskapslovene 491 </w:t>
      </w:r>
    </w:p>
    <w:p w:rsidR="003A58F2" w:rsidRPr="00F06142" w:rsidRDefault="003A58F2" w:rsidP="003A58F2">
      <w:pPr>
        <w:rPr>
          <w:lang w:val="nn-NO"/>
        </w:rPr>
      </w:pPr>
      <w:r w:rsidRPr="00F06142">
        <w:rPr>
          <w:lang w:val="nn-NO"/>
        </w:rPr>
        <w:t xml:space="preserve">berekraftig utvikling 508, 519 </w:t>
      </w:r>
    </w:p>
    <w:p w:rsidR="003A58F2" w:rsidRPr="00F06142" w:rsidRDefault="003A58F2" w:rsidP="003A58F2">
      <w:pPr>
        <w:rPr>
          <w:lang w:val="nn-NO"/>
        </w:rPr>
      </w:pPr>
      <w:r w:rsidRPr="00F06142">
        <w:rPr>
          <w:lang w:val="nn-NO"/>
        </w:rPr>
        <w:t xml:space="preserve">bergverk 203 </w:t>
      </w:r>
    </w:p>
    <w:p w:rsidR="003A58F2" w:rsidRPr="00F06142" w:rsidRDefault="003A58F2" w:rsidP="003A58F2">
      <w:pPr>
        <w:rPr>
          <w:lang w:val="nn-NO"/>
        </w:rPr>
      </w:pPr>
      <w:r w:rsidRPr="00F06142">
        <w:rPr>
          <w:lang w:val="nn-NO"/>
        </w:rPr>
        <w:t xml:space="preserve">Berlinkonferansen 293, 294, 297 </w:t>
      </w:r>
    </w:p>
    <w:p w:rsidR="003A58F2" w:rsidRPr="00F06142" w:rsidRDefault="003A58F2" w:rsidP="003A58F2">
      <w:pPr>
        <w:rPr>
          <w:lang w:val="nn-NO"/>
        </w:rPr>
      </w:pPr>
      <w:r w:rsidRPr="00F06142">
        <w:rPr>
          <w:lang w:val="nn-NO"/>
        </w:rPr>
        <w:t xml:space="preserve">Berlinmuren 472, 520, 521, 522 </w:t>
      </w:r>
    </w:p>
    <w:p w:rsidR="003A58F2" w:rsidRPr="00F06142" w:rsidRDefault="003A58F2" w:rsidP="003A58F2">
      <w:pPr>
        <w:rPr>
          <w:lang w:val="nn-NO"/>
        </w:rPr>
      </w:pPr>
      <w:r w:rsidRPr="00F06142">
        <w:rPr>
          <w:lang w:val="nn-NO"/>
        </w:rPr>
        <w:t xml:space="preserve">Bernadotte, Jean-Baptiste 310, 311 </w:t>
      </w:r>
    </w:p>
    <w:p w:rsidR="003A58F2" w:rsidRPr="00F06142" w:rsidRDefault="003A58F2" w:rsidP="003A58F2">
      <w:pPr>
        <w:rPr>
          <w:lang w:val="nn-NO"/>
        </w:rPr>
      </w:pPr>
      <w:r w:rsidRPr="00F06142">
        <w:rPr>
          <w:lang w:val="nn-NO"/>
        </w:rPr>
        <w:t xml:space="preserve">Bernstein, Eduard 285 </w:t>
      </w:r>
    </w:p>
    <w:p w:rsidR="003A58F2" w:rsidRPr="00F06142" w:rsidRDefault="003A58F2" w:rsidP="003A58F2">
      <w:pPr>
        <w:rPr>
          <w:lang w:val="nn-NO"/>
        </w:rPr>
      </w:pPr>
      <w:r w:rsidRPr="00F06142">
        <w:rPr>
          <w:lang w:val="nn-NO"/>
        </w:rPr>
        <w:t xml:space="preserve">Bill of Rights 186, 193, 226, 230 </w:t>
      </w:r>
    </w:p>
    <w:p w:rsidR="003A58F2" w:rsidRPr="00F06142" w:rsidRDefault="003A58F2" w:rsidP="003A58F2">
      <w:pPr>
        <w:rPr>
          <w:lang w:val="nn-NO"/>
        </w:rPr>
      </w:pPr>
      <w:r w:rsidRPr="00F06142">
        <w:rPr>
          <w:lang w:val="nn-NO"/>
        </w:rPr>
        <w:t xml:space="preserve">birkebeinarane 123, 124 </w:t>
      </w:r>
    </w:p>
    <w:p w:rsidR="003A58F2" w:rsidRPr="00F06142" w:rsidRDefault="003A58F2" w:rsidP="003A58F2">
      <w:pPr>
        <w:rPr>
          <w:lang w:val="nn-NO"/>
        </w:rPr>
      </w:pPr>
      <w:r w:rsidRPr="00F06142">
        <w:rPr>
          <w:lang w:val="nn-NO"/>
        </w:rPr>
        <w:t xml:space="preserve">Birkeland, Kristian 333 </w:t>
      </w:r>
    </w:p>
    <w:p w:rsidR="003A58F2" w:rsidRPr="00F06142" w:rsidRDefault="003A58F2" w:rsidP="003A58F2">
      <w:pPr>
        <w:rPr>
          <w:lang w:val="nn-NO"/>
        </w:rPr>
      </w:pPr>
      <w:r w:rsidRPr="00F06142">
        <w:rPr>
          <w:lang w:val="nn-NO"/>
        </w:rPr>
        <w:t xml:space="preserve">Bismarck, Otto von 277, 278, 279, 280, 293, 296 </w:t>
      </w:r>
    </w:p>
    <w:p w:rsidR="003A58F2" w:rsidRPr="00F06142" w:rsidRDefault="003A58F2" w:rsidP="003A58F2">
      <w:pPr>
        <w:rPr>
          <w:lang w:val="nn-NO"/>
        </w:rPr>
      </w:pPr>
      <w:r w:rsidRPr="00F06142">
        <w:rPr>
          <w:lang w:val="nn-NO"/>
        </w:rPr>
        <w:t xml:space="preserve">blankofullmakta 367 </w:t>
      </w:r>
    </w:p>
    <w:p w:rsidR="003A58F2" w:rsidRPr="00F06142" w:rsidRDefault="003A58F2" w:rsidP="003A58F2">
      <w:pPr>
        <w:rPr>
          <w:lang w:val="nn-NO"/>
        </w:rPr>
      </w:pPr>
      <w:r w:rsidRPr="00F06142">
        <w:rPr>
          <w:lang w:val="nn-NO"/>
        </w:rPr>
        <w:t xml:space="preserve">Bletchley Park 434 </w:t>
      </w:r>
    </w:p>
    <w:p w:rsidR="003A58F2" w:rsidRPr="00F06142" w:rsidRDefault="003A58F2" w:rsidP="003A58F2">
      <w:pPr>
        <w:rPr>
          <w:lang w:val="nn-NO"/>
        </w:rPr>
      </w:pPr>
      <w:r w:rsidRPr="00F06142">
        <w:rPr>
          <w:lang w:val="nn-NO"/>
        </w:rPr>
        <w:t xml:space="preserve">blitskrigen 432 </w:t>
      </w:r>
    </w:p>
    <w:p w:rsidR="003A58F2" w:rsidRPr="00F06142" w:rsidRDefault="003A58F2" w:rsidP="003A58F2">
      <w:pPr>
        <w:rPr>
          <w:lang w:val="nn-NO"/>
        </w:rPr>
      </w:pPr>
      <w:r w:rsidRPr="00F06142">
        <w:rPr>
          <w:lang w:val="nn-NO"/>
        </w:rPr>
        <w:t xml:space="preserve">Blodvegen 460 </w:t>
      </w:r>
    </w:p>
    <w:p w:rsidR="003A58F2" w:rsidRPr="00F06142" w:rsidRDefault="003A58F2" w:rsidP="003A58F2">
      <w:pPr>
        <w:rPr>
          <w:lang w:val="nn-NO"/>
        </w:rPr>
      </w:pPr>
      <w:r w:rsidRPr="00F06142">
        <w:rPr>
          <w:lang w:val="nn-NO"/>
        </w:rPr>
        <w:t xml:space="preserve">Blücher 455, 456 </w:t>
      </w:r>
    </w:p>
    <w:p w:rsidR="003A58F2" w:rsidRPr="00F06142" w:rsidRDefault="003A58F2" w:rsidP="003A58F2">
      <w:pPr>
        <w:rPr>
          <w:lang w:val="nn-NO"/>
        </w:rPr>
      </w:pPr>
      <w:r w:rsidRPr="00F06142">
        <w:rPr>
          <w:lang w:val="nn-NO"/>
        </w:rPr>
        <w:t xml:space="preserve">Boccaccio, Giovanni 94 </w:t>
      </w:r>
    </w:p>
    <w:p w:rsidR="003A58F2" w:rsidRPr="00F06142" w:rsidRDefault="003A58F2" w:rsidP="003A58F2">
      <w:pPr>
        <w:rPr>
          <w:lang w:val="nn-NO"/>
        </w:rPr>
      </w:pPr>
      <w:r w:rsidRPr="00F06142">
        <w:rPr>
          <w:lang w:val="nn-NO"/>
        </w:rPr>
        <w:t xml:space="preserve">Boine, Mari 494 </w:t>
      </w:r>
    </w:p>
    <w:p w:rsidR="003A58F2" w:rsidRPr="00F06142" w:rsidRDefault="003A58F2" w:rsidP="003A58F2">
      <w:pPr>
        <w:rPr>
          <w:lang w:val="nn-NO"/>
        </w:rPr>
      </w:pPr>
      <w:r w:rsidRPr="00F06142">
        <w:rPr>
          <w:lang w:val="nn-NO"/>
        </w:rPr>
        <w:t xml:space="preserve">boksaropprøret 302 </w:t>
      </w:r>
    </w:p>
    <w:p w:rsidR="003A58F2" w:rsidRPr="00F06142" w:rsidRDefault="003A58F2" w:rsidP="003A58F2">
      <w:pPr>
        <w:rPr>
          <w:lang w:val="nn-NO"/>
        </w:rPr>
      </w:pPr>
      <w:r w:rsidRPr="00F06142">
        <w:rPr>
          <w:lang w:val="nn-NO"/>
        </w:rPr>
        <w:t xml:space="preserve">Bolívar, Simón 246 </w:t>
      </w:r>
    </w:p>
    <w:p w:rsidR="003A58F2" w:rsidRPr="00F06142" w:rsidRDefault="003A58F2" w:rsidP="003A58F2">
      <w:pPr>
        <w:rPr>
          <w:lang w:val="nn-NO"/>
        </w:rPr>
      </w:pPr>
      <w:r w:rsidRPr="00F06142">
        <w:rPr>
          <w:lang w:val="nn-NO"/>
        </w:rPr>
        <w:t xml:space="preserve">bolsjevikar 385, 386, 387 </w:t>
      </w:r>
    </w:p>
    <w:p w:rsidR="003A58F2" w:rsidRPr="00F06142" w:rsidRDefault="003A58F2" w:rsidP="003A58F2">
      <w:pPr>
        <w:rPr>
          <w:lang w:val="nn-NO"/>
        </w:rPr>
      </w:pPr>
      <w:r w:rsidRPr="00F06142">
        <w:rPr>
          <w:lang w:val="nn-NO"/>
        </w:rPr>
        <w:t xml:space="preserve">bomull 255 </w:t>
      </w:r>
    </w:p>
    <w:p w:rsidR="003A58F2" w:rsidRPr="00F06142" w:rsidRDefault="00164824" w:rsidP="003A58F2">
      <w:pPr>
        <w:rPr>
          <w:lang w:val="nn-NO"/>
        </w:rPr>
      </w:pPr>
      <w:r w:rsidRPr="00F06142">
        <w:rPr>
          <w:lang w:val="nn-NO"/>
        </w:rPr>
        <w:t>Bondepartiet 417,</w:t>
      </w:r>
      <w:r w:rsidR="003A58F2" w:rsidRPr="00F06142">
        <w:rPr>
          <w:lang w:val="nn-NO"/>
        </w:rPr>
        <w:t xml:space="preserve"> 422, 423, 425, 490, 493 </w:t>
      </w:r>
    </w:p>
    <w:p w:rsidR="003A58F2" w:rsidRPr="00F06142" w:rsidRDefault="003A58F2" w:rsidP="003A58F2">
      <w:pPr>
        <w:rPr>
          <w:lang w:val="nn-NO"/>
        </w:rPr>
      </w:pPr>
      <w:r w:rsidRPr="00F06142">
        <w:rPr>
          <w:lang w:val="nn-NO"/>
        </w:rPr>
        <w:t xml:space="preserve">Bondevennene 350 </w:t>
      </w:r>
    </w:p>
    <w:p w:rsidR="003A58F2" w:rsidRPr="00F06142" w:rsidRDefault="00164824" w:rsidP="003A58F2">
      <w:pPr>
        <w:rPr>
          <w:lang w:val="nn-NO"/>
        </w:rPr>
      </w:pPr>
      <w:r w:rsidRPr="00F06142">
        <w:rPr>
          <w:lang w:val="nn-NO"/>
        </w:rPr>
        <w:t>borgarrett 28, 45,</w:t>
      </w:r>
      <w:r w:rsidR="003A58F2" w:rsidRPr="00F06142">
        <w:rPr>
          <w:lang w:val="nn-NO"/>
        </w:rPr>
        <w:t xml:space="preserve"> 48, 61 </w:t>
      </w:r>
    </w:p>
    <w:p w:rsidR="003A58F2" w:rsidRPr="00F06142" w:rsidRDefault="003A58F2" w:rsidP="003A58F2">
      <w:pPr>
        <w:rPr>
          <w:lang w:val="nn-NO"/>
        </w:rPr>
      </w:pPr>
      <w:r w:rsidRPr="00F06142">
        <w:rPr>
          <w:lang w:val="nn-NO"/>
        </w:rPr>
        <w:t xml:space="preserve">borgarrettskampanje 562 </w:t>
      </w:r>
    </w:p>
    <w:p w:rsidR="003A58F2" w:rsidRPr="00F06142" w:rsidRDefault="003A58F2" w:rsidP="003A58F2">
      <w:pPr>
        <w:rPr>
          <w:lang w:val="nn-NO"/>
        </w:rPr>
      </w:pPr>
      <w:r w:rsidRPr="00F06142">
        <w:rPr>
          <w:lang w:val="nn-NO"/>
        </w:rPr>
        <w:t xml:space="preserve">borgarrettsrørsla 503 </w:t>
      </w:r>
    </w:p>
    <w:p w:rsidR="003A58F2" w:rsidRPr="00F06142" w:rsidRDefault="003A58F2" w:rsidP="003A58F2">
      <w:pPr>
        <w:rPr>
          <w:lang w:val="nn-NO"/>
        </w:rPr>
      </w:pPr>
      <w:r w:rsidRPr="00F06142">
        <w:rPr>
          <w:lang w:val="nn-NO"/>
        </w:rPr>
        <w:t xml:space="preserve">Bossuet, Jacques-Bénigne 172 </w:t>
      </w:r>
    </w:p>
    <w:p w:rsidR="003A58F2" w:rsidRPr="00F06142" w:rsidRDefault="003A58F2" w:rsidP="003A58F2">
      <w:pPr>
        <w:rPr>
          <w:lang w:val="nn-NO"/>
        </w:rPr>
      </w:pPr>
      <w:r w:rsidRPr="00F06142">
        <w:rPr>
          <w:lang w:val="nn-NO"/>
        </w:rPr>
        <w:t xml:space="preserve">Boston Tea Party 228 </w:t>
      </w:r>
    </w:p>
    <w:p w:rsidR="003A58F2" w:rsidRPr="00F06142" w:rsidRDefault="003A58F2" w:rsidP="003A58F2">
      <w:pPr>
        <w:rPr>
          <w:lang w:val="nn-NO"/>
        </w:rPr>
      </w:pPr>
      <w:r w:rsidRPr="00F06142">
        <w:rPr>
          <w:lang w:val="nn-NO"/>
        </w:rPr>
        <w:t xml:space="preserve">Brandt, Willy 460, 533 </w:t>
      </w:r>
    </w:p>
    <w:p w:rsidR="003A58F2" w:rsidRPr="00F06142" w:rsidRDefault="003A58F2" w:rsidP="003A58F2">
      <w:pPr>
        <w:rPr>
          <w:lang w:val="nn-NO"/>
        </w:rPr>
      </w:pPr>
      <w:r w:rsidRPr="00F06142">
        <w:rPr>
          <w:lang w:val="nn-NO"/>
        </w:rPr>
        <w:t xml:space="preserve">Breivik, Anders Behring 518 </w:t>
      </w:r>
    </w:p>
    <w:p w:rsidR="003A58F2" w:rsidRPr="00F06142" w:rsidRDefault="003A58F2" w:rsidP="003A58F2">
      <w:pPr>
        <w:rPr>
          <w:lang w:val="nn-NO"/>
        </w:rPr>
      </w:pPr>
      <w:r w:rsidRPr="00F06142">
        <w:rPr>
          <w:lang w:val="nn-NO"/>
        </w:rPr>
        <w:t xml:space="preserve">Brest-Litovsk-avtalen 376, 386 </w:t>
      </w:r>
    </w:p>
    <w:p w:rsidR="003A58F2" w:rsidRPr="00F06142" w:rsidRDefault="003A58F2" w:rsidP="003A58F2">
      <w:pPr>
        <w:rPr>
          <w:lang w:val="nn-NO"/>
        </w:rPr>
      </w:pPr>
      <w:r w:rsidRPr="00F06142">
        <w:rPr>
          <w:lang w:val="nn-NO"/>
        </w:rPr>
        <w:t xml:space="preserve">Brudeferd i Hardanger 330 </w:t>
      </w:r>
    </w:p>
    <w:p w:rsidR="003A58F2" w:rsidRPr="00F06142" w:rsidRDefault="003A58F2" w:rsidP="003A58F2">
      <w:pPr>
        <w:rPr>
          <w:lang w:val="nn-NO"/>
        </w:rPr>
      </w:pPr>
      <w:r w:rsidRPr="00F06142">
        <w:rPr>
          <w:lang w:val="nn-NO"/>
        </w:rPr>
        <w:t xml:space="preserve">Brundtland, Gro Harlem 508 </w:t>
      </w:r>
    </w:p>
    <w:p w:rsidR="003A58F2" w:rsidRPr="00F06142" w:rsidRDefault="003A58F2" w:rsidP="003A58F2">
      <w:pPr>
        <w:rPr>
          <w:lang w:val="nn-NO"/>
        </w:rPr>
      </w:pPr>
      <w:r w:rsidRPr="00F06142">
        <w:rPr>
          <w:lang w:val="nn-NO"/>
        </w:rPr>
        <w:t xml:space="preserve">buarane 295 </w:t>
      </w:r>
    </w:p>
    <w:p w:rsidR="003A58F2" w:rsidRPr="00F06142" w:rsidRDefault="003A58F2" w:rsidP="003A58F2">
      <w:pPr>
        <w:rPr>
          <w:lang w:val="nn-NO"/>
        </w:rPr>
      </w:pPr>
      <w:r w:rsidRPr="00F06142">
        <w:rPr>
          <w:lang w:val="nn-NO"/>
        </w:rPr>
        <w:t xml:space="preserve">Bukharin, Nikolai 388 </w:t>
      </w:r>
    </w:p>
    <w:p w:rsidR="003A58F2" w:rsidRPr="00F06142" w:rsidRDefault="003A58F2" w:rsidP="003A58F2">
      <w:pPr>
        <w:rPr>
          <w:lang w:val="nn-NO"/>
        </w:rPr>
      </w:pPr>
      <w:r w:rsidRPr="00F06142">
        <w:rPr>
          <w:lang w:val="nn-NO"/>
        </w:rPr>
        <w:t xml:space="preserve">Burckhardt, Jacob 144, 145 </w:t>
      </w:r>
    </w:p>
    <w:p w:rsidR="003A58F2" w:rsidRPr="00F06142" w:rsidRDefault="003A58F2" w:rsidP="003A58F2">
      <w:pPr>
        <w:rPr>
          <w:lang w:val="nn-NO"/>
        </w:rPr>
      </w:pPr>
      <w:r w:rsidRPr="00F06142">
        <w:rPr>
          <w:lang w:val="nn-NO"/>
        </w:rPr>
        <w:t xml:space="preserve">Burke, Edmund 279, 280 </w:t>
      </w:r>
    </w:p>
    <w:p w:rsidR="003A58F2" w:rsidRPr="00F06142" w:rsidRDefault="003A58F2" w:rsidP="003A58F2">
      <w:pPr>
        <w:rPr>
          <w:lang w:val="nn-NO"/>
        </w:rPr>
      </w:pPr>
      <w:r w:rsidRPr="00F06142">
        <w:rPr>
          <w:lang w:val="nn-NO"/>
        </w:rPr>
        <w:t xml:space="preserve">Bush, George 572 </w:t>
      </w:r>
    </w:p>
    <w:p w:rsidR="003A58F2" w:rsidRPr="00F06142" w:rsidRDefault="003A58F2" w:rsidP="003A58F2">
      <w:pPr>
        <w:rPr>
          <w:lang w:val="nn-NO"/>
        </w:rPr>
      </w:pPr>
      <w:r w:rsidRPr="00F06142">
        <w:rPr>
          <w:lang w:val="nn-NO"/>
        </w:rPr>
        <w:t xml:space="preserve">bybrannar 208 </w:t>
      </w:r>
    </w:p>
    <w:p w:rsidR="003A58F2" w:rsidRPr="00F06142" w:rsidRDefault="003A58F2" w:rsidP="003A58F2">
      <w:pPr>
        <w:rPr>
          <w:lang w:val="nn-NO"/>
        </w:rPr>
      </w:pPr>
      <w:r w:rsidRPr="00F06142">
        <w:rPr>
          <w:lang w:val="nn-NO"/>
        </w:rPr>
        <w:t xml:space="preserve">børskrakk 392, 402, 419 </w:t>
      </w:r>
    </w:p>
    <w:p w:rsidR="00164824" w:rsidRPr="00F06142" w:rsidRDefault="00164824" w:rsidP="003A58F2">
      <w:pPr>
        <w:rPr>
          <w:lang w:val="nn-NO"/>
        </w:rPr>
      </w:pPr>
    </w:p>
    <w:p w:rsidR="00164824" w:rsidRPr="00F06142" w:rsidRDefault="00164824" w:rsidP="003A58F2">
      <w:pPr>
        <w:rPr>
          <w:lang w:val="nn-NO"/>
        </w:rPr>
      </w:pPr>
      <w:r w:rsidRPr="00F06142">
        <w:rPr>
          <w:lang w:val="nn-NO"/>
        </w:rPr>
        <w:t>C:</w:t>
      </w:r>
    </w:p>
    <w:p w:rsidR="003A58F2" w:rsidRPr="00F06142" w:rsidRDefault="003A58F2" w:rsidP="003A58F2">
      <w:pPr>
        <w:rPr>
          <w:lang w:val="nn-NO"/>
        </w:rPr>
      </w:pPr>
      <w:r w:rsidRPr="00F06142">
        <w:rPr>
          <w:lang w:val="nn-NO"/>
        </w:rPr>
        <w:t xml:space="preserve">Cabral, Pedro Alvares 151 </w:t>
      </w:r>
    </w:p>
    <w:p w:rsidR="003A58F2" w:rsidRPr="00F06142" w:rsidRDefault="003A58F2" w:rsidP="003A58F2">
      <w:pPr>
        <w:rPr>
          <w:lang w:val="nn-NO"/>
        </w:rPr>
      </w:pPr>
      <w:r w:rsidRPr="00F06142">
        <w:rPr>
          <w:lang w:val="nn-NO"/>
        </w:rPr>
        <w:t xml:space="preserve">Calvin, Jean 166, 168 </w:t>
      </w:r>
    </w:p>
    <w:p w:rsidR="003A58F2" w:rsidRPr="00F06142" w:rsidRDefault="003A58F2" w:rsidP="003A58F2">
      <w:pPr>
        <w:rPr>
          <w:lang w:val="nn-NO"/>
        </w:rPr>
      </w:pPr>
      <w:r w:rsidRPr="00F06142">
        <w:rPr>
          <w:lang w:val="nn-NO"/>
        </w:rPr>
        <w:t xml:space="preserve">Camara, Hélder 570 </w:t>
      </w:r>
    </w:p>
    <w:p w:rsidR="003A58F2" w:rsidRPr="00F06142" w:rsidRDefault="003A58F2" w:rsidP="003A58F2">
      <w:pPr>
        <w:rPr>
          <w:lang w:val="nn-NO"/>
        </w:rPr>
      </w:pPr>
      <w:r w:rsidRPr="00F06142">
        <w:rPr>
          <w:lang w:val="nn-NO"/>
        </w:rPr>
        <w:t xml:space="preserve">Canossa 84 </w:t>
      </w:r>
    </w:p>
    <w:p w:rsidR="003A58F2" w:rsidRPr="00F06142" w:rsidRDefault="003A58F2" w:rsidP="003A58F2">
      <w:pPr>
        <w:rPr>
          <w:lang w:val="nn-NO"/>
        </w:rPr>
      </w:pPr>
      <w:r w:rsidRPr="00F06142">
        <w:rPr>
          <w:lang w:val="nn-NO"/>
        </w:rPr>
        <w:t xml:space="preserve">Carl, prins 361 </w:t>
      </w:r>
    </w:p>
    <w:p w:rsidR="003A58F2" w:rsidRPr="00F06142" w:rsidRDefault="003A58F2" w:rsidP="003A58F2">
      <w:pPr>
        <w:rPr>
          <w:lang w:val="nn-NO"/>
        </w:rPr>
      </w:pPr>
      <w:r w:rsidRPr="00F06142">
        <w:rPr>
          <w:lang w:val="nn-NO"/>
        </w:rPr>
        <w:t xml:space="preserve">Casta-måleria 160 </w:t>
      </w:r>
    </w:p>
    <w:p w:rsidR="003A58F2" w:rsidRPr="00F06142" w:rsidRDefault="003A58F2" w:rsidP="003A58F2">
      <w:pPr>
        <w:rPr>
          <w:lang w:val="nn-NO"/>
        </w:rPr>
      </w:pPr>
      <w:r w:rsidRPr="00F06142">
        <w:rPr>
          <w:lang w:val="nn-NO"/>
        </w:rPr>
        <w:t xml:space="preserve">Castberg, Johan 426 </w:t>
      </w:r>
    </w:p>
    <w:p w:rsidR="003A58F2" w:rsidRPr="00F06142" w:rsidRDefault="003A58F2" w:rsidP="003A58F2">
      <w:pPr>
        <w:rPr>
          <w:lang w:val="nn-NO"/>
        </w:rPr>
      </w:pPr>
      <w:r w:rsidRPr="00F06142">
        <w:rPr>
          <w:lang w:val="nn-NO"/>
        </w:rPr>
        <w:t xml:space="preserve">Castro, Fidel 485 </w:t>
      </w:r>
    </w:p>
    <w:p w:rsidR="003A58F2" w:rsidRPr="00F06142" w:rsidRDefault="003A58F2" w:rsidP="003A58F2">
      <w:pPr>
        <w:rPr>
          <w:lang w:val="nn-NO"/>
        </w:rPr>
      </w:pPr>
      <w:r w:rsidRPr="00F06142">
        <w:rPr>
          <w:lang w:val="nn-NO"/>
        </w:rPr>
        <w:t xml:space="preserve">Catal Huyuk 17 </w:t>
      </w:r>
    </w:p>
    <w:p w:rsidR="003A58F2" w:rsidRPr="00F06142" w:rsidRDefault="003A58F2" w:rsidP="003A58F2">
      <w:pPr>
        <w:rPr>
          <w:lang w:val="nn-NO"/>
        </w:rPr>
      </w:pPr>
      <w:r w:rsidRPr="00F06142">
        <w:rPr>
          <w:lang w:val="nn-NO"/>
        </w:rPr>
        <w:t xml:space="preserve">Ceaucescu, Nicolae 531 </w:t>
      </w:r>
    </w:p>
    <w:p w:rsidR="003A58F2" w:rsidRPr="00F06142" w:rsidRDefault="003A58F2" w:rsidP="003A58F2">
      <w:pPr>
        <w:rPr>
          <w:lang w:val="nn-NO"/>
        </w:rPr>
      </w:pPr>
      <w:r w:rsidRPr="00F06142">
        <w:rPr>
          <w:lang w:val="nn-NO"/>
        </w:rPr>
        <w:t xml:space="preserve">Chamberlain, Houston Stewart 400 </w:t>
      </w:r>
    </w:p>
    <w:p w:rsidR="003A58F2" w:rsidRPr="00F06142" w:rsidRDefault="00A55151" w:rsidP="003A58F2">
      <w:pPr>
        <w:rPr>
          <w:lang w:val="nn-NO"/>
        </w:rPr>
      </w:pPr>
      <w:r w:rsidRPr="00F06142">
        <w:rPr>
          <w:lang w:val="nn-NO"/>
        </w:rPr>
        <w:t>Charta-</w:t>
      </w:r>
      <w:r w:rsidR="003A58F2" w:rsidRPr="00F06142">
        <w:rPr>
          <w:lang w:val="nn-NO"/>
        </w:rPr>
        <w:t xml:space="preserve">77 530, 543 </w:t>
      </w:r>
    </w:p>
    <w:p w:rsidR="003A58F2" w:rsidRPr="00F06142" w:rsidRDefault="003A58F2" w:rsidP="003A58F2">
      <w:pPr>
        <w:rPr>
          <w:lang w:val="nn-NO"/>
        </w:rPr>
      </w:pPr>
      <w:r w:rsidRPr="00F06142">
        <w:rPr>
          <w:lang w:val="nn-NO"/>
        </w:rPr>
        <w:t xml:space="preserve">chartistrørsla 249 </w:t>
      </w:r>
    </w:p>
    <w:p w:rsidR="003A58F2" w:rsidRPr="00F06142" w:rsidRDefault="003A58F2" w:rsidP="003A58F2">
      <w:pPr>
        <w:rPr>
          <w:lang w:val="nn-NO"/>
        </w:rPr>
      </w:pPr>
      <w:r w:rsidRPr="00F06142">
        <w:rPr>
          <w:lang w:val="nn-NO"/>
        </w:rPr>
        <w:t xml:space="preserve">Christie, Wilhelm Frimann Koren 316 </w:t>
      </w:r>
    </w:p>
    <w:p w:rsidR="003A58F2" w:rsidRPr="00F06142" w:rsidRDefault="003A58F2" w:rsidP="003A58F2">
      <w:pPr>
        <w:rPr>
          <w:lang w:val="nn-NO"/>
        </w:rPr>
      </w:pPr>
      <w:r w:rsidRPr="00F06142">
        <w:rPr>
          <w:lang w:val="nn-NO"/>
        </w:rPr>
        <w:t xml:space="preserve">Churchill, Winston 375, 430, 432, 433 </w:t>
      </w:r>
    </w:p>
    <w:p w:rsidR="003A58F2" w:rsidRPr="00F06142" w:rsidRDefault="003A58F2" w:rsidP="003A58F2">
      <w:pPr>
        <w:rPr>
          <w:lang w:val="nn-NO"/>
        </w:rPr>
      </w:pPr>
      <w:r w:rsidRPr="00F06142">
        <w:rPr>
          <w:lang w:val="nn-NO"/>
        </w:rPr>
        <w:t xml:space="preserve">Clinton, Bill 550 </w:t>
      </w:r>
    </w:p>
    <w:p w:rsidR="003A58F2" w:rsidRPr="00F06142" w:rsidRDefault="003A58F2" w:rsidP="003A58F2">
      <w:pPr>
        <w:rPr>
          <w:lang w:val="nn-NO"/>
        </w:rPr>
      </w:pPr>
      <w:r w:rsidRPr="00F06142">
        <w:rPr>
          <w:lang w:val="nn-NO"/>
        </w:rPr>
        <w:t xml:space="preserve">Cluny 79 </w:t>
      </w:r>
    </w:p>
    <w:p w:rsidR="003A58F2" w:rsidRPr="00F06142" w:rsidRDefault="003A58F2" w:rsidP="003A58F2">
      <w:pPr>
        <w:rPr>
          <w:lang w:val="nn-NO"/>
        </w:rPr>
      </w:pPr>
      <w:r w:rsidRPr="00F06142">
        <w:rPr>
          <w:lang w:val="nn-NO"/>
        </w:rPr>
        <w:t xml:space="preserve">Code Napoléon 240, 241, 242, 247 </w:t>
      </w:r>
    </w:p>
    <w:p w:rsidR="003A58F2" w:rsidRPr="00F06142" w:rsidRDefault="003A58F2" w:rsidP="003A58F2">
      <w:pPr>
        <w:rPr>
          <w:lang w:val="nn-NO"/>
        </w:rPr>
      </w:pPr>
      <w:r w:rsidRPr="00F06142">
        <w:rPr>
          <w:lang w:val="nn-NO"/>
        </w:rPr>
        <w:t xml:space="preserve">Codex Mendoza 154 </w:t>
      </w:r>
    </w:p>
    <w:p w:rsidR="003A58F2" w:rsidRPr="00F06142" w:rsidRDefault="003A58F2" w:rsidP="003A58F2">
      <w:pPr>
        <w:rPr>
          <w:lang w:val="nn-NO"/>
        </w:rPr>
      </w:pPr>
      <w:r w:rsidRPr="00F06142">
        <w:rPr>
          <w:lang w:val="nn-NO"/>
        </w:rPr>
        <w:t xml:space="preserve">Colt, Samuel 260, 267 </w:t>
      </w:r>
    </w:p>
    <w:p w:rsidR="003A58F2" w:rsidRPr="00F06142" w:rsidRDefault="003A58F2" w:rsidP="003A58F2">
      <w:pPr>
        <w:rPr>
          <w:lang w:val="nn-NO"/>
        </w:rPr>
      </w:pPr>
      <w:r w:rsidRPr="00F06142">
        <w:rPr>
          <w:lang w:val="nn-NO"/>
        </w:rPr>
        <w:t xml:space="preserve">Columbus, Christoffer 141, 147, 148, 152 </w:t>
      </w:r>
    </w:p>
    <w:p w:rsidR="003A58F2" w:rsidRPr="00F06142" w:rsidRDefault="003A58F2" w:rsidP="003A58F2">
      <w:pPr>
        <w:rPr>
          <w:lang w:val="nn-NO"/>
        </w:rPr>
      </w:pPr>
      <w:r w:rsidRPr="00F06142">
        <w:rPr>
          <w:lang w:val="nn-NO"/>
        </w:rPr>
        <w:t xml:space="preserve">Condorcet, Marquis de 251 </w:t>
      </w:r>
    </w:p>
    <w:p w:rsidR="003A58F2" w:rsidRPr="00F06142" w:rsidRDefault="003A58F2" w:rsidP="003A58F2">
      <w:pPr>
        <w:rPr>
          <w:lang w:val="nn-NO"/>
        </w:rPr>
      </w:pPr>
      <w:r w:rsidRPr="00F06142">
        <w:rPr>
          <w:lang w:val="nn-NO"/>
        </w:rPr>
        <w:t xml:space="preserve">conquistadorar 154, 570 </w:t>
      </w:r>
    </w:p>
    <w:p w:rsidR="003A58F2" w:rsidRPr="00F06142" w:rsidRDefault="003A58F2" w:rsidP="003A58F2">
      <w:pPr>
        <w:rPr>
          <w:lang w:val="nn-NO"/>
        </w:rPr>
      </w:pPr>
      <w:r w:rsidRPr="00F06142">
        <w:rPr>
          <w:lang w:val="nn-NO"/>
        </w:rPr>
        <w:t xml:space="preserve">Copernicus, Nicolaus 144, 225 </w:t>
      </w:r>
    </w:p>
    <w:p w:rsidR="003A58F2" w:rsidRPr="00F06142" w:rsidRDefault="003A58F2" w:rsidP="003A58F2">
      <w:pPr>
        <w:rPr>
          <w:lang w:val="nn-NO"/>
        </w:rPr>
      </w:pPr>
      <w:r w:rsidRPr="00F06142">
        <w:rPr>
          <w:lang w:val="nn-NO"/>
        </w:rPr>
        <w:t xml:space="preserve">Cortés, Hermán 153, 154, 155 </w:t>
      </w:r>
    </w:p>
    <w:p w:rsidR="003A58F2" w:rsidRPr="00F06142" w:rsidRDefault="003A58F2" w:rsidP="003A58F2">
      <w:pPr>
        <w:rPr>
          <w:lang w:val="nn-NO"/>
        </w:rPr>
      </w:pPr>
      <w:r w:rsidRPr="00F06142">
        <w:rPr>
          <w:lang w:val="nn-NO"/>
        </w:rPr>
        <w:t xml:space="preserve">Cromwell, Oliver 185 </w:t>
      </w:r>
    </w:p>
    <w:p w:rsidR="003A58F2" w:rsidRPr="00F06142" w:rsidRDefault="003A58F2" w:rsidP="003A58F2">
      <w:pPr>
        <w:rPr>
          <w:lang w:val="nn-NO"/>
        </w:rPr>
      </w:pPr>
      <w:r w:rsidRPr="00F06142">
        <w:rPr>
          <w:lang w:val="nn-NO"/>
        </w:rPr>
        <w:t xml:space="preserve">Cubakrisa 473, 485, 486 </w:t>
      </w:r>
    </w:p>
    <w:p w:rsidR="003A58F2" w:rsidRPr="00F06142" w:rsidRDefault="003A58F2" w:rsidP="003A58F2">
      <w:pPr>
        <w:rPr>
          <w:lang w:val="nn-NO"/>
        </w:rPr>
      </w:pPr>
      <w:r w:rsidRPr="00F06142">
        <w:rPr>
          <w:lang w:val="nn-NO"/>
        </w:rPr>
        <w:t xml:space="preserve">Cæsar 51 </w:t>
      </w:r>
    </w:p>
    <w:p w:rsidR="00A55151" w:rsidRPr="00F06142" w:rsidRDefault="00A55151" w:rsidP="003A58F2">
      <w:pPr>
        <w:rPr>
          <w:lang w:val="nn-NO"/>
        </w:rPr>
      </w:pPr>
    </w:p>
    <w:p w:rsidR="00A55151" w:rsidRPr="00F06142" w:rsidRDefault="00A55151" w:rsidP="003A58F2">
      <w:pPr>
        <w:rPr>
          <w:lang w:val="nn-NO"/>
        </w:rPr>
      </w:pPr>
      <w:r w:rsidRPr="00F06142">
        <w:rPr>
          <w:lang w:val="nn-NO"/>
        </w:rPr>
        <w:t>D:</w:t>
      </w:r>
    </w:p>
    <w:p w:rsidR="003A58F2" w:rsidRPr="00F06142" w:rsidRDefault="003A58F2" w:rsidP="003A58F2">
      <w:pPr>
        <w:rPr>
          <w:lang w:val="nn-NO"/>
        </w:rPr>
      </w:pPr>
      <w:r w:rsidRPr="00F06142">
        <w:rPr>
          <w:lang w:val="nn-NO"/>
        </w:rPr>
        <w:t xml:space="preserve">d'Azeglio, Massimo 276 </w:t>
      </w:r>
    </w:p>
    <w:p w:rsidR="003A58F2" w:rsidRPr="00F06142" w:rsidRDefault="003A58F2" w:rsidP="003A58F2">
      <w:pPr>
        <w:rPr>
          <w:lang w:val="nn-NO"/>
        </w:rPr>
      </w:pPr>
      <w:r w:rsidRPr="00F06142">
        <w:rPr>
          <w:lang w:val="nn-NO"/>
        </w:rPr>
        <w:t xml:space="preserve">Daimler, Gottlieb 264 </w:t>
      </w:r>
    </w:p>
    <w:p w:rsidR="003A58F2" w:rsidRPr="00F06142" w:rsidRDefault="003A58F2" w:rsidP="003A58F2">
      <w:pPr>
        <w:rPr>
          <w:lang w:val="nn-NO"/>
        </w:rPr>
      </w:pPr>
      <w:r w:rsidRPr="00F06142">
        <w:rPr>
          <w:lang w:val="nn-NO"/>
        </w:rPr>
        <w:t xml:space="preserve">dampmaskinen 253, 256, 257, 264 </w:t>
      </w:r>
    </w:p>
    <w:p w:rsidR="003A58F2" w:rsidRPr="00F06142" w:rsidRDefault="003A58F2" w:rsidP="003A58F2">
      <w:pPr>
        <w:rPr>
          <w:lang w:val="nn-NO"/>
        </w:rPr>
      </w:pPr>
      <w:r w:rsidRPr="00F06142">
        <w:rPr>
          <w:lang w:val="nn-NO"/>
        </w:rPr>
        <w:t xml:space="preserve">Darwin, Charles 12, 292 </w:t>
      </w:r>
    </w:p>
    <w:p w:rsidR="003A58F2" w:rsidRPr="00F06142" w:rsidRDefault="003A58F2" w:rsidP="003A58F2">
      <w:pPr>
        <w:rPr>
          <w:lang w:val="nn-NO"/>
        </w:rPr>
      </w:pPr>
      <w:r w:rsidRPr="00F06142">
        <w:rPr>
          <w:lang w:val="nn-NO"/>
        </w:rPr>
        <w:t xml:space="preserve">David, Jacques Louis 238, 240 </w:t>
      </w:r>
    </w:p>
    <w:p w:rsidR="003A58F2" w:rsidRPr="00F06142" w:rsidRDefault="003A58F2" w:rsidP="003A58F2">
      <w:pPr>
        <w:rPr>
          <w:lang w:val="nn-NO"/>
        </w:rPr>
      </w:pPr>
      <w:r w:rsidRPr="00F06142">
        <w:rPr>
          <w:lang w:val="nn-NO"/>
        </w:rPr>
        <w:t xml:space="preserve">defenestrering 170 </w:t>
      </w:r>
    </w:p>
    <w:p w:rsidR="003A58F2" w:rsidRPr="00F06142" w:rsidRDefault="003A58F2" w:rsidP="003A58F2">
      <w:pPr>
        <w:rPr>
          <w:lang w:val="nn-NO"/>
        </w:rPr>
      </w:pPr>
      <w:r w:rsidRPr="00F06142">
        <w:rPr>
          <w:lang w:val="nn-NO"/>
        </w:rPr>
        <w:t xml:space="preserve">Den kommunistiske internasjonalen 420 </w:t>
      </w:r>
    </w:p>
    <w:p w:rsidR="003A58F2" w:rsidRPr="00F06142" w:rsidRDefault="003A58F2" w:rsidP="003A58F2">
      <w:pPr>
        <w:rPr>
          <w:lang w:val="nn-NO"/>
        </w:rPr>
      </w:pPr>
      <w:r w:rsidRPr="00F06142">
        <w:rPr>
          <w:lang w:val="nn-NO"/>
        </w:rPr>
        <w:t xml:space="preserve">Den store nordiske krigen 211, 216 </w:t>
      </w:r>
    </w:p>
    <w:p w:rsidR="003A58F2" w:rsidRPr="00F06142" w:rsidRDefault="003A58F2" w:rsidP="003A58F2">
      <w:pPr>
        <w:rPr>
          <w:lang w:val="nn-NO"/>
        </w:rPr>
      </w:pPr>
      <w:r w:rsidRPr="00F06142">
        <w:rPr>
          <w:lang w:val="nn-NO"/>
        </w:rPr>
        <w:t xml:space="preserve">despoti 189 </w:t>
      </w:r>
    </w:p>
    <w:p w:rsidR="003A58F2" w:rsidRPr="00F06142" w:rsidRDefault="003A58F2" w:rsidP="003A58F2">
      <w:pPr>
        <w:rPr>
          <w:lang w:val="nn-NO"/>
        </w:rPr>
      </w:pPr>
      <w:r w:rsidRPr="00F06142">
        <w:rPr>
          <w:lang w:val="nn-NO"/>
        </w:rPr>
        <w:t xml:space="preserve">Det austromerske riket 55, 56, 66, 67, 99 </w:t>
      </w:r>
    </w:p>
    <w:p w:rsidR="003A58F2" w:rsidRPr="00F06142" w:rsidRDefault="003A58F2" w:rsidP="003A58F2">
      <w:pPr>
        <w:rPr>
          <w:lang w:val="nn-NO"/>
        </w:rPr>
      </w:pPr>
      <w:r w:rsidRPr="00F06142">
        <w:rPr>
          <w:lang w:val="nn-NO"/>
        </w:rPr>
        <w:t xml:space="preserve">Det deliske sjøforbundet 31 </w:t>
      </w:r>
    </w:p>
    <w:p w:rsidR="003A58F2" w:rsidRPr="00F06142" w:rsidRDefault="003A58F2" w:rsidP="003A58F2">
      <w:pPr>
        <w:rPr>
          <w:lang w:val="nn-NO"/>
        </w:rPr>
      </w:pPr>
      <w:r w:rsidRPr="00F06142">
        <w:rPr>
          <w:lang w:val="nn-NO"/>
        </w:rPr>
        <w:t xml:space="preserve">Det heilage landet 85, 86 </w:t>
      </w:r>
    </w:p>
    <w:p w:rsidR="003A58F2" w:rsidRPr="00F06142" w:rsidRDefault="003A58F2" w:rsidP="003A58F2">
      <w:pPr>
        <w:rPr>
          <w:lang w:val="nn-NO"/>
        </w:rPr>
      </w:pPr>
      <w:r w:rsidRPr="00F06142">
        <w:rPr>
          <w:lang w:val="nn-NO"/>
        </w:rPr>
        <w:t xml:space="preserve">Det kommunistiske manifestet 283, 284 </w:t>
      </w:r>
    </w:p>
    <w:p w:rsidR="003A58F2" w:rsidRPr="00F06142" w:rsidRDefault="003A58F2" w:rsidP="003A58F2">
      <w:pPr>
        <w:rPr>
          <w:lang w:val="nn-NO"/>
        </w:rPr>
      </w:pPr>
      <w:r w:rsidRPr="00F06142">
        <w:rPr>
          <w:lang w:val="nn-NO"/>
        </w:rPr>
        <w:t xml:space="preserve">Det nye testamentet 57 </w:t>
      </w:r>
    </w:p>
    <w:p w:rsidR="003A58F2" w:rsidRPr="00F06142" w:rsidRDefault="003A58F2" w:rsidP="003A58F2">
      <w:pPr>
        <w:rPr>
          <w:lang w:val="nn-NO"/>
        </w:rPr>
      </w:pPr>
      <w:r w:rsidRPr="00F06142">
        <w:rPr>
          <w:lang w:val="nn-NO"/>
        </w:rPr>
        <w:t xml:space="preserve">Det peloponnesiske forbundet 41 </w:t>
      </w:r>
    </w:p>
    <w:p w:rsidR="003A58F2" w:rsidRPr="00F06142" w:rsidRDefault="003A58F2" w:rsidP="003A58F2">
      <w:pPr>
        <w:rPr>
          <w:lang w:val="nn-NO"/>
        </w:rPr>
      </w:pPr>
      <w:r w:rsidRPr="00F06142">
        <w:rPr>
          <w:lang w:val="nn-NO"/>
        </w:rPr>
        <w:t xml:space="preserve">Det store hamskiftet 334, 335 </w:t>
      </w:r>
    </w:p>
    <w:p w:rsidR="003A58F2" w:rsidRPr="00F06142" w:rsidRDefault="003A58F2" w:rsidP="003A58F2">
      <w:pPr>
        <w:rPr>
          <w:lang w:val="nn-NO"/>
        </w:rPr>
      </w:pPr>
      <w:r w:rsidRPr="00F06142">
        <w:rPr>
          <w:lang w:val="nn-NO"/>
        </w:rPr>
        <w:t xml:space="preserve">Det store skismaet 97 </w:t>
      </w:r>
    </w:p>
    <w:p w:rsidR="003A58F2" w:rsidRPr="00F06142" w:rsidRDefault="003A58F2" w:rsidP="003A58F2">
      <w:pPr>
        <w:rPr>
          <w:lang w:val="nn-NO"/>
        </w:rPr>
      </w:pPr>
      <w:r w:rsidRPr="00F06142">
        <w:rPr>
          <w:lang w:val="nn-NO"/>
        </w:rPr>
        <w:t xml:space="preserve">Det store spranget 564 </w:t>
      </w:r>
    </w:p>
    <w:p w:rsidR="003A58F2" w:rsidRPr="00F06142" w:rsidRDefault="003A58F2" w:rsidP="003A58F2">
      <w:pPr>
        <w:rPr>
          <w:lang w:val="nn-NO"/>
        </w:rPr>
      </w:pPr>
      <w:r w:rsidRPr="00F06142">
        <w:rPr>
          <w:lang w:val="nn-NO"/>
        </w:rPr>
        <w:t xml:space="preserve">Det tredje riket 399 </w:t>
      </w:r>
    </w:p>
    <w:p w:rsidR="003A58F2" w:rsidRPr="00F06142" w:rsidRDefault="003A58F2" w:rsidP="003A58F2">
      <w:pPr>
        <w:rPr>
          <w:lang w:val="nn-NO"/>
        </w:rPr>
      </w:pPr>
      <w:r w:rsidRPr="00F06142">
        <w:rPr>
          <w:lang w:val="nn-NO"/>
        </w:rPr>
        <w:t xml:space="preserve">Det tyske forbundet 277 </w:t>
      </w:r>
    </w:p>
    <w:p w:rsidR="003A58F2" w:rsidRPr="00F06142" w:rsidRDefault="003A58F2" w:rsidP="003A58F2">
      <w:pPr>
        <w:rPr>
          <w:lang w:val="nn-NO"/>
        </w:rPr>
      </w:pPr>
      <w:r w:rsidRPr="00F06142">
        <w:rPr>
          <w:lang w:val="nn-NO"/>
        </w:rPr>
        <w:t xml:space="preserve">Det tysk-romerske riket 71, 79, 90, 96, 99, 119, 166, 176 </w:t>
      </w:r>
    </w:p>
    <w:p w:rsidR="003A58F2" w:rsidRPr="00F06142" w:rsidRDefault="003A58F2" w:rsidP="003A58F2">
      <w:pPr>
        <w:rPr>
          <w:lang w:val="nn-NO"/>
        </w:rPr>
      </w:pPr>
      <w:r w:rsidRPr="00F06142">
        <w:rPr>
          <w:lang w:val="nn-NO"/>
        </w:rPr>
        <w:t xml:space="preserve">Diamond, Jared 158, 159 </w:t>
      </w:r>
    </w:p>
    <w:p w:rsidR="003A58F2" w:rsidRPr="00F06142" w:rsidRDefault="003A58F2" w:rsidP="003A58F2">
      <w:pPr>
        <w:rPr>
          <w:lang w:val="nn-NO"/>
        </w:rPr>
      </w:pPr>
      <w:r w:rsidRPr="00F06142">
        <w:rPr>
          <w:lang w:val="nn-NO"/>
        </w:rPr>
        <w:t xml:space="preserve">Dictatus Papae 83, 84 </w:t>
      </w:r>
    </w:p>
    <w:p w:rsidR="003A58F2" w:rsidRPr="00F06142" w:rsidRDefault="003A58F2" w:rsidP="003A58F2">
      <w:pPr>
        <w:rPr>
          <w:lang w:val="nn-NO"/>
        </w:rPr>
      </w:pPr>
      <w:r w:rsidRPr="00F06142">
        <w:rPr>
          <w:lang w:val="nn-NO"/>
        </w:rPr>
        <w:t xml:space="preserve">diktator 223, 240, 247 </w:t>
      </w:r>
    </w:p>
    <w:p w:rsidR="003A58F2" w:rsidRPr="00F06142" w:rsidRDefault="003A58F2" w:rsidP="003A58F2">
      <w:pPr>
        <w:rPr>
          <w:lang w:val="nn-NO"/>
        </w:rPr>
      </w:pPr>
      <w:r w:rsidRPr="00F06142">
        <w:rPr>
          <w:lang w:val="nn-NO"/>
        </w:rPr>
        <w:t xml:space="preserve">diktatur 249, 399, 570, 571 </w:t>
      </w:r>
    </w:p>
    <w:p w:rsidR="003A58F2" w:rsidRPr="00F06142" w:rsidRDefault="003A58F2" w:rsidP="003A58F2">
      <w:pPr>
        <w:rPr>
          <w:lang w:val="nn-NO"/>
        </w:rPr>
      </w:pPr>
      <w:r w:rsidRPr="00F06142">
        <w:rPr>
          <w:lang w:val="nn-NO"/>
        </w:rPr>
        <w:t xml:space="preserve">Diokletian 54, 57 </w:t>
      </w:r>
    </w:p>
    <w:p w:rsidR="003A58F2" w:rsidRPr="00F06142" w:rsidRDefault="003A58F2" w:rsidP="003A58F2">
      <w:pPr>
        <w:rPr>
          <w:lang w:val="nn-NO"/>
        </w:rPr>
      </w:pPr>
      <w:r w:rsidRPr="00F06142">
        <w:rPr>
          <w:lang w:val="nn-NO"/>
        </w:rPr>
        <w:t xml:space="preserve">direktoriet 239 </w:t>
      </w:r>
    </w:p>
    <w:p w:rsidR="003A58F2" w:rsidRPr="00F06142" w:rsidRDefault="003A58F2" w:rsidP="003A58F2">
      <w:pPr>
        <w:rPr>
          <w:lang w:val="nn-NO"/>
        </w:rPr>
      </w:pPr>
      <w:r w:rsidRPr="00F06142">
        <w:rPr>
          <w:lang w:val="nn-NO"/>
        </w:rPr>
        <w:t xml:space="preserve">Disraeli, Benjamin 280 </w:t>
      </w:r>
    </w:p>
    <w:p w:rsidR="003A58F2" w:rsidRPr="00F06142" w:rsidRDefault="003A58F2" w:rsidP="003A58F2">
      <w:pPr>
        <w:rPr>
          <w:lang w:val="nn-NO"/>
        </w:rPr>
      </w:pPr>
      <w:r w:rsidRPr="00F06142">
        <w:rPr>
          <w:lang w:val="nn-NO"/>
        </w:rPr>
        <w:t xml:space="preserve">Djengis Khan 92 </w:t>
      </w:r>
    </w:p>
    <w:p w:rsidR="003A58F2" w:rsidRPr="00F06142" w:rsidRDefault="003A58F2" w:rsidP="003A58F2">
      <w:pPr>
        <w:rPr>
          <w:lang w:val="nn-NO"/>
        </w:rPr>
      </w:pPr>
      <w:r w:rsidRPr="00F06142">
        <w:rPr>
          <w:lang w:val="nn-NO"/>
        </w:rPr>
        <w:t xml:space="preserve">dolkestøytlegenda 377, 401 </w:t>
      </w:r>
    </w:p>
    <w:p w:rsidR="003A58F2" w:rsidRPr="00F06142" w:rsidRDefault="003A58F2" w:rsidP="003A58F2">
      <w:pPr>
        <w:rPr>
          <w:lang w:val="nn-NO"/>
        </w:rPr>
      </w:pPr>
      <w:r w:rsidRPr="00F06142">
        <w:rPr>
          <w:lang w:val="nn-NO"/>
        </w:rPr>
        <w:t xml:space="preserve">domenejord 74 </w:t>
      </w:r>
    </w:p>
    <w:p w:rsidR="003A58F2" w:rsidRPr="00F06142" w:rsidRDefault="003A58F2" w:rsidP="003A58F2">
      <w:pPr>
        <w:rPr>
          <w:lang w:val="nn-NO"/>
        </w:rPr>
      </w:pPr>
      <w:r w:rsidRPr="00F06142">
        <w:rPr>
          <w:lang w:val="nn-NO"/>
        </w:rPr>
        <w:t xml:space="preserve">dronar 575 </w:t>
      </w:r>
    </w:p>
    <w:p w:rsidR="003A58F2" w:rsidRPr="00F06142" w:rsidRDefault="003A58F2" w:rsidP="003A58F2">
      <w:pPr>
        <w:rPr>
          <w:lang w:val="nn-NO"/>
        </w:rPr>
      </w:pPr>
      <w:r w:rsidRPr="00F06142">
        <w:rPr>
          <w:lang w:val="nn-NO"/>
        </w:rPr>
        <w:t xml:space="preserve">Dubček, Aleksandr 482, 483 </w:t>
      </w:r>
    </w:p>
    <w:p w:rsidR="003A58F2" w:rsidRPr="00F06142" w:rsidRDefault="003A58F2" w:rsidP="003A58F2">
      <w:pPr>
        <w:rPr>
          <w:lang w:val="nn-NO"/>
        </w:rPr>
      </w:pPr>
      <w:r w:rsidRPr="00F06142">
        <w:rPr>
          <w:lang w:val="nn-NO"/>
        </w:rPr>
        <w:t xml:space="preserve">duma 384 </w:t>
      </w:r>
    </w:p>
    <w:p w:rsidR="00A55151" w:rsidRPr="00F06142" w:rsidRDefault="00A55151" w:rsidP="003A58F2">
      <w:pPr>
        <w:rPr>
          <w:lang w:val="nn-NO"/>
        </w:rPr>
      </w:pPr>
    </w:p>
    <w:p w:rsidR="00A55151" w:rsidRPr="00F06142" w:rsidRDefault="00A55151" w:rsidP="003A58F2">
      <w:pPr>
        <w:rPr>
          <w:lang w:val="nn-NO"/>
        </w:rPr>
      </w:pPr>
      <w:r w:rsidRPr="00F06142">
        <w:rPr>
          <w:lang w:val="nn-NO"/>
        </w:rPr>
        <w:t>E:</w:t>
      </w:r>
    </w:p>
    <w:p w:rsidR="003A58F2" w:rsidRPr="00F06142" w:rsidRDefault="003A58F2" w:rsidP="003A58F2">
      <w:pPr>
        <w:rPr>
          <w:lang w:val="nn-NO"/>
        </w:rPr>
      </w:pPr>
      <w:r w:rsidRPr="00F06142">
        <w:rPr>
          <w:lang w:val="nn-NO"/>
        </w:rPr>
        <w:t xml:space="preserve">Edison, Thomas 264, 266 </w:t>
      </w:r>
    </w:p>
    <w:p w:rsidR="003A58F2" w:rsidRPr="00F06142" w:rsidRDefault="003A58F2" w:rsidP="003A58F2">
      <w:pPr>
        <w:rPr>
          <w:lang w:val="nn-NO"/>
        </w:rPr>
      </w:pPr>
      <w:r w:rsidRPr="00F06142">
        <w:rPr>
          <w:lang w:val="nn-NO"/>
        </w:rPr>
        <w:t xml:space="preserve">EEC 511, 538 </w:t>
      </w:r>
    </w:p>
    <w:p w:rsidR="003A58F2" w:rsidRPr="00F06142" w:rsidRDefault="003A58F2" w:rsidP="003A58F2">
      <w:pPr>
        <w:rPr>
          <w:lang w:val="nn-NO"/>
        </w:rPr>
      </w:pPr>
      <w:r w:rsidRPr="00F06142">
        <w:rPr>
          <w:lang w:val="nn-NO"/>
        </w:rPr>
        <w:t xml:space="preserve">EF 511, 538 </w:t>
      </w:r>
    </w:p>
    <w:p w:rsidR="003A58F2" w:rsidRPr="00F06142" w:rsidRDefault="003A58F2" w:rsidP="003A58F2">
      <w:pPr>
        <w:rPr>
          <w:lang w:val="nn-NO"/>
        </w:rPr>
      </w:pPr>
      <w:r w:rsidRPr="00F06142">
        <w:rPr>
          <w:lang w:val="nn-NO"/>
        </w:rPr>
        <w:t xml:space="preserve">EFTA 512, 534 </w:t>
      </w:r>
    </w:p>
    <w:p w:rsidR="003A58F2" w:rsidRPr="00F06142" w:rsidRDefault="003A58F2" w:rsidP="003A58F2">
      <w:pPr>
        <w:rPr>
          <w:lang w:val="nn-NO"/>
        </w:rPr>
      </w:pPr>
      <w:r w:rsidRPr="00F06142">
        <w:rPr>
          <w:lang w:val="nn-NO"/>
        </w:rPr>
        <w:t xml:space="preserve">Egge, Bjørn 462 </w:t>
      </w:r>
    </w:p>
    <w:p w:rsidR="003A58F2" w:rsidRPr="00F06142" w:rsidRDefault="003A58F2" w:rsidP="003A58F2">
      <w:pPr>
        <w:rPr>
          <w:lang w:val="nn-NO"/>
        </w:rPr>
      </w:pPr>
      <w:r w:rsidRPr="00F06142">
        <w:rPr>
          <w:lang w:val="nn-NO"/>
        </w:rPr>
        <w:t xml:space="preserve">einevaldsregjeringsakta 214 </w:t>
      </w:r>
    </w:p>
    <w:p w:rsidR="003A58F2" w:rsidRPr="00F06142" w:rsidRDefault="003A58F2" w:rsidP="003A58F2">
      <w:pPr>
        <w:rPr>
          <w:lang w:val="nn-NO"/>
        </w:rPr>
      </w:pPr>
      <w:r w:rsidRPr="00F06142">
        <w:rPr>
          <w:lang w:val="nn-NO"/>
        </w:rPr>
        <w:t xml:space="preserve">einmannskrinsar 352 </w:t>
      </w:r>
    </w:p>
    <w:p w:rsidR="003A58F2" w:rsidRPr="00F06142" w:rsidRDefault="003A58F2" w:rsidP="003A58F2">
      <w:pPr>
        <w:rPr>
          <w:lang w:val="nn-NO"/>
        </w:rPr>
      </w:pPr>
      <w:r w:rsidRPr="00F06142">
        <w:rPr>
          <w:lang w:val="nn-NO"/>
        </w:rPr>
        <w:t xml:space="preserve">Eirik Blodøks 106, 113, 114 </w:t>
      </w:r>
    </w:p>
    <w:p w:rsidR="003A58F2" w:rsidRPr="00F06142" w:rsidRDefault="003A58F2" w:rsidP="003A58F2">
      <w:pPr>
        <w:rPr>
          <w:lang w:val="nn-NO"/>
        </w:rPr>
      </w:pPr>
      <w:r w:rsidRPr="00F06142">
        <w:rPr>
          <w:lang w:val="nn-NO"/>
        </w:rPr>
        <w:t xml:space="preserve">Eirik Raude 106 </w:t>
      </w:r>
    </w:p>
    <w:p w:rsidR="003A58F2" w:rsidRPr="00F06142" w:rsidRDefault="003A58F2" w:rsidP="003A58F2">
      <w:pPr>
        <w:rPr>
          <w:lang w:val="nn-NO"/>
        </w:rPr>
      </w:pPr>
      <w:r w:rsidRPr="00F06142">
        <w:rPr>
          <w:lang w:val="nn-NO"/>
        </w:rPr>
        <w:t xml:space="preserve">El Alamein 441 </w:t>
      </w:r>
    </w:p>
    <w:p w:rsidR="003A58F2" w:rsidRPr="00F06142" w:rsidRDefault="003A58F2" w:rsidP="003A58F2">
      <w:pPr>
        <w:rPr>
          <w:lang w:val="nn-NO"/>
        </w:rPr>
      </w:pPr>
      <w:r w:rsidRPr="00F06142">
        <w:rPr>
          <w:lang w:val="nn-NO"/>
        </w:rPr>
        <w:t xml:space="preserve">elektrisitet 265, 266 </w:t>
      </w:r>
    </w:p>
    <w:p w:rsidR="003A58F2" w:rsidRPr="00F06142" w:rsidRDefault="003A58F2" w:rsidP="003A58F2">
      <w:pPr>
        <w:rPr>
          <w:lang w:val="nn-NO"/>
        </w:rPr>
      </w:pPr>
      <w:r w:rsidRPr="00F06142">
        <w:rPr>
          <w:lang w:val="nn-NO"/>
        </w:rPr>
        <w:t xml:space="preserve">elektroindustri 267 </w:t>
      </w:r>
    </w:p>
    <w:p w:rsidR="003A58F2" w:rsidRPr="00F06142" w:rsidRDefault="003A58F2" w:rsidP="003A58F2">
      <w:pPr>
        <w:rPr>
          <w:lang w:val="nn-NO"/>
        </w:rPr>
      </w:pPr>
      <w:r w:rsidRPr="00F06142">
        <w:rPr>
          <w:lang w:val="nn-NO"/>
        </w:rPr>
        <w:t xml:space="preserve">elektrokjemisk industri 333 </w:t>
      </w:r>
    </w:p>
    <w:p w:rsidR="003A58F2" w:rsidRPr="00F06142" w:rsidRDefault="003A58F2" w:rsidP="003A58F2">
      <w:pPr>
        <w:rPr>
          <w:lang w:val="nn-NO"/>
        </w:rPr>
      </w:pPr>
      <w:r w:rsidRPr="00F06142">
        <w:rPr>
          <w:lang w:val="nn-NO"/>
        </w:rPr>
        <w:t xml:space="preserve">elektrometallurgisk industri 333 </w:t>
      </w:r>
    </w:p>
    <w:p w:rsidR="003A58F2" w:rsidRPr="00F06142" w:rsidRDefault="003A58F2" w:rsidP="003A58F2">
      <w:pPr>
        <w:rPr>
          <w:lang w:val="nn-NO"/>
        </w:rPr>
      </w:pPr>
      <w:r w:rsidRPr="00F06142">
        <w:rPr>
          <w:lang w:val="nn-NO"/>
        </w:rPr>
        <w:t xml:space="preserve">Elisabeth 183, 184 </w:t>
      </w:r>
    </w:p>
    <w:p w:rsidR="003A58F2" w:rsidRPr="00F06142" w:rsidRDefault="003A58F2" w:rsidP="003A58F2">
      <w:pPr>
        <w:rPr>
          <w:lang w:val="nn-NO"/>
        </w:rPr>
      </w:pPr>
      <w:r w:rsidRPr="00F06142">
        <w:rPr>
          <w:lang w:val="nn-NO"/>
        </w:rPr>
        <w:t xml:space="preserve">Elverumsfullmakta 457 </w:t>
      </w:r>
    </w:p>
    <w:p w:rsidR="003A58F2" w:rsidRPr="00F06142" w:rsidRDefault="003A58F2" w:rsidP="003A58F2">
      <w:pPr>
        <w:rPr>
          <w:lang w:val="nn-NO"/>
        </w:rPr>
      </w:pPr>
      <w:r w:rsidRPr="00F06142">
        <w:rPr>
          <w:lang w:val="nn-NO"/>
        </w:rPr>
        <w:t xml:space="preserve">embetsmannsstaten 345 </w:t>
      </w:r>
    </w:p>
    <w:p w:rsidR="003A58F2" w:rsidRPr="00F06142" w:rsidRDefault="003A58F2" w:rsidP="003A58F2">
      <w:pPr>
        <w:rPr>
          <w:lang w:val="nn-NO"/>
        </w:rPr>
      </w:pPr>
      <w:r w:rsidRPr="00F06142">
        <w:rPr>
          <w:lang w:val="nn-NO"/>
        </w:rPr>
        <w:t xml:space="preserve">Encyklopedien 226 </w:t>
      </w:r>
    </w:p>
    <w:p w:rsidR="003A58F2" w:rsidRPr="00F06142" w:rsidRDefault="003A58F2" w:rsidP="003A58F2">
      <w:pPr>
        <w:rPr>
          <w:lang w:val="nn-NO"/>
        </w:rPr>
      </w:pPr>
      <w:r w:rsidRPr="00F06142">
        <w:rPr>
          <w:lang w:val="nn-NO"/>
        </w:rPr>
        <w:t xml:space="preserve">Engels, Friedrich 282, 284 </w:t>
      </w:r>
    </w:p>
    <w:p w:rsidR="003A58F2" w:rsidRPr="00F06142" w:rsidRDefault="003A58F2" w:rsidP="003A58F2">
      <w:pPr>
        <w:rPr>
          <w:lang w:val="nn-NO"/>
        </w:rPr>
      </w:pPr>
      <w:r w:rsidRPr="00F06142">
        <w:rPr>
          <w:lang w:val="nn-NO"/>
        </w:rPr>
        <w:t xml:space="preserve">Erik av Pommern 136 </w:t>
      </w:r>
    </w:p>
    <w:p w:rsidR="003A58F2" w:rsidRPr="00F06142" w:rsidRDefault="003A58F2" w:rsidP="003A58F2">
      <w:pPr>
        <w:rPr>
          <w:lang w:val="nn-NO"/>
        </w:rPr>
      </w:pPr>
      <w:r w:rsidRPr="00F06142">
        <w:rPr>
          <w:lang w:val="nn-NO"/>
        </w:rPr>
        <w:t xml:space="preserve">erkebispesete 121, 138 </w:t>
      </w:r>
    </w:p>
    <w:p w:rsidR="003A58F2" w:rsidRPr="00F06142" w:rsidRDefault="003A58F2" w:rsidP="003A58F2">
      <w:pPr>
        <w:rPr>
          <w:lang w:val="nn-NO"/>
        </w:rPr>
      </w:pPr>
      <w:r w:rsidRPr="00F06142">
        <w:rPr>
          <w:lang w:val="nn-NO"/>
        </w:rPr>
        <w:t xml:space="preserve">EU 511, 512, 513, 533, 534, 537 </w:t>
      </w:r>
    </w:p>
    <w:p w:rsidR="003A58F2" w:rsidRPr="00F06142" w:rsidRDefault="003A58F2" w:rsidP="003A58F2">
      <w:pPr>
        <w:rPr>
          <w:lang w:val="nn-NO"/>
        </w:rPr>
      </w:pPr>
      <w:r w:rsidRPr="00F06142">
        <w:rPr>
          <w:lang w:val="nn-NO"/>
        </w:rPr>
        <w:t xml:space="preserve">Europakonserten 244, 245, 278 </w:t>
      </w:r>
    </w:p>
    <w:p w:rsidR="003A58F2" w:rsidRPr="00F06142" w:rsidRDefault="003A58F2" w:rsidP="003A58F2">
      <w:pPr>
        <w:rPr>
          <w:lang w:val="nn-NO"/>
        </w:rPr>
      </w:pPr>
      <w:r w:rsidRPr="00F06142">
        <w:rPr>
          <w:lang w:val="nn-NO"/>
        </w:rPr>
        <w:t xml:space="preserve">Evang, Karl 498 </w:t>
      </w:r>
    </w:p>
    <w:p w:rsidR="003A58F2" w:rsidRPr="00F06142" w:rsidRDefault="003A58F2" w:rsidP="003A58F2">
      <w:pPr>
        <w:rPr>
          <w:lang w:val="nn-NO"/>
        </w:rPr>
      </w:pPr>
      <w:r w:rsidRPr="00F06142">
        <w:rPr>
          <w:lang w:val="nn-NO"/>
        </w:rPr>
        <w:t xml:space="preserve">evolusjon 12 </w:t>
      </w:r>
    </w:p>
    <w:p w:rsidR="003A58F2" w:rsidRPr="00F06142" w:rsidRDefault="003A58F2" w:rsidP="003A58F2">
      <w:pPr>
        <w:rPr>
          <w:lang w:val="nn-NO"/>
        </w:rPr>
      </w:pPr>
      <w:r w:rsidRPr="00F06142">
        <w:rPr>
          <w:lang w:val="nn-NO"/>
        </w:rPr>
        <w:t xml:space="preserve">Eyde, Sam 322, 333 </w:t>
      </w:r>
    </w:p>
    <w:p w:rsidR="003A58F2" w:rsidRPr="00F06142" w:rsidRDefault="003A58F2" w:rsidP="003A58F2">
      <w:pPr>
        <w:rPr>
          <w:lang w:val="nn-NO"/>
        </w:rPr>
      </w:pPr>
      <w:r w:rsidRPr="00F06142">
        <w:rPr>
          <w:lang w:val="nn-NO"/>
        </w:rPr>
        <w:t xml:space="preserve">EØS-avtalen 512, 513, 534 </w:t>
      </w:r>
    </w:p>
    <w:p w:rsidR="00A55151" w:rsidRPr="00F06142" w:rsidRDefault="00A55151" w:rsidP="003A58F2">
      <w:pPr>
        <w:rPr>
          <w:lang w:val="nn-NO"/>
        </w:rPr>
      </w:pPr>
    </w:p>
    <w:p w:rsidR="00A55151" w:rsidRPr="00F06142" w:rsidRDefault="00A55151" w:rsidP="003A58F2">
      <w:pPr>
        <w:rPr>
          <w:lang w:val="nn-NO"/>
        </w:rPr>
      </w:pPr>
      <w:r w:rsidRPr="00F06142">
        <w:rPr>
          <w:lang w:val="nn-NO"/>
        </w:rPr>
        <w:t>F:</w:t>
      </w:r>
    </w:p>
    <w:p w:rsidR="003A58F2" w:rsidRPr="00F06142" w:rsidRDefault="003A58F2" w:rsidP="003A58F2">
      <w:pPr>
        <w:rPr>
          <w:lang w:val="nn-NO"/>
        </w:rPr>
      </w:pPr>
      <w:r w:rsidRPr="00F06142">
        <w:rPr>
          <w:lang w:val="nn-NO"/>
        </w:rPr>
        <w:t xml:space="preserve">Falsen, Christian Magnus 316, 317 </w:t>
      </w:r>
    </w:p>
    <w:p w:rsidR="003A58F2" w:rsidRPr="00F06142" w:rsidRDefault="003A58F2" w:rsidP="003A58F2">
      <w:pPr>
        <w:rPr>
          <w:lang w:val="nn-NO"/>
        </w:rPr>
      </w:pPr>
      <w:r w:rsidRPr="00F06142">
        <w:rPr>
          <w:lang w:val="nn-NO"/>
        </w:rPr>
        <w:t xml:space="preserve">Falstad 467 </w:t>
      </w:r>
    </w:p>
    <w:p w:rsidR="003A58F2" w:rsidRPr="00F06142" w:rsidRDefault="003A58F2" w:rsidP="003A58F2">
      <w:pPr>
        <w:rPr>
          <w:lang w:val="nn-NO"/>
        </w:rPr>
      </w:pPr>
      <w:r w:rsidRPr="00F06142">
        <w:rPr>
          <w:lang w:val="nn-NO"/>
        </w:rPr>
        <w:t xml:space="preserve">Fanon, Franz 547 </w:t>
      </w:r>
    </w:p>
    <w:p w:rsidR="003A58F2" w:rsidRPr="00F06142" w:rsidRDefault="003A58F2" w:rsidP="003A58F2">
      <w:pPr>
        <w:rPr>
          <w:lang w:val="nn-NO"/>
        </w:rPr>
      </w:pPr>
      <w:r w:rsidRPr="00F06142">
        <w:rPr>
          <w:lang w:val="nn-NO"/>
        </w:rPr>
        <w:t xml:space="preserve">farao 22, 23 </w:t>
      </w:r>
    </w:p>
    <w:p w:rsidR="003A58F2" w:rsidRPr="00F06142" w:rsidRDefault="003A58F2" w:rsidP="003A58F2">
      <w:pPr>
        <w:rPr>
          <w:lang w:val="nn-NO"/>
        </w:rPr>
      </w:pPr>
      <w:r w:rsidRPr="00F06142">
        <w:rPr>
          <w:lang w:val="nn-NO"/>
        </w:rPr>
        <w:t xml:space="preserve">fascisme 396 </w:t>
      </w:r>
    </w:p>
    <w:p w:rsidR="003A58F2" w:rsidRPr="00F06142" w:rsidRDefault="003A58F2" w:rsidP="003A58F2">
      <w:pPr>
        <w:rPr>
          <w:lang w:val="nn-NO"/>
        </w:rPr>
      </w:pPr>
      <w:r w:rsidRPr="00F06142">
        <w:rPr>
          <w:lang w:val="nn-NO"/>
        </w:rPr>
        <w:t xml:space="preserve">fascistar 415 </w:t>
      </w:r>
    </w:p>
    <w:p w:rsidR="003A58F2" w:rsidRPr="00F06142" w:rsidRDefault="003A58F2" w:rsidP="003A58F2">
      <w:pPr>
        <w:rPr>
          <w:lang w:val="nn-NO"/>
        </w:rPr>
      </w:pPr>
      <w:r w:rsidRPr="00F06142">
        <w:rPr>
          <w:lang w:val="nn-NO"/>
        </w:rPr>
        <w:t xml:space="preserve">fastlandssperringa 308 </w:t>
      </w:r>
    </w:p>
    <w:p w:rsidR="003A58F2" w:rsidRPr="00F06142" w:rsidRDefault="003A58F2" w:rsidP="003A58F2">
      <w:pPr>
        <w:rPr>
          <w:lang w:val="nn-NO"/>
        </w:rPr>
      </w:pPr>
      <w:r w:rsidRPr="00F06142">
        <w:rPr>
          <w:lang w:val="nn-NO"/>
        </w:rPr>
        <w:t xml:space="preserve">februarrevolusjonen 385 </w:t>
      </w:r>
    </w:p>
    <w:p w:rsidR="003A58F2" w:rsidRPr="00F06142" w:rsidRDefault="003A58F2" w:rsidP="003A58F2">
      <w:pPr>
        <w:rPr>
          <w:lang w:val="nn-NO"/>
        </w:rPr>
      </w:pPr>
      <w:r w:rsidRPr="00F06142">
        <w:rPr>
          <w:lang w:val="nn-NO"/>
        </w:rPr>
        <w:t xml:space="preserve">Fedrelandslaget 429 </w:t>
      </w:r>
    </w:p>
    <w:p w:rsidR="003A58F2" w:rsidRPr="00F06142" w:rsidRDefault="003A58F2" w:rsidP="003A58F2">
      <w:pPr>
        <w:rPr>
          <w:lang w:val="nn-NO"/>
        </w:rPr>
      </w:pPr>
      <w:r w:rsidRPr="00F06142">
        <w:rPr>
          <w:lang w:val="nn-NO"/>
        </w:rPr>
        <w:t xml:space="preserve">Fellesprogrammet 489, 490, 495 </w:t>
      </w:r>
    </w:p>
    <w:p w:rsidR="003A58F2" w:rsidRPr="00F06142" w:rsidRDefault="003A58F2" w:rsidP="003A58F2">
      <w:pPr>
        <w:rPr>
          <w:lang w:val="nn-NO"/>
        </w:rPr>
      </w:pPr>
      <w:r w:rsidRPr="00F06142">
        <w:rPr>
          <w:lang w:val="nn-NO"/>
        </w:rPr>
        <w:t xml:space="preserve">femårsplan 389, 563 </w:t>
      </w:r>
    </w:p>
    <w:p w:rsidR="003A58F2" w:rsidRPr="00F06142" w:rsidRDefault="003A58F2" w:rsidP="003A58F2">
      <w:pPr>
        <w:rPr>
          <w:lang w:val="nn-NO"/>
        </w:rPr>
      </w:pPr>
      <w:r w:rsidRPr="00F06142">
        <w:rPr>
          <w:lang w:val="nn-NO"/>
        </w:rPr>
        <w:t xml:space="preserve">Ferdinand Magellan 141 </w:t>
      </w:r>
    </w:p>
    <w:p w:rsidR="003A58F2" w:rsidRPr="00F06142" w:rsidRDefault="003A58F2" w:rsidP="003A58F2">
      <w:pPr>
        <w:rPr>
          <w:lang w:val="nn-NO"/>
        </w:rPr>
      </w:pPr>
      <w:r w:rsidRPr="00F06142">
        <w:rPr>
          <w:lang w:val="nn-NO"/>
        </w:rPr>
        <w:t xml:space="preserve">Ferguson, Niall 570 </w:t>
      </w:r>
    </w:p>
    <w:p w:rsidR="003A58F2" w:rsidRPr="00F06142" w:rsidRDefault="003A58F2" w:rsidP="003A58F2">
      <w:pPr>
        <w:rPr>
          <w:lang w:val="nn-NO"/>
        </w:rPr>
      </w:pPr>
      <w:r w:rsidRPr="00F06142">
        <w:rPr>
          <w:lang w:val="nn-NO"/>
        </w:rPr>
        <w:t xml:space="preserve">Fichte, Johan Gottlieb 400 </w:t>
      </w:r>
    </w:p>
    <w:p w:rsidR="003A58F2" w:rsidRPr="00F06142" w:rsidRDefault="003A58F2" w:rsidP="003A58F2">
      <w:pPr>
        <w:rPr>
          <w:lang w:val="nn-NO"/>
        </w:rPr>
      </w:pPr>
      <w:r w:rsidRPr="00F06142">
        <w:rPr>
          <w:lang w:val="nn-NO"/>
        </w:rPr>
        <w:t xml:space="preserve">finnar 220, 516 </w:t>
      </w:r>
    </w:p>
    <w:p w:rsidR="003A58F2" w:rsidRPr="00F06142" w:rsidRDefault="003A58F2" w:rsidP="003A58F2">
      <w:pPr>
        <w:rPr>
          <w:lang w:val="nn-NO"/>
        </w:rPr>
      </w:pPr>
      <w:r w:rsidRPr="00F06142">
        <w:rPr>
          <w:lang w:val="nn-NO"/>
        </w:rPr>
        <w:t xml:space="preserve">fiskarbønder 201, 327 </w:t>
      </w:r>
    </w:p>
    <w:p w:rsidR="003A58F2" w:rsidRPr="00F06142" w:rsidRDefault="003A58F2" w:rsidP="003A58F2">
      <w:pPr>
        <w:rPr>
          <w:lang w:val="nn-NO"/>
        </w:rPr>
      </w:pPr>
      <w:r w:rsidRPr="00F06142">
        <w:rPr>
          <w:lang w:val="nn-NO"/>
        </w:rPr>
        <w:t xml:space="preserve">FLN 546 </w:t>
      </w:r>
    </w:p>
    <w:p w:rsidR="003A58F2" w:rsidRPr="00F06142" w:rsidRDefault="003A58F2" w:rsidP="003A58F2">
      <w:pPr>
        <w:rPr>
          <w:lang w:val="nn-NO"/>
        </w:rPr>
      </w:pPr>
      <w:r w:rsidRPr="00F06142">
        <w:rPr>
          <w:lang w:val="nn-NO"/>
        </w:rPr>
        <w:t xml:space="preserve">fløyelsrevolusjonen 530 </w:t>
      </w:r>
    </w:p>
    <w:p w:rsidR="003A58F2" w:rsidRPr="00F06142" w:rsidRDefault="003A58F2" w:rsidP="003A58F2">
      <w:pPr>
        <w:rPr>
          <w:lang w:val="nn-NO"/>
        </w:rPr>
      </w:pPr>
      <w:r w:rsidRPr="00F06142">
        <w:rPr>
          <w:lang w:val="nn-NO"/>
        </w:rPr>
        <w:t xml:space="preserve">flåteranet 309 </w:t>
      </w:r>
    </w:p>
    <w:p w:rsidR="003A58F2" w:rsidRPr="00F06142" w:rsidRDefault="003A58F2" w:rsidP="003A58F2">
      <w:pPr>
        <w:rPr>
          <w:lang w:val="nn-NO"/>
        </w:rPr>
      </w:pPr>
      <w:r w:rsidRPr="00F06142">
        <w:rPr>
          <w:lang w:val="nn-NO"/>
        </w:rPr>
        <w:t xml:space="preserve">FN 473, 484, 521, 536, 543, 549, 554, 573, 575 </w:t>
      </w:r>
    </w:p>
    <w:p w:rsidR="003A58F2" w:rsidRPr="00F06142" w:rsidRDefault="003A58F2" w:rsidP="003A58F2">
      <w:pPr>
        <w:rPr>
          <w:lang w:val="nn-NO"/>
        </w:rPr>
      </w:pPr>
      <w:r w:rsidRPr="00F06142">
        <w:rPr>
          <w:lang w:val="nn-NO"/>
        </w:rPr>
        <w:t xml:space="preserve">folkeauke 28, 48, 78, 94, 105, 138, 196, 202, 324, 325 </w:t>
      </w:r>
    </w:p>
    <w:p w:rsidR="003A58F2" w:rsidRPr="00F06142" w:rsidRDefault="003A58F2" w:rsidP="003A58F2">
      <w:pPr>
        <w:rPr>
          <w:lang w:val="nn-NO"/>
        </w:rPr>
      </w:pPr>
      <w:r w:rsidRPr="00F06142">
        <w:rPr>
          <w:lang w:val="nn-NO"/>
        </w:rPr>
        <w:t xml:space="preserve">Folkeforbundet 379, 380, 381, 398, 408, 410, 427, 449 </w:t>
      </w:r>
    </w:p>
    <w:p w:rsidR="003A58F2" w:rsidRPr="00F06142" w:rsidRDefault="003A58F2" w:rsidP="003A58F2">
      <w:pPr>
        <w:rPr>
          <w:lang w:val="nn-NO"/>
        </w:rPr>
      </w:pPr>
      <w:r w:rsidRPr="00F06142">
        <w:rPr>
          <w:lang w:val="nn-NO"/>
        </w:rPr>
        <w:t xml:space="preserve">folkehøgskolar 327 </w:t>
      </w:r>
    </w:p>
    <w:p w:rsidR="003A58F2" w:rsidRPr="00F06142" w:rsidRDefault="003A58F2" w:rsidP="003A58F2">
      <w:pPr>
        <w:rPr>
          <w:lang w:val="nn-NO"/>
        </w:rPr>
      </w:pPr>
      <w:r w:rsidRPr="00F06142">
        <w:rPr>
          <w:lang w:val="nn-NO"/>
        </w:rPr>
        <w:t xml:space="preserve">folkemord 536 </w:t>
      </w:r>
    </w:p>
    <w:p w:rsidR="003A58F2" w:rsidRPr="00F06142" w:rsidRDefault="003A58F2" w:rsidP="003A58F2">
      <w:pPr>
        <w:rPr>
          <w:lang w:val="nn-NO"/>
        </w:rPr>
      </w:pPr>
      <w:r w:rsidRPr="00F06142">
        <w:rPr>
          <w:lang w:val="nn-NO"/>
        </w:rPr>
        <w:t xml:space="preserve">folkerøysting 360, 361, 362, 511 </w:t>
      </w:r>
    </w:p>
    <w:p w:rsidR="003A58F2" w:rsidRPr="00F06142" w:rsidRDefault="003A58F2" w:rsidP="003A58F2">
      <w:pPr>
        <w:rPr>
          <w:lang w:val="nn-NO"/>
        </w:rPr>
      </w:pPr>
      <w:r w:rsidRPr="00F06142">
        <w:rPr>
          <w:lang w:val="nn-NO"/>
        </w:rPr>
        <w:t xml:space="preserve">folkeskole 355 </w:t>
      </w:r>
    </w:p>
    <w:p w:rsidR="003A58F2" w:rsidRPr="00F06142" w:rsidRDefault="003A58F2" w:rsidP="003A58F2">
      <w:pPr>
        <w:rPr>
          <w:lang w:val="nn-NO"/>
        </w:rPr>
      </w:pPr>
      <w:r w:rsidRPr="00F06142">
        <w:rPr>
          <w:lang w:val="nn-NO"/>
        </w:rPr>
        <w:t xml:space="preserve">folkesuverenitet 231, 232, 315, 317 </w:t>
      </w:r>
    </w:p>
    <w:p w:rsidR="003A58F2" w:rsidRPr="00F06142" w:rsidRDefault="003A58F2" w:rsidP="003A58F2">
      <w:pPr>
        <w:rPr>
          <w:lang w:val="nn-NO"/>
        </w:rPr>
      </w:pPr>
      <w:r w:rsidRPr="00F06142">
        <w:rPr>
          <w:lang w:val="nn-NO"/>
        </w:rPr>
        <w:t xml:space="preserve">folkesuverenitetsprinsippet 347 </w:t>
      </w:r>
    </w:p>
    <w:p w:rsidR="003A58F2" w:rsidRPr="00F06142" w:rsidRDefault="003A58F2" w:rsidP="003A58F2">
      <w:pPr>
        <w:rPr>
          <w:lang w:val="nn-NO"/>
        </w:rPr>
      </w:pPr>
      <w:r w:rsidRPr="00F06142">
        <w:rPr>
          <w:lang w:val="nn-NO"/>
        </w:rPr>
        <w:t xml:space="preserve">folketribun 50 </w:t>
      </w:r>
    </w:p>
    <w:p w:rsidR="003A58F2" w:rsidRPr="00F06142" w:rsidRDefault="003A58F2" w:rsidP="003A58F2">
      <w:pPr>
        <w:rPr>
          <w:lang w:val="nn-NO"/>
        </w:rPr>
      </w:pPr>
      <w:r w:rsidRPr="00F06142">
        <w:rPr>
          <w:lang w:val="nn-NO"/>
        </w:rPr>
        <w:t xml:space="preserve">folketrygd 496 </w:t>
      </w:r>
    </w:p>
    <w:p w:rsidR="003A58F2" w:rsidRPr="00F06142" w:rsidRDefault="003A58F2" w:rsidP="003A58F2">
      <w:pPr>
        <w:rPr>
          <w:lang w:val="nn-NO"/>
        </w:rPr>
      </w:pPr>
      <w:r w:rsidRPr="00F06142">
        <w:rPr>
          <w:lang w:val="nn-NO"/>
        </w:rPr>
        <w:t xml:space="preserve">folkevandringstid 65, 71 </w:t>
      </w:r>
    </w:p>
    <w:p w:rsidR="003A58F2" w:rsidRPr="00F06142" w:rsidRDefault="003A58F2" w:rsidP="003A58F2">
      <w:pPr>
        <w:rPr>
          <w:lang w:val="nn-NO"/>
        </w:rPr>
      </w:pPr>
      <w:r w:rsidRPr="00F06142">
        <w:rPr>
          <w:lang w:val="nn-NO"/>
        </w:rPr>
        <w:t xml:space="preserve">forbruksvarer 267, 392 </w:t>
      </w:r>
    </w:p>
    <w:p w:rsidR="003A58F2" w:rsidRPr="00F06142" w:rsidRDefault="003A58F2" w:rsidP="003A58F2">
      <w:pPr>
        <w:rPr>
          <w:lang w:val="nn-NO"/>
        </w:rPr>
      </w:pPr>
      <w:r w:rsidRPr="00F06142">
        <w:rPr>
          <w:lang w:val="nn-NO"/>
        </w:rPr>
        <w:t xml:space="preserve">Ford, Henry 268 </w:t>
      </w:r>
    </w:p>
    <w:p w:rsidR="003A58F2" w:rsidRPr="00F06142" w:rsidRDefault="003A58F2" w:rsidP="003A58F2">
      <w:pPr>
        <w:rPr>
          <w:lang w:val="nn-NO"/>
        </w:rPr>
      </w:pPr>
      <w:r w:rsidRPr="00F06142">
        <w:rPr>
          <w:lang w:val="nn-NO"/>
        </w:rPr>
        <w:t xml:space="preserve">foreldreaksjon 462 </w:t>
      </w:r>
    </w:p>
    <w:p w:rsidR="003A58F2" w:rsidRPr="00F06142" w:rsidRDefault="003A58F2" w:rsidP="003A58F2">
      <w:pPr>
        <w:rPr>
          <w:lang w:val="nn-NO"/>
        </w:rPr>
      </w:pPr>
      <w:r w:rsidRPr="00F06142">
        <w:rPr>
          <w:lang w:val="nn-NO"/>
        </w:rPr>
        <w:t xml:space="preserve">formannskapslovene 349 </w:t>
      </w:r>
    </w:p>
    <w:p w:rsidR="003A58F2" w:rsidRPr="00F06142" w:rsidRDefault="003A58F2" w:rsidP="003A58F2">
      <w:pPr>
        <w:rPr>
          <w:lang w:val="nn-NO"/>
        </w:rPr>
      </w:pPr>
      <w:r w:rsidRPr="00F06142">
        <w:rPr>
          <w:lang w:val="nn-NO"/>
        </w:rPr>
        <w:t xml:space="preserve">fornorsking 426, 427 </w:t>
      </w:r>
    </w:p>
    <w:p w:rsidR="003A58F2" w:rsidRPr="00F06142" w:rsidRDefault="003A58F2" w:rsidP="003A58F2">
      <w:pPr>
        <w:rPr>
          <w:lang w:val="nn-NO"/>
        </w:rPr>
      </w:pPr>
      <w:r w:rsidRPr="00F06142">
        <w:rPr>
          <w:lang w:val="nn-NO"/>
        </w:rPr>
        <w:t xml:space="preserve">fornorskingspolitikk 341, 342, 343 </w:t>
      </w:r>
    </w:p>
    <w:p w:rsidR="003A58F2" w:rsidRPr="00F06142" w:rsidRDefault="003A58F2" w:rsidP="003A58F2">
      <w:pPr>
        <w:rPr>
          <w:lang w:val="nn-NO"/>
        </w:rPr>
      </w:pPr>
      <w:r w:rsidRPr="00F06142">
        <w:rPr>
          <w:lang w:val="nn-NO"/>
        </w:rPr>
        <w:t xml:space="preserve">forskingslaboratorium 263 </w:t>
      </w:r>
    </w:p>
    <w:p w:rsidR="003A58F2" w:rsidRPr="00F06142" w:rsidRDefault="003A58F2" w:rsidP="003A58F2">
      <w:pPr>
        <w:rPr>
          <w:lang w:val="nn-NO"/>
        </w:rPr>
      </w:pPr>
      <w:r w:rsidRPr="00F06142">
        <w:rPr>
          <w:lang w:val="nn-NO"/>
        </w:rPr>
        <w:t xml:space="preserve">forstmeister 329 </w:t>
      </w:r>
    </w:p>
    <w:p w:rsidR="003A58F2" w:rsidRPr="00F06142" w:rsidRDefault="003A58F2" w:rsidP="003A58F2">
      <w:pPr>
        <w:rPr>
          <w:lang w:val="nn-NO"/>
        </w:rPr>
      </w:pPr>
      <w:r w:rsidRPr="00F06142">
        <w:rPr>
          <w:lang w:val="nn-NO"/>
        </w:rPr>
        <w:t xml:space="preserve">Forum Romanum 45, 48 </w:t>
      </w:r>
    </w:p>
    <w:p w:rsidR="003A58F2" w:rsidRPr="00F06142" w:rsidRDefault="003A58F2" w:rsidP="003A58F2">
      <w:pPr>
        <w:rPr>
          <w:lang w:val="nn-NO"/>
        </w:rPr>
      </w:pPr>
      <w:r w:rsidRPr="00F06142">
        <w:rPr>
          <w:lang w:val="nn-NO"/>
        </w:rPr>
        <w:t xml:space="preserve">fossil 12, 13, 14 </w:t>
      </w:r>
    </w:p>
    <w:p w:rsidR="003A58F2" w:rsidRPr="00F06142" w:rsidRDefault="003A58F2" w:rsidP="003A58F2">
      <w:pPr>
        <w:rPr>
          <w:lang w:val="nn-NO"/>
        </w:rPr>
      </w:pPr>
      <w:r w:rsidRPr="00F06142">
        <w:rPr>
          <w:lang w:val="nn-NO"/>
        </w:rPr>
        <w:t xml:space="preserve">Framstegspartiet 511 </w:t>
      </w:r>
    </w:p>
    <w:p w:rsidR="003A58F2" w:rsidRPr="00F06142" w:rsidRDefault="003A58F2" w:rsidP="003A58F2">
      <w:pPr>
        <w:rPr>
          <w:lang w:val="nn-NO"/>
        </w:rPr>
      </w:pPr>
      <w:r w:rsidRPr="00F06142">
        <w:rPr>
          <w:lang w:val="nn-NO"/>
        </w:rPr>
        <w:t xml:space="preserve">Franco, Francisco 383, 409, 410, 415 </w:t>
      </w:r>
    </w:p>
    <w:p w:rsidR="003A58F2" w:rsidRPr="00F06142" w:rsidRDefault="003A58F2" w:rsidP="003A58F2">
      <w:pPr>
        <w:rPr>
          <w:lang w:val="nn-NO"/>
        </w:rPr>
      </w:pPr>
      <w:r w:rsidRPr="00F06142">
        <w:rPr>
          <w:lang w:val="nn-NO"/>
        </w:rPr>
        <w:t xml:space="preserve">Frans Ferdinand 366, 367 </w:t>
      </w:r>
    </w:p>
    <w:p w:rsidR="003A58F2" w:rsidRPr="00F06142" w:rsidRDefault="003A58F2" w:rsidP="003A58F2">
      <w:pPr>
        <w:rPr>
          <w:lang w:val="nn-NO"/>
        </w:rPr>
      </w:pPr>
      <w:r w:rsidRPr="00F06142">
        <w:rPr>
          <w:lang w:val="nn-NO"/>
        </w:rPr>
        <w:t xml:space="preserve">Fredrik 3. 212, 213, 214, 215 </w:t>
      </w:r>
    </w:p>
    <w:p w:rsidR="003A58F2" w:rsidRPr="00F06142" w:rsidRDefault="003A58F2" w:rsidP="003A58F2">
      <w:pPr>
        <w:rPr>
          <w:lang w:val="nn-NO"/>
        </w:rPr>
      </w:pPr>
      <w:r w:rsidRPr="00F06142">
        <w:rPr>
          <w:lang w:val="nn-NO"/>
        </w:rPr>
        <w:t xml:space="preserve">Fredrik 6. 311, 313, 315 </w:t>
      </w:r>
    </w:p>
    <w:p w:rsidR="003A58F2" w:rsidRPr="00F06142" w:rsidRDefault="003A58F2" w:rsidP="003A58F2">
      <w:pPr>
        <w:rPr>
          <w:lang w:val="nn-NO"/>
        </w:rPr>
      </w:pPr>
      <w:r w:rsidRPr="00F06142">
        <w:rPr>
          <w:lang w:val="nn-NO"/>
        </w:rPr>
        <w:t xml:space="preserve">Fredrik den store 178 </w:t>
      </w:r>
    </w:p>
    <w:p w:rsidR="003A58F2" w:rsidRPr="00F06142" w:rsidRDefault="003A58F2" w:rsidP="003A58F2">
      <w:pPr>
        <w:rPr>
          <w:lang w:val="nn-NO"/>
        </w:rPr>
      </w:pPr>
      <w:r w:rsidRPr="00F06142">
        <w:rPr>
          <w:lang w:val="nn-NO"/>
        </w:rPr>
        <w:t xml:space="preserve">Friele, Kim 501, 502 </w:t>
      </w:r>
    </w:p>
    <w:p w:rsidR="003A58F2" w:rsidRPr="00F06142" w:rsidRDefault="003A58F2" w:rsidP="003A58F2">
      <w:pPr>
        <w:rPr>
          <w:lang w:val="nn-NO"/>
        </w:rPr>
      </w:pPr>
      <w:r w:rsidRPr="00F06142">
        <w:rPr>
          <w:lang w:val="nn-NO"/>
        </w:rPr>
        <w:t xml:space="preserve">frihandel 253, 268, 269, 271, 358 </w:t>
      </w:r>
    </w:p>
    <w:p w:rsidR="003A58F2" w:rsidRPr="00F06142" w:rsidRDefault="003A58F2" w:rsidP="003A58F2">
      <w:pPr>
        <w:rPr>
          <w:lang w:val="nn-NO"/>
        </w:rPr>
      </w:pPr>
      <w:r w:rsidRPr="00F06142">
        <w:rPr>
          <w:lang w:val="nn-NO"/>
        </w:rPr>
        <w:t xml:space="preserve">Frisch, Ragna 423 </w:t>
      </w:r>
    </w:p>
    <w:p w:rsidR="003A58F2" w:rsidRPr="00F06142" w:rsidRDefault="003A58F2" w:rsidP="003A58F2">
      <w:pPr>
        <w:rPr>
          <w:lang w:val="nn-NO"/>
        </w:rPr>
      </w:pPr>
      <w:r w:rsidRPr="00F06142">
        <w:rPr>
          <w:lang w:val="nn-NO"/>
        </w:rPr>
        <w:t xml:space="preserve">Fritt Folk 467 </w:t>
      </w:r>
    </w:p>
    <w:p w:rsidR="003A58F2" w:rsidRPr="00F06142" w:rsidRDefault="003A58F2" w:rsidP="003A58F2">
      <w:pPr>
        <w:rPr>
          <w:lang w:val="nn-NO"/>
        </w:rPr>
      </w:pPr>
      <w:r w:rsidRPr="00F06142">
        <w:rPr>
          <w:lang w:val="nn-NO"/>
        </w:rPr>
        <w:t xml:space="preserve">frontkjemparar 461 </w:t>
      </w:r>
    </w:p>
    <w:p w:rsidR="003A58F2" w:rsidRPr="00F06142" w:rsidRDefault="003A58F2" w:rsidP="003A58F2">
      <w:pPr>
        <w:rPr>
          <w:lang w:val="nn-NO"/>
        </w:rPr>
      </w:pPr>
      <w:r w:rsidRPr="00F06142">
        <w:rPr>
          <w:lang w:val="nn-NO"/>
        </w:rPr>
        <w:t xml:space="preserve">Frostating 114 </w:t>
      </w:r>
    </w:p>
    <w:p w:rsidR="003A58F2" w:rsidRPr="00F06142" w:rsidRDefault="003A58F2" w:rsidP="003A58F2">
      <w:pPr>
        <w:rPr>
          <w:lang w:val="nn-NO"/>
        </w:rPr>
      </w:pPr>
      <w:r w:rsidRPr="00F06142">
        <w:rPr>
          <w:lang w:val="nn-NO"/>
        </w:rPr>
        <w:t xml:space="preserve">fråhaldsrørsla 356, 348 </w:t>
      </w:r>
    </w:p>
    <w:p w:rsidR="003A58F2" w:rsidRPr="00F06142" w:rsidRDefault="003A58F2" w:rsidP="003A58F2">
      <w:pPr>
        <w:rPr>
          <w:lang w:val="nn-NO"/>
        </w:rPr>
      </w:pPr>
      <w:r w:rsidRPr="00F06142">
        <w:rPr>
          <w:lang w:val="nn-NO"/>
        </w:rPr>
        <w:t xml:space="preserve">Fråsegna om rettane til mennesket og borgaren 234 </w:t>
      </w:r>
    </w:p>
    <w:p w:rsidR="003A58F2" w:rsidRPr="00F06142" w:rsidRDefault="003A58F2" w:rsidP="003A58F2">
      <w:pPr>
        <w:rPr>
          <w:lang w:val="nn-NO"/>
        </w:rPr>
      </w:pPr>
      <w:r w:rsidRPr="00F06142">
        <w:rPr>
          <w:lang w:val="nn-NO"/>
        </w:rPr>
        <w:t xml:space="preserve">fut 134, 206 </w:t>
      </w:r>
    </w:p>
    <w:p w:rsidR="00A55151" w:rsidRPr="00F06142" w:rsidRDefault="00A55151" w:rsidP="003A58F2">
      <w:pPr>
        <w:rPr>
          <w:lang w:val="nn-NO"/>
        </w:rPr>
      </w:pPr>
    </w:p>
    <w:p w:rsidR="003A58F2" w:rsidRPr="00F06142" w:rsidRDefault="003A58F2" w:rsidP="003A58F2">
      <w:pPr>
        <w:rPr>
          <w:lang w:val="nn-NO"/>
        </w:rPr>
      </w:pPr>
      <w:r w:rsidRPr="00F06142">
        <w:rPr>
          <w:lang w:val="nn-NO"/>
        </w:rPr>
        <w:t>--- 579 til 584</w:t>
      </w:r>
    </w:p>
    <w:p w:rsidR="003A58F2" w:rsidRPr="00F06142" w:rsidRDefault="003A58F2" w:rsidP="003A58F2">
      <w:pPr>
        <w:rPr>
          <w:lang w:val="nn-NO"/>
        </w:rPr>
      </w:pPr>
      <w:r w:rsidRPr="00F06142">
        <w:rPr>
          <w:lang w:val="nn-NO"/>
        </w:rPr>
        <w:t xml:space="preserve">førstestanden 88 </w:t>
      </w:r>
    </w:p>
    <w:p w:rsidR="003A58F2" w:rsidRPr="00F06142" w:rsidRDefault="003A58F2" w:rsidP="003A58F2">
      <w:pPr>
        <w:rPr>
          <w:lang w:val="nn-NO"/>
        </w:rPr>
      </w:pPr>
      <w:r w:rsidRPr="00F06142">
        <w:rPr>
          <w:lang w:val="nn-NO"/>
        </w:rPr>
        <w:t xml:space="preserve">føydalisme 71, 73, 74, 99 </w:t>
      </w:r>
    </w:p>
    <w:p w:rsidR="003A58F2" w:rsidRPr="00F06142" w:rsidRDefault="003A58F2" w:rsidP="003A58F2">
      <w:pPr>
        <w:rPr>
          <w:lang w:val="nn-NO"/>
        </w:rPr>
      </w:pPr>
      <w:r w:rsidRPr="00F06142">
        <w:rPr>
          <w:lang w:val="nn-NO"/>
        </w:rPr>
        <w:t xml:space="preserve">føydalsamfunn 63, 283 </w:t>
      </w:r>
    </w:p>
    <w:p w:rsidR="00A55151" w:rsidRPr="00F06142" w:rsidRDefault="00A55151" w:rsidP="003A58F2">
      <w:pPr>
        <w:rPr>
          <w:lang w:val="nn-NO"/>
        </w:rPr>
      </w:pPr>
    </w:p>
    <w:p w:rsidR="00A55151" w:rsidRPr="00F06142" w:rsidRDefault="00A55151" w:rsidP="003A58F2">
      <w:pPr>
        <w:rPr>
          <w:lang w:val="nn-NO"/>
        </w:rPr>
      </w:pPr>
      <w:r w:rsidRPr="00F06142">
        <w:rPr>
          <w:lang w:val="nn-NO"/>
        </w:rPr>
        <w:t>G:</w:t>
      </w:r>
    </w:p>
    <w:p w:rsidR="003A58F2" w:rsidRPr="00F06142" w:rsidRDefault="003A58F2" w:rsidP="003A58F2">
      <w:pPr>
        <w:rPr>
          <w:lang w:val="nn-NO"/>
        </w:rPr>
      </w:pPr>
      <w:r w:rsidRPr="00F06142">
        <w:rPr>
          <w:lang w:val="nn-NO"/>
        </w:rPr>
        <w:t xml:space="preserve">Galenos 144, 224, 225 </w:t>
      </w:r>
    </w:p>
    <w:p w:rsidR="003A58F2" w:rsidRPr="00F06142" w:rsidRDefault="003A58F2" w:rsidP="003A58F2">
      <w:pPr>
        <w:rPr>
          <w:lang w:val="nn-NO"/>
        </w:rPr>
      </w:pPr>
      <w:r w:rsidRPr="00F06142">
        <w:rPr>
          <w:lang w:val="nn-NO"/>
        </w:rPr>
        <w:t xml:space="preserve">Galilei, Galileo 225 </w:t>
      </w:r>
    </w:p>
    <w:p w:rsidR="003A58F2" w:rsidRPr="00F06142" w:rsidRDefault="003A58F2" w:rsidP="003A58F2">
      <w:pPr>
        <w:rPr>
          <w:lang w:val="nn-NO"/>
        </w:rPr>
      </w:pPr>
      <w:r w:rsidRPr="00F06142">
        <w:rPr>
          <w:lang w:val="nn-NO"/>
        </w:rPr>
        <w:t xml:space="preserve">Gama, Vasco da 147, 149, 150, 151 </w:t>
      </w:r>
    </w:p>
    <w:p w:rsidR="003A58F2" w:rsidRPr="00F06142" w:rsidRDefault="003A58F2" w:rsidP="003A58F2">
      <w:pPr>
        <w:rPr>
          <w:lang w:val="nn-NO"/>
        </w:rPr>
      </w:pPr>
      <w:r w:rsidRPr="00F06142">
        <w:rPr>
          <w:lang w:val="nn-NO"/>
        </w:rPr>
        <w:t xml:space="preserve">Gandhi, Mahatma 557, 558 </w:t>
      </w:r>
    </w:p>
    <w:p w:rsidR="003A58F2" w:rsidRPr="00F06142" w:rsidRDefault="003A58F2" w:rsidP="003A58F2">
      <w:pPr>
        <w:rPr>
          <w:lang w:val="nn-NO"/>
        </w:rPr>
      </w:pPr>
      <w:r w:rsidRPr="00F06142">
        <w:rPr>
          <w:lang w:val="nn-NO"/>
        </w:rPr>
        <w:t xml:space="preserve">Garibaldi, Guiseppe 274, 276 </w:t>
      </w:r>
    </w:p>
    <w:p w:rsidR="003A58F2" w:rsidRPr="00F06142" w:rsidRDefault="003A58F2" w:rsidP="003A58F2">
      <w:pPr>
        <w:rPr>
          <w:lang w:val="nn-NO"/>
        </w:rPr>
      </w:pPr>
      <w:r w:rsidRPr="00F06142">
        <w:rPr>
          <w:lang w:val="nn-NO"/>
        </w:rPr>
        <w:t xml:space="preserve">gasskammer 467 </w:t>
      </w:r>
    </w:p>
    <w:p w:rsidR="003A58F2" w:rsidRPr="00F06142" w:rsidRDefault="003A58F2" w:rsidP="003A58F2">
      <w:pPr>
        <w:rPr>
          <w:lang w:val="nn-NO"/>
        </w:rPr>
      </w:pPr>
      <w:r w:rsidRPr="00F06142">
        <w:rPr>
          <w:lang w:val="nn-NO"/>
        </w:rPr>
        <w:t xml:space="preserve">Gaulle, Charles de 503, 546 </w:t>
      </w:r>
    </w:p>
    <w:p w:rsidR="003A58F2" w:rsidRPr="00F06142" w:rsidRDefault="003A58F2" w:rsidP="003A58F2">
      <w:pPr>
        <w:rPr>
          <w:lang w:val="nn-NO"/>
        </w:rPr>
      </w:pPr>
      <w:r w:rsidRPr="00F06142">
        <w:rPr>
          <w:lang w:val="nn-NO"/>
        </w:rPr>
        <w:t xml:space="preserve">Gazastripa 550 </w:t>
      </w:r>
    </w:p>
    <w:p w:rsidR="003A58F2" w:rsidRPr="00F06142" w:rsidRDefault="003A58F2" w:rsidP="003A58F2">
      <w:pPr>
        <w:rPr>
          <w:lang w:val="nn-NO"/>
        </w:rPr>
      </w:pPr>
      <w:r w:rsidRPr="00F06142">
        <w:rPr>
          <w:lang w:val="nn-NO"/>
        </w:rPr>
        <w:t xml:space="preserve">geosentrisk 144 </w:t>
      </w:r>
    </w:p>
    <w:p w:rsidR="003A58F2" w:rsidRPr="00F06142" w:rsidRDefault="003A58F2" w:rsidP="003A58F2">
      <w:pPr>
        <w:rPr>
          <w:lang w:val="nn-NO"/>
        </w:rPr>
      </w:pPr>
      <w:r w:rsidRPr="00F06142">
        <w:rPr>
          <w:lang w:val="nn-NO"/>
        </w:rPr>
        <w:t xml:space="preserve">Gerhardsen, Einar 420, 422, 488, 490, 491, 496, 509 </w:t>
      </w:r>
    </w:p>
    <w:p w:rsidR="003A58F2" w:rsidRPr="00F06142" w:rsidRDefault="003A58F2" w:rsidP="003A58F2">
      <w:pPr>
        <w:rPr>
          <w:lang w:val="nn-NO"/>
        </w:rPr>
      </w:pPr>
      <w:r w:rsidRPr="00F06142">
        <w:rPr>
          <w:lang w:val="nn-NO"/>
        </w:rPr>
        <w:t xml:space="preserve">germanarar 54, 65 </w:t>
      </w:r>
    </w:p>
    <w:p w:rsidR="003A58F2" w:rsidRPr="00F06142" w:rsidRDefault="003A58F2" w:rsidP="003A58F2">
      <w:pPr>
        <w:rPr>
          <w:lang w:val="nn-NO"/>
        </w:rPr>
      </w:pPr>
      <w:r w:rsidRPr="00F06142">
        <w:rPr>
          <w:lang w:val="nn-NO"/>
        </w:rPr>
        <w:t xml:space="preserve">Gestapo 450, 459, 464 </w:t>
      </w:r>
    </w:p>
    <w:p w:rsidR="003A58F2" w:rsidRPr="00F06142" w:rsidRDefault="003A58F2" w:rsidP="003A58F2">
      <w:pPr>
        <w:rPr>
          <w:lang w:val="nn-NO"/>
        </w:rPr>
      </w:pPr>
      <w:r w:rsidRPr="00F06142">
        <w:rPr>
          <w:lang w:val="nn-NO"/>
        </w:rPr>
        <w:t xml:space="preserve">getto 437 </w:t>
      </w:r>
    </w:p>
    <w:p w:rsidR="003A58F2" w:rsidRPr="00F06142" w:rsidRDefault="003A58F2" w:rsidP="003A58F2">
      <w:pPr>
        <w:rPr>
          <w:lang w:val="nn-NO"/>
        </w:rPr>
      </w:pPr>
      <w:r w:rsidRPr="00F06142">
        <w:rPr>
          <w:lang w:val="nn-NO"/>
        </w:rPr>
        <w:t xml:space="preserve">Gibbon, Edward 55 </w:t>
      </w:r>
    </w:p>
    <w:p w:rsidR="003A58F2" w:rsidRPr="00F06142" w:rsidRDefault="003A58F2" w:rsidP="003A58F2">
      <w:pPr>
        <w:rPr>
          <w:lang w:val="nn-NO"/>
        </w:rPr>
      </w:pPr>
      <w:r w:rsidRPr="00F06142">
        <w:rPr>
          <w:lang w:val="nn-NO"/>
        </w:rPr>
        <w:t xml:space="preserve">giftgass 371, 398 </w:t>
      </w:r>
    </w:p>
    <w:p w:rsidR="003A58F2" w:rsidRPr="00F06142" w:rsidRDefault="003A58F2" w:rsidP="003A58F2">
      <w:pPr>
        <w:rPr>
          <w:lang w:val="nn-NO"/>
        </w:rPr>
      </w:pPr>
      <w:r w:rsidRPr="00F06142">
        <w:rPr>
          <w:lang w:val="nn-NO"/>
        </w:rPr>
        <w:t xml:space="preserve">gilde 90 </w:t>
      </w:r>
    </w:p>
    <w:p w:rsidR="003A58F2" w:rsidRPr="00F06142" w:rsidRDefault="003A58F2" w:rsidP="003A58F2">
      <w:pPr>
        <w:rPr>
          <w:lang w:val="nn-NO"/>
        </w:rPr>
      </w:pPr>
      <w:r w:rsidRPr="00F06142">
        <w:rPr>
          <w:lang w:val="nn-NO"/>
        </w:rPr>
        <w:t xml:space="preserve">Gilgamesj 18, 25 </w:t>
      </w:r>
    </w:p>
    <w:p w:rsidR="003A58F2" w:rsidRPr="00F06142" w:rsidRDefault="003A58F2" w:rsidP="003A58F2">
      <w:pPr>
        <w:rPr>
          <w:lang w:val="nn-NO"/>
        </w:rPr>
      </w:pPr>
      <w:r w:rsidRPr="00F06142">
        <w:rPr>
          <w:lang w:val="nn-NO"/>
        </w:rPr>
        <w:t xml:space="preserve">gladiator 48 glasnost 524, 526 </w:t>
      </w:r>
    </w:p>
    <w:p w:rsidR="003A58F2" w:rsidRPr="00F06142" w:rsidRDefault="003A58F2" w:rsidP="003A58F2">
      <w:pPr>
        <w:rPr>
          <w:lang w:val="nn-NO"/>
        </w:rPr>
      </w:pPr>
      <w:r w:rsidRPr="00F06142">
        <w:rPr>
          <w:lang w:val="nn-NO"/>
        </w:rPr>
        <w:t xml:space="preserve">Glorious Revolution 186, 226, 228 </w:t>
      </w:r>
    </w:p>
    <w:p w:rsidR="003A58F2" w:rsidRPr="00F06142" w:rsidRDefault="003A58F2" w:rsidP="003A58F2">
      <w:pPr>
        <w:rPr>
          <w:lang w:val="nn-NO"/>
        </w:rPr>
      </w:pPr>
      <w:r w:rsidRPr="00F06142">
        <w:rPr>
          <w:lang w:val="nn-NO"/>
        </w:rPr>
        <w:t xml:space="preserve">Gnaeus Pompeius 51 </w:t>
      </w:r>
    </w:p>
    <w:p w:rsidR="003A58F2" w:rsidRPr="00F06142" w:rsidRDefault="003A58F2" w:rsidP="003A58F2">
      <w:pPr>
        <w:rPr>
          <w:lang w:val="nn-NO"/>
        </w:rPr>
      </w:pPr>
      <w:r w:rsidRPr="00F06142">
        <w:rPr>
          <w:lang w:val="nn-NO"/>
        </w:rPr>
        <w:t xml:space="preserve">Goebbels, Joseph 404 </w:t>
      </w:r>
    </w:p>
    <w:p w:rsidR="003A58F2" w:rsidRPr="00F06142" w:rsidRDefault="003A58F2" w:rsidP="003A58F2">
      <w:pPr>
        <w:rPr>
          <w:lang w:val="nn-NO"/>
        </w:rPr>
      </w:pPr>
      <w:r w:rsidRPr="00F06142">
        <w:rPr>
          <w:lang w:val="nn-NO"/>
        </w:rPr>
        <w:t xml:space="preserve">Gorbatsjov, Mikhail 521, 523, 524, 525, 526, 527, 543 </w:t>
      </w:r>
    </w:p>
    <w:p w:rsidR="003A58F2" w:rsidRPr="00F06142" w:rsidRDefault="003A58F2" w:rsidP="003A58F2">
      <w:pPr>
        <w:rPr>
          <w:lang w:val="nn-NO"/>
        </w:rPr>
      </w:pPr>
      <w:r w:rsidRPr="00F06142">
        <w:rPr>
          <w:lang w:val="nn-NO"/>
        </w:rPr>
        <w:t xml:space="preserve">Gouges, Olympe de 236 </w:t>
      </w:r>
    </w:p>
    <w:p w:rsidR="003A58F2" w:rsidRPr="00F06142" w:rsidRDefault="003A58F2" w:rsidP="003A58F2">
      <w:pPr>
        <w:rPr>
          <w:lang w:val="nn-NO"/>
        </w:rPr>
      </w:pPr>
      <w:r w:rsidRPr="00F06142">
        <w:rPr>
          <w:lang w:val="nn-NO"/>
        </w:rPr>
        <w:t xml:space="preserve">Goya, Francisco 222 </w:t>
      </w:r>
    </w:p>
    <w:p w:rsidR="003A58F2" w:rsidRPr="00F06142" w:rsidRDefault="003A58F2" w:rsidP="003A58F2">
      <w:pPr>
        <w:rPr>
          <w:lang w:val="nn-NO"/>
        </w:rPr>
      </w:pPr>
      <w:r w:rsidRPr="00F06142">
        <w:rPr>
          <w:lang w:val="nn-NO"/>
        </w:rPr>
        <w:t xml:space="preserve">Gracchus-brørne 50 </w:t>
      </w:r>
    </w:p>
    <w:p w:rsidR="003A58F2" w:rsidRPr="00F06142" w:rsidRDefault="003A58F2" w:rsidP="003A58F2">
      <w:pPr>
        <w:rPr>
          <w:lang w:val="nn-NO"/>
        </w:rPr>
      </w:pPr>
      <w:r w:rsidRPr="00F06142">
        <w:rPr>
          <w:lang w:val="nn-NO"/>
        </w:rPr>
        <w:t xml:space="preserve">Gregor 7. 83, 84 </w:t>
      </w:r>
    </w:p>
    <w:p w:rsidR="003A58F2" w:rsidRPr="00F06142" w:rsidRDefault="003A58F2" w:rsidP="003A58F2">
      <w:pPr>
        <w:rPr>
          <w:lang w:val="nn-NO"/>
        </w:rPr>
      </w:pPr>
      <w:r w:rsidRPr="00F06142">
        <w:rPr>
          <w:lang w:val="nn-NO"/>
        </w:rPr>
        <w:t xml:space="preserve">Grini 462 </w:t>
      </w:r>
    </w:p>
    <w:p w:rsidR="003A58F2" w:rsidRPr="00F06142" w:rsidRDefault="003A58F2" w:rsidP="003A58F2">
      <w:pPr>
        <w:rPr>
          <w:lang w:val="nn-NO"/>
        </w:rPr>
      </w:pPr>
      <w:r w:rsidRPr="00F06142">
        <w:rPr>
          <w:lang w:val="nn-NO"/>
        </w:rPr>
        <w:t xml:space="preserve">Guantanamo 574 </w:t>
      </w:r>
    </w:p>
    <w:p w:rsidR="003A58F2" w:rsidRPr="00F06142" w:rsidRDefault="003A58F2" w:rsidP="003A58F2">
      <w:pPr>
        <w:rPr>
          <w:lang w:val="nn-NO"/>
        </w:rPr>
      </w:pPr>
      <w:r w:rsidRPr="00F06142">
        <w:rPr>
          <w:lang w:val="nn-NO"/>
        </w:rPr>
        <w:t xml:space="preserve">Guernica 410 </w:t>
      </w:r>
    </w:p>
    <w:p w:rsidR="003A58F2" w:rsidRPr="00F06142" w:rsidRDefault="003A58F2" w:rsidP="003A58F2">
      <w:pPr>
        <w:rPr>
          <w:lang w:val="nn-NO"/>
        </w:rPr>
      </w:pPr>
      <w:r w:rsidRPr="00F06142">
        <w:rPr>
          <w:lang w:val="nn-NO"/>
        </w:rPr>
        <w:t xml:space="preserve">Guillotin, Joseph-lgnace 238 </w:t>
      </w:r>
    </w:p>
    <w:p w:rsidR="003A58F2" w:rsidRPr="00F06142" w:rsidRDefault="003A58F2" w:rsidP="003A58F2">
      <w:pPr>
        <w:rPr>
          <w:lang w:val="nn-NO"/>
        </w:rPr>
      </w:pPr>
      <w:r w:rsidRPr="00F06142">
        <w:rPr>
          <w:lang w:val="nn-NO"/>
        </w:rPr>
        <w:t xml:space="preserve">Gulating 114 </w:t>
      </w:r>
    </w:p>
    <w:p w:rsidR="003A58F2" w:rsidRPr="00F06142" w:rsidRDefault="003A58F2" w:rsidP="003A58F2">
      <w:pPr>
        <w:rPr>
          <w:lang w:val="nn-NO"/>
        </w:rPr>
      </w:pPr>
      <w:r w:rsidRPr="00F06142">
        <w:rPr>
          <w:lang w:val="nn-NO"/>
        </w:rPr>
        <w:t xml:space="preserve">gullstandard 418, 419 </w:t>
      </w:r>
    </w:p>
    <w:p w:rsidR="003A58F2" w:rsidRPr="00F06142" w:rsidRDefault="003A58F2" w:rsidP="003A58F2">
      <w:pPr>
        <w:rPr>
          <w:lang w:val="nn-NO"/>
        </w:rPr>
      </w:pPr>
      <w:r w:rsidRPr="00F06142">
        <w:rPr>
          <w:lang w:val="nn-NO"/>
        </w:rPr>
        <w:t xml:space="preserve">Guomindang 562, 563 </w:t>
      </w:r>
    </w:p>
    <w:p w:rsidR="003A58F2" w:rsidRPr="00F06142" w:rsidRDefault="003A58F2" w:rsidP="003A58F2">
      <w:pPr>
        <w:rPr>
          <w:lang w:val="nn-NO"/>
        </w:rPr>
      </w:pPr>
      <w:r w:rsidRPr="00F06142">
        <w:rPr>
          <w:lang w:val="nn-NO"/>
        </w:rPr>
        <w:t xml:space="preserve">Gustav 2. Adolf 170 </w:t>
      </w:r>
    </w:p>
    <w:p w:rsidR="003A58F2" w:rsidRPr="00F06142" w:rsidRDefault="003A58F2" w:rsidP="003A58F2">
      <w:pPr>
        <w:rPr>
          <w:lang w:val="nn-NO"/>
        </w:rPr>
      </w:pPr>
      <w:r w:rsidRPr="00F06142">
        <w:rPr>
          <w:lang w:val="nn-NO"/>
        </w:rPr>
        <w:t xml:space="preserve">Gustav 4. Adolf 309, 310 </w:t>
      </w:r>
    </w:p>
    <w:p w:rsidR="003A58F2" w:rsidRPr="00F06142" w:rsidRDefault="003A58F2" w:rsidP="003A58F2">
      <w:pPr>
        <w:rPr>
          <w:lang w:val="nn-NO"/>
        </w:rPr>
      </w:pPr>
      <w:r w:rsidRPr="00F06142">
        <w:rPr>
          <w:lang w:val="nn-NO"/>
        </w:rPr>
        <w:t xml:space="preserve">Gustav Vasa 136 </w:t>
      </w:r>
    </w:p>
    <w:p w:rsidR="003A58F2" w:rsidRPr="00F06142" w:rsidRDefault="003A58F2" w:rsidP="003A58F2">
      <w:pPr>
        <w:rPr>
          <w:lang w:val="nn-NO"/>
        </w:rPr>
      </w:pPr>
      <w:r w:rsidRPr="00F06142">
        <w:rPr>
          <w:lang w:val="nn-NO"/>
        </w:rPr>
        <w:t xml:space="preserve">Gustavsen, Finn 509, 510 </w:t>
      </w:r>
    </w:p>
    <w:p w:rsidR="003A58F2" w:rsidRPr="00F06142" w:rsidRDefault="003A58F2" w:rsidP="003A58F2">
      <w:pPr>
        <w:rPr>
          <w:lang w:val="nn-NO"/>
        </w:rPr>
      </w:pPr>
      <w:r w:rsidRPr="00F06142">
        <w:rPr>
          <w:lang w:val="nn-NO"/>
        </w:rPr>
        <w:t xml:space="preserve">Göring, Herman 450 </w:t>
      </w:r>
    </w:p>
    <w:p w:rsidR="003A58F2" w:rsidRPr="00F06142" w:rsidRDefault="003A58F2" w:rsidP="003A58F2">
      <w:pPr>
        <w:rPr>
          <w:lang w:val="nn-NO"/>
        </w:rPr>
      </w:pPr>
      <w:r w:rsidRPr="00F06142">
        <w:rPr>
          <w:lang w:val="nn-NO"/>
        </w:rPr>
        <w:t xml:space="preserve">gåver 109 </w:t>
      </w:r>
    </w:p>
    <w:p w:rsidR="00A55151" w:rsidRPr="00F06142" w:rsidRDefault="00A55151" w:rsidP="003A58F2">
      <w:pPr>
        <w:rPr>
          <w:lang w:val="nn-NO"/>
        </w:rPr>
      </w:pPr>
    </w:p>
    <w:p w:rsidR="00A55151" w:rsidRPr="00F06142" w:rsidRDefault="00A55151" w:rsidP="003A58F2">
      <w:pPr>
        <w:rPr>
          <w:lang w:val="nn-NO"/>
        </w:rPr>
      </w:pPr>
      <w:r w:rsidRPr="00F06142">
        <w:rPr>
          <w:lang w:val="nn-NO"/>
        </w:rPr>
        <w:t>H:</w:t>
      </w:r>
    </w:p>
    <w:p w:rsidR="003A58F2" w:rsidRPr="00F06142" w:rsidRDefault="003A58F2" w:rsidP="003A58F2">
      <w:pPr>
        <w:rPr>
          <w:lang w:val="nn-NO"/>
        </w:rPr>
      </w:pPr>
      <w:r w:rsidRPr="00F06142">
        <w:rPr>
          <w:lang w:val="nn-NO"/>
        </w:rPr>
        <w:t xml:space="preserve">habsburgarar 96, 176, 177, 180, 187 </w:t>
      </w:r>
    </w:p>
    <w:p w:rsidR="003A58F2" w:rsidRPr="00F06142" w:rsidRDefault="003A58F2" w:rsidP="003A58F2">
      <w:pPr>
        <w:rPr>
          <w:lang w:val="nn-NO"/>
        </w:rPr>
      </w:pPr>
      <w:r w:rsidRPr="00F06142">
        <w:rPr>
          <w:lang w:val="nn-NO"/>
        </w:rPr>
        <w:t xml:space="preserve">Hafrsfjord 112 </w:t>
      </w:r>
    </w:p>
    <w:p w:rsidR="003A58F2" w:rsidRPr="00F06142" w:rsidRDefault="003A58F2" w:rsidP="003A58F2">
      <w:pPr>
        <w:rPr>
          <w:lang w:val="nn-NO"/>
        </w:rPr>
      </w:pPr>
      <w:r w:rsidRPr="00F06142">
        <w:rPr>
          <w:lang w:val="nn-NO"/>
        </w:rPr>
        <w:t xml:space="preserve">Hamas 548, 550, 551 </w:t>
      </w:r>
    </w:p>
    <w:p w:rsidR="003A58F2" w:rsidRPr="00F06142" w:rsidRDefault="003A58F2" w:rsidP="003A58F2">
      <w:pPr>
        <w:rPr>
          <w:lang w:val="nn-NO"/>
        </w:rPr>
      </w:pPr>
      <w:r w:rsidRPr="00F06142">
        <w:rPr>
          <w:lang w:val="nn-NO"/>
        </w:rPr>
        <w:t xml:space="preserve">Hambro, Carl J. 427, 428, 457 </w:t>
      </w:r>
    </w:p>
    <w:p w:rsidR="003A58F2" w:rsidRPr="00F06142" w:rsidRDefault="003A58F2" w:rsidP="003A58F2">
      <w:pPr>
        <w:rPr>
          <w:lang w:val="nn-NO"/>
        </w:rPr>
      </w:pPr>
      <w:r w:rsidRPr="00F06142">
        <w:rPr>
          <w:lang w:val="nn-NO"/>
        </w:rPr>
        <w:t xml:space="preserve">handelsflåte 466 </w:t>
      </w:r>
    </w:p>
    <w:p w:rsidR="003A58F2" w:rsidRPr="00F06142" w:rsidRDefault="003A58F2" w:rsidP="003A58F2">
      <w:pPr>
        <w:rPr>
          <w:lang w:val="nn-NO"/>
        </w:rPr>
      </w:pPr>
      <w:r w:rsidRPr="00F06142">
        <w:rPr>
          <w:lang w:val="nn-NO"/>
        </w:rPr>
        <w:t xml:space="preserve">handfesting 137 </w:t>
      </w:r>
    </w:p>
    <w:p w:rsidR="003A58F2" w:rsidRPr="00F06142" w:rsidRDefault="003A58F2" w:rsidP="003A58F2">
      <w:pPr>
        <w:rPr>
          <w:lang w:val="nn-NO"/>
        </w:rPr>
      </w:pPr>
      <w:r w:rsidRPr="00F06142">
        <w:rPr>
          <w:lang w:val="nn-NO"/>
        </w:rPr>
        <w:t xml:space="preserve">Hannibal 50 </w:t>
      </w:r>
    </w:p>
    <w:p w:rsidR="003A58F2" w:rsidRPr="00F06142" w:rsidRDefault="003A58F2" w:rsidP="003A58F2">
      <w:pPr>
        <w:rPr>
          <w:lang w:val="nn-NO"/>
        </w:rPr>
      </w:pPr>
      <w:r w:rsidRPr="00F06142">
        <w:rPr>
          <w:lang w:val="nn-NO"/>
        </w:rPr>
        <w:t xml:space="preserve">Hansaen 91, 92, 128, 135, 142 </w:t>
      </w:r>
    </w:p>
    <w:p w:rsidR="00A55151" w:rsidRPr="00F06142" w:rsidRDefault="003A58F2" w:rsidP="003A58F2">
      <w:pPr>
        <w:rPr>
          <w:lang w:val="nn-NO"/>
        </w:rPr>
      </w:pPr>
      <w:r w:rsidRPr="00F06142">
        <w:rPr>
          <w:lang w:val="nn-NO"/>
        </w:rPr>
        <w:t xml:space="preserve">Hansteen, Viggo 459 </w:t>
      </w:r>
    </w:p>
    <w:p w:rsidR="003A58F2" w:rsidRPr="00F06142" w:rsidRDefault="003A58F2" w:rsidP="003A58F2">
      <w:pPr>
        <w:rPr>
          <w:lang w:val="nn-NO"/>
        </w:rPr>
      </w:pPr>
      <w:r w:rsidRPr="00F06142">
        <w:rPr>
          <w:lang w:val="nn-NO"/>
        </w:rPr>
        <w:t xml:space="preserve">Harald Blåtann 112, 113 </w:t>
      </w:r>
    </w:p>
    <w:p w:rsidR="003A58F2" w:rsidRPr="00F06142" w:rsidRDefault="003A58F2" w:rsidP="003A58F2">
      <w:pPr>
        <w:rPr>
          <w:lang w:val="nn-NO"/>
        </w:rPr>
      </w:pPr>
      <w:r w:rsidRPr="00F06142">
        <w:rPr>
          <w:lang w:val="nn-NO"/>
        </w:rPr>
        <w:t xml:space="preserve">Harald Hardråde 80, 102, 116, 117 </w:t>
      </w:r>
    </w:p>
    <w:p w:rsidR="003A58F2" w:rsidRPr="00F06142" w:rsidRDefault="003A58F2" w:rsidP="003A58F2">
      <w:pPr>
        <w:rPr>
          <w:lang w:val="nn-NO"/>
        </w:rPr>
      </w:pPr>
      <w:r w:rsidRPr="00F06142">
        <w:rPr>
          <w:lang w:val="nn-NO"/>
        </w:rPr>
        <w:t xml:space="preserve">Harald Hårfagre 106, 112, 113 </w:t>
      </w:r>
    </w:p>
    <w:p w:rsidR="003A58F2" w:rsidRPr="00F06142" w:rsidRDefault="003A58F2" w:rsidP="003A58F2">
      <w:pPr>
        <w:rPr>
          <w:lang w:val="nn-NO"/>
        </w:rPr>
      </w:pPr>
      <w:r w:rsidRPr="00F06142">
        <w:rPr>
          <w:lang w:val="nn-NO"/>
        </w:rPr>
        <w:t xml:space="preserve">Hauge, Hans Nielsen 348 </w:t>
      </w:r>
    </w:p>
    <w:p w:rsidR="003A58F2" w:rsidRPr="00F06142" w:rsidRDefault="003A58F2" w:rsidP="003A58F2">
      <w:pPr>
        <w:rPr>
          <w:lang w:val="nn-NO"/>
        </w:rPr>
      </w:pPr>
      <w:r w:rsidRPr="00F06142">
        <w:rPr>
          <w:lang w:val="nn-NO"/>
        </w:rPr>
        <w:t xml:space="preserve">Havel, Vaclav 530 </w:t>
      </w:r>
    </w:p>
    <w:p w:rsidR="003A58F2" w:rsidRPr="00F06142" w:rsidRDefault="003A58F2" w:rsidP="003A58F2">
      <w:pPr>
        <w:rPr>
          <w:lang w:val="nn-NO"/>
        </w:rPr>
      </w:pPr>
      <w:r w:rsidRPr="00F06142">
        <w:rPr>
          <w:lang w:val="nn-NO"/>
        </w:rPr>
        <w:t xml:space="preserve">heilstatspolitikk 215, 216, 218 </w:t>
      </w:r>
    </w:p>
    <w:p w:rsidR="003A58F2" w:rsidRPr="00F06142" w:rsidRDefault="003A58F2" w:rsidP="003A58F2">
      <w:pPr>
        <w:rPr>
          <w:lang w:val="nn-NO"/>
        </w:rPr>
      </w:pPr>
      <w:r w:rsidRPr="00F06142">
        <w:rPr>
          <w:lang w:val="nn-NO"/>
        </w:rPr>
        <w:t xml:space="preserve">heimefronten 469, 490 </w:t>
      </w:r>
    </w:p>
    <w:p w:rsidR="003A58F2" w:rsidRPr="00F06142" w:rsidRDefault="003A58F2" w:rsidP="003A58F2">
      <w:pPr>
        <w:rPr>
          <w:lang w:val="nn-NO"/>
        </w:rPr>
      </w:pPr>
      <w:r w:rsidRPr="00F06142">
        <w:rPr>
          <w:lang w:val="nn-NO"/>
        </w:rPr>
        <w:t xml:space="preserve">heimeindustri 255, 268 </w:t>
      </w:r>
    </w:p>
    <w:p w:rsidR="003A58F2" w:rsidRPr="00F06142" w:rsidRDefault="003A58F2" w:rsidP="003A58F2">
      <w:pPr>
        <w:rPr>
          <w:lang w:val="nn-NO"/>
        </w:rPr>
      </w:pPr>
      <w:r w:rsidRPr="00F06142">
        <w:rPr>
          <w:lang w:val="nn-NO"/>
        </w:rPr>
        <w:t xml:space="preserve">Heimskringla 103, 113, 118 </w:t>
      </w:r>
    </w:p>
    <w:p w:rsidR="003A58F2" w:rsidRPr="00F06142" w:rsidRDefault="003A58F2" w:rsidP="003A58F2">
      <w:pPr>
        <w:rPr>
          <w:lang w:val="nn-NO"/>
        </w:rPr>
      </w:pPr>
      <w:r w:rsidRPr="00F06142">
        <w:rPr>
          <w:lang w:val="nn-NO"/>
        </w:rPr>
        <w:t xml:space="preserve">hekseprosessar 206, 207 </w:t>
      </w:r>
    </w:p>
    <w:p w:rsidR="003A58F2" w:rsidRPr="00F06142" w:rsidRDefault="003A58F2" w:rsidP="003A58F2">
      <w:pPr>
        <w:rPr>
          <w:lang w:val="nn-NO"/>
        </w:rPr>
      </w:pPr>
      <w:r w:rsidRPr="00F06142">
        <w:rPr>
          <w:lang w:val="nn-NO"/>
        </w:rPr>
        <w:t xml:space="preserve">heliosentrisk 144 </w:t>
      </w:r>
    </w:p>
    <w:p w:rsidR="003A58F2" w:rsidRPr="00F06142" w:rsidRDefault="003A58F2" w:rsidP="003A58F2">
      <w:pPr>
        <w:rPr>
          <w:lang w:val="nn-NO"/>
        </w:rPr>
      </w:pPr>
      <w:r w:rsidRPr="00F06142">
        <w:rPr>
          <w:lang w:val="nn-NO"/>
        </w:rPr>
        <w:t xml:space="preserve">hellenisme 42, 61 </w:t>
      </w:r>
    </w:p>
    <w:p w:rsidR="003A58F2" w:rsidRPr="00F06142" w:rsidRDefault="003A58F2" w:rsidP="003A58F2">
      <w:pPr>
        <w:rPr>
          <w:lang w:val="nn-NO"/>
        </w:rPr>
      </w:pPr>
      <w:r w:rsidRPr="00F06142">
        <w:rPr>
          <w:lang w:val="nn-NO"/>
        </w:rPr>
        <w:t xml:space="preserve">helotar 39, 48, 61 </w:t>
      </w:r>
    </w:p>
    <w:p w:rsidR="003A58F2" w:rsidRPr="00F06142" w:rsidRDefault="003A58F2" w:rsidP="003A58F2">
      <w:pPr>
        <w:rPr>
          <w:lang w:val="nn-NO"/>
        </w:rPr>
      </w:pPr>
      <w:r w:rsidRPr="00F06142">
        <w:rPr>
          <w:lang w:val="nn-NO"/>
        </w:rPr>
        <w:t xml:space="preserve">Helsingforsavtalen 486, 487, 530 </w:t>
      </w:r>
    </w:p>
    <w:p w:rsidR="003A58F2" w:rsidRPr="00F06142" w:rsidRDefault="003A58F2" w:rsidP="003A58F2">
      <w:pPr>
        <w:rPr>
          <w:lang w:val="nn-NO"/>
        </w:rPr>
      </w:pPr>
      <w:r w:rsidRPr="00F06142">
        <w:rPr>
          <w:lang w:val="nn-NO"/>
        </w:rPr>
        <w:t xml:space="preserve">Henrik 4. 83, 84, 169 </w:t>
      </w:r>
    </w:p>
    <w:p w:rsidR="003A58F2" w:rsidRPr="00F06142" w:rsidRDefault="003A58F2" w:rsidP="003A58F2">
      <w:pPr>
        <w:rPr>
          <w:lang w:val="nn-NO"/>
        </w:rPr>
      </w:pPr>
      <w:r w:rsidRPr="00F06142">
        <w:rPr>
          <w:lang w:val="nn-NO"/>
        </w:rPr>
        <w:t xml:space="preserve">Henrik 8. 183, 184 </w:t>
      </w:r>
    </w:p>
    <w:p w:rsidR="003A58F2" w:rsidRPr="00F06142" w:rsidRDefault="003A58F2" w:rsidP="003A58F2">
      <w:pPr>
        <w:rPr>
          <w:lang w:val="nn-NO"/>
        </w:rPr>
      </w:pPr>
      <w:r w:rsidRPr="00F06142">
        <w:rPr>
          <w:lang w:val="nn-NO"/>
        </w:rPr>
        <w:t xml:space="preserve">Herder, Johann Gottfried 274 </w:t>
      </w:r>
    </w:p>
    <w:p w:rsidR="003A58F2" w:rsidRPr="00F06142" w:rsidRDefault="003A58F2" w:rsidP="003A58F2">
      <w:pPr>
        <w:rPr>
          <w:lang w:val="nn-NO"/>
        </w:rPr>
      </w:pPr>
      <w:r w:rsidRPr="00F06142">
        <w:rPr>
          <w:lang w:val="nn-NO"/>
        </w:rPr>
        <w:t xml:space="preserve">Hertzberg, Niels 320 </w:t>
      </w:r>
    </w:p>
    <w:p w:rsidR="003A58F2" w:rsidRPr="00F06142" w:rsidRDefault="003A58F2" w:rsidP="003A58F2">
      <w:pPr>
        <w:rPr>
          <w:lang w:val="nn-NO"/>
        </w:rPr>
      </w:pPr>
      <w:r w:rsidRPr="00F06142">
        <w:rPr>
          <w:lang w:val="nn-NO"/>
        </w:rPr>
        <w:t xml:space="preserve">Herzl, Theodor 406 </w:t>
      </w:r>
    </w:p>
    <w:p w:rsidR="003A58F2" w:rsidRPr="00F06142" w:rsidRDefault="003A58F2" w:rsidP="003A58F2">
      <w:pPr>
        <w:rPr>
          <w:lang w:val="nn-NO"/>
        </w:rPr>
      </w:pPr>
      <w:r w:rsidRPr="00F06142">
        <w:rPr>
          <w:lang w:val="nn-NO"/>
        </w:rPr>
        <w:t xml:space="preserve">hetærer 35 </w:t>
      </w:r>
    </w:p>
    <w:p w:rsidR="003A58F2" w:rsidRPr="00F06142" w:rsidRDefault="003A58F2" w:rsidP="003A58F2">
      <w:pPr>
        <w:rPr>
          <w:lang w:val="nn-NO"/>
        </w:rPr>
      </w:pPr>
      <w:r w:rsidRPr="00F06142">
        <w:rPr>
          <w:lang w:val="nn-NO"/>
        </w:rPr>
        <w:t xml:space="preserve">hieroglyfar 23 </w:t>
      </w:r>
    </w:p>
    <w:p w:rsidR="003A58F2" w:rsidRPr="00F06142" w:rsidRDefault="003A58F2" w:rsidP="003A58F2">
      <w:pPr>
        <w:rPr>
          <w:lang w:val="nn-NO"/>
        </w:rPr>
      </w:pPr>
      <w:r w:rsidRPr="00F06142">
        <w:rPr>
          <w:lang w:val="nn-NO"/>
        </w:rPr>
        <w:t xml:space="preserve">Hildegard frå Bingen 73 </w:t>
      </w:r>
    </w:p>
    <w:p w:rsidR="003A58F2" w:rsidRPr="00F06142" w:rsidRDefault="003A58F2" w:rsidP="003A58F2">
      <w:pPr>
        <w:rPr>
          <w:lang w:val="nn-NO"/>
        </w:rPr>
      </w:pPr>
      <w:r w:rsidRPr="00F06142">
        <w:rPr>
          <w:lang w:val="nn-NO"/>
        </w:rPr>
        <w:t xml:space="preserve">Himmler, Heinrich 436 </w:t>
      </w:r>
    </w:p>
    <w:p w:rsidR="003A58F2" w:rsidRPr="00F06142" w:rsidRDefault="003A58F2" w:rsidP="003A58F2">
      <w:pPr>
        <w:rPr>
          <w:lang w:val="nn-NO"/>
        </w:rPr>
      </w:pPr>
      <w:r w:rsidRPr="00F06142">
        <w:rPr>
          <w:lang w:val="nn-NO"/>
        </w:rPr>
        <w:t xml:space="preserve">Hindenburg, Paul von 403, 404 </w:t>
      </w:r>
    </w:p>
    <w:p w:rsidR="003A58F2" w:rsidRPr="00F06142" w:rsidRDefault="003A58F2" w:rsidP="003A58F2">
      <w:pPr>
        <w:rPr>
          <w:lang w:val="nn-NO"/>
        </w:rPr>
      </w:pPr>
      <w:r w:rsidRPr="00F06142">
        <w:rPr>
          <w:lang w:val="nn-NO"/>
        </w:rPr>
        <w:t xml:space="preserve">Hippokrates 144 </w:t>
      </w:r>
    </w:p>
    <w:p w:rsidR="003A58F2" w:rsidRPr="00F06142" w:rsidRDefault="003A58F2" w:rsidP="003A58F2">
      <w:pPr>
        <w:rPr>
          <w:lang w:val="nn-NO"/>
        </w:rPr>
      </w:pPr>
      <w:r w:rsidRPr="00F06142">
        <w:rPr>
          <w:lang w:val="nn-NO"/>
        </w:rPr>
        <w:t xml:space="preserve">hird 126, 131 </w:t>
      </w:r>
    </w:p>
    <w:p w:rsidR="003A58F2" w:rsidRPr="00F06142" w:rsidRDefault="003A58F2" w:rsidP="003A58F2">
      <w:pPr>
        <w:rPr>
          <w:lang w:val="nn-NO"/>
        </w:rPr>
      </w:pPr>
      <w:r w:rsidRPr="00F06142">
        <w:rPr>
          <w:lang w:val="nn-NO"/>
        </w:rPr>
        <w:t xml:space="preserve">hirdmenn 109 </w:t>
      </w:r>
    </w:p>
    <w:p w:rsidR="003A58F2" w:rsidRPr="00F06142" w:rsidRDefault="003A58F2" w:rsidP="003A58F2">
      <w:pPr>
        <w:rPr>
          <w:lang w:val="nn-NO"/>
        </w:rPr>
      </w:pPr>
      <w:r w:rsidRPr="00F06142">
        <w:rPr>
          <w:lang w:val="nn-NO"/>
        </w:rPr>
        <w:t xml:space="preserve">Hiroshima 448, 449, 51 </w:t>
      </w:r>
    </w:p>
    <w:p w:rsidR="003A58F2" w:rsidRPr="00F06142" w:rsidRDefault="003A58F2" w:rsidP="003A58F2">
      <w:pPr>
        <w:rPr>
          <w:lang w:val="nn-NO"/>
        </w:rPr>
      </w:pPr>
      <w:r w:rsidRPr="00F06142">
        <w:rPr>
          <w:lang w:val="nn-NO"/>
        </w:rPr>
        <w:t>Hitler, Adolf 368, 377, 383, 399</w:t>
      </w:r>
      <w:r w:rsidR="00442BF5" w:rsidRPr="00F06142">
        <w:rPr>
          <w:lang w:val="nn-NO"/>
        </w:rPr>
        <w:t>-</w:t>
      </w:r>
      <w:r w:rsidRPr="00F06142">
        <w:rPr>
          <w:lang w:val="nn-NO"/>
        </w:rPr>
        <w:t xml:space="preserve">404, 410, 411, 413, 426, 433, 440, 449, 454, 458, 468, 471, 571 </w:t>
      </w:r>
    </w:p>
    <w:p w:rsidR="003A58F2" w:rsidRPr="00F06142" w:rsidRDefault="003A58F2" w:rsidP="003A58F2">
      <w:pPr>
        <w:rPr>
          <w:lang w:val="nn-NO"/>
        </w:rPr>
      </w:pPr>
      <w:r w:rsidRPr="00F06142">
        <w:rPr>
          <w:lang w:val="nn-NO"/>
        </w:rPr>
        <w:t xml:space="preserve">Hizbollah 550, 551 </w:t>
      </w:r>
    </w:p>
    <w:p w:rsidR="003A58F2" w:rsidRPr="00F06142" w:rsidRDefault="003A58F2" w:rsidP="003A58F2">
      <w:pPr>
        <w:rPr>
          <w:lang w:val="nn-NO"/>
        </w:rPr>
      </w:pPr>
      <w:r w:rsidRPr="00F06142">
        <w:rPr>
          <w:lang w:val="nn-NO"/>
        </w:rPr>
        <w:t xml:space="preserve">Hobbes, Thomas 224 </w:t>
      </w:r>
    </w:p>
    <w:p w:rsidR="003A58F2" w:rsidRPr="00F06142" w:rsidRDefault="003A58F2" w:rsidP="003A58F2">
      <w:pPr>
        <w:rPr>
          <w:lang w:val="nn-NO"/>
        </w:rPr>
      </w:pPr>
      <w:r w:rsidRPr="00F06142">
        <w:rPr>
          <w:lang w:val="nn-NO"/>
        </w:rPr>
        <w:t xml:space="preserve">holemåleri 10, 15 </w:t>
      </w:r>
    </w:p>
    <w:p w:rsidR="003A58F2" w:rsidRPr="00F06142" w:rsidRDefault="003A58F2" w:rsidP="003A58F2">
      <w:pPr>
        <w:rPr>
          <w:lang w:val="nn-NO"/>
        </w:rPr>
      </w:pPr>
      <w:r w:rsidRPr="00F06142">
        <w:rPr>
          <w:lang w:val="nn-NO"/>
        </w:rPr>
        <w:t xml:space="preserve">holocaust 437, 548 </w:t>
      </w:r>
    </w:p>
    <w:p w:rsidR="003A58F2" w:rsidRPr="00F06142" w:rsidRDefault="003A58F2" w:rsidP="003A58F2">
      <w:pPr>
        <w:rPr>
          <w:lang w:val="nn-NO"/>
        </w:rPr>
      </w:pPr>
      <w:r w:rsidRPr="00F06142">
        <w:rPr>
          <w:lang w:val="nn-NO"/>
        </w:rPr>
        <w:t xml:space="preserve">homagium 72 </w:t>
      </w:r>
    </w:p>
    <w:p w:rsidR="003A58F2" w:rsidRPr="00F06142" w:rsidRDefault="003A58F2" w:rsidP="003A58F2">
      <w:pPr>
        <w:rPr>
          <w:lang w:val="nn-NO"/>
        </w:rPr>
      </w:pPr>
      <w:r w:rsidRPr="00F06142">
        <w:rPr>
          <w:lang w:val="nn-NO"/>
        </w:rPr>
        <w:t xml:space="preserve">Homestead Act 326 </w:t>
      </w:r>
    </w:p>
    <w:p w:rsidR="003A58F2" w:rsidRPr="00F06142" w:rsidRDefault="003A58F2" w:rsidP="003A58F2">
      <w:pPr>
        <w:rPr>
          <w:lang w:val="nn-NO"/>
        </w:rPr>
      </w:pPr>
      <w:r w:rsidRPr="00F06142">
        <w:rPr>
          <w:lang w:val="nn-NO"/>
        </w:rPr>
        <w:t xml:space="preserve">hominidar 12, 13, 14 </w:t>
      </w:r>
    </w:p>
    <w:p w:rsidR="003A58F2" w:rsidRPr="00F06142" w:rsidRDefault="003A58F2" w:rsidP="003A58F2">
      <w:pPr>
        <w:rPr>
          <w:lang w:val="nn-NO"/>
        </w:rPr>
      </w:pPr>
      <w:r w:rsidRPr="00F06142">
        <w:rPr>
          <w:lang w:val="nn-NO"/>
        </w:rPr>
        <w:t xml:space="preserve">Homo sapiens 11, 14, 15 </w:t>
      </w:r>
    </w:p>
    <w:p w:rsidR="003A58F2" w:rsidRPr="00F06142" w:rsidRDefault="003A58F2" w:rsidP="003A58F2">
      <w:pPr>
        <w:rPr>
          <w:lang w:val="nn-NO"/>
        </w:rPr>
      </w:pPr>
      <w:r w:rsidRPr="00F06142">
        <w:rPr>
          <w:lang w:val="nn-NO"/>
        </w:rPr>
        <w:t xml:space="preserve">homofili 40, 501, 502 </w:t>
      </w:r>
    </w:p>
    <w:p w:rsidR="003A58F2" w:rsidRPr="00F06142" w:rsidRDefault="003A58F2" w:rsidP="003A58F2">
      <w:pPr>
        <w:rPr>
          <w:lang w:val="nn-NO"/>
        </w:rPr>
      </w:pPr>
      <w:r w:rsidRPr="00F06142">
        <w:rPr>
          <w:lang w:val="nn-NO"/>
        </w:rPr>
        <w:t xml:space="preserve">hoplittfalanks 30 </w:t>
      </w:r>
    </w:p>
    <w:p w:rsidR="003A58F2" w:rsidRPr="00F06142" w:rsidRDefault="003A58F2" w:rsidP="003A58F2">
      <w:pPr>
        <w:rPr>
          <w:lang w:val="nn-NO"/>
        </w:rPr>
      </w:pPr>
      <w:r w:rsidRPr="00F06142">
        <w:rPr>
          <w:lang w:val="nn-NO"/>
        </w:rPr>
        <w:t xml:space="preserve">Hornsrud, Christopher 421 </w:t>
      </w:r>
    </w:p>
    <w:p w:rsidR="003A58F2" w:rsidRPr="00F06142" w:rsidRDefault="003A58F2" w:rsidP="003A58F2">
      <w:pPr>
        <w:rPr>
          <w:lang w:val="nn-NO"/>
        </w:rPr>
      </w:pPr>
      <w:r w:rsidRPr="00F06142">
        <w:rPr>
          <w:lang w:val="nn-NO"/>
        </w:rPr>
        <w:t xml:space="preserve">hovudavtale 423, 424 </w:t>
      </w:r>
    </w:p>
    <w:p w:rsidR="003A58F2" w:rsidRPr="00F06142" w:rsidRDefault="003A58F2" w:rsidP="003A58F2">
      <w:pPr>
        <w:rPr>
          <w:lang w:val="nn-NO"/>
        </w:rPr>
      </w:pPr>
      <w:r w:rsidRPr="00F06142">
        <w:rPr>
          <w:lang w:val="nn-NO"/>
        </w:rPr>
        <w:t xml:space="preserve">hugenottar 169 </w:t>
      </w:r>
    </w:p>
    <w:p w:rsidR="003A58F2" w:rsidRPr="00F06142" w:rsidRDefault="003A58F2" w:rsidP="003A58F2">
      <w:pPr>
        <w:rPr>
          <w:lang w:val="nn-NO"/>
        </w:rPr>
      </w:pPr>
      <w:r w:rsidRPr="00F06142">
        <w:rPr>
          <w:lang w:val="nn-NO"/>
        </w:rPr>
        <w:t xml:space="preserve">humanisme 92, 144 </w:t>
      </w:r>
    </w:p>
    <w:p w:rsidR="003A58F2" w:rsidRPr="00F06142" w:rsidRDefault="003A58F2" w:rsidP="003A58F2">
      <w:pPr>
        <w:rPr>
          <w:lang w:val="nn-NO"/>
        </w:rPr>
      </w:pPr>
      <w:r w:rsidRPr="00F06142">
        <w:rPr>
          <w:lang w:val="nn-NO"/>
        </w:rPr>
        <w:t xml:space="preserve">hundreårskrigen 95, 142 </w:t>
      </w:r>
    </w:p>
    <w:p w:rsidR="003A58F2" w:rsidRPr="00F06142" w:rsidRDefault="003A58F2" w:rsidP="003A58F2">
      <w:pPr>
        <w:rPr>
          <w:lang w:val="nn-NO"/>
        </w:rPr>
      </w:pPr>
      <w:r w:rsidRPr="00F06142">
        <w:rPr>
          <w:lang w:val="nn-NO"/>
        </w:rPr>
        <w:t xml:space="preserve">hungersnød 564 </w:t>
      </w:r>
    </w:p>
    <w:p w:rsidR="003A58F2" w:rsidRPr="00F06142" w:rsidRDefault="003A58F2" w:rsidP="003A58F2">
      <w:pPr>
        <w:rPr>
          <w:lang w:val="nn-NO"/>
        </w:rPr>
      </w:pPr>
      <w:r w:rsidRPr="00F06142">
        <w:rPr>
          <w:lang w:val="nn-NO"/>
        </w:rPr>
        <w:t xml:space="preserve">Hus, Jan 164 </w:t>
      </w:r>
    </w:p>
    <w:p w:rsidR="003A58F2" w:rsidRPr="00F06142" w:rsidRDefault="003A58F2" w:rsidP="003A58F2">
      <w:pPr>
        <w:rPr>
          <w:lang w:val="nn-NO"/>
        </w:rPr>
      </w:pPr>
      <w:r w:rsidRPr="00F06142">
        <w:rPr>
          <w:lang w:val="nn-NO"/>
        </w:rPr>
        <w:t xml:space="preserve">Husbanken 497 </w:t>
      </w:r>
    </w:p>
    <w:p w:rsidR="003A58F2" w:rsidRPr="00F06142" w:rsidRDefault="003A58F2" w:rsidP="003A58F2">
      <w:pPr>
        <w:rPr>
          <w:lang w:val="nn-NO"/>
        </w:rPr>
      </w:pPr>
      <w:r w:rsidRPr="00F06142">
        <w:rPr>
          <w:lang w:val="nn-NO"/>
        </w:rPr>
        <w:t xml:space="preserve">husmenn 200, 221, 325 </w:t>
      </w:r>
    </w:p>
    <w:p w:rsidR="003A58F2" w:rsidRPr="00F06142" w:rsidRDefault="003A58F2" w:rsidP="003A58F2">
      <w:pPr>
        <w:rPr>
          <w:lang w:val="nn-NO"/>
        </w:rPr>
      </w:pPr>
      <w:r w:rsidRPr="00F06142">
        <w:rPr>
          <w:lang w:val="nn-NO"/>
        </w:rPr>
        <w:t xml:space="preserve">Hussein, Saddam 573 </w:t>
      </w:r>
    </w:p>
    <w:p w:rsidR="003A58F2" w:rsidRPr="00F06142" w:rsidRDefault="003A58F2" w:rsidP="003A58F2">
      <w:pPr>
        <w:rPr>
          <w:lang w:val="nn-NO"/>
        </w:rPr>
      </w:pPr>
      <w:r w:rsidRPr="00F06142">
        <w:rPr>
          <w:lang w:val="nn-NO"/>
        </w:rPr>
        <w:t xml:space="preserve">Høgre 354, 356, 360, 427, 493, 509, 511 </w:t>
      </w:r>
    </w:p>
    <w:p w:rsidR="003A58F2" w:rsidRPr="00F06142" w:rsidRDefault="003A58F2" w:rsidP="003A58F2">
      <w:pPr>
        <w:rPr>
          <w:lang w:val="nn-NO"/>
        </w:rPr>
      </w:pPr>
      <w:r w:rsidRPr="00F06142">
        <w:rPr>
          <w:lang w:val="nn-NO"/>
        </w:rPr>
        <w:t xml:space="preserve">høgrebølgje 509 </w:t>
      </w:r>
    </w:p>
    <w:p w:rsidR="003A58F2" w:rsidRPr="00F06142" w:rsidRDefault="00A55151" w:rsidP="003A58F2">
      <w:pPr>
        <w:rPr>
          <w:lang w:val="nn-NO"/>
        </w:rPr>
      </w:pPr>
      <w:r w:rsidRPr="00F06142">
        <w:rPr>
          <w:lang w:val="nn-NO"/>
        </w:rPr>
        <w:t>høvding 10</w:t>
      </w:r>
      <w:r w:rsidR="003A58F2" w:rsidRPr="00F06142">
        <w:rPr>
          <w:lang w:val="nn-NO"/>
        </w:rPr>
        <w:t xml:space="preserve">1, 109, 110, 112, 113, 115, 116, 117 </w:t>
      </w:r>
    </w:p>
    <w:p w:rsidR="00A55151" w:rsidRPr="00F06142" w:rsidRDefault="003A58F2" w:rsidP="003A58F2">
      <w:pPr>
        <w:rPr>
          <w:lang w:val="nn-NO"/>
        </w:rPr>
      </w:pPr>
      <w:r w:rsidRPr="00F06142">
        <w:rPr>
          <w:lang w:val="nn-NO"/>
        </w:rPr>
        <w:t xml:space="preserve">Haakon 7. 362, 453, 455, 471 </w:t>
      </w:r>
    </w:p>
    <w:p w:rsidR="003A58F2" w:rsidRPr="00F06142" w:rsidRDefault="003A58F2" w:rsidP="003A58F2">
      <w:pPr>
        <w:rPr>
          <w:lang w:val="nn-NO"/>
        </w:rPr>
      </w:pPr>
      <w:r w:rsidRPr="00F06142">
        <w:rPr>
          <w:lang w:val="nn-NO"/>
        </w:rPr>
        <w:t xml:space="preserve">Håkon 6, 136 </w:t>
      </w:r>
    </w:p>
    <w:p w:rsidR="003A58F2" w:rsidRPr="00F06142" w:rsidRDefault="003A58F2" w:rsidP="003A58F2">
      <w:pPr>
        <w:rPr>
          <w:lang w:val="nn-NO"/>
        </w:rPr>
      </w:pPr>
      <w:r w:rsidRPr="00F06142">
        <w:rPr>
          <w:lang w:val="nn-NO"/>
        </w:rPr>
        <w:t xml:space="preserve">Håkon Adalsteinsfostre 113, 114 </w:t>
      </w:r>
    </w:p>
    <w:p w:rsidR="003A58F2" w:rsidRPr="00F06142" w:rsidRDefault="003A58F2" w:rsidP="003A58F2">
      <w:pPr>
        <w:rPr>
          <w:lang w:val="nn-NO"/>
        </w:rPr>
      </w:pPr>
      <w:r w:rsidRPr="00F06142">
        <w:rPr>
          <w:lang w:val="nn-NO"/>
        </w:rPr>
        <w:t xml:space="preserve">Håkon Håkonsson 100, 124, 125, 126 </w:t>
      </w:r>
    </w:p>
    <w:p w:rsidR="00A55151" w:rsidRPr="00F06142" w:rsidRDefault="00A55151" w:rsidP="003A58F2">
      <w:pPr>
        <w:rPr>
          <w:lang w:val="nn-NO"/>
        </w:rPr>
      </w:pPr>
    </w:p>
    <w:p w:rsidR="00A55151" w:rsidRPr="00F06142" w:rsidRDefault="00A55151" w:rsidP="003A58F2">
      <w:pPr>
        <w:rPr>
          <w:lang w:val="nn-NO"/>
        </w:rPr>
      </w:pPr>
      <w:r w:rsidRPr="00F06142">
        <w:rPr>
          <w:lang w:val="nn-NO"/>
        </w:rPr>
        <w:t>I:</w:t>
      </w:r>
    </w:p>
    <w:p w:rsidR="003A58F2" w:rsidRPr="00F06142" w:rsidRDefault="003A58F2" w:rsidP="003A58F2">
      <w:pPr>
        <w:rPr>
          <w:lang w:val="nn-NO"/>
        </w:rPr>
      </w:pPr>
      <w:r w:rsidRPr="00F06142">
        <w:rPr>
          <w:lang w:val="nn-NO"/>
        </w:rPr>
        <w:t xml:space="preserve">identitet 114 </w:t>
      </w:r>
    </w:p>
    <w:p w:rsidR="003A58F2" w:rsidRPr="00F06142" w:rsidRDefault="003A58F2" w:rsidP="003A58F2">
      <w:pPr>
        <w:rPr>
          <w:lang w:val="nn-NO"/>
        </w:rPr>
      </w:pPr>
      <w:r w:rsidRPr="00F06142">
        <w:rPr>
          <w:lang w:val="nn-NO"/>
        </w:rPr>
        <w:t xml:space="preserve">ikkje-innblandingsprinsippet 575 </w:t>
      </w:r>
    </w:p>
    <w:p w:rsidR="003A58F2" w:rsidRPr="00F06142" w:rsidRDefault="003A58F2" w:rsidP="003A58F2">
      <w:pPr>
        <w:rPr>
          <w:lang w:val="nn-NO"/>
        </w:rPr>
      </w:pPr>
      <w:r w:rsidRPr="00F06142">
        <w:rPr>
          <w:lang w:val="nn-NO"/>
        </w:rPr>
        <w:t xml:space="preserve">ikkjeåtakspakt 412, 413, 415, 432 </w:t>
      </w:r>
    </w:p>
    <w:p w:rsidR="003A58F2" w:rsidRPr="00F06142" w:rsidRDefault="003A58F2" w:rsidP="003A58F2">
      <w:pPr>
        <w:rPr>
          <w:lang w:val="nn-NO"/>
        </w:rPr>
      </w:pPr>
      <w:r w:rsidRPr="00F06142">
        <w:rPr>
          <w:lang w:val="nn-NO"/>
        </w:rPr>
        <w:t xml:space="preserve">imperialisme 24, 303, 398, 483, 558 </w:t>
      </w:r>
    </w:p>
    <w:p w:rsidR="003A58F2" w:rsidRPr="00F06142" w:rsidRDefault="003A58F2" w:rsidP="003A58F2">
      <w:pPr>
        <w:rPr>
          <w:lang w:val="nn-NO"/>
        </w:rPr>
      </w:pPr>
      <w:r w:rsidRPr="00F06142">
        <w:rPr>
          <w:lang w:val="nn-NO"/>
        </w:rPr>
        <w:t xml:space="preserve">imperium 23, 27, 31, 50, 61, 145, 291, 296 </w:t>
      </w:r>
    </w:p>
    <w:p w:rsidR="003A58F2" w:rsidRPr="00F06142" w:rsidRDefault="003A58F2" w:rsidP="003A58F2">
      <w:pPr>
        <w:rPr>
          <w:lang w:val="nn-NO"/>
        </w:rPr>
      </w:pPr>
      <w:r w:rsidRPr="00F06142">
        <w:rPr>
          <w:lang w:val="nn-NO"/>
        </w:rPr>
        <w:t xml:space="preserve">indirekte val 357 </w:t>
      </w:r>
    </w:p>
    <w:p w:rsidR="003A58F2" w:rsidRPr="00F06142" w:rsidRDefault="003A58F2" w:rsidP="003A58F2">
      <w:pPr>
        <w:rPr>
          <w:lang w:val="nn-NO"/>
        </w:rPr>
      </w:pPr>
      <w:r w:rsidRPr="00F06142">
        <w:rPr>
          <w:lang w:val="nn-NO"/>
        </w:rPr>
        <w:t xml:space="preserve">infanteri 173 </w:t>
      </w:r>
    </w:p>
    <w:p w:rsidR="003A58F2" w:rsidRPr="00F06142" w:rsidRDefault="003A58F2" w:rsidP="003A58F2">
      <w:pPr>
        <w:rPr>
          <w:lang w:val="nn-NO"/>
        </w:rPr>
      </w:pPr>
      <w:r w:rsidRPr="00F06142">
        <w:rPr>
          <w:lang w:val="nn-NO"/>
        </w:rPr>
        <w:t xml:space="preserve">inkariket 155 </w:t>
      </w:r>
    </w:p>
    <w:p w:rsidR="003A58F2" w:rsidRPr="00F06142" w:rsidRDefault="003A58F2" w:rsidP="003A58F2">
      <w:pPr>
        <w:rPr>
          <w:lang w:val="nn-NO"/>
        </w:rPr>
      </w:pPr>
      <w:r w:rsidRPr="00F06142">
        <w:rPr>
          <w:lang w:val="nn-NO"/>
        </w:rPr>
        <w:t xml:space="preserve">inkvisisjonen 168, 179 </w:t>
      </w:r>
    </w:p>
    <w:p w:rsidR="003A58F2" w:rsidRPr="00F06142" w:rsidRDefault="003A58F2" w:rsidP="003A58F2">
      <w:pPr>
        <w:rPr>
          <w:lang w:val="nn-NO"/>
        </w:rPr>
      </w:pPr>
      <w:r w:rsidRPr="00F06142">
        <w:rPr>
          <w:lang w:val="nn-NO"/>
        </w:rPr>
        <w:t xml:space="preserve">innhegningar 254 </w:t>
      </w:r>
    </w:p>
    <w:p w:rsidR="003A58F2" w:rsidRPr="00F06142" w:rsidRDefault="003A58F2" w:rsidP="003A58F2">
      <w:pPr>
        <w:rPr>
          <w:lang w:val="nn-NO"/>
        </w:rPr>
      </w:pPr>
      <w:r w:rsidRPr="00F06142">
        <w:rPr>
          <w:lang w:val="nn-NO"/>
        </w:rPr>
        <w:t xml:space="preserve">innvandringsstopp 517 </w:t>
      </w:r>
    </w:p>
    <w:p w:rsidR="003A58F2" w:rsidRPr="00F06142" w:rsidRDefault="003A58F2" w:rsidP="003A58F2">
      <w:pPr>
        <w:rPr>
          <w:lang w:val="nn-NO"/>
        </w:rPr>
      </w:pPr>
      <w:r w:rsidRPr="00F06142">
        <w:rPr>
          <w:lang w:val="nn-NO"/>
        </w:rPr>
        <w:t xml:space="preserve">Internasjonalen 284 </w:t>
      </w:r>
    </w:p>
    <w:p w:rsidR="003A58F2" w:rsidRPr="00F06142" w:rsidRDefault="003A58F2" w:rsidP="003A58F2">
      <w:pPr>
        <w:rPr>
          <w:lang w:val="nn-NO"/>
        </w:rPr>
      </w:pPr>
      <w:r w:rsidRPr="00F06142">
        <w:rPr>
          <w:lang w:val="nn-NO"/>
        </w:rPr>
        <w:t xml:space="preserve">intifada 550, 551 </w:t>
      </w:r>
    </w:p>
    <w:p w:rsidR="003A58F2" w:rsidRPr="00F06142" w:rsidRDefault="003A58F2" w:rsidP="003A58F2">
      <w:pPr>
        <w:rPr>
          <w:lang w:val="nn-NO"/>
        </w:rPr>
      </w:pPr>
      <w:r w:rsidRPr="00F06142">
        <w:rPr>
          <w:lang w:val="nn-NO"/>
        </w:rPr>
        <w:t xml:space="preserve">investitur 72, 79 </w:t>
      </w:r>
    </w:p>
    <w:p w:rsidR="003A58F2" w:rsidRPr="00F06142" w:rsidRDefault="003A58F2" w:rsidP="003A58F2">
      <w:pPr>
        <w:rPr>
          <w:lang w:val="nn-NO"/>
        </w:rPr>
      </w:pPr>
      <w:r w:rsidRPr="00F06142">
        <w:rPr>
          <w:lang w:val="nn-NO"/>
        </w:rPr>
        <w:t xml:space="preserve">investiturstriden 83 </w:t>
      </w:r>
    </w:p>
    <w:p w:rsidR="003A58F2" w:rsidRPr="00F06142" w:rsidRDefault="003A58F2" w:rsidP="003A58F2">
      <w:pPr>
        <w:rPr>
          <w:lang w:val="nn-NO"/>
        </w:rPr>
      </w:pPr>
      <w:r w:rsidRPr="00F06142">
        <w:rPr>
          <w:lang w:val="nn-NO"/>
        </w:rPr>
        <w:t xml:space="preserve">irrigasjonssystem 19, 22 </w:t>
      </w:r>
    </w:p>
    <w:p w:rsidR="003A58F2" w:rsidRPr="00F06142" w:rsidRDefault="003A58F2" w:rsidP="003A58F2">
      <w:pPr>
        <w:rPr>
          <w:lang w:val="nn-NO"/>
        </w:rPr>
      </w:pPr>
      <w:r w:rsidRPr="00F06142">
        <w:rPr>
          <w:lang w:val="nn-NO"/>
        </w:rPr>
        <w:t xml:space="preserve">islam 68, 69 </w:t>
      </w:r>
    </w:p>
    <w:p w:rsidR="003A58F2" w:rsidRPr="00F06142" w:rsidRDefault="003A58F2" w:rsidP="003A58F2">
      <w:pPr>
        <w:rPr>
          <w:lang w:val="nn-NO"/>
        </w:rPr>
      </w:pPr>
      <w:r w:rsidRPr="00F06142">
        <w:rPr>
          <w:lang w:val="nn-NO"/>
        </w:rPr>
        <w:t xml:space="preserve">islamistar 554 </w:t>
      </w:r>
    </w:p>
    <w:p w:rsidR="003A58F2" w:rsidRPr="00F06142" w:rsidRDefault="003A58F2" w:rsidP="003A58F2">
      <w:pPr>
        <w:rPr>
          <w:lang w:val="nn-NO"/>
        </w:rPr>
      </w:pPr>
      <w:r w:rsidRPr="00F06142">
        <w:rPr>
          <w:lang w:val="nn-NO"/>
        </w:rPr>
        <w:t xml:space="preserve">Ivan 3. 188, 189 </w:t>
      </w:r>
    </w:p>
    <w:p w:rsidR="003A58F2" w:rsidRPr="00F06142" w:rsidRDefault="003A58F2" w:rsidP="003A58F2">
      <w:pPr>
        <w:rPr>
          <w:lang w:val="nn-NO"/>
        </w:rPr>
      </w:pPr>
      <w:r w:rsidRPr="00F06142">
        <w:rPr>
          <w:lang w:val="nn-NO"/>
        </w:rPr>
        <w:t xml:space="preserve">Iwo Jima 445, 448 </w:t>
      </w:r>
    </w:p>
    <w:p w:rsidR="00A55151" w:rsidRPr="00F06142" w:rsidRDefault="00A55151" w:rsidP="003A58F2">
      <w:pPr>
        <w:rPr>
          <w:lang w:val="nn-NO"/>
        </w:rPr>
      </w:pPr>
    </w:p>
    <w:p w:rsidR="00A55151" w:rsidRPr="00F06142" w:rsidRDefault="00A55151" w:rsidP="003A58F2">
      <w:pPr>
        <w:rPr>
          <w:lang w:val="nn-NO"/>
        </w:rPr>
      </w:pPr>
      <w:r w:rsidRPr="00F06142">
        <w:rPr>
          <w:lang w:val="nn-NO"/>
        </w:rPr>
        <w:t>J:</w:t>
      </w:r>
    </w:p>
    <w:p w:rsidR="003A58F2" w:rsidRPr="00F06142" w:rsidRDefault="003A58F2" w:rsidP="003A58F2">
      <w:pPr>
        <w:rPr>
          <w:lang w:val="nn-NO"/>
        </w:rPr>
      </w:pPr>
      <w:r w:rsidRPr="00F06142">
        <w:rPr>
          <w:lang w:val="nn-NO"/>
        </w:rPr>
        <w:t xml:space="preserve">Jaabæk, Søren 350 </w:t>
      </w:r>
    </w:p>
    <w:p w:rsidR="003A58F2" w:rsidRPr="00F06142" w:rsidRDefault="003A58F2" w:rsidP="003A58F2">
      <w:pPr>
        <w:rPr>
          <w:lang w:val="nn-NO"/>
        </w:rPr>
      </w:pPr>
      <w:r w:rsidRPr="00F06142">
        <w:rPr>
          <w:lang w:val="nn-NO"/>
        </w:rPr>
        <w:t xml:space="preserve">jakobinarar 236, 237 </w:t>
      </w:r>
    </w:p>
    <w:p w:rsidR="003A58F2" w:rsidRPr="00F06142" w:rsidRDefault="003A58F2" w:rsidP="003A58F2">
      <w:pPr>
        <w:rPr>
          <w:lang w:val="nn-NO"/>
        </w:rPr>
      </w:pPr>
      <w:r w:rsidRPr="00F06142">
        <w:rPr>
          <w:lang w:val="nn-NO"/>
        </w:rPr>
        <w:t xml:space="preserve">jakobinarklubbar 236, 238 </w:t>
      </w:r>
    </w:p>
    <w:p w:rsidR="003A58F2" w:rsidRPr="00F06142" w:rsidRDefault="003A58F2" w:rsidP="003A58F2">
      <w:pPr>
        <w:rPr>
          <w:lang w:val="nn-NO"/>
        </w:rPr>
      </w:pPr>
      <w:r w:rsidRPr="00F06142">
        <w:rPr>
          <w:lang w:val="nn-NO"/>
        </w:rPr>
        <w:t xml:space="preserve">Japan 302, 303, 448, 449 </w:t>
      </w:r>
    </w:p>
    <w:p w:rsidR="003A58F2" w:rsidRPr="00F06142" w:rsidRDefault="003A58F2" w:rsidP="003A58F2">
      <w:pPr>
        <w:rPr>
          <w:lang w:val="nn-NO"/>
        </w:rPr>
      </w:pPr>
      <w:r w:rsidRPr="00F06142">
        <w:rPr>
          <w:lang w:val="nn-NO"/>
        </w:rPr>
        <w:t xml:space="preserve">Jarlsberg, Herman Wedel 310, 311, 314, 316, 317 </w:t>
      </w:r>
    </w:p>
    <w:p w:rsidR="003A58F2" w:rsidRPr="00F06142" w:rsidRDefault="003A58F2" w:rsidP="003A58F2">
      <w:pPr>
        <w:rPr>
          <w:lang w:val="nn-NO"/>
        </w:rPr>
      </w:pPr>
      <w:r w:rsidRPr="00F06142">
        <w:rPr>
          <w:lang w:val="nn-NO"/>
        </w:rPr>
        <w:t xml:space="preserve">Jeanne d'Arc 96 </w:t>
      </w:r>
    </w:p>
    <w:p w:rsidR="003A58F2" w:rsidRPr="00F06142" w:rsidRDefault="003A58F2" w:rsidP="003A58F2">
      <w:pPr>
        <w:rPr>
          <w:lang w:val="nn-NO"/>
        </w:rPr>
      </w:pPr>
      <w:r w:rsidRPr="00F06142">
        <w:rPr>
          <w:lang w:val="nn-NO"/>
        </w:rPr>
        <w:t xml:space="preserve">Jefferson, Thomas 229, 230 </w:t>
      </w:r>
    </w:p>
    <w:p w:rsidR="003A58F2" w:rsidRPr="00F06142" w:rsidRDefault="003A58F2" w:rsidP="003A58F2">
      <w:pPr>
        <w:rPr>
          <w:lang w:val="nn-NO"/>
        </w:rPr>
      </w:pPr>
      <w:r w:rsidRPr="00F06142">
        <w:rPr>
          <w:lang w:val="nn-NO"/>
        </w:rPr>
        <w:t xml:space="preserve">jeger- og samlarsamfunn 14, 158 </w:t>
      </w:r>
    </w:p>
    <w:p w:rsidR="003A58F2" w:rsidRPr="00F06142" w:rsidRDefault="003A58F2" w:rsidP="003A58F2">
      <w:pPr>
        <w:rPr>
          <w:lang w:val="nn-NO"/>
        </w:rPr>
      </w:pPr>
      <w:r w:rsidRPr="00F06142">
        <w:rPr>
          <w:lang w:val="nn-NO"/>
        </w:rPr>
        <w:t xml:space="preserve">Jeltsin, Boris 527 </w:t>
      </w:r>
    </w:p>
    <w:p w:rsidR="003A58F2" w:rsidRPr="00F06142" w:rsidRDefault="003A58F2" w:rsidP="003A58F2">
      <w:pPr>
        <w:rPr>
          <w:lang w:val="nn-NO"/>
        </w:rPr>
      </w:pPr>
      <w:r w:rsidRPr="00F06142">
        <w:rPr>
          <w:lang w:val="nn-NO"/>
        </w:rPr>
        <w:t xml:space="preserve">jern 30, 105, 262, 263, 494 </w:t>
      </w:r>
    </w:p>
    <w:p w:rsidR="003A58F2" w:rsidRPr="00F06142" w:rsidRDefault="003A58F2" w:rsidP="003A58F2">
      <w:pPr>
        <w:rPr>
          <w:lang w:val="nn-NO"/>
        </w:rPr>
      </w:pPr>
      <w:r w:rsidRPr="00F06142">
        <w:rPr>
          <w:lang w:val="nn-NO"/>
        </w:rPr>
        <w:t xml:space="preserve">jernbane 257, 261, 262, 266, 330, 464 </w:t>
      </w:r>
    </w:p>
    <w:p w:rsidR="003A58F2" w:rsidRPr="00F06142" w:rsidRDefault="003A58F2" w:rsidP="003A58F2">
      <w:pPr>
        <w:rPr>
          <w:lang w:val="nn-NO"/>
        </w:rPr>
      </w:pPr>
      <w:r w:rsidRPr="00F06142">
        <w:rPr>
          <w:lang w:val="nn-NO"/>
        </w:rPr>
        <w:t xml:space="preserve">jernbyrd 120 </w:t>
      </w:r>
    </w:p>
    <w:p w:rsidR="003A58F2" w:rsidRPr="00F06142" w:rsidRDefault="003A58F2" w:rsidP="003A58F2">
      <w:pPr>
        <w:rPr>
          <w:lang w:val="nn-NO"/>
        </w:rPr>
      </w:pPr>
      <w:r w:rsidRPr="00F06142">
        <w:rPr>
          <w:lang w:val="nn-NO"/>
        </w:rPr>
        <w:t xml:space="preserve">jernteppet 476 </w:t>
      </w:r>
    </w:p>
    <w:p w:rsidR="003A58F2" w:rsidRPr="00F06142" w:rsidRDefault="003A58F2" w:rsidP="003A58F2">
      <w:pPr>
        <w:rPr>
          <w:lang w:val="nn-NO"/>
        </w:rPr>
      </w:pPr>
      <w:r w:rsidRPr="00F06142">
        <w:rPr>
          <w:lang w:val="nn-NO"/>
        </w:rPr>
        <w:t xml:space="preserve">Jerusalem 85, 86 </w:t>
      </w:r>
    </w:p>
    <w:p w:rsidR="003A58F2" w:rsidRPr="00F06142" w:rsidRDefault="003A58F2" w:rsidP="003A58F2">
      <w:pPr>
        <w:rPr>
          <w:lang w:val="nn-NO"/>
        </w:rPr>
      </w:pPr>
      <w:r w:rsidRPr="00F06142">
        <w:rPr>
          <w:lang w:val="nn-NO"/>
        </w:rPr>
        <w:t xml:space="preserve">jesuittar 151, 168, 318 </w:t>
      </w:r>
    </w:p>
    <w:p w:rsidR="003A58F2" w:rsidRPr="00F06142" w:rsidRDefault="003A58F2" w:rsidP="003A58F2">
      <w:pPr>
        <w:rPr>
          <w:lang w:val="nn-NO"/>
        </w:rPr>
      </w:pPr>
      <w:r w:rsidRPr="00F06142">
        <w:rPr>
          <w:lang w:val="nn-NO"/>
        </w:rPr>
        <w:t xml:space="preserve">Jesus 57, 64 </w:t>
      </w:r>
    </w:p>
    <w:p w:rsidR="003A58F2" w:rsidRPr="00F06142" w:rsidRDefault="003A58F2" w:rsidP="003A58F2">
      <w:pPr>
        <w:rPr>
          <w:lang w:val="nn-NO"/>
        </w:rPr>
      </w:pPr>
      <w:r w:rsidRPr="00F06142">
        <w:rPr>
          <w:lang w:val="nn-NO"/>
        </w:rPr>
        <w:t xml:space="preserve">jihad 551 </w:t>
      </w:r>
    </w:p>
    <w:p w:rsidR="003A58F2" w:rsidRPr="00F06142" w:rsidRDefault="003A58F2" w:rsidP="003A58F2">
      <w:pPr>
        <w:rPr>
          <w:lang w:val="nn-NO"/>
        </w:rPr>
      </w:pPr>
      <w:r w:rsidRPr="00F06142">
        <w:rPr>
          <w:lang w:val="nn-NO"/>
        </w:rPr>
        <w:t xml:space="preserve">Johannes Paul 2. 528 </w:t>
      </w:r>
    </w:p>
    <w:p w:rsidR="003A58F2" w:rsidRPr="00F06142" w:rsidRDefault="003A58F2" w:rsidP="003A58F2">
      <w:pPr>
        <w:rPr>
          <w:lang w:val="nn-NO"/>
        </w:rPr>
      </w:pPr>
      <w:r w:rsidRPr="00F06142">
        <w:rPr>
          <w:lang w:val="nn-NO"/>
        </w:rPr>
        <w:t xml:space="preserve">jordbruksrevolusjon 11, 17 </w:t>
      </w:r>
    </w:p>
    <w:p w:rsidR="003A58F2" w:rsidRPr="00F06142" w:rsidRDefault="003A58F2" w:rsidP="003A58F2">
      <w:pPr>
        <w:rPr>
          <w:lang w:val="nn-NO"/>
        </w:rPr>
      </w:pPr>
      <w:r w:rsidRPr="00F06142">
        <w:rPr>
          <w:lang w:val="nn-NO"/>
        </w:rPr>
        <w:t xml:space="preserve">julirevolusjonen 248 </w:t>
      </w:r>
    </w:p>
    <w:p w:rsidR="003A58F2" w:rsidRPr="00F06142" w:rsidRDefault="003A58F2" w:rsidP="003A58F2">
      <w:pPr>
        <w:rPr>
          <w:lang w:val="nn-NO"/>
        </w:rPr>
      </w:pPr>
      <w:r w:rsidRPr="00F06142">
        <w:rPr>
          <w:lang w:val="nn-NO"/>
        </w:rPr>
        <w:t xml:space="preserve">Justinian 66 </w:t>
      </w:r>
    </w:p>
    <w:p w:rsidR="003A58F2" w:rsidRPr="00F06142" w:rsidRDefault="003A58F2" w:rsidP="003A58F2">
      <w:pPr>
        <w:rPr>
          <w:lang w:val="nn-NO"/>
        </w:rPr>
      </w:pPr>
      <w:r w:rsidRPr="00F06142">
        <w:rPr>
          <w:lang w:val="nn-NO"/>
        </w:rPr>
        <w:t xml:space="preserve">jødar 95, 240, 318, 328, 343, 400, 401, 404, 407, 411, 435, 437, 453, 466, 467, 468, 548 </w:t>
      </w:r>
    </w:p>
    <w:p w:rsidR="003A58F2" w:rsidRPr="00F06142" w:rsidRDefault="003A58F2" w:rsidP="003A58F2">
      <w:pPr>
        <w:rPr>
          <w:lang w:val="nn-NO"/>
        </w:rPr>
      </w:pPr>
      <w:r w:rsidRPr="00F06142">
        <w:rPr>
          <w:lang w:val="nn-NO"/>
        </w:rPr>
        <w:t xml:space="preserve">jødeforfølgingar 406, 450 </w:t>
      </w:r>
    </w:p>
    <w:p w:rsidR="003A58F2" w:rsidRPr="00F06142" w:rsidRDefault="003A58F2" w:rsidP="003A58F2">
      <w:pPr>
        <w:rPr>
          <w:lang w:val="nn-NO"/>
        </w:rPr>
      </w:pPr>
      <w:r w:rsidRPr="00F06142">
        <w:rPr>
          <w:lang w:val="nn-NO"/>
        </w:rPr>
        <w:t xml:space="preserve">jødeparagrafen 318, 328 </w:t>
      </w:r>
    </w:p>
    <w:p w:rsidR="003A58F2" w:rsidRPr="00F06142" w:rsidRDefault="003A58F2" w:rsidP="003A58F2">
      <w:pPr>
        <w:rPr>
          <w:lang w:val="nn-NO"/>
        </w:rPr>
      </w:pPr>
      <w:r w:rsidRPr="00F06142">
        <w:rPr>
          <w:lang w:val="nn-NO"/>
        </w:rPr>
        <w:t xml:space="preserve">jødeutryddingar 461 </w:t>
      </w:r>
    </w:p>
    <w:p w:rsidR="00A55151" w:rsidRPr="00F06142" w:rsidRDefault="00A55151" w:rsidP="003A58F2">
      <w:pPr>
        <w:rPr>
          <w:lang w:val="nn-NO"/>
        </w:rPr>
      </w:pPr>
    </w:p>
    <w:p w:rsidR="00A55151" w:rsidRPr="00F06142" w:rsidRDefault="00A55151" w:rsidP="003A58F2">
      <w:pPr>
        <w:rPr>
          <w:lang w:val="nn-NO"/>
        </w:rPr>
      </w:pPr>
      <w:r w:rsidRPr="00F06142">
        <w:rPr>
          <w:lang w:val="nn-NO"/>
        </w:rPr>
        <w:t>K:</w:t>
      </w:r>
    </w:p>
    <w:p w:rsidR="003A58F2" w:rsidRPr="00F06142" w:rsidRDefault="003A58F2" w:rsidP="003A58F2">
      <w:pPr>
        <w:rPr>
          <w:lang w:val="nn-NO"/>
        </w:rPr>
      </w:pPr>
      <w:r w:rsidRPr="00F06142">
        <w:rPr>
          <w:lang w:val="nn-NO"/>
        </w:rPr>
        <w:t xml:space="preserve">Kai-shek, Chiang 562, 563 </w:t>
      </w:r>
    </w:p>
    <w:p w:rsidR="003A58F2" w:rsidRPr="00F06142" w:rsidRDefault="003A58F2" w:rsidP="003A58F2">
      <w:pPr>
        <w:rPr>
          <w:lang w:val="nn-NO"/>
        </w:rPr>
      </w:pPr>
      <w:r w:rsidRPr="00F06142">
        <w:rPr>
          <w:lang w:val="nn-NO"/>
        </w:rPr>
        <w:t xml:space="preserve">kalifat 68 </w:t>
      </w:r>
    </w:p>
    <w:p w:rsidR="003A58F2" w:rsidRPr="00F06142" w:rsidRDefault="003A58F2" w:rsidP="003A58F2">
      <w:pPr>
        <w:rPr>
          <w:lang w:val="nn-NO"/>
        </w:rPr>
      </w:pPr>
      <w:r w:rsidRPr="00F06142">
        <w:rPr>
          <w:lang w:val="nn-NO"/>
        </w:rPr>
        <w:t xml:space="preserve">Kalmarunionen 136, 138 </w:t>
      </w:r>
    </w:p>
    <w:p w:rsidR="003A58F2" w:rsidRPr="00F06142" w:rsidRDefault="003A58F2" w:rsidP="003A58F2">
      <w:pPr>
        <w:rPr>
          <w:lang w:val="nn-NO"/>
        </w:rPr>
      </w:pPr>
      <w:r w:rsidRPr="00F06142">
        <w:rPr>
          <w:lang w:val="nn-NO"/>
        </w:rPr>
        <w:t xml:space="preserve">kalvinisme 166, 167, 181, 184 </w:t>
      </w:r>
    </w:p>
    <w:p w:rsidR="003A58F2" w:rsidRPr="00F06142" w:rsidRDefault="003A58F2" w:rsidP="003A58F2">
      <w:pPr>
        <w:rPr>
          <w:lang w:val="nn-NO"/>
        </w:rPr>
      </w:pPr>
      <w:r w:rsidRPr="00F06142">
        <w:rPr>
          <w:lang w:val="nn-NO"/>
        </w:rPr>
        <w:t xml:space="preserve">kanselli 87 </w:t>
      </w:r>
    </w:p>
    <w:p w:rsidR="003A58F2" w:rsidRPr="00F06142" w:rsidRDefault="003A58F2" w:rsidP="003A58F2">
      <w:pPr>
        <w:rPr>
          <w:lang w:val="nn-NO"/>
        </w:rPr>
      </w:pPr>
      <w:r w:rsidRPr="00F06142">
        <w:rPr>
          <w:lang w:val="nn-NO"/>
        </w:rPr>
        <w:t xml:space="preserve">kapetingarar 82 </w:t>
      </w:r>
    </w:p>
    <w:p w:rsidR="003A58F2" w:rsidRPr="00F06142" w:rsidRDefault="003A58F2" w:rsidP="003A58F2">
      <w:pPr>
        <w:rPr>
          <w:lang w:val="nn-NO"/>
        </w:rPr>
      </w:pPr>
      <w:r w:rsidRPr="00F06142">
        <w:rPr>
          <w:lang w:val="nn-NO"/>
        </w:rPr>
        <w:t xml:space="preserve">kapitulasjon 41, 442, 443, 449 </w:t>
      </w:r>
    </w:p>
    <w:p w:rsidR="003A58F2" w:rsidRPr="00F06142" w:rsidRDefault="003A58F2" w:rsidP="003A58F2">
      <w:pPr>
        <w:rPr>
          <w:lang w:val="nn-NO"/>
        </w:rPr>
      </w:pPr>
      <w:r w:rsidRPr="00F06142">
        <w:rPr>
          <w:lang w:val="nn-NO"/>
        </w:rPr>
        <w:t xml:space="preserve">Karl 1. 185 </w:t>
      </w:r>
    </w:p>
    <w:p w:rsidR="003A58F2" w:rsidRPr="00F06142" w:rsidRDefault="003A58F2" w:rsidP="003A58F2">
      <w:pPr>
        <w:rPr>
          <w:lang w:val="nn-NO"/>
        </w:rPr>
      </w:pPr>
      <w:r w:rsidRPr="00F06142">
        <w:rPr>
          <w:lang w:val="nn-NO"/>
        </w:rPr>
        <w:t xml:space="preserve">Karl 10. 248 </w:t>
      </w:r>
    </w:p>
    <w:p w:rsidR="003A58F2" w:rsidRPr="00F06142" w:rsidRDefault="003A58F2" w:rsidP="003A58F2">
      <w:pPr>
        <w:rPr>
          <w:lang w:val="nn-NO"/>
        </w:rPr>
      </w:pPr>
      <w:r w:rsidRPr="00F06142">
        <w:rPr>
          <w:lang w:val="nn-NO"/>
        </w:rPr>
        <w:t xml:space="preserve">Karl 12. 211 </w:t>
      </w:r>
    </w:p>
    <w:p w:rsidR="003A58F2" w:rsidRPr="00F06142" w:rsidRDefault="003A58F2" w:rsidP="003A58F2">
      <w:pPr>
        <w:rPr>
          <w:lang w:val="nn-NO"/>
        </w:rPr>
      </w:pPr>
      <w:r w:rsidRPr="00F06142">
        <w:rPr>
          <w:lang w:val="nn-NO"/>
        </w:rPr>
        <w:t xml:space="preserve">Karl 13. 310, 13. 320 </w:t>
      </w:r>
    </w:p>
    <w:p w:rsidR="003A58F2" w:rsidRPr="00F06142" w:rsidRDefault="003A58F2" w:rsidP="003A58F2">
      <w:pPr>
        <w:rPr>
          <w:lang w:val="nn-NO"/>
        </w:rPr>
      </w:pPr>
      <w:r w:rsidRPr="00F06142">
        <w:rPr>
          <w:lang w:val="nn-NO"/>
        </w:rPr>
        <w:t xml:space="preserve">Karl 2. 186 </w:t>
      </w:r>
    </w:p>
    <w:p w:rsidR="003A58F2" w:rsidRPr="00F06142" w:rsidRDefault="003A58F2" w:rsidP="003A58F2">
      <w:pPr>
        <w:rPr>
          <w:lang w:val="nn-NO"/>
        </w:rPr>
      </w:pPr>
      <w:r w:rsidRPr="00F06142">
        <w:rPr>
          <w:lang w:val="nn-NO"/>
        </w:rPr>
        <w:t xml:space="preserve">Karl 5. 96, 169, 5. 176, 177, 181 </w:t>
      </w:r>
    </w:p>
    <w:p w:rsidR="003A58F2" w:rsidRPr="00F06142" w:rsidRDefault="003A58F2" w:rsidP="003A58F2">
      <w:pPr>
        <w:rPr>
          <w:lang w:val="nn-NO"/>
        </w:rPr>
      </w:pPr>
      <w:r w:rsidRPr="00F06142">
        <w:rPr>
          <w:lang w:val="nn-NO"/>
        </w:rPr>
        <w:t xml:space="preserve">Karl den store 71, 112 </w:t>
      </w:r>
    </w:p>
    <w:p w:rsidR="003A58F2" w:rsidRPr="00F06142" w:rsidRDefault="003A58F2" w:rsidP="003A58F2">
      <w:pPr>
        <w:rPr>
          <w:lang w:val="nn-NO"/>
        </w:rPr>
      </w:pPr>
      <w:r w:rsidRPr="00F06142">
        <w:rPr>
          <w:lang w:val="nn-NO"/>
        </w:rPr>
        <w:t xml:space="preserve">Karl Johan 313, 319, 346, 347, 351 </w:t>
      </w:r>
    </w:p>
    <w:p w:rsidR="003A58F2" w:rsidRPr="00F06142" w:rsidRDefault="003A58F2" w:rsidP="003A58F2">
      <w:pPr>
        <w:rPr>
          <w:lang w:val="nn-NO"/>
        </w:rPr>
      </w:pPr>
      <w:r w:rsidRPr="00F06142">
        <w:rPr>
          <w:lang w:val="nn-NO"/>
        </w:rPr>
        <w:t xml:space="preserve">Karl Johan Bernadotte 244 </w:t>
      </w:r>
    </w:p>
    <w:p w:rsidR="003A58F2" w:rsidRPr="00F06142" w:rsidRDefault="003A58F2" w:rsidP="003A58F2">
      <w:pPr>
        <w:rPr>
          <w:lang w:val="nn-NO"/>
        </w:rPr>
      </w:pPr>
      <w:r w:rsidRPr="00F06142">
        <w:rPr>
          <w:lang w:val="nn-NO"/>
        </w:rPr>
        <w:t xml:space="preserve">Karl Martell 70 </w:t>
      </w:r>
    </w:p>
    <w:p w:rsidR="003A58F2" w:rsidRPr="00F06142" w:rsidRDefault="003A58F2" w:rsidP="003A58F2">
      <w:pPr>
        <w:rPr>
          <w:lang w:val="nn-NO"/>
        </w:rPr>
      </w:pPr>
      <w:r w:rsidRPr="00F06142">
        <w:rPr>
          <w:lang w:val="nn-NO"/>
        </w:rPr>
        <w:t xml:space="preserve">Karman, Tawakkul 553 </w:t>
      </w:r>
    </w:p>
    <w:p w:rsidR="003A58F2" w:rsidRPr="00F06142" w:rsidRDefault="003A58F2" w:rsidP="003A58F2">
      <w:pPr>
        <w:rPr>
          <w:lang w:val="nn-NO"/>
        </w:rPr>
      </w:pPr>
      <w:r w:rsidRPr="00F06142">
        <w:rPr>
          <w:lang w:val="nn-NO"/>
        </w:rPr>
        <w:t xml:space="preserve">karolingarar 66 </w:t>
      </w:r>
    </w:p>
    <w:p w:rsidR="003A58F2" w:rsidRPr="00F06142" w:rsidRDefault="003A58F2" w:rsidP="003A58F2">
      <w:pPr>
        <w:rPr>
          <w:lang w:val="nn-NO"/>
        </w:rPr>
      </w:pPr>
      <w:r w:rsidRPr="00F06142">
        <w:rPr>
          <w:lang w:val="nn-NO"/>
        </w:rPr>
        <w:t xml:space="preserve">kartell 253, 269 </w:t>
      </w:r>
    </w:p>
    <w:p w:rsidR="003A58F2" w:rsidRPr="00F06142" w:rsidRDefault="003A58F2" w:rsidP="003A58F2">
      <w:pPr>
        <w:rPr>
          <w:lang w:val="nn-NO"/>
        </w:rPr>
      </w:pPr>
      <w:r w:rsidRPr="00F06142">
        <w:rPr>
          <w:lang w:val="nn-NO"/>
        </w:rPr>
        <w:t xml:space="preserve">kastesystem 299 </w:t>
      </w:r>
    </w:p>
    <w:p w:rsidR="003A58F2" w:rsidRPr="00F06142" w:rsidRDefault="003A58F2" w:rsidP="003A58F2">
      <w:pPr>
        <w:rPr>
          <w:lang w:val="nn-NO"/>
        </w:rPr>
      </w:pPr>
      <w:r w:rsidRPr="00F06142">
        <w:rPr>
          <w:lang w:val="nn-NO"/>
        </w:rPr>
        <w:t xml:space="preserve">katarar 87 </w:t>
      </w:r>
    </w:p>
    <w:p w:rsidR="003A58F2" w:rsidRPr="00F06142" w:rsidRDefault="003A58F2" w:rsidP="003A58F2">
      <w:pPr>
        <w:rPr>
          <w:lang w:val="nn-NO"/>
        </w:rPr>
      </w:pPr>
      <w:r w:rsidRPr="00F06142">
        <w:rPr>
          <w:lang w:val="nn-NO"/>
        </w:rPr>
        <w:t xml:space="preserve">Katarina den store 190 </w:t>
      </w:r>
    </w:p>
    <w:p w:rsidR="003A58F2" w:rsidRPr="00F06142" w:rsidRDefault="003A58F2" w:rsidP="003A58F2">
      <w:pPr>
        <w:rPr>
          <w:lang w:val="nn-NO"/>
        </w:rPr>
      </w:pPr>
      <w:r w:rsidRPr="00F06142">
        <w:rPr>
          <w:lang w:val="nn-NO"/>
        </w:rPr>
        <w:t xml:space="preserve">Katynskogen 474 </w:t>
      </w:r>
    </w:p>
    <w:p w:rsidR="003A58F2" w:rsidRPr="00F06142" w:rsidRDefault="003A58F2" w:rsidP="003A58F2">
      <w:pPr>
        <w:rPr>
          <w:lang w:val="nn-NO"/>
        </w:rPr>
      </w:pPr>
      <w:r w:rsidRPr="00F06142">
        <w:rPr>
          <w:lang w:val="nn-NO"/>
        </w:rPr>
        <w:t xml:space="preserve">Kaupang 107, 108 </w:t>
      </w:r>
    </w:p>
    <w:p w:rsidR="003A58F2" w:rsidRPr="00F06142" w:rsidRDefault="003A58F2" w:rsidP="003A58F2">
      <w:pPr>
        <w:rPr>
          <w:lang w:val="nn-NO"/>
        </w:rPr>
      </w:pPr>
      <w:r w:rsidRPr="00F06142">
        <w:rPr>
          <w:lang w:val="nn-NO"/>
        </w:rPr>
        <w:t xml:space="preserve">Kautokeino-opprøret 342, 343 </w:t>
      </w:r>
    </w:p>
    <w:p w:rsidR="003A58F2" w:rsidRPr="00F06142" w:rsidRDefault="003A58F2" w:rsidP="003A58F2">
      <w:pPr>
        <w:rPr>
          <w:lang w:val="nn-NO"/>
        </w:rPr>
      </w:pPr>
      <w:r w:rsidRPr="00F06142">
        <w:rPr>
          <w:lang w:val="nn-NO"/>
        </w:rPr>
        <w:t xml:space="preserve">keltarar 65, 66 </w:t>
      </w:r>
    </w:p>
    <w:p w:rsidR="003A58F2" w:rsidRPr="00F06142" w:rsidRDefault="003A58F2" w:rsidP="003A58F2">
      <w:pPr>
        <w:rPr>
          <w:lang w:val="nn-NO"/>
        </w:rPr>
      </w:pPr>
      <w:r w:rsidRPr="00F06142">
        <w:rPr>
          <w:lang w:val="nn-NO"/>
        </w:rPr>
        <w:t xml:space="preserve">Kemal, Mustafa 380 </w:t>
      </w:r>
    </w:p>
    <w:p w:rsidR="003A58F2" w:rsidRPr="00F06142" w:rsidRDefault="003A58F2" w:rsidP="003A58F2">
      <w:pPr>
        <w:rPr>
          <w:lang w:val="nn-NO"/>
        </w:rPr>
      </w:pPr>
      <w:r w:rsidRPr="00F06142">
        <w:rPr>
          <w:lang w:val="nn-NO"/>
        </w:rPr>
        <w:t xml:space="preserve">Kennedy, John F. 485 </w:t>
      </w:r>
    </w:p>
    <w:p w:rsidR="003A58F2" w:rsidRPr="00F06142" w:rsidRDefault="003A58F2" w:rsidP="003A58F2">
      <w:pPr>
        <w:rPr>
          <w:lang w:val="nn-NO"/>
        </w:rPr>
      </w:pPr>
      <w:r w:rsidRPr="00F06142">
        <w:rPr>
          <w:lang w:val="nn-NO"/>
        </w:rPr>
        <w:t xml:space="preserve">Kepler, Johannes 225 </w:t>
      </w:r>
    </w:p>
    <w:p w:rsidR="003A58F2" w:rsidRPr="00F06142" w:rsidRDefault="003A58F2" w:rsidP="003A58F2">
      <w:pPr>
        <w:rPr>
          <w:lang w:val="nn-NO"/>
        </w:rPr>
      </w:pPr>
      <w:r w:rsidRPr="00F06142">
        <w:rPr>
          <w:lang w:val="nn-NO"/>
        </w:rPr>
        <w:t xml:space="preserve">Keynes, John Maynard 396 </w:t>
      </w:r>
    </w:p>
    <w:p w:rsidR="003A58F2" w:rsidRPr="00F06142" w:rsidRDefault="003A58F2" w:rsidP="003A58F2">
      <w:pPr>
        <w:rPr>
          <w:lang w:val="nn-NO"/>
        </w:rPr>
      </w:pPr>
      <w:r w:rsidRPr="00F06142">
        <w:rPr>
          <w:lang w:val="nn-NO"/>
        </w:rPr>
        <w:t xml:space="preserve">Khomeini, ayatollah 552 </w:t>
      </w:r>
    </w:p>
    <w:p w:rsidR="003A58F2" w:rsidRPr="00F06142" w:rsidRDefault="003A58F2" w:rsidP="003A58F2">
      <w:pPr>
        <w:rPr>
          <w:lang w:val="nn-NO"/>
        </w:rPr>
      </w:pPr>
      <w:r w:rsidRPr="00F06142">
        <w:rPr>
          <w:lang w:val="nn-NO"/>
        </w:rPr>
        <w:t xml:space="preserve">Khrusjtsjov, Nikita 480 </w:t>
      </w:r>
    </w:p>
    <w:p w:rsidR="003A58F2" w:rsidRPr="00F06142" w:rsidRDefault="003A58F2" w:rsidP="003A58F2">
      <w:pPr>
        <w:rPr>
          <w:lang w:val="nn-NO"/>
        </w:rPr>
      </w:pPr>
      <w:r w:rsidRPr="00F06142">
        <w:rPr>
          <w:lang w:val="nn-NO"/>
        </w:rPr>
        <w:t xml:space="preserve">Kieltraktaten 312, 314 </w:t>
      </w:r>
    </w:p>
    <w:p w:rsidR="003A58F2" w:rsidRPr="00F06142" w:rsidRDefault="003A58F2" w:rsidP="003A58F2">
      <w:pPr>
        <w:rPr>
          <w:lang w:val="nn-NO"/>
        </w:rPr>
      </w:pPr>
      <w:r w:rsidRPr="00F06142">
        <w:rPr>
          <w:lang w:val="nn-NO"/>
        </w:rPr>
        <w:t xml:space="preserve">Ki-moon, Ban 537 </w:t>
      </w:r>
    </w:p>
    <w:p w:rsidR="003A58F2" w:rsidRPr="00F06142" w:rsidRDefault="003A58F2" w:rsidP="003A58F2">
      <w:pPr>
        <w:rPr>
          <w:lang w:val="nn-NO"/>
        </w:rPr>
      </w:pPr>
      <w:r w:rsidRPr="00F06142">
        <w:rPr>
          <w:lang w:val="nn-NO"/>
        </w:rPr>
        <w:t xml:space="preserve">kinesiske mur 92 </w:t>
      </w:r>
    </w:p>
    <w:p w:rsidR="003A58F2" w:rsidRPr="00F06142" w:rsidRDefault="003A58F2" w:rsidP="003A58F2">
      <w:pPr>
        <w:rPr>
          <w:lang w:val="nn-NO"/>
        </w:rPr>
      </w:pPr>
      <w:r w:rsidRPr="00F06142">
        <w:rPr>
          <w:lang w:val="nn-NO"/>
        </w:rPr>
        <w:t xml:space="preserve">Kings Bay 509 </w:t>
      </w:r>
    </w:p>
    <w:p w:rsidR="003A58F2" w:rsidRPr="00F06142" w:rsidRDefault="003A58F2" w:rsidP="003A58F2">
      <w:pPr>
        <w:rPr>
          <w:lang w:val="nn-NO"/>
        </w:rPr>
      </w:pPr>
      <w:r w:rsidRPr="00F06142">
        <w:rPr>
          <w:lang w:val="nn-NO"/>
        </w:rPr>
        <w:t xml:space="preserve">Kirkens grunn 463 </w:t>
      </w:r>
    </w:p>
    <w:p w:rsidR="003A58F2" w:rsidRPr="00F06142" w:rsidRDefault="003A58F2" w:rsidP="003A58F2">
      <w:pPr>
        <w:rPr>
          <w:lang w:val="nn-NO"/>
        </w:rPr>
      </w:pPr>
      <w:r w:rsidRPr="00F06142">
        <w:rPr>
          <w:lang w:val="nn-NO"/>
        </w:rPr>
        <w:t xml:space="preserve">kjemisk industri 263 </w:t>
      </w:r>
    </w:p>
    <w:p w:rsidR="003A58F2" w:rsidRPr="00F06142" w:rsidRDefault="003A58F2" w:rsidP="003A58F2">
      <w:pPr>
        <w:rPr>
          <w:lang w:val="nn-NO"/>
        </w:rPr>
      </w:pPr>
      <w:r w:rsidRPr="00F06142">
        <w:rPr>
          <w:lang w:val="nn-NO"/>
        </w:rPr>
        <w:t xml:space="preserve">kjettar 87 </w:t>
      </w:r>
    </w:p>
    <w:p w:rsidR="003A58F2" w:rsidRPr="00F06142" w:rsidRDefault="003A58F2" w:rsidP="003A58F2">
      <w:pPr>
        <w:rPr>
          <w:lang w:val="nn-NO"/>
        </w:rPr>
      </w:pPr>
      <w:r w:rsidRPr="00F06142">
        <w:rPr>
          <w:lang w:val="nn-NO"/>
        </w:rPr>
        <w:t xml:space="preserve">klassekamp 283, 284, 420 </w:t>
      </w:r>
    </w:p>
    <w:p w:rsidR="003A58F2" w:rsidRPr="00F06142" w:rsidRDefault="003A58F2" w:rsidP="003A58F2">
      <w:pPr>
        <w:rPr>
          <w:lang w:val="nn-NO"/>
        </w:rPr>
      </w:pPr>
      <w:r w:rsidRPr="00F06142">
        <w:rPr>
          <w:lang w:val="nn-NO"/>
        </w:rPr>
        <w:t xml:space="preserve">klassisisme 59 </w:t>
      </w:r>
    </w:p>
    <w:p w:rsidR="003A58F2" w:rsidRPr="00F06142" w:rsidRDefault="003A58F2" w:rsidP="003A58F2">
      <w:pPr>
        <w:rPr>
          <w:lang w:val="nn-NO"/>
        </w:rPr>
      </w:pPr>
      <w:r w:rsidRPr="00F06142">
        <w:rPr>
          <w:lang w:val="nn-NO"/>
        </w:rPr>
        <w:t xml:space="preserve">Kleopatra 52 </w:t>
      </w:r>
    </w:p>
    <w:p w:rsidR="003A58F2" w:rsidRPr="00F06142" w:rsidRDefault="003A58F2" w:rsidP="003A58F2">
      <w:pPr>
        <w:rPr>
          <w:lang w:val="nn-NO"/>
        </w:rPr>
      </w:pPr>
      <w:r w:rsidRPr="00F06142">
        <w:rPr>
          <w:lang w:val="nn-NO"/>
        </w:rPr>
        <w:t xml:space="preserve">Klerk, Frederik de 556 </w:t>
      </w:r>
    </w:p>
    <w:p w:rsidR="003A58F2" w:rsidRPr="00F06142" w:rsidRDefault="003A58F2" w:rsidP="003A58F2">
      <w:pPr>
        <w:rPr>
          <w:lang w:val="nn-NO"/>
        </w:rPr>
      </w:pPr>
      <w:r w:rsidRPr="00F06142">
        <w:rPr>
          <w:lang w:val="nn-NO"/>
        </w:rPr>
        <w:t xml:space="preserve">klientstat 49 </w:t>
      </w:r>
    </w:p>
    <w:p w:rsidR="003A58F2" w:rsidRPr="00F06142" w:rsidRDefault="003A58F2" w:rsidP="003A58F2">
      <w:pPr>
        <w:rPr>
          <w:lang w:val="nn-NO"/>
        </w:rPr>
      </w:pPr>
      <w:r w:rsidRPr="00F06142">
        <w:rPr>
          <w:lang w:val="nn-NO"/>
        </w:rPr>
        <w:t xml:space="preserve">klima 11, 13, 15, 21, 55, 77, 92, 128, 158, 233, 523 </w:t>
      </w:r>
    </w:p>
    <w:p w:rsidR="003A58F2" w:rsidRPr="00F06142" w:rsidRDefault="003A58F2" w:rsidP="003A58F2">
      <w:pPr>
        <w:rPr>
          <w:lang w:val="nn-NO"/>
        </w:rPr>
      </w:pPr>
      <w:r w:rsidRPr="00F06142">
        <w:rPr>
          <w:lang w:val="nn-NO"/>
        </w:rPr>
        <w:t xml:space="preserve">Knut den mektige 80, 116 </w:t>
      </w:r>
    </w:p>
    <w:p w:rsidR="003A58F2" w:rsidRPr="00F06142" w:rsidRDefault="003A58F2" w:rsidP="003A58F2">
      <w:pPr>
        <w:rPr>
          <w:lang w:val="nn-NO"/>
        </w:rPr>
      </w:pPr>
      <w:r w:rsidRPr="00F06142">
        <w:rPr>
          <w:lang w:val="nn-NO"/>
        </w:rPr>
        <w:t xml:space="preserve">Kohl, Helmuth 532 </w:t>
      </w:r>
    </w:p>
    <w:p w:rsidR="003A58F2" w:rsidRPr="00F06142" w:rsidRDefault="003A58F2" w:rsidP="003A58F2">
      <w:pPr>
        <w:rPr>
          <w:lang w:val="nn-NO"/>
        </w:rPr>
      </w:pPr>
      <w:r w:rsidRPr="00F06142">
        <w:rPr>
          <w:lang w:val="nn-NO"/>
        </w:rPr>
        <w:t xml:space="preserve">Koht, Halvdan 457 </w:t>
      </w:r>
    </w:p>
    <w:p w:rsidR="003A58F2" w:rsidRPr="00F06142" w:rsidRDefault="003A58F2" w:rsidP="003A58F2">
      <w:pPr>
        <w:rPr>
          <w:lang w:val="nn-NO"/>
        </w:rPr>
      </w:pPr>
      <w:r w:rsidRPr="00F06142">
        <w:rPr>
          <w:lang w:val="nn-NO"/>
        </w:rPr>
        <w:t xml:space="preserve">Kol- og stålunionen 537 </w:t>
      </w:r>
    </w:p>
    <w:p w:rsidR="003A58F2" w:rsidRPr="00F06142" w:rsidRDefault="003A58F2" w:rsidP="003A58F2">
      <w:pPr>
        <w:rPr>
          <w:lang w:val="nn-NO"/>
        </w:rPr>
      </w:pPr>
      <w:r w:rsidRPr="00F06142">
        <w:rPr>
          <w:lang w:val="nn-NO"/>
        </w:rPr>
        <w:t xml:space="preserve">kollektivisering 390, 480 </w:t>
      </w:r>
    </w:p>
    <w:p w:rsidR="003A58F2" w:rsidRPr="00F06142" w:rsidRDefault="003A58F2" w:rsidP="003A58F2">
      <w:pPr>
        <w:rPr>
          <w:lang w:val="nn-NO"/>
        </w:rPr>
      </w:pPr>
      <w:r w:rsidRPr="00F06142">
        <w:rPr>
          <w:lang w:val="nn-NO"/>
        </w:rPr>
        <w:t xml:space="preserve">kolonisering 289, 290, 291 </w:t>
      </w:r>
    </w:p>
    <w:p w:rsidR="003A58F2" w:rsidRPr="00F06142" w:rsidRDefault="003A58F2" w:rsidP="003A58F2">
      <w:pPr>
        <w:rPr>
          <w:lang w:val="nn-NO"/>
        </w:rPr>
      </w:pPr>
      <w:r w:rsidRPr="00F06142">
        <w:rPr>
          <w:lang w:val="nn-NO"/>
        </w:rPr>
        <w:t xml:space="preserve">Komintern 420 </w:t>
      </w:r>
    </w:p>
    <w:p w:rsidR="003A58F2" w:rsidRPr="00F06142" w:rsidRDefault="003A58F2" w:rsidP="003A58F2">
      <w:pPr>
        <w:rPr>
          <w:lang w:val="nn-NO"/>
        </w:rPr>
      </w:pPr>
      <w:r w:rsidRPr="00F06142">
        <w:rPr>
          <w:lang w:val="nn-NO"/>
        </w:rPr>
        <w:t xml:space="preserve">Kompani Linge 464 </w:t>
      </w:r>
    </w:p>
    <w:p w:rsidR="003A58F2" w:rsidRPr="00F06142" w:rsidRDefault="003A58F2" w:rsidP="003A58F2">
      <w:pPr>
        <w:rPr>
          <w:lang w:val="nn-NO"/>
        </w:rPr>
      </w:pPr>
      <w:r w:rsidRPr="00F06142">
        <w:rPr>
          <w:lang w:val="nn-NO"/>
        </w:rPr>
        <w:t xml:space="preserve">kompass 147 </w:t>
      </w:r>
    </w:p>
    <w:p w:rsidR="003A58F2" w:rsidRPr="00F06142" w:rsidRDefault="003A58F2" w:rsidP="003A58F2">
      <w:pPr>
        <w:rPr>
          <w:lang w:val="nn-NO"/>
        </w:rPr>
      </w:pPr>
      <w:r w:rsidRPr="00F06142">
        <w:rPr>
          <w:lang w:val="nn-NO"/>
        </w:rPr>
        <w:t xml:space="preserve">kong Sverre 123, 124, 125 </w:t>
      </w:r>
    </w:p>
    <w:p w:rsidR="003A58F2" w:rsidRPr="00F06142" w:rsidRDefault="003A58F2" w:rsidP="003A58F2">
      <w:pPr>
        <w:rPr>
          <w:lang w:val="nn-NO"/>
        </w:rPr>
      </w:pPr>
      <w:r w:rsidRPr="00F06142">
        <w:rPr>
          <w:lang w:val="nn-NO"/>
        </w:rPr>
        <w:t xml:space="preserve">Kongelova 214, 221 </w:t>
      </w:r>
    </w:p>
    <w:p w:rsidR="003A58F2" w:rsidRPr="00F06142" w:rsidRDefault="003A58F2" w:rsidP="003A58F2">
      <w:pPr>
        <w:rPr>
          <w:lang w:val="nn-NO"/>
        </w:rPr>
      </w:pPr>
      <w:r w:rsidRPr="00F06142">
        <w:rPr>
          <w:lang w:val="nn-NO"/>
        </w:rPr>
        <w:t xml:space="preserve">kongesaga 103, 108 </w:t>
      </w:r>
    </w:p>
    <w:p w:rsidR="003A58F2" w:rsidRPr="00F06142" w:rsidRDefault="003A58F2" w:rsidP="003A58F2">
      <w:pPr>
        <w:rPr>
          <w:lang w:val="nn-NO"/>
        </w:rPr>
      </w:pPr>
      <w:r w:rsidRPr="00F06142">
        <w:rPr>
          <w:lang w:val="nn-NO"/>
        </w:rPr>
        <w:t xml:space="preserve">konglomeratstatar 178, 179, 193, 205 </w:t>
      </w:r>
    </w:p>
    <w:p w:rsidR="003A58F2" w:rsidRPr="00F06142" w:rsidRDefault="003A58F2" w:rsidP="003A58F2">
      <w:pPr>
        <w:rPr>
          <w:lang w:val="nn-NO"/>
        </w:rPr>
      </w:pPr>
      <w:r w:rsidRPr="00F06142">
        <w:rPr>
          <w:lang w:val="nn-NO"/>
        </w:rPr>
        <w:t xml:space="preserve">Kongsspegelen 131 </w:t>
      </w:r>
    </w:p>
    <w:p w:rsidR="003A58F2" w:rsidRPr="00F06142" w:rsidRDefault="003A58F2" w:rsidP="003A58F2">
      <w:pPr>
        <w:rPr>
          <w:lang w:val="nn-NO"/>
        </w:rPr>
      </w:pPr>
      <w:r w:rsidRPr="00F06142">
        <w:rPr>
          <w:lang w:val="nn-NO"/>
        </w:rPr>
        <w:t xml:space="preserve">konkordatet i Worms 85 </w:t>
      </w:r>
    </w:p>
    <w:p w:rsidR="003A58F2" w:rsidRPr="00F06142" w:rsidRDefault="003A58F2" w:rsidP="003A58F2">
      <w:pPr>
        <w:rPr>
          <w:lang w:val="nn-NO"/>
        </w:rPr>
      </w:pPr>
      <w:r w:rsidRPr="00F06142">
        <w:rPr>
          <w:lang w:val="nn-NO"/>
        </w:rPr>
        <w:t xml:space="preserve">konsentrasjonsleir 402, 405 </w:t>
      </w:r>
    </w:p>
    <w:p w:rsidR="003A58F2" w:rsidRPr="00F06142" w:rsidRDefault="003A58F2" w:rsidP="003A58F2">
      <w:pPr>
        <w:rPr>
          <w:lang w:val="nn-NO"/>
        </w:rPr>
      </w:pPr>
      <w:r w:rsidRPr="00F06142">
        <w:rPr>
          <w:lang w:val="nn-NO"/>
        </w:rPr>
        <w:t xml:space="preserve">konservatisme 273, 279 </w:t>
      </w:r>
    </w:p>
    <w:p w:rsidR="003A58F2" w:rsidRPr="00F06142" w:rsidRDefault="003A58F2" w:rsidP="003A58F2">
      <w:pPr>
        <w:rPr>
          <w:lang w:val="nn-NO"/>
        </w:rPr>
      </w:pPr>
      <w:r w:rsidRPr="00F06142">
        <w:rPr>
          <w:lang w:val="nn-NO"/>
        </w:rPr>
        <w:t xml:space="preserve">konsesjonslov 333 </w:t>
      </w:r>
    </w:p>
    <w:p w:rsidR="003A58F2" w:rsidRPr="00F06142" w:rsidRDefault="003A58F2" w:rsidP="003A58F2">
      <w:pPr>
        <w:rPr>
          <w:lang w:val="nn-NO"/>
        </w:rPr>
      </w:pPr>
      <w:r w:rsidRPr="00F06142">
        <w:rPr>
          <w:lang w:val="nn-NO"/>
        </w:rPr>
        <w:t xml:space="preserve">Konstantin 54, 57, 65 </w:t>
      </w:r>
    </w:p>
    <w:p w:rsidR="003A58F2" w:rsidRPr="00F06142" w:rsidRDefault="003A58F2" w:rsidP="003A58F2">
      <w:pPr>
        <w:rPr>
          <w:lang w:val="nn-NO"/>
        </w:rPr>
      </w:pPr>
      <w:r w:rsidRPr="00F06142">
        <w:rPr>
          <w:lang w:val="nn-NO"/>
        </w:rPr>
        <w:t xml:space="preserve">konstitusjon 230 </w:t>
      </w:r>
    </w:p>
    <w:p w:rsidR="003A58F2" w:rsidRPr="00F06142" w:rsidRDefault="003A58F2" w:rsidP="003A58F2">
      <w:pPr>
        <w:rPr>
          <w:lang w:val="nn-NO"/>
        </w:rPr>
      </w:pPr>
      <w:r w:rsidRPr="00F06142">
        <w:rPr>
          <w:lang w:val="nn-NO"/>
        </w:rPr>
        <w:t xml:space="preserve">konstitusjonelt kongedømme 163, 171, 174 </w:t>
      </w:r>
    </w:p>
    <w:p w:rsidR="003A58F2" w:rsidRPr="00F06142" w:rsidRDefault="003A58F2" w:rsidP="003A58F2">
      <w:pPr>
        <w:rPr>
          <w:lang w:val="nn-NO"/>
        </w:rPr>
      </w:pPr>
      <w:r w:rsidRPr="00F06142">
        <w:rPr>
          <w:lang w:val="nn-NO"/>
        </w:rPr>
        <w:t xml:space="preserve">konstitusjonelt monarki 233, 235, 248, 250, 317 </w:t>
      </w:r>
    </w:p>
    <w:p w:rsidR="003A58F2" w:rsidRPr="00F06142" w:rsidRDefault="003A58F2" w:rsidP="003A58F2">
      <w:pPr>
        <w:rPr>
          <w:lang w:val="nn-NO"/>
        </w:rPr>
      </w:pPr>
      <w:r w:rsidRPr="00F06142">
        <w:rPr>
          <w:lang w:val="nn-NO"/>
        </w:rPr>
        <w:t xml:space="preserve">konsul 44 </w:t>
      </w:r>
    </w:p>
    <w:p w:rsidR="003A58F2" w:rsidRPr="00F06142" w:rsidRDefault="003A58F2" w:rsidP="003A58F2">
      <w:pPr>
        <w:rPr>
          <w:lang w:val="nn-NO"/>
        </w:rPr>
      </w:pPr>
      <w:r w:rsidRPr="00F06142">
        <w:rPr>
          <w:lang w:val="nn-NO"/>
        </w:rPr>
        <w:t xml:space="preserve">konsulatstell 358, 359 </w:t>
      </w:r>
    </w:p>
    <w:p w:rsidR="003A58F2" w:rsidRPr="00F06142" w:rsidRDefault="003A58F2" w:rsidP="003A58F2">
      <w:pPr>
        <w:rPr>
          <w:lang w:val="nn-NO"/>
        </w:rPr>
      </w:pPr>
      <w:r w:rsidRPr="00F06142">
        <w:rPr>
          <w:lang w:val="nn-NO"/>
        </w:rPr>
        <w:t xml:space="preserve">kontinentalsystemet 242, 243 </w:t>
      </w:r>
    </w:p>
    <w:p w:rsidR="003A58F2" w:rsidRPr="00F06142" w:rsidRDefault="003A58F2" w:rsidP="003A58F2">
      <w:pPr>
        <w:rPr>
          <w:lang w:val="nn-NO"/>
        </w:rPr>
      </w:pPr>
      <w:r w:rsidRPr="00F06142">
        <w:rPr>
          <w:lang w:val="nn-NO"/>
        </w:rPr>
        <w:t xml:space="preserve">kontinuitet 145 </w:t>
      </w:r>
    </w:p>
    <w:p w:rsidR="003A58F2" w:rsidRPr="00F06142" w:rsidRDefault="003A58F2" w:rsidP="003A58F2">
      <w:pPr>
        <w:rPr>
          <w:lang w:val="nn-NO"/>
        </w:rPr>
      </w:pPr>
      <w:r w:rsidRPr="00F06142">
        <w:rPr>
          <w:lang w:val="nn-NO"/>
        </w:rPr>
        <w:t xml:space="preserve">Koranen 68, 69, 552 </w:t>
      </w:r>
    </w:p>
    <w:p w:rsidR="003A58F2" w:rsidRPr="00F06142" w:rsidRDefault="003A58F2" w:rsidP="003A58F2">
      <w:pPr>
        <w:rPr>
          <w:lang w:val="nn-NO"/>
        </w:rPr>
      </w:pPr>
      <w:r w:rsidRPr="00F06142">
        <w:rPr>
          <w:lang w:val="nn-NO"/>
        </w:rPr>
        <w:t xml:space="preserve">Koreakrigen 484 </w:t>
      </w:r>
    </w:p>
    <w:p w:rsidR="003A58F2" w:rsidRPr="00F06142" w:rsidRDefault="003A58F2" w:rsidP="003A58F2">
      <w:pPr>
        <w:rPr>
          <w:lang w:val="nn-NO"/>
        </w:rPr>
      </w:pPr>
      <w:r w:rsidRPr="00F06142">
        <w:rPr>
          <w:lang w:val="nn-NO"/>
        </w:rPr>
        <w:t xml:space="preserve">korrupsjon 572 </w:t>
      </w:r>
    </w:p>
    <w:p w:rsidR="003A58F2" w:rsidRPr="00F06142" w:rsidRDefault="003A58F2" w:rsidP="003A58F2">
      <w:pPr>
        <w:rPr>
          <w:lang w:val="nn-NO"/>
        </w:rPr>
      </w:pPr>
      <w:r w:rsidRPr="00F06142">
        <w:rPr>
          <w:lang w:val="nn-NO"/>
        </w:rPr>
        <w:t xml:space="preserve">Kosovo 535, 536 </w:t>
      </w:r>
    </w:p>
    <w:p w:rsidR="003A58F2" w:rsidRPr="00F06142" w:rsidRDefault="003A58F2" w:rsidP="003A58F2">
      <w:pPr>
        <w:rPr>
          <w:lang w:val="nn-NO"/>
        </w:rPr>
      </w:pPr>
      <w:r w:rsidRPr="00F06142">
        <w:rPr>
          <w:lang w:val="nn-NO"/>
        </w:rPr>
        <w:t xml:space="preserve">krigsbrotsverk 450 </w:t>
      </w:r>
    </w:p>
    <w:p w:rsidR="003A58F2" w:rsidRPr="00F06142" w:rsidRDefault="003A58F2" w:rsidP="003A58F2">
      <w:pPr>
        <w:rPr>
          <w:lang w:val="nn-NO"/>
        </w:rPr>
      </w:pPr>
      <w:r w:rsidRPr="00F06142">
        <w:rPr>
          <w:lang w:val="nn-NO"/>
        </w:rPr>
        <w:t xml:space="preserve">krigskommunisme 387 </w:t>
      </w:r>
    </w:p>
    <w:p w:rsidR="003A58F2" w:rsidRPr="00F06142" w:rsidRDefault="003A58F2" w:rsidP="003A58F2">
      <w:pPr>
        <w:rPr>
          <w:lang w:val="nn-NO"/>
        </w:rPr>
      </w:pPr>
      <w:r w:rsidRPr="00F06142">
        <w:rPr>
          <w:lang w:val="nn-NO"/>
        </w:rPr>
        <w:t xml:space="preserve">krigsseglarane 466, 467 </w:t>
      </w:r>
    </w:p>
    <w:p w:rsidR="003A58F2" w:rsidRPr="00F06142" w:rsidRDefault="003A58F2" w:rsidP="003A58F2">
      <w:pPr>
        <w:rPr>
          <w:lang w:val="nn-NO"/>
        </w:rPr>
      </w:pPr>
      <w:r w:rsidRPr="00F06142">
        <w:rPr>
          <w:lang w:val="nn-NO"/>
        </w:rPr>
        <w:t xml:space="preserve">krigsskadeerstatning 475 </w:t>
      </w:r>
    </w:p>
    <w:p w:rsidR="003A58F2" w:rsidRPr="00F06142" w:rsidRDefault="003A58F2" w:rsidP="003A58F2">
      <w:pPr>
        <w:rPr>
          <w:lang w:val="nn-NO"/>
        </w:rPr>
      </w:pPr>
      <w:r w:rsidRPr="00F06142">
        <w:rPr>
          <w:lang w:val="nn-NO"/>
        </w:rPr>
        <w:t xml:space="preserve">kriseforliket 417, 423, 424 </w:t>
      </w:r>
    </w:p>
    <w:p w:rsidR="003A58F2" w:rsidRPr="00F06142" w:rsidRDefault="003A58F2" w:rsidP="003A58F2">
      <w:pPr>
        <w:rPr>
          <w:lang w:val="nn-NO"/>
        </w:rPr>
      </w:pPr>
      <w:r w:rsidRPr="00F06142">
        <w:rPr>
          <w:lang w:val="nn-NO"/>
        </w:rPr>
        <w:t xml:space="preserve">Kristeleg Folkeparti 493 </w:t>
      </w:r>
    </w:p>
    <w:p w:rsidR="003A58F2" w:rsidRPr="00F06142" w:rsidRDefault="003A58F2" w:rsidP="003A58F2">
      <w:pPr>
        <w:rPr>
          <w:lang w:val="nn-NO"/>
        </w:rPr>
      </w:pPr>
      <w:r w:rsidRPr="00F06142">
        <w:rPr>
          <w:lang w:val="nn-NO"/>
        </w:rPr>
        <w:t xml:space="preserve">kristenrett 115 </w:t>
      </w:r>
    </w:p>
    <w:p w:rsidR="003A58F2" w:rsidRPr="00F06142" w:rsidRDefault="003A58F2" w:rsidP="003A58F2">
      <w:pPr>
        <w:rPr>
          <w:lang w:val="nn-NO"/>
        </w:rPr>
      </w:pPr>
      <w:r w:rsidRPr="00F06142">
        <w:rPr>
          <w:lang w:val="nn-NO"/>
        </w:rPr>
        <w:t xml:space="preserve">Kristian 2. 136 </w:t>
      </w:r>
    </w:p>
    <w:p w:rsidR="003A58F2" w:rsidRPr="00F06142" w:rsidRDefault="003A58F2" w:rsidP="003A58F2">
      <w:pPr>
        <w:rPr>
          <w:lang w:val="nn-NO"/>
        </w:rPr>
      </w:pPr>
      <w:r w:rsidRPr="00F06142">
        <w:rPr>
          <w:lang w:val="nn-NO"/>
        </w:rPr>
        <w:t xml:space="preserve">Kristian 3. 137 </w:t>
      </w:r>
    </w:p>
    <w:p w:rsidR="003A58F2" w:rsidRPr="00F06142" w:rsidRDefault="003A58F2" w:rsidP="003A58F2">
      <w:pPr>
        <w:rPr>
          <w:lang w:val="nn-NO"/>
        </w:rPr>
      </w:pPr>
      <w:r w:rsidRPr="00F06142">
        <w:rPr>
          <w:lang w:val="nn-NO"/>
        </w:rPr>
        <w:t xml:space="preserve">Kristian 4. 170, 212, 213 </w:t>
      </w:r>
    </w:p>
    <w:p w:rsidR="003A58F2" w:rsidRPr="00F06142" w:rsidRDefault="003A58F2" w:rsidP="003A58F2">
      <w:pPr>
        <w:rPr>
          <w:lang w:val="nn-NO"/>
        </w:rPr>
      </w:pPr>
      <w:r w:rsidRPr="00F06142">
        <w:rPr>
          <w:lang w:val="nn-NO"/>
        </w:rPr>
        <w:t xml:space="preserve">Kristian 7. 309 </w:t>
      </w:r>
    </w:p>
    <w:p w:rsidR="003A58F2" w:rsidRPr="00F06142" w:rsidRDefault="003A58F2" w:rsidP="003A58F2">
      <w:pPr>
        <w:rPr>
          <w:lang w:val="nn-NO"/>
        </w:rPr>
      </w:pPr>
      <w:r w:rsidRPr="00F06142">
        <w:rPr>
          <w:lang w:val="nn-NO"/>
        </w:rPr>
        <w:t xml:space="preserve">Kristian Fredrik 312, 313, 314, 315, 318, 319, 320 </w:t>
      </w:r>
    </w:p>
    <w:p w:rsidR="003A58F2" w:rsidRPr="00F06142" w:rsidRDefault="003A58F2" w:rsidP="003A58F2">
      <w:pPr>
        <w:rPr>
          <w:lang w:val="nn-NO"/>
        </w:rPr>
      </w:pPr>
      <w:r w:rsidRPr="00F06142">
        <w:rPr>
          <w:lang w:val="nn-NO"/>
        </w:rPr>
        <w:t xml:space="preserve">kristning 101, 119, 138 </w:t>
      </w:r>
    </w:p>
    <w:p w:rsidR="003A58F2" w:rsidRPr="00F06142" w:rsidRDefault="003A58F2" w:rsidP="003A58F2">
      <w:pPr>
        <w:rPr>
          <w:lang w:val="nn-NO"/>
        </w:rPr>
      </w:pPr>
      <w:r w:rsidRPr="00F06142">
        <w:rPr>
          <w:lang w:val="nn-NO"/>
        </w:rPr>
        <w:t xml:space="preserve">Kristus 57 </w:t>
      </w:r>
    </w:p>
    <w:p w:rsidR="003A58F2" w:rsidRPr="00F06142" w:rsidRDefault="003A58F2" w:rsidP="003A58F2">
      <w:pPr>
        <w:rPr>
          <w:lang w:val="nn-NO"/>
        </w:rPr>
      </w:pPr>
      <w:r w:rsidRPr="00F06142">
        <w:rPr>
          <w:lang w:val="nn-NO"/>
        </w:rPr>
        <w:t xml:space="preserve">Krog, Gina 329 </w:t>
      </w:r>
    </w:p>
    <w:p w:rsidR="003A58F2" w:rsidRPr="00F06142" w:rsidRDefault="003A58F2" w:rsidP="003A58F2">
      <w:pPr>
        <w:rPr>
          <w:lang w:val="nn-NO"/>
        </w:rPr>
      </w:pPr>
      <w:r w:rsidRPr="00F06142">
        <w:rPr>
          <w:lang w:val="nn-NO"/>
        </w:rPr>
        <w:t xml:space="preserve">Krohg, Christian 329 </w:t>
      </w:r>
    </w:p>
    <w:p w:rsidR="003A58F2" w:rsidRPr="00F06142" w:rsidRDefault="003A58F2" w:rsidP="003A58F2">
      <w:pPr>
        <w:rPr>
          <w:lang w:val="nn-NO"/>
        </w:rPr>
      </w:pPr>
      <w:r w:rsidRPr="00F06142">
        <w:rPr>
          <w:lang w:val="nn-NO"/>
        </w:rPr>
        <w:t xml:space="preserve">kronvasall 72, 80, 81, 82, 84, 86, 131 </w:t>
      </w:r>
    </w:p>
    <w:p w:rsidR="003A58F2" w:rsidRPr="00F06142" w:rsidRDefault="003A58F2" w:rsidP="003A58F2">
      <w:pPr>
        <w:rPr>
          <w:lang w:val="nn-NO"/>
        </w:rPr>
      </w:pPr>
      <w:r w:rsidRPr="00F06142">
        <w:rPr>
          <w:lang w:val="nn-NO"/>
        </w:rPr>
        <w:t xml:space="preserve">krosstog 85, 86, 95, 99 </w:t>
      </w:r>
    </w:p>
    <w:p w:rsidR="003A58F2" w:rsidRPr="00F06142" w:rsidRDefault="003A58F2" w:rsidP="003A58F2">
      <w:pPr>
        <w:rPr>
          <w:lang w:val="nn-NO"/>
        </w:rPr>
      </w:pPr>
      <w:r w:rsidRPr="00F06142">
        <w:rPr>
          <w:lang w:val="nn-NO"/>
        </w:rPr>
        <w:t xml:space="preserve">Krupp 261, 262, 270 </w:t>
      </w:r>
    </w:p>
    <w:p w:rsidR="003A58F2" w:rsidRPr="00F06142" w:rsidRDefault="003A58F2" w:rsidP="003A58F2">
      <w:pPr>
        <w:rPr>
          <w:lang w:val="nn-NO"/>
        </w:rPr>
      </w:pPr>
      <w:r w:rsidRPr="00F06142">
        <w:rPr>
          <w:lang w:val="nn-NO"/>
        </w:rPr>
        <w:t xml:space="preserve">krut 95, 173, 204 </w:t>
      </w:r>
    </w:p>
    <w:p w:rsidR="003A58F2" w:rsidRPr="00F06142" w:rsidRDefault="003A58F2" w:rsidP="003A58F2">
      <w:pPr>
        <w:rPr>
          <w:lang w:val="nn-NO"/>
        </w:rPr>
      </w:pPr>
      <w:r w:rsidRPr="00F06142">
        <w:rPr>
          <w:lang w:val="nn-NO"/>
        </w:rPr>
        <w:t xml:space="preserve">Krystallnatta 405, 406, 407 </w:t>
      </w:r>
    </w:p>
    <w:p w:rsidR="003A58F2" w:rsidRPr="00F06142" w:rsidRDefault="003A58F2" w:rsidP="003A58F2">
      <w:pPr>
        <w:rPr>
          <w:lang w:val="nn-NO"/>
        </w:rPr>
      </w:pPr>
      <w:r w:rsidRPr="00F06142">
        <w:rPr>
          <w:lang w:val="nn-NO"/>
        </w:rPr>
        <w:t xml:space="preserve">Kråkerøy 490 </w:t>
      </w:r>
    </w:p>
    <w:p w:rsidR="003A58F2" w:rsidRPr="00F06142" w:rsidRDefault="003A58F2" w:rsidP="003A58F2">
      <w:pPr>
        <w:rPr>
          <w:lang w:val="nn-NO"/>
        </w:rPr>
      </w:pPr>
      <w:r w:rsidRPr="00F06142">
        <w:rPr>
          <w:lang w:val="nn-NO"/>
        </w:rPr>
        <w:t xml:space="preserve">kulakkar 390, 391 </w:t>
      </w:r>
    </w:p>
    <w:p w:rsidR="00A55151" w:rsidRPr="00F06142" w:rsidRDefault="00A55151" w:rsidP="003A58F2">
      <w:pPr>
        <w:rPr>
          <w:lang w:val="nn-NO"/>
        </w:rPr>
      </w:pPr>
    </w:p>
    <w:p w:rsidR="003A58F2" w:rsidRPr="00F06142" w:rsidRDefault="003A58F2" w:rsidP="003A58F2">
      <w:pPr>
        <w:rPr>
          <w:lang w:val="nn-NO"/>
        </w:rPr>
      </w:pPr>
      <w:r w:rsidRPr="00F06142">
        <w:rPr>
          <w:lang w:val="nn-NO"/>
        </w:rPr>
        <w:t>--- 580 til 584</w:t>
      </w:r>
    </w:p>
    <w:p w:rsidR="003A58F2" w:rsidRPr="00F06142" w:rsidRDefault="003A58F2" w:rsidP="003A58F2">
      <w:pPr>
        <w:rPr>
          <w:lang w:val="nn-NO"/>
        </w:rPr>
      </w:pPr>
      <w:r w:rsidRPr="00F06142">
        <w:rPr>
          <w:lang w:val="nn-NO"/>
        </w:rPr>
        <w:t xml:space="preserve">kulturrevolusjon 564, 565 </w:t>
      </w:r>
    </w:p>
    <w:p w:rsidR="003A58F2" w:rsidRPr="00F06142" w:rsidRDefault="003A58F2" w:rsidP="003A58F2">
      <w:pPr>
        <w:rPr>
          <w:lang w:val="nn-NO"/>
        </w:rPr>
      </w:pPr>
      <w:r w:rsidRPr="00F06142">
        <w:rPr>
          <w:lang w:val="nn-NO"/>
        </w:rPr>
        <w:t xml:space="preserve">kurfyrste 96 </w:t>
      </w:r>
    </w:p>
    <w:p w:rsidR="003A58F2" w:rsidRPr="00F06142" w:rsidRDefault="003A58F2" w:rsidP="003A58F2">
      <w:pPr>
        <w:rPr>
          <w:lang w:val="nn-NO"/>
        </w:rPr>
      </w:pPr>
      <w:r w:rsidRPr="00F06142">
        <w:rPr>
          <w:lang w:val="nn-NO"/>
        </w:rPr>
        <w:t xml:space="preserve">kvener 220, 325, 343, 427, 516 </w:t>
      </w:r>
    </w:p>
    <w:p w:rsidR="003A58F2" w:rsidRPr="00F06142" w:rsidRDefault="003A58F2" w:rsidP="003A58F2">
      <w:pPr>
        <w:rPr>
          <w:lang w:val="nn-NO"/>
        </w:rPr>
      </w:pPr>
      <w:r w:rsidRPr="00F06142">
        <w:rPr>
          <w:lang w:val="nn-NO"/>
        </w:rPr>
        <w:t xml:space="preserve">kyrkjeprovins 121 </w:t>
      </w:r>
    </w:p>
    <w:p w:rsidR="003A58F2" w:rsidRPr="00F06142" w:rsidRDefault="003A58F2" w:rsidP="003A58F2">
      <w:pPr>
        <w:rPr>
          <w:lang w:val="nn-NO"/>
        </w:rPr>
      </w:pPr>
      <w:r w:rsidRPr="00F06142">
        <w:rPr>
          <w:lang w:val="nn-NO"/>
        </w:rPr>
        <w:t xml:space="preserve">Kyrkjestaten 65, 70 </w:t>
      </w:r>
    </w:p>
    <w:p w:rsidR="00A55151" w:rsidRPr="00F06142" w:rsidRDefault="00A55151" w:rsidP="003A58F2">
      <w:pPr>
        <w:rPr>
          <w:lang w:val="nn-NO"/>
        </w:rPr>
      </w:pPr>
    </w:p>
    <w:p w:rsidR="00A55151" w:rsidRPr="00F06142" w:rsidRDefault="00A55151" w:rsidP="003A58F2">
      <w:pPr>
        <w:rPr>
          <w:lang w:val="nn-NO"/>
        </w:rPr>
      </w:pPr>
      <w:r w:rsidRPr="00F06142">
        <w:rPr>
          <w:lang w:val="nn-NO"/>
        </w:rPr>
        <w:t>L:</w:t>
      </w:r>
    </w:p>
    <w:p w:rsidR="003A58F2" w:rsidRPr="00F06142" w:rsidRDefault="003A58F2" w:rsidP="003A58F2">
      <w:pPr>
        <w:rPr>
          <w:lang w:val="nn-NO"/>
        </w:rPr>
      </w:pPr>
      <w:r w:rsidRPr="00F06142">
        <w:rPr>
          <w:lang w:val="nn-NO"/>
        </w:rPr>
        <w:t xml:space="preserve">Laden, Osama bin 571, 573, 574 </w:t>
      </w:r>
    </w:p>
    <w:p w:rsidR="003A58F2" w:rsidRPr="00F06142" w:rsidRDefault="003A58F2" w:rsidP="003A58F2">
      <w:pPr>
        <w:rPr>
          <w:lang w:val="nn-NO"/>
        </w:rPr>
      </w:pPr>
      <w:r w:rsidRPr="00F06142">
        <w:rPr>
          <w:lang w:val="nn-NO"/>
        </w:rPr>
        <w:t xml:space="preserve">lagting 114 </w:t>
      </w:r>
    </w:p>
    <w:p w:rsidR="003A58F2" w:rsidRPr="00F06142" w:rsidRDefault="003A58F2" w:rsidP="003A58F2">
      <w:pPr>
        <w:rPr>
          <w:lang w:val="nn-NO"/>
        </w:rPr>
      </w:pPr>
      <w:r w:rsidRPr="00F06142">
        <w:rPr>
          <w:lang w:val="nn-NO"/>
        </w:rPr>
        <w:t xml:space="preserve">Landskvindestemmeretsforeningen 361 </w:t>
      </w:r>
    </w:p>
    <w:p w:rsidR="003A58F2" w:rsidRPr="00F06142" w:rsidRDefault="003A58F2" w:rsidP="003A58F2">
      <w:pPr>
        <w:rPr>
          <w:lang w:val="nn-NO"/>
        </w:rPr>
      </w:pPr>
      <w:r w:rsidRPr="00F06142">
        <w:rPr>
          <w:lang w:val="nn-NO"/>
        </w:rPr>
        <w:t xml:space="preserve">landskyld 129, 133, 198, 199 </w:t>
      </w:r>
    </w:p>
    <w:p w:rsidR="003A58F2" w:rsidRPr="00F06142" w:rsidRDefault="003A58F2" w:rsidP="003A58F2">
      <w:pPr>
        <w:rPr>
          <w:lang w:val="nn-NO"/>
        </w:rPr>
      </w:pPr>
      <w:r w:rsidRPr="00F06142">
        <w:rPr>
          <w:lang w:val="nn-NO"/>
        </w:rPr>
        <w:t xml:space="preserve">Landsorganisasjonen (LO) 417 </w:t>
      </w:r>
    </w:p>
    <w:p w:rsidR="003A58F2" w:rsidRPr="00F06142" w:rsidRDefault="003A58F2" w:rsidP="003A58F2">
      <w:pPr>
        <w:rPr>
          <w:lang w:val="nn-NO"/>
        </w:rPr>
      </w:pPr>
      <w:r w:rsidRPr="00F06142">
        <w:rPr>
          <w:lang w:val="nn-NO"/>
        </w:rPr>
        <w:t xml:space="preserve">landssvikoppgjøret 469, 470 </w:t>
      </w:r>
    </w:p>
    <w:p w:rsidR="003A58F2" w:rsidRPr="00F06142" w:rsidRDefault="003A58F2" w:rsidP="003A58F2">
      <w:pPr>
        <w:rPr>
          <w:lang w:val="nn-NO"/>
        </w:rPr>
      </w:pPr>
      <w:r w:rsidRPr="00F06142">
        <w:rPr>
          <w:lang w:val="nn-NO"/>
        </w:rPr>
        <w:t xml:space="preserve">langobardar 65 </w:t>
      </w:r>
    </w:p>
    <w:p w:rsidR="003A58F2" w:rsidRPr="00F06142" w:rsidRDefault="003A58F2" w:rsidP="003A58F2">
      <w:pPr>
        <w:rPr>
          <w:lang w:val="nn-NO"/>
        </w:rPr>
      </w:pPr>
      <w:r w:rsidRPr="00F06142">
        <w:rPr>
          <w:lang w:val="nn-NO"/>
        </w:rPr>
        <w:t xml:space="preserve">Lappekodisillen 219, 342 </w:t>
      </w:r>
    </w:p>
    <w:p w:rsidR="003A58F2" w:rsidRPr="00F06142" w:rsidRDefault="003A58F2" w:rsidP="003A58F2">
      <w:pPr>
        <w:rPr>
          <w:lang w:val="nn-NO"/>
        </w:rPr>
      </w:pPr>
      <w:r w:rsidRPr="00F06142">
        <w:rPr>
          <w:lang w:val="nn-NO"/>
        </w:rPr>
        <w:t xml:space="preserve">Las Casas, Bartolomé de 157, 161 </w:t>
      </w:r>
    </w:p>
    <w:p w:rsidR="003A58F2" w:rsidRPr="00F06142" w:rsidRDefault="003A58F2" w:rsidP="003A58F2">
      <w:pPr>
        <w:rPr>
          <w:lang w:val="nn-NO"/>
        </w:rPr>
      </w:pPr>
      <w:r w:rsidRPr="00F06142">
        <w:rPr>
          <w:lang w:val="nn-NO"/>
        </w:rPr>
        <w:t xml:space="preserve">Lasnik, Kathe 466, 467 </w:t>
      </w:r>
    </w:p>
    <w:p w:rsidR="003A58F2" w:rsidRPr="00F06142" w:rsidRDefault="003A58F2" w:rsidP="003A58F2">
      <w:pPr>
        <w:rPr>
          <w:lang w:val="nn-NO"/>
        </w:rPr>
      </w:pPr>
      <w:r w:rsidRPr="00F06142">
        <w:rPr>
          <w:lang w:val="nn-NO"/>
        </w:rPr>
        <w:t xml:space="preserve">Lateranavtalane 399 </w:t>
      </w:r>
    </w:p>
    <w:p w:rsidR="003A58F2" w:rsidRPr="00F06142" w:rsidRDefault="003A58F2" w:rsidP="003A58F2">
      <w:pPr>
        <w:rPr>
          <w:lang w:val="nn-NO"/>
        </w:rPr>
      </w:pPr>
      <w:r w:rsidRPr="00F06142">
        <w:rPr>
          <w:lang w:val="nn-NO"/>
        </w:rPr>
        <w:t xml:space="preserve">laug 90 </w:t>
      </w:r>
    </w:p>
    <w:p w:rsidR="003A58F2" w:rsidRPr="00F06142" w:rsidRDefault="003A58F2" w:rsidP="003A58F2">
      <w:pPr>
        <w:rPr>
          <w:lang w:val="nn-NO"/>
        </w:rPr>
      </w:pPr>
      <w:r w:rsidRPr="00F06142">
        <w:rPr>
          <w:lang w:val="nn-NO"/>
        </w:rPr>
        <w:t xml:space="preserve">Lebensraum 401, 435 </w:t>
      </w:r>
    </w:p>
    <w:p w:rsidR="003A58F2" w:rsidRPr="00F06142" w:rsidRDefault="003A58F2" w:rsidP="003A58F2">
      <w:pPr>
        <w:rPr>
          <w:lang w:val="nn-NO"/>
        </w:rPr>
      </w:pPr>
      <w:r w:rsidRPr="00F06142">
        <w:rPr>
          <w:lang w:val="nn-NO"/>
        </w:rPr>
        <w:t xml:space="preserve">leidang 114 </w:t>
      </w:r>
    </w:p>
    <w:p w:rsidR="003A58F2" w:rsidRPr="00F06142" w:rsidRDefault="003A58F2" w:rsidP="003A58F2">
      <w:pPr>
        <w:rPr>
          <w:lang w:val="nn-NO"/>
        </w:rPr>
      </w:pPr>
      <w:r w:rsidRPr="00F06142">
        <w:rPr>
          <w:lang w:val="nn-NO"/>
        </w:rPr>
        <w:t xml:space="preserve">leiermål 200 </w:t>
      </w:r>
    </w:p>
    <w:p w:rsidR="003A58F2" w:rsidRPr="00F06142" w:rsidRDefault="003A58F2" w:rsidP="003A58F2">
      <w:pPr>
        <w:rPr>
          <w:lang w:val="nn-NO"/>
        </w:rPr>
      </w:pPr>
      <w:r w:rsidRPr="00F06142">
        <w:rPr>
          <w:lang w:val="nn-NO"/>
        </w:rPr>
        <w:t xml:space="preserve">leigesoldatar 67, 88 </w:t>
      </w:r>
    </w:p>
    <w:p w:rsidR="003A58F2" w:rsidRPr="00F06142" w:rsidRDefault="003A58F2" w:rsidP="003A58F2">
      <w:pPr>
        <w:rPr>
          <w:lang w:val="nn-NO"/>
        </w:rPr>
      </w:pPr>
      <w:r w:rsidRPr="00F06142">
        <w:rPr>
          <w:lang w:val="nn-NO"/>
        </w:rPr>
        <w:t xml:space="preserve">leiglending 129, 198, 199, 200, 283 </w:t>
      </w:r>
    </w:p>
    <w:p w:rsidR="003A58F2" w:rsidRPr="00F06142" w:rsidRDefault="003A58F2" w:rsidP="003A58F2">
      <w:pPr>
        <w:rPr>
          <w:lang w:val="nn-NO"/>
        </w:rPr>
      </w:pPr>
      <w:r w:rsidRPr="00F06142">
        <w:rPr>
          <w:lang w:val="nn-NO"/>
        </w:rPr>
        <w:t xml:space="preserve">Leiv Eiriksson 107 </w:t>
      </w:r>
    </w:p>
    <w:p w:rsidR="003A58F2" w:rsidRPr="00F06142" w:rsidRDefault="003A58F2" w:rsidP="003A58F2">
      <w:pPr>
        <w:rPr>
          <w:lang w:val="nn-NO"/>
        </w:rPr>
      </w:pPr>
      <w:r w:rsidRPr="00F06142">
        <w:rPr>
          <w:lang w:val="nn-NO"/>
        </w:rPr>
        <w:t xml:space="preserve">lekmannsrørsle 348, 356 </w:t>
      </w:r>
    </w:p>
    <w:p w:rsidR="003A58F2" w:rsidRPr="00F06142" w:rsidRDefault="003A58F2" w:rsidP="003A58F2">
      <w:pPr>
        <w:rPr>
          <w:lang w:val="nn-NO"/>
        </w:rPr>
      </w:pPr>
      <w:r w:rsidRPr="00F06142">
        <w:rPr>
          <w:lang w:val="nn-NO"/>
        </w:rPr>
        <w:t xml:space="preserve">len 72, 74 </w:t>
      </w:r>
    </w:p>
    <w:p w:rsidR="003A58F2" w:rsidRPr="00F06142" w:rsidRDefault="003A58F2" w:rsidP="003A58F2">
      <w:pPr>
        <w:rPr>
          <w:lang w:val="nn-NO"/>
        </w:rPr>
      </w:pPr>
      <w:r w:rsidRPr="00F06142">
        <w:rPr>
          <w:lang w:val="nn-NO"/>
        </w:rPr>
        <w:t xml:space="preserve">lengdegrad 148 </w:t>
      </w:r>
    </w:p>
    <w:p w:rsidR="003A58F2" w:rsidRPr="00F06142" w:rsidRDefault="003A58F2" w:rsidP="003A58F2">
      <w:pPr>
        <w:rPr>
          <w:lang w:val="nn-NO"/>
        </w:rPr>
      </w:pPr>
      <w:r w:rsidRPr="00F06142">
        <w:rPr>
          <w:lang w:val="nn-NO"/>
        </w:rPr>
        <w:t xml:space="preserve">Lenin 286, 376, 385, 386, 387, 388, 415, 420 </w:t>
      </w:r>
    </w:p>
    <w:p w:rsidR="003A58F2" w:rsidRPr="00F06142" w:rsidRDefault="003A58F2" w:rsidP="003A58F2">
      <w:pPr>
        <w:rPr>
          <w:lang w:val="nn-NO"/>
        </w:rPr>
      </w:pPr>
      <w:r w:rsidRPr="00F06142">
        <w:rPr>
          <w:lang w:val="nn-NO"/>
        </w:rPr>
        <w:t xml:space="preserve">lensherre 79, 134, 206, 208, 218 </w:t>
      </w:r>
    </w:p>
    <w:p w:rsidR="003A58F2" w:rsidRPr="00F06142" w:rsidRDefault="003A58F2" w:rsidP="003A58F2">
      <w:pPr>
        <w:rPr>
          <w:lang w:val="nn-NO"/>
        </w:rPr>
      </w:pPr>
      <w:r w:rsidRPr="00F06142">
        <w:rPr>
          <w:lang w:val="nn-NO"/>
        </w:rPr>
        <w:t xml:space="preserve">Leonardo da Vinci 143 </w:t>
      </w:r>
    </w:p>
    <w:p w:rsidR="003A58F2" w:rsidRPr="00F06142" w:rsidRDefault="003A58F2" w:rsidP="003A58F2">
      <w:pPr>
        <w:rPr>
          <w:lang w:val="nn-NO"/>
        </w:rPr>
      </w:pPr>
      <w:r w:rsidRPr="00F06142">
        <w:rPr>
          <w:lang w:val="nn-NO"/>
        </w:rPr>
        <w:t xml:space="preserve">Leopold 2. 297, 298 </w:t>
      </w:r>
    </w:p>
    <w:p w:rsidR="003A58F2" w:rsidRPr="00F06142" w:rsidRDefault="003A58F2" w:rsidP="003A58F2">
      <w:pPr>
        <w:rPr>
          <w:lang w:val="nn-NO"/>
        </w:rPr>
      </w:pPr>
      <w:r w:rsidRPr="00F06142">
        <w:rPr>
          <w:lang w:val="nn-NO"/>
        </w:rPr>
        <w:t xml:space="preserve">liberalisme 273, 281, 282, 283 </w:t>
      </w:r>
    </w:p>
    <w:p w:rsidR="003A58F2" w:rsidRPr="00F06142" w:rsidRDefault="003A58F2" w:rsidP="003A58F2">
      <w:pPr>
        <w:rPr>
          <w:lang w:val="nn-NO"/>
        </w:rPr>
      </w:pPr>
      <w:r w:rsidRPr="00F06142">
        <w:rPr>
          <w:lang w:val="nn-NO"/>
        </w:rPr>
        <w:t xml:space="preserve">Lie, Trygve 457, 492 </w:t>
      </w:r>
    </w:p>
    <w:p w:rsidR="003A58F2" w:rsidRPr="00F06142" w:rsidRDefault="003A58F2" w:rsidP="003A58F2">
      <w:pPr>
        <w:rPr>
          <w:lang w:val="nn-NO"/>
        </w:rPr>
      </w:pPr>
      <w:r w:rsidRPr="00F06142">
        <w:rPr>
          <w:lang w:val="nn-NO"/>
        </w:rPr>
        <w:t xml:space="preserve">Likestillingsrådet 506 </w:t>
      </w:r>
    </w:p>
    <w:p w:rsidR="003A58F2" w:rsidRPr="00F06142" w:rsidRDefault="003A58F2" w:rsidP="003A58F2">
      <w:pPr>
        <w:rPr>
          <w:lang w:val="nn-NO"/>
        </w:rPr>
      </w:pPr>
      <w:r w:rsidRPr="00F06142">
        <w:rPr>
          <w:lang w:val="nn-NO"/>
        </w:rPr>
        <w:t xml:space="preserve">limited company 258 </w:t>
      </w:r>
    </w:p>
    <w:p w:rsidR="003A58F2" w:rsidRPr="00F06142" w:rsidRDefault="003A58F2" w:rsidP="003A58F2">
      <w:pPr>
        <w:rPr>
          <w:lang w:val="nn-NO"/>
        </w:rPr>
      </w:pPr>
      <w:r w:rsidRPr="00F06142">
        <w:rPr>
          <w:lang w:val="nn-NO"/>
        </w:rPr>
        <w:t xml:space="preserve">Lincoln, Abraham 267 </w:t>
      </w:r>
    </w:p>
    <w:p w:rsidR="003A58F2" w:rsidRPr="00F06142" w:rsidRDefault="003A58F2" w:rsidP="003A58F2">
      <w:pPr>
        <w:rPr>
          <w:lang w:val="nn-NO"/>
        </w:rPr>
      </w:pPr>
      <w:r w:rsidRPr="00F06142">
        <w:rPr>
          <w:lang w:val="nn-NO"/>
        </w:rPr>
        <w:t xml:space="preserve">Lindisfarne 102 </w:t>
      </w:r>
    </w:p>
    <w:p w:rsidR="003A58F2" w:rsidRPr="00F06142" w:rsidRDefault="003A58F2" w:rsidP="003A58F2">
      <w:pPr>
        <w:rPr>
          <w:lang w:val="nn-NO"/>
        </w:rPr>
      </w:pPr>
      <w:r w:rsidRPr="00F06142">
        <w:rPr>
          <w:lang w:val="nn-NO"/>
        </w:rPr>
        <w:t xml:space="preserve">Linge, Martin 464 </w:t>
      </w:r>
    </w:p>
    <w:p w:rsidR="003A58F2" w:rsidRPr="00F06142" w:rsidRDefault="003A58F2" w:rsidP="003A58F2">
      <w:pPr>
        <w:rPr>
          <w:lang w:val="nn-NO"/>
        </w:rPr>
      </w:pPr>
      <w:r w:rsidRPr="00F06142">
        <w:rPr>
          <w:lang w:val="nn-NO"/>
        </w:rPr>
        <w:t xml:space="preserve">Lisboatraktaten 540 </w:t>
      </w:r>
    </w:p>
    <w:p w:rsidR="003A58F2" w:rsidRPr="00F06142" w:rsidRDefault="003A58F2" w:rsidP="003A58F2">
      <w:pPr>
        <w:rPr>
          <w:lang w:val="nn-NO"/>
        </w:rPr>
      </w:pPr>
      <w:r w:rsidRPr="00F06142">
        <w:rPr>
          <w:lang w:val="nn-NO"/>
        </w:rPr>
        <w:t xml:space="preserve">liveigenskap 74, 75, 189 </w:t>
      </w:r>
    </w:p>
    <w:p w:rsidR="003A58F2" w:rsidRPr="00F06142" w:rsidRDefault="003A58F2" w:rsidP="003A58F2">
      <w:pPr>
        <w:rPr>
          <w:lang w:val="nn-NO"/>
        </w:rPr>
      </w:pPr>
      <w:r w:rsidRPr="00F06142">
        <w:rPr>
          <w:lang w:val="nn-NO"/>
        </w:rPr>
        <w:t xml:space="preserve">LO 420, 421, 424, 429 </w:t>
      </w:r>
    </w:p>
    <w:p w:rsidR="003A58F2" w:rsidRPr="00F06142" w:rsidRDefault="003A58F2" w:rsidP="003A58F2">
      <w:pPr>
        <w:rPr>
          <w:lang w:val="nn-NO"/>
        </w:rPr>
      </w:pPr>
      <w:r w:rsidRPr="00F06142">
        <w:rPr>
          <w:lang w:val="nn-NO"/>
        </w:rPr>
        <w:t xml:space="preserve">Locke, John 226, 229, 281 </w:t>
      </w:r>
    </w:p>
    <w:p w:rsidR="003A58F2" w:rsidRPr="00F06142" w:rsidRDefault="003A58F2" w:rsidP="003A58F2">
      <w:pPr>
        <w:rPr>
          <w:lang w:val="nn-NO"/>
        </w:rPr>
      </w:pPr>
      <w:r w:rsidRPr="00F06142">
        <w:rPr>
          <w:lang w:val="nn-NO"/>
        </w:rPr>
        <w:t xml:space="preserve">Lofthusopprøret 217 </w:t>
      </w:r>
    </w:p>
    <w:p w:rsidR="003A58F2" w:rsidRPr="00F06142" w:rsidRDefault="003A58F2" w:rsidP="003A58F2">
      <w:pPr>
        <w:rPr>
          <w:lang w:val="nn-NO"/>
        </w:rPr>
      </w:pPr>
      <w:r w:rsidRPr="00F06142">
        <w:rPr>
          <w:lang w:val="nn-NO"/>
        </w:rPr>
        <w:t xml:space="preserve">Loyola, Ignatius 168 </w:t>
      </w:r>
    </w:p>
    <w:p w:rsidR="003A58F2" w:rsidRPr="00F06142" w:rsidRDefault="003A58F2" w:rsidP="003A58F2">
      <w:pPr>
        <w:rPr>
          <w:lang w:val="nn-NO"/>
        </w:rPr>
      </w:pPr>
      <w:r w:rsidRPr="00F06142">
        <w:rPr>
          <w:lang w:val="nn-NO"/>
        </w:rPr>
        <w:t xml:space="preserve">Ludvig 14. 162, 172, 180, 188, 192 </w:t>
      </w:r>
    </w:p>
    <w:p w:rsidR="003A58F2" w:rsidRPr="00F06142" w:rsidRDefault="003A58F2" w:rsidP="003A58F2">
      <w:pPr>
        <w:rPr>
          <w:lang w:val="nn-NO"/>
        </w:rPr>
      </w:pPr>
      <w:r w:rsidRPr="00F06142">
        <w:rPr>
          <w:lang w:val="nn-NO"/>
        </w:rPr>
        <w:t xml:space="preserve">Ludvig 16. 231, 233, 234, 236, 237 </w:t>
      </w:r>
    </w:p>
    <w:p w:rsidR="003A58F2" w:rsidRPr="00F06142" w:rsidRDefault="003A58F2" w:rsidP="003A58F2">
      <w:pPr>
        <w:rPr>
          <w:lang w:val="nn-NO"/>
        </w:rPr>
      </w:pPr>
      <w:r w:rsidRPr="00F06142">
        <w:rPr>
          <w:lang w:val="nn-NO"/>
        </w:rPr>
        <w:t xml:space="preserve">Ludvig 18. 247, 248 </w:t>
      </w:r>
    </w:p>
    <w:p w:rsidR="003A58F2" w:rsidRPr="00F06142" w:rsidRDefault="003A58F2" w:rsidP="003A58F2">
      <w:pPr>
        <w:rPr>
          <w:lang w:val="nn-NO"/>
        </w:rPr>
      </w:pPr>
      <w:r w:rsidRPr="00F06142">
        <w:rPr>
          <w:lang w:val="nn-NO"/>
        </w:rPr>
        <w:t xml:space="preserve">Ludvig Napoleon 249, 250 </w:t>
      </w:r>
    </w:p>
    <w:p w:rsidR="003A58F2" w:rsidRPr="00F06142" w:rsidRDefault="003A58F2" w:rsidP="003A58F2">
      <w:pPr>
        <w:rPr>
          <w:lang w:val="nn-NO"/>
        </w:rPr>
      </w:pPr>
      <w:r w:rsidRPr="00F06142">
        <w:rPr>
          <w:lang w:val="nn-NO"/>
        </w:rPr>
        <w:t xml:space="preserve">Lumumba, Patrice 554 </w:t>
      </w:r>
    </w:p>
    <w:p w:rsidR="003A58F2" w:rsidRPr="00F06142" w:rsidRDefault="003A58F2" w:rsidP="003A58F2">
      <w:pPr>
        <w:rPr>
          <w:lang w:val="nn-NO"/>
        </w:rPr>
      </w:pPr>
      <w:r w:rsidRPr="00F06142">
        <w:rPr>
          <w:lang w:val="nn-NO"/>
        </w:rPr>
        <w:t xml:space="preserve">Lunde, Gulbrand 461 </w:t>
      </w:r>
    </w:p>
    <w:p w:rsidR="003A58F2" w:rsidRPr="00F06142" w:rsidRDefault="003A58F2" w:rsidP="003A58F2">
      <w:pPr>
        <w:rPr>
          <w:lang w:val="nn-NO"/>
        </w:rPr>
      </w:pPr>
      <w:r w:rsidRPr="00F06142">
        <w:rPr>
          <w:lang w:val="nn-NO"/>
        </w:rPr>
        <w:t xml:space="preserve">Luther, Martin 136, 137, 164, 166, 167 </w:t>
      </w:r>
    </w:p>
    <w:p w:rsidR="003A58F2" w:rsidRPr="00F06142" w:rsidRDefault="003A58F2" w:rsidP="003A58F2">
      <w:pPr>
        <w:rPr>
          <w:lang w:val="nn-NO"/>
        </w:rPr>
      </w:pPr>
      <w:r w:rsidRPr="00F06142">
        <w:rPr>
          <w:lang w:val="nn-NO"/>
        </w:rPr>
        <w:t xml:space="preserve">Luxemburg, Rosa 285, 286 </w:t>
      </w:r>
    </w:p>
    <w:p w:rsidR="003A58F2" w:rsidRPr="00F06142" w:rsidRDefault="003A58F2" w:rsidP="003A58F2">
      <w:pPr>
        <w:rPr>
          <w:lang w:val="nn-NO"/>
        </w:rPr>
      </w:pPr>
      <w:r w:rsidRPr="00F06142">
        <w:rPr>
          <w:lang w:val="nn-NO"/>
        </w:rPr>
        <w:t xml:space="preserve">lydrike punkta 360 </w:t>
      </w:r>
    </w:p>
    <w:p w:rsidR="003A58F2" w:rsidRPr="00F06142" w:rsidRDefault="003A58F2" w:rsidP="003A58F2">
      <w:pPr>
        <w:rPr>
          <w:lang w:val="nn-NO"/>
        </w:rPr>
      </w:pPr>
      <w:r w:rsidRPr="00F06142">
        <w:rPr>
          <w:lang w:val="nn-NO"/>
        </w:rPr>
        <w:t xml:space="preserve">Lyng, John 509 </w:t>
      </w:r>
    </w:p>
    <w:p w:rsidR="003A58F2" w:rsidRPr="00F06142" w:rsidRDefault="003A58F2" w:rsidP="003A58F2">
      <w:pPr>
        <w:rPr>
          <w:lang w:val="nn-NO"/>
        </w:rPr>
      </w:pPr>
      <w:r w:rsidRPr="00F06142">
        <w:rPr>
          <w:lang w:val="nn-NO"/>
        </w:rPr>
        <w:t xml:space="preserve">Læstadius, Lars Levi 342 </w:t>
      </w:r>
    </w:p>
    <w:p w:rsidR="003A58F2" w:rsidRPr="00F06142" w:rsidRDefault="003A58F2" w:rsidP="003A58F2">
      <w:pPr>
        <w:rPr>
          <w:lang w:val="nn-NO"/>
        </w:rPr>
      </w:pPr>
      <w:r w:rsidRPr="00F06142">
        <w:rPr>
          <w:lang w:val="nn-NO"/>
        </w:rPr>
        <w:t xml:space="preserve">løysing 111 </w:t>
      </w:r>
    </w:p>
    <w:p w:rsidR="003A58F2" w:rsidRPr="00F06142" w:rsidRDefault="003A58F2" w:rsidP="003A58F2">
      <w:pPr>
        <w:rPr>
          <w:lang w:val="nn-NO"/>
        </w:rPr>
      </w:pPr>
      <w:r w:rsidRPr="00F06142">
        <w:rPr>
          <w:lang w:val="nn-NO"/>
        </w:rPr>
        <w:t xml:space="preserve">låne-leige-avtalen 434 </w:t>
      </w:r>
    </w:p>
    <w:p w:rsidR="00A55151" w:rsidRPr="00F06142" w:rsidRDefault="00A55151" w:rsidP="003A58F2">
      <w:pPr>
        <w:rPr>
          <w:lang w:val="nn-NO"/>
        </w:rPr>
      </w:pPr>
    </w:p>
    <w:p w:rsidR="00A55151" w:rsidRPr="00F06142" w:rsidRDefault="00A55151" w:rsidP="003A58F2">
      <w:pPr>
        <w:rPr>
          <w:lang w:val="nn-NO"/>
        </w:rPr>
      </w:pPr>
      <w:r w:rsidRPr="00F06142">
        <w:rPr>
          <w:lang w:val="nn-NO"/>
        </w:rPr>
        <w:t>M:</w:t>
      </w:r>
    </w:p>
    <w:p w:rsidR="003A58F2" w:rsidRPr="00F06142" w:rsidRDefault="003A58F2" w:rsidP="003A58F2">
      <w:pPr>
        <w:rPr>
          <w:lang w:val="nn-NO"/>
        </w:rPr>
      </w:pPr>
      <w:r w:rsidRPr="00F06142">
        <w:rPr>
          <w:lang w:val="nn-NO"/>
        </w:rPr>
        <w:t xml:space="preserve">Maastrichttraktaten 539 </w:t>
      </w:r>
    </w:p>
    <w:p w:rsidR="003A58F2" w:rsidRPr="00F06142" w:rsidRDefault="003A58F2" w:rsidP="003A58F2">
      <w:pPr>
        <w:rPr>
          <w:lang w:val="nn-NO"/>
        </w:rPr>
      </w:pPr>
      <w:r w:rsidRPr="00F06142">
        <w:rPr>
          <w:lang w:val="nn-NO"/>
        </w:rPr>
        <w:t xml:space="preserve">MacArthur, Douglas 484 </w:t>
      </w:r>
    </w:p>
    <w:p w:rsidR="003A58F2" w:rsidRPr="00F06142" w:rsidRDefault="003A58F2" w:rsidP="003A58F2">
      <w:pPr>
        <w:rPr>
          <w:lang w:val="nn-NO"/>
        </w:rPr>
      </w:pPr>
      <w:r w:rsidRPr="00F06142">
        <w:rPr>
          <w:lang w:val="nn-NO"/>
        </w:rPr>
        <w:t xml:space="preserve">Machiavelli, Niccolò 144, 145 </w:t>
      </w:r>
    </w:p>
    <w:p w:rsidR="003A58F2" w:rsidRPr="00F06142" w:rsidRDefault="003A58F2" w:rsidP="003A58F2">
      <w:pPr>
        <w:rPr>
          <w:lang w:val="nn-NO"/>
        </w:rPr>
      </w:pPr>
      <w:r w:rsidRPr="00F06142">
        <w:rPr>
          <w:lang w:val="nn-NO"/>
        </w:rPr>
        <w:t xml:space="preserve">Magellan, Ferdinand 151 </w:t>
      </w:r>
    </w:p>
    <w:p w:rsidR="003A58F2" w:rsidRPr="00F06142" w:rsidRDefault="003A58F2" w:rsidP="003A58F2">
      <w:pPr>
        <w:rPr>
          <w:lang w:val="nn-NO"/>
        </w:rPr>
      </w:pPr>
      <w:r w:rsidRPr="00F06142">
        <w:rPr>
          <w:lang w:val="nn-NO"/>
        </w:rPr>
        <w:t xml:space="preserve">Magna Carta 81, 172 </w:t>
      </w:r>
    </w:p>
    <w:p w:rsidR="003A58F2" w:rsidRPr="00F06142" w:rsidRDefault="003A58F2" w:rsidP="003A58F2">
      <w:pPr>
        <w:rPr>
          <w:lang w:val="nn-NO"/>
        </w:rPr>
      </w:pPr>
      <w:r w:rsidRPr="00F06142">
        <w:rPr>
          <w:lang w:val="nn-NO"/>
        </w:rPr>
        <w:t xml:space="preserve">Magnus Eriksson 131 </w:t>
      </w:r>
    </w:p>
    <w:p w:rsidR="003A58F2" w:rsidRPr="00F06142" w:rsidRDefault="003A58F2" w:rsidP="003A58F2">
      <w:pPr>
        <w:rPr>
          <w:lang w:val="nn-NO"/>
        </w:rPr>
      </w:pPr>
      <w:r w:rsidRPr="00F06142">
        <w:rPr>
          <w:lang w:val="nn-NO"/>
        </w:rPr>
        <w:t xml:space="preserve">Magnus Erlingsson 120, 122, 123, 124 </w:t>
      </w:r>
    </w:p>
    <w:p w:rsidR="003A58F2" w:rsidRPr="00F06142" w:rsidRDefault="003A58F2" w:rsidP="003A58F2">
      <w:pPr>
        <w:rPr>
          <w:lang w:val="nn-NO"/>
        </w:rPr>
      </w:pPr>
      <w:r w:rsidRPr="00F06142">
        <w:rPr>
          <w:lang w:val="nn-NO"/>
        </w:rPr>
        <w:t xml:space="preserve">Magnus Lagabøte 126 </w:t>
      </w:r>
    </w:p>
    <w:p w:rsidR="003A58F2" w:rsidRPr="00F06142" w:rsidRDefault="003A58F2" w:rsidP="003A58F2">
      <w:pPr>
        <w:rPr>
          <w:lang w:val="nn-NO"/>
        </w:rPr>
      </w:pPr>
      <w:r w:rsidRPr="00F06142">
        <w:rPr>
          <w:lang w:val="nn-NO"/>
        </w:rPr>
        <w:t xml:space="preserve">maktfordelingsprinsippet 346, 352 </w:t>
      </w:r>
    </w:p>
    <w:p w:rsidR="003A58F2" w:rsidRPr="00F06142" w:rsidRDefault="003A58F2" w:rsidP="003A58F2">
      <w:pPr>
        <w:rPr>
          <w:lang w:val="nn-NO"/>
        </w:rPr>
      </w:pPr>
      <w:r w:rsidRPr="00F06142">
        <w:rPr>
          <w:lang w:val="nn-NO"/>
        </w:rPr>
        <w:t xml:space="preserve">Malthus, Thomas 204 </w:t>
      </w:r>
    </w:p>
    <w:p w:rsidR="003A58F2" w:rsidRPr="00F06142" w:rsidRDefault="003A58F2" w:rsidP="003A58F2">
      <w:pPr>
        <w:rPr>
          <w:lang w:val="nn-NO"/>
        </w:rPr>
      </w:pPr>
      <w:r w:rsidRPr="00F06142">
        <w:rPr>
          <w:lang w:val="nn-NO"/>
        </w:rPr>
        <w:t xml:space="preserve">Mandela, Nelson 555, 556 </w:t>
      </w:r>
    </w:p>
    <w:p w:rsidR="003A58F2" w:rsidRPr="00F06142" w:rsidRDefault="003A58F2" w:rsidP="003A58F2">
      <w:pPr>
        <w:rPr>
          <w:lang w:val="nn-NO"/>
        </w:rPr>
      </w:pPr>
      <w:r w:rsidRPr="00F06142">
        <w:rPr>
          <w:lang w:val="nn-NO"/>
        </w:rPr>
        <w:t xml:space="preserve">Marat, Jean-Paul 238 </w:t>
      </w:r>
    </w:p>
    <w:p w:rsidR="003A58F2" w:rsidRPr="00F06142" w:rsidRDefault="003A58F2" w:rsidP="003A58F2">
      <w:pPr>
        <w:rPr>
          <w:lang w:val="nn-NO"/>
        </w:rPr>
      </w:pPr>
      <w:r w:rsidRPr="00F06142">
        <w:rPr>
          <w:lang w:val="nn-NO"/>
        </w:rPr>
        <w:t xml:space="preserve">Maraton 31 </w:t>
      </w:r>
    </w:p>
    <w:p w:rsidR="003A58F2" w:rsidRPr="00F06142" w:rsidRDefault="003A58F2" w:rsidP="003A58F2">
      <w:pPr>
        <w:rPr>
          <w:lang w:val="nn-NO"/>
        </w:rPr>
      </w:pPr>
      <w:r w:rsidRPr="00F06142">
        <w:rPr>
          <w:lang w:val="nn-NO"/>
        </w:rPr>
        <w:t xml:space="preserve">Marco Polo 92 </w:t>
      </w:r>
    </w:p>
    <w:p w:rsidR="003A58F2" w:rsidRPr="00F06142" w:rsidRDefault="003A58F2" w:rsidP="003A58F2">
      <w:pPr>
        <w:rPr>
          <w:lang w:val="nn-NO"/>
        </w:rPr>
      </w:pPr>
      <w:r w:rsidRPr="00F06142">
        <w:rPr>
          <w:lang w:val="nn-NO"/>
        </w:rPr>
        <w:t xml:space="preserve">Marconi, Guglielmo 265 </w:t>
      </w:r>
    </w:p>
    <w:p w:rsidR="003A58F2" w:rsidRPr="00F06142" w:rsidRDefault="003A58F2" w:rsidP="003A58F2">
      <w:pPr>
        <w:rPr>
          <w:lang w:val="nn-NO"/>
        </w:rPr>
      </w:pPr>
      <w:r w:rsidRPr="00F06142">
        <w:rPr>
          <w:lang w:val="nn-NO"/>
        </w:rPr>
        <w:t xml:space="preserve">Margrete 135, 136 </w:t>
      </w:r>
    </w:p>
    <w:p w:rsidR="003A58F2" w:rsidRPr="00F06142" w:rsidRDefault="003A58F2" w:rsidP="003A58F2">
      <w:pPr>
        <w:rPr>
          <w:lang w:val="nn-NO"/>
        </w:rPr>
      </w:pPr>
      <w:r w:rsidRPr="00F06142">
        <w:rPr>
          <w:lang w:val="nn-NO"/>
        </w:rPr>
        <w:t xml:space="preserve">maroonar 159, 160 </w:t>
      </w:r>
    </w:p>
    <w:p w:rsidR="003A58F2" w:rsidRPr="00F06142" w:rsidRDefault="003A58F2" w:rsidP="003A58F2">
      <w:pPr>
        <w:rPr>
          <w:lang w:val="nn-NO"/>
        </w:rPr>
      </w:pPr>
      <w:r w:rsidRPr="00F06142">
        <w:rPr>
          <w:lang w:val="nn-NO"/>
        </w:rPr>
        <w:t xml:space="preserve">Marshall, George 477 </w:t>
      </w:r>
    </w:p>
    <w:p w:rsidR="003A58F2" w:rsidRPr="00F06142" w:rsidRDefault="003A58F2" w:rsidP="003A58F2">
      <w:pPr>
        <w:rPr>
          <w:lang w:val="nn-NO"/>
        </w:rPr>
      </w:pPr>
      <w:r w:rsidRPr="00F06142">
        <w:rPr>
          <w:lang w:val="nn-NO"/>
        </w:rPr>
        <w:t xml:space="preserve">Marshallhjelpa 477, 478 </w:t>
      </w:r>
    </w:p>
    <w:p w:rsidR="003A58F2" w:rsidRPr="00F06142" w:rsidRDefault="003A58F2" w:rsidP="003A58F2">
      <w:pPr>
        <w:rPr>
          <w:lang w:val="nn-NO"/>
        </w:rPr>
      </w:pPr>
      <w:r w:rsidRPr="00F06142">
        <w:rPr>
          <w:lang w:val="nn-NO"/>
        </w:rPr>
        <w:t xml:space="preserve">Marx, Karl 283, 284, 285 </w:t>
      </w:r>
    </w:p>
    <w:p w:rsidR="003A58F2" w:rsidRPr="00F06142" w:rsidRDefault="003A58F2" w:rsidP="003A58F2">
      <w:pPr>
        <w:rPr>
          <w:lang w:val="nn-NO"/>
        </w:rPr>
      </w:pPr>
      <w:r w:rsidRPr="00F06142">
        <w:rPr>
          <w:lang w:val="nn-NO"/>
        </w:rPr>
        <w:t xml:space="preserve">masseøydeleggingsvåpen 573 </w:t>
      </w:r>
    </w:p>
    <w:p w:rsidR="003A58F2" w:rsidRPr="00F06142" w:rsidRDefault="003A58F2" w:rsidP="003A58F2">
      <w:pPr>
        <w:rPr>
          <w:lang w:val="nn-NO"/>
        </w:rPr>
      </w:pPr>
      <w:r w:rsidRPr="00F06142">
        <w:rPr>
          <w:lang w:val="nn-NO"/>
        </w:rPr>
        <w:t xml:space="preserve">Maud 361 </w:t>
      </w:r>
    </w:p>
    <w:p w:rsidR="003A58F2" w:rsidRPr="00F06142" w:rsidRDefault="003A58F2" w:rsidP="003A58F2">
      <w:pPr>
        <w:rPr>
          <w:lang w:val="nn-NO"/>
        </w:rPr>
      </w:pPr>
      <w:r w:rsidRPr="00F06142">
        <w:rPr>
          <w:lang w:val="nn-NO"/>
        </w:rPr>
        <w:t xml:space="preserve">Mazzini, Guiseppe 275, 276 </w:t>
      </w:r>
    </w:p>
    <w:p w:rsidR="003A58F2" w:rsidRPr="00F06142" w:rsidRDefault="003A58F2" w:rsidP="003A58F2">
      <w:pPr>
        <w:rPr>
          <w:lang w:val="nn-NO"/>
        </w:rPr>
      </w:pPr>
      <w:r w:rsidRPr="00F06142">
        <w:rPr>
          <w:lang w:val="nn-NO"/>
        </w:rPr>
        <w:t xml:space="preserve">McCarthy, Joseph 484 </w:t>
      </w:r>
    </w:p>
    <w:p w:rsidR="003A58F2" w:rsidRPr="00F06142" w:rsidRDefault="003A58F2" w:rsidP="003A58F2">
      <w:pPr>
        <w:rPr>
          <w:lang w:val="nn-NO"/>
        </w:rPr>
      </w:pPr>
      <w:r w:rsidRPr="00F06142">
        <w:rPr>
          <w:lang w:val="nn-NO"/>
        </w:rPr>
        <w:t xml:space="preserve">Medina 68 </w:t>
      </w:r>
    </w:p>
    <w:p w:rsidR="003A58F2" w:rsidRPr="00F06142" w:rsidRDefault="003A58F2" w:rsidP="003A58F2">
      <w:pPr>
        <w:rPr>
          <w:lang w:val="nn-NO"/>
        </w:rPr>
      </w:pPr>
      <w:r w:rsidRPr="00F06142">
        <w:rPr>
          <w:lang w:val="nn-NO"/>
        </w:rPr>
        <w:t xml:space="preserve">Mein Kampf (Min kamp) 377, 401, 410, 435 </w:t>
      </w:r>
    </w:p>
    <w:p w:rsidR="003A58F2" w:rsidRPr="00F06142" w:rsidRDefault="003A58F2" w:rsidP="003A58F2">
      <w:pPr>
        <w:rPr>
          <w:lang w:val="nn-NO"/>
        </w:rPr>
      </w:pPr>
      <w:r w:rsidRPr="00F06142">
        <w:rPr>
          <w:lang w:val="nn-NO"/>
        </w:rPr>
        <w:t xml:space="preserve">Mekka 68 </w:t>
      </w:r>
    </w:p>
    <w:p w:rsidR="003A58F2" w:rsidRPr="00F06142" w:rsidRDefault="003A58F2" w:rsidP="003A58F2">
      <w:pPr>
        <w:rPr>
          <w:lang w:val="nn-NO"/>
        </w:rPr>
      </w:pPr>
      <w:r w:rsidRPr="00F06142">
        <w:rPr>
          <w:lang w:val="nn-NO"/>
        </w:rPr>
        <w:t xml:space="preserve">Mellomrikslova 358 </w:t>
      </w:r>
    </w:p>
    <w:p w:rsidR="003A58F2" w:rsidRPr="00F06142" w:rsidRDefault="003A58F2" w:rsidP="003A58F2">
      <w:pPr>
        <w:rPr>
          <w:lang w:val="nn-NO"/>
        </w:rPr>
      </w:pPr>
      <w:r w:rsidRPr="00F06142">
        <w:rPr>
          <w:lang w:val="nn-NO"/>
        </w:rPr>
        <w:t xml:space="preserve">menneskerettar 223, 244, 565 </w:t>
      </w:r>
    </w:p>
    <w:p w:rsidR="003A58F2" w:rsidRPr="00F06142" w:rsidRDefault="003A58F2" w:rsidP="003A58F2">
      <w:pPr>
        <w:rPr>
          <w:lang w:val="nn-NO"/>
        </w:rPr>
      </w:pPr>
      <w:r w:rsidRPr="00F06142">
        <w:rPr>
          <w:lang w:val="nn-NO"/>
        </w:rPr>
        <w:t xml:space="preserve">menneskerettsfråsegna 235 </w:t>
      </w:r>
    </w:p>
    <w:p w:rsidR="003A58F2" w:rsidRPr="00F06142" w:rsidRDefault="003A58F2" w:rsidP="003A58F2">
      <w:pPr>
        <w:rPr>
          <w:lang w:val="nn-NO"/>
        </w:rPr>
      </w:pPr>
      <w:r w:rsidRPr="00F06142">
        <w:rPr>
          <w:lang w:val="nn-NO"/>
        </w:rPr>
        <w:t xml:space="preserve">Menstad 428 </w:t>
      </w:r>
    </w:p>
    <w:p w:rsidR="003A58F2" w:rsidRPr="00F06142" w:rsidRDefault="003A58F2" w:rsidP="003A58F2">
      <w:pPr>
        <w:rPr>
          <w:lang w:val="nn-NO"/>
        </w:rPr>
      </w:pPr>
      <w:r w:rsidRPr="00F06142">
        <w:rPr>
          <w:lang w:val="nn-NO"/>
        </w:rPr>
        <w:t xml:space="preserve">merkantilisme 175, 193, 217, 268 </w:t>
      </w:r>
    </w:p>
    <w:p w:rsidR="003A58F2" w:rsidRPr="00F06142" w:rsidRDefault="003A58F2" w:rsidP="003A58F2">
      <w:pPr>
        <w:rPr>
          <w:lang w:val="nn-NO"/>
        </w:rPr>
      </w:pPr>
      <w:r w:rsidRPr="00F06142">
        <w:rPr>
          <w:lang w:val="nn-NO"/>
        </w:rPr>
        <w:t xml:space="preserve">merovingarar 66 </w:t>
      </w:r>
    </w:p>
    <w:p w:rsidR="003A58F2" w:rsidRPr="00F06142" w:rsidRDefault="003A58F2" w:rsidP="003A58F2">
      <w:pPr>
        <w:rPr>
          <w:lang w:val="nn-NO"/>
        </w:rPr>
      </w:pPr>
      <w:r w:rsidRPr="00F06142">
        <w:rPr>
          <w:lang w:val="nn-NO"/>
        </w:rPr>
        <w:t xml:space="preserve">metoikarar 35 </w:t>
      </w:r>
    </w:p>
    <w:p w:rsidR="003A58F2" w:rsidRPr="00F06142" w:rsidRDefault="003A58F2" w:rsidP="003A58F2">
      <w:pPr>
        <w:rPr>
          <w:lang w:val="nn-NO"/>
        </w:rPr>
      </w:pPr>
      <w:r w:rsidRPr="00F06142">
        <w:rPr>
          <w:lang w:val="nn-NO"/>
        </w:rPr>
        <w:t xml:space="preserve">Metternich 280 </w:t>
      </w:r>
    </w:p>
    <w:p w:rsidR="003A58F2" w:rsidRPr="00F06142" w:rsidRDefault="003A58F2" w:rsidP="003A58F2">
      <w:pPr>
        <w:rPr>
          <w:lang w:val="nn-NO"/>
        </w:rPr>
      </w:pPr>
      <w:r w:rsidRPr="00F06142">
        <w:rPr>
          <w:lang w:val="nn-NO"/>
        </w:rPr>
        <w:t xml:space="preserve">Michelangelo 143 </w:t>
      </w:r>
    </w:p>
    <w:p w:rsidR="003A58F2" w:rsidRPr="00F06142" w:rsidRDefault="003A58F2" w:rsidP="003A58F2">
      <w:pPr>
        <w:rPr>
          <w:lang w:val="nn-NO"/>
        </w:rPr>
      </w:pPr>
      <w:r w:rsidRPr="00F06142">
        <w:rPr>
          <w:lang w:val="nn-NO"/>
        </w:rPr>
        <w:t xml:space="preserve">Michelsen, Christian 359, 360, 422 </w:t>
      </w:r>
    </w:p>
    <w:p w:rsidR="003A58F2" w:rsidRPr="00F06142" w:rsidRDefault="003A58F2" w:rsidP="003A58F2">
      <w:pPr>
        <w:rPr>
          <w:lang w:val="nn-NO"/>
        </w:rPr>
      </w:pPr>
      <w:r w:rsidRPr="00F06142">
        <w:rPr>
          <w:lang w:val="nn-NO"/>
        </w:rPr>
        <w:t xml:space="preserve">midtlinjeprinsippet 515 </w:t>
      </w:r>
    </w:p>
    <w:p w:rsidR="003A58F2" w:rsidRPr="00F06142" w:rsidRDefault="003A58F2" w:rsidP="003A58F2">
      <w:pPr>
        <w:rPr>
          <w:lang w:val="nn-NO"/>
        </w:rPr>
      </w:pPr>
      <w:r w:rsidRPr="00F06142">
        <w:rPr>
          <w:lang w:val="nn-NO"/>
        </w:rPr>
        <w:t xml:space="preserve">Mill, John Stuart 281, 287 </w:t>
      </w:r>
    </w:p>
    <w:p w:rsidR="003A58F2" w:rsidRPr="00F06142" w:rsidRDefault="003A58F2" w:rsidP="003A58F2">
      <w:pPr>
        <w:rPr>
          <w:lang w:val="nn-NO"/>
        </w:rPr>
      </w:pPr>
      <w:r w:rsidRPr="00F06142">
        <w:rPr>
          <w:lang w:val="nn-NO"/>
        </w:rPr>
        <w:t xml:space="preserve">Milorg 453, 464, 465 </w:t>
      </w:r>
    </w:p>
    <w:p w:rsidR="003A58F2" w:rsidRPr="00F06142" w:rsidRDefault="003A58F2" w:rsidP="003A58F2">
      <w:pPr>
        <w:rPr>
          <w:lang w:val="nn-NO"/>
        </w:rPr>
      </w:pPr>
      <w:r w:rsidRPr="00F06142">
        <w:rPr>
          <w:lang w:val="nn-NO"/>
        </w:rPr>
        <w:t xml:space="preserve">Milosevic, Slobodan 535, 537 </w:t>
      </w:r>
    </w:p>
    <w:p w:rsidR="003A58F2" w:rsidRPr="00F06142" w:rsidRDefault="003A58F2" w:rsidP="003A58F2">
      <w:pPr>
        <w:rPr>
          <w:lang w:val="nn-NO"/>
        </w:rPr>
      </w:pPr>
      <w:r w:rsidRPr="00F06142">
        <w:rPr>
          <w:lang w:val="nn-NO"/>
        </w:rPr>
        <w:t xml:space="preserve">Minh, Ho Chi 560, 561 </w:t>
      </w:r>
    </w:p>
    <w:p w:rsidR="003A58F2" w:rsidRPr="00F06142" w:rsidRDefault="003A58F2" w:rsidP="003A58F2">
      <w:pPr>
        <w:rPr>
          <w:lang w:val="nn-NO"/>
        </w:rPr>
      </w:pPr>
      <w:r w:rsidRPr="00F06142">
        <w:rPr>
          <w:lang w:val="nn-NO"/>
        </w:rPr>
        <w:t xml:space="preserve">ministerpresident 459 </w:t>
      </w:r>
    </w:p>
    <w:p w:rsidR="003A58F2" w:rsidRPr="00F06142" w:rsidRDefault="003A58F2" w:rsidP="003A58F2">
      <w:pPr>
        <w:rPr>
          <w:lang w:val="nn-NO"/>
        </w:rPr>
      </w:pPr>
      <w:r w:rsidRPr="00F06142">
        <w:rPr>
          <w:lang w:val="nn-NO"/>
        </w:rPr>
        <w:t xml:space="preserve">Ministerrådet 540 </w:t>
      </w:r>
    </w:p>
    <w:p w:rsidR="003A58F2" w:rsidRPr="00F06142" w:rsidRDefault="003A58F2" w:rsidP="003A58F2">
      <w:pPr>
        <w:rPr>
          <w:lang w:val="nn-NO"/>
        </w:rPr>
      </w:pPr>
      <w:r w:rsidRPr="00F06142">
        <w:rPr>
          <w:lang w:val="nn-NO"/>
        </w:rPr>
        <w:t xml:space="preserve">Moderate Venstre 360 </w:t>
      </w:r>
    </w:p>
    <w:p w:rsidR="003A58F2" w:rsidRPr="00F06142" w:rsidRDefault="003A58F2" w:rsidP="003A58F2">
      <w:pPr>
        <w:rPr>
          <w:lang w:val="nn-NO"/>
        </w:rPr>
      </w:pPr>
      <w:r w:rsidRPr="00F06142">
        <w:rPr>
          <w:lang w:val="nn-NO"/>
        </w:rPr>
        <w:t xml:space="preserve">Molotov, Vjatsjeslav 412 </w:t>
      </w:r>
    </w:p>
    <w:p w:rsidR="003A58F2" w:rsidRPr="00F06142" w:rsidRDefault="003A58F2" w:rsidP="003A58F2">
      <w:pPr>
        <w:rPr>
          <w:lang w:val="nn-NO"/>
        </w:rPr>
      </w:pPr>
      <w:r w:rsidRPr="00F06142">
        <w:rPr>
          <w:lang w:val="nn-NO"/>
        </w:rPr>
        <w:t xml:space="preserve">Molotov-Ribbentrop-pakta 527 </w:t>
      </w:r>
    </w:p>
    <w:p w:rsidR="003A58F2" w:rsidRPr="00F06142" w:rsidRDefault="003A58F2" w:rsidP="003A58F2">
      <w:pPr>
        <w:rPr>
          <w:lang w:val="nn-NO"/>
        </w:rPr>
      </w:pPr>
      <w:r w:rsidRPr="00F06142">
        <w:rPr>
          <w:lang w:val="nn-NO"/>
        </w:rPr>
        <w:t xml:space="preserve">Montesquieu, Charles-Louis de 230, 347 </w:t>
      </w:r>
    </w:p>
    <w:p w:rsidR="003A58F2" w:rsidRPr="00F06142" w:rsidRDefault="003A58F2" w:rsidP="003A58F2">
      <w:pPr>
        <w:rPr>
          <w:lang w:val="nn-NO"/>
        </w:rPr>
      </w:pPr>
      <w:r w:rsidRPr="00F06142">
        <w:rPr>
          <w:lang w:val="nn-NO"/>
        </w:rPr>
        <w:t xml:space="preserve">Montezuma 2. 153, 154, 155 </w:t>
      </w:r>
    </w:p>
    <w:p w:rsidR="003A58F2" w:rsidRPr="00F06142" w:rsidRDefault="003A58F2" w:rsidP="003A58F2">
      <w:pPr>
        <w:rPr>
          <w:lang w:val="nn-NO"/>
        </w:rPr>
      </w:pPr>
      <w:r w:rsidRPr="00F06142">
        <w:rPr>
          <w:lang w:val="nn-NO"/>
        </w:rPr>
        <w:t xml:space="preserve">Moskvaprosessane 390 </w:t>
      </w:r>
    </w:p>
    <w:p w:rsidR="003A58F2" w:rsidRPr="00F06142" w:rsidRDefault="003A58F2" w:rsidP="003A58F2">
      <w:pPr>
        <w:rPr>
          <w:lang w:val="nn-NO"/>
        </w:rPr>
      </w:pPr>
      <w:r w:rsidRPr="00F06142">
        <w:rPr>
          <w:lang w:val="nn-NO"/>
        </w:rPr>
        <w:t xml:space="preserve">Moskvatesane 420 </w:t>
      </w:r>
    </w:p>
    <w:p w:rsidR="003A58F2" w:rsidRPr="00F06142" w:rsidRDefault="003A58F2" w:rsidP="003A58F2">
      <w:pPr>
        <w:rPr>
          <w:lang w:val="nn-NO"/>
        </w:rPr>
      </w:pPr>
      <w:r w:rsidRPr="00F06142">
        <w:rPr>
          <w:lang w:val="nn-NO"/>
        </w:rPr>
        <w:t xml:space="preserve">Mossekonvensjonen 320, 321 </w:t>
      </w:r>
    </w:p>
    <w:p w:rsidR="003A58F2" w:rsidRPr="00F06142" w:rsidRDefault="003A58F2" w:rsidP="003A58F2">
      <w:pPr>
        <w:rPr>
          <w:lang w:val="nn-NO"/>
        </w:rPr>
      </w:pPr>
      <w:r w:rsidRPr="00F06142">
        <w:rPr>
          <w:lang w:val="nn-NO"/>
        </w:rPr>
        <w:t xml:space="preserve">motkulturar 348 </w:t>
      </w:r>
    </w:p>
    <w:p w:rsidR="003A58F2" w:rsidRPr="00F06142" w:rsidRDefault="003A58F2" w:rsidP="003A58F2">
      <w:pPr>
        <w:rPr>
          <w:lang w:val="nn-NO"/>
        </w:rPr>
      </w:pPr>
      <w:r w:rsidRPr="00F06142">
        <w:rPr>
          <w:lang w:val="nn-NO"/>
        </w:rPr>
        <w:t xml:space="preserve">motreformasjon 168 </w:t>
      </w:r>
    </w:p>
    <w:p w:rsidR="003A58F2" w:rsidRPr="00F06142" w:rsidRDefault="003A58F2" w:rsidP="003A58F2">
      <w:pPr>
        <w:rPr>
          <w:lang w:val="nn-NO"/>
        </w:rPr>
      </w:pPr>
      <w:r w:rsidRPr="00F06142">
        <w:rPr>
          <w:lang w:val="nn-NO"/>
        </w:rPr>
        <w:t xml:space="preserve">Muhammed 68 </w:t>
      </w:r>
    </w:p>
    <w:p w:rsidR="003A58F2" w:rsidRPr="00F06142" w:rsidRDefault="003A58F2" w:rsidP="003A58F2">
      <w:pPr>
        <w:rPr>
          <w:lang w:val="nn-NO"/>
        </w:rPr>
      </w:pPr>
      <w:r w:rsidRPr="00F06142">
        <w:rPr>
          <w:lang w:val="nn-NO"/>
        </w:rPr>
        <w:t xml:space="preserve">Mussolini, Benito 383, 396, 397, 398, 399, 415, 422 </w:t>
      </w:r>
    </w:p>
    <w:p w:rsidR="003A58F2" w:rsidRPr="00F06142" w:rsidRDefault="003A58F2" w:rsidP="003A58F2">
      <w:pPr>
        <w:rPr>
          <w:lang w:val="nn-NO"/>
        </w:rPr>
      </w:pPr>
      <w:r w:rsidRPr="00F06142">
        <w:rPr>
          <w:lang w:val="nn-NO"/>
        </w:rPr>
        <w:t xml:space="preserve">Mykle, Agnar 500 </w:t>
      </w:r>
    </w:p>
    <w:p w:rsidR="003A58F2" w:rsidRPr="00F06142" w:rsidRDefault="003A58F2" w:rsidP="003A58F2">
      <w:pPr>
        <w:rPr>
          <w:lang w:val="nn-NO"/>
        </w:rPr>
      </w:pPr>
      <w:r w:rsidRPr="00F06142">
        <w:rPr>
          <w:lang w:val="nn-NO"/>
        </w:rPr>
        <w:t xml:space="preserve">Münchenavtalen 411, 412, 427 </w:t>
      </w:r>
    </w:p>
    <w:p w:rsidR="003A58F2" w:rsidRPr="00F06142" w:rsidRDefault="003A58F2" w:rsidP="003A58F2">
      <w:pPr>
        <w:rPr>
          <w:lang w:val="nn-NO"/>
        </w:rPr>
      </w:pPr>
      <w:r w:rsidRPr="00F06142">
        <w:rPr>
          <w:lang w:val="nn-NO"/>
        </w:rPr>
        <w:t xml:space="preserve">Müntzer, Thomas 166 </w:t>
      </w:r>
    </w:p>
    <w:p w:rsidR="003A58F2" w:rsidRPr="00F06142" w:rsidRDefault="003A58F2" w:rsidP="003A58F2">
      <w:pPr>
        <w:rPr>
          <w:lang w:val="nn-NO"/>
        </w:rPr>
      </w:pPr>
      <w:r w:rsidRPr="00F06142">
        <w:rPr>
          <w:lang w:val="nn-NO"/>
        </w:rPr>
        <w:t xml:space="preserve">mytar 18, 19 </w:t>
      </w:r>
    </w:p>
    <w:p w:rsidR="003A58F2" w:rsidRPr="00F06142" w:rsidRDefault="003A58F2" w:rsidP="003A58F2">
      <w:pPr>
        <w:rPr>
          <w:lang w:val="nn-NO"/>
        </w:rPr>
      </w:pPr>
      <w:r w:rsidRPr="00F06142">
        <w:rPr>
          <w:lang w:val="nn-NO"/>
        </w:rPr>
        <w:t xml:space="preserve">mødrehygienekontor 426 </w:t>
      </w:r>
    </w:p>
    <w:p w:rsidR="003A58F2" w:rsidRPr="00F06142" w:rsidRDefault="003A58F2" w:rsidP="003A58F2">
      <w:pPr>
        <w:rPr>
          <w:lang w:val="nn-NO"/>
        </w:rPr>
      </w:pPr>
      <w:r w:rsidRPr="00F06142">
        <w:rPr>
          <w:lang w:val="nn-NO"/>
        </w:rPr>
        <w:t xml:space="preserve">Møller, Katti Anker 426 </w:t>
      </w:r>
    </w:p>
    <w:p w:rsidR="003A58F2" w:rsidRPr="00F06142" w:rsidRDefault="003A58F2" w:rsidP="003A58F2">
      <w:pPr>
        <w:rPr>
          <w:lang w:val="nn-NO"/>
        </w:rPr>
      </w:pPr>
      <w:r w:rsidRPr="00F06142">
        <w:rPr>
          <w:lang w:val="nn-NO"/>
        </w:rPr>
        <w:t xml:space="preserve">målrørsle 356 </w:t>
      </w:r>
    </w:p>
    <w:p w:rsidR="00B62EC2" w:rsidRPr="00F06142" w:rsidRDefault="00B62EC2" w:rsidP="003A58F2">
      <w:pPr>
        <w:rPr>
          <w:lang w:val="nn-NO"/>
        </w:rPr>
      </w:pPr>
    </w:p>
    <w:p w:rsidR="00B62EC2" w:rsidRPr="00F06142" w:rsidRDefault="00B62EC2" w:rsidP="003A58F2">
      <w:pPr>
        <w:rPr>
          <w:lang w:val="nn-NO"/>
        </w:rPr>
      </w:pPr>
      <w:r w:rsidRPr="00F06142">
        <w:rPr>
          <w:lang w:val="nn-NO"/>
        </w:rPr>
        <w:t>N:</w:t>
      </w:r>
    </w:p>
    <w:p w:rsidR="003A58F2" w:rsidRPr="00F06142" w:rsidRDefault="003A58F2" w:rsidP="003A58F2">
      <w:pPr>
        <w:rPr>
          <w:lang w:val="nn-NO"/>
        </w:rPr>
      </w:pPr>
      <w:r w:rsidRPr="00F06142">
        <w:rPr>
          <w:lang w:val="nn-NO"/>
        </w:rPr>
        <w:t xml:space="preserve">Nagasaki 448, 449, 451 </w:t>
      </w:r>
    </w:p>
    <w:p w:rsidR="003A58F2" w:rsidRPr="00F06142" w:rsidRDefault="003A58F2" w:rsidP="003A58F2">
      <w:pPr>
        <w:rPr>
          <w:lang w:val="nn-NO"/>
        </w:rPr>
      </w:pPr>
      <w:r w:rsidRPr="00F06142">
        <w:rPr>
          <w:lang w:val="nn-NO"/>
        </w:rPr>
        <w:t xml:space="preserve">Nagy, Imre 481 </w:t>
      </w:r>
    </w:p>
    <w:p w:rsidR="003A58F2" w:rsidRPr="00F06142" w:rsidRDefault="003A58F2" w:rsidP="003A58F2">
      <w:pPr>
        <w:rPr>
          <w:lang w:val="nn-NO"/>
        </w:rPr>
      </w:pPr>
      <w:r w:rsidRPr="00F06142">
        <w:rPr>
          <w:lang w:val="nn-NO"/>
        </w:rPr>
        <w:t xml:space="preserve">Nakba 548 </w:t>
      </w:r>
    </w:p>
    <w:p w:rsidR="003A58F2" w:rsidRPr="00F06142" w:rsidRDefault="003A58F2" w:rsidP="003A58F2">
      <w:pPr>
        <w:rPr>
          <w:lang w:val="nn-NO"/>
        </w:rPr>
      </w:pPr>
      <w:r w:rsidRPr="00F06142">
        <w:rPr>
          <w:lang w:val="nn-NO"/>
        </w:rPr>
        <w:t xml:space="preserve">Nansen, Fridtjof 361, 422 </w:t>
      </w:r>
    </w:p>
    <w:p w:rsidR="003A58F2" w:rsidRPr="00F06142" w:rsidRDefault="003A58F2" w:rsidP="003A58F2">
      <w:pPr>
        <w:rPr>
          <w:lang w:val="nn-NO"/>
        </w:rPr>
      </w:pPr>
      <w:r w:rsidRPr="00F06142">
        <w:rPr>
          <w:lang w:val="nn-NO"/>
        </w:rPr>
        <w:t xml:space="preserve">Napoleon 3. 249, 250 </w:t>
      </w:r>
    </w:p>
    <w:p w:rsidR="003A58F2" w:rsidRPr="00F06142" w:rsidRDefault="003A58F2" w:rsidP="003A58F2">
      <w:pPr>
        <w:rPr>
          <w:lang w:val="nn-NO"/>
        </w:rPr>
      </w:pPr>
      <w:r w:rsidRPr="00F06142">
        <w:rPr>
          <w:lang w:val="nn-NO"/>
        </w:rPr>
        <w:t>Napoleon Bonaparte 223, 240</w:t>
      </w:r>
      <w:r w:rsidR="00442BF5" w:rsidRPr="00F06142">
        <w:rPr>
          <w:lang w:val="nn-NO"/>
        </w:rPr>
        <w:t>-</w:t>
      </w:r>
      <w:r w:rsidRPr="00F06142">
        <w:rPr>
          <w:lang w:val="nn-NO"/>
        </w:rPr>
        <w:t xml:space="preserve">244, 276, 308, 311, 319 </w:t>
      </w:r>
    </w:p>
    <w:p w:rsidR="003A58F2" w:rsidRPr="00F06142" w:rsidRDefault="003A58F2" w:rsidP="003A58F2">
      <w:pPr>
        <w:rPr>
          <w:lang w:val="nn-NO"/>
        </w:rPr>
      </w:pPr>
      <w:r w:rsidRPr="00F06142">
        <w:rPr>
          <w:lang w:val="nn-NO"/>
        </w:rPr>
        <w:t xml:space="preserve">Nasjonal Samling 417, 422, 424, 426, 429, 453, 462 </w:t>
      </w:r>
    </w:p>
    <w:p w:rsidR="003A58F2" w:rsidRPr="00F06142" w:rsidRDefault="003A58F2" w:rsidP="003A58F2">
      <w:pPr>
        <w:rPr>
          <w:lang w:val="nn-NO"/>
        </w:rPr>
      </w:pPr>
      <w:r w:rsidRPr="00F06142">
        <w:rPr>
          <w:lang w:val="nn-NO"/>
        </w:rPr>
        <w:t xml:space="preserve">nasjonalisme 273, 274, 275, 286, 287, 291, 303, 305 </w:t>
      </w:r>
    </w:p>
    <w:p w:rsidR="003A58F2" w:rsidRPr="00F06142" w:rsidRDefault="003A58F2" w:rsidP="003A58F2">
      <w:pPr>
        <w:rPr>
          <w:lang w:val="nn-NO"/>
        </w:rPr>
      </w:pPr>
      <w:r w:rsidRPr="00F06142">
        <w:rPr>
          <w:lang w:val="nn-NO"/>
        </w:rPr>
        <w:t xml:space="preserve">nasjonalromantikken 340, 341 </w:t>
      </w:r>
    </w:p>
    <w:p w:rsidR="003A58F2" w:rsidRPr="00F06142" w:rsidRDefault="003A58F2" w:rsidP="003A58F2">
      <w:pPr>
        <w:rPr>
          <w:lang w:val="nn-NO"/>
        </w:rPr>
      </w:pPr>
      <w:r w:rsidRPr="00F06142">
        <w:rPr>
          <w:lang w:val="nn-NO"/>
        </w:rPr>
        <w:t xml:space="preserve">nasjonalstat 63, 107, 114, 272, 275, 276, 287 </w:t>
      </w:r>
    </w:p>
    <w:p w:rsidR="003A58F2" w:rsidRPr="00F06142" w:rsidRDefault="003A58F2" w:rsidP="003A58F2">
      <w:pPr>
        <w:rPr>
          <w:lang w:val="nn-NO"/>
        </w:rPr>
      </w:pPr>
      <w:r w:rsidRPr="00F06142">
        <w:rPr>
          <w:lang w:val="nn-NO"/>
        </w:rPr>
        <w:t xml:space="preserve">Nasser, Gamal Abdel 547, 548 </w:t>
      </w:r>
    </w:p>
    <w:p w:rsidR="003A58F2" w:rsidRPr="00F06142" w:rsidRDefault="003A58F2" w:rsidP="003A58F2">
      <w:pPr>
        <w:rPr>
          <w:lang w:val="nn-NO"/>
        </w:rPr>
      </w:pPr>
      <w:r w:rsidRPr="00F06142">
        <w:rPr>
          <w:lang w:val="nn-NO"/>
        </w:rPr>
        <w:t xml:space="preserve">NATO 473, 478, 479, 482, 486, 509, 519, 521, 533, 534, 536, 537, 543 </w:t>
      </w:r>
    </w:p>
    <w:p w:rsidR="003A58F2" w:rsidRPr="00F06142" w:rsidRDefault="003A58F2" w:rsidP="003A58F2">
      <w:pPr>
        <w:rPr>
          <w:lang w:val="nn-NO"/>
        </w:rPr>
      </w:pPr>
      <w:r w:rsidRPr="00F06142">
        <w:rPr>
          <w:lang w:val="nn-NO"/>
        </w:rPr>
        <w:t xml:space="preserve">nattvektarstat 268 </w:t>
      </w:r>
    </w:p>
    <w:p w:rsidR="003A58F2" w:rsidRPr="00F06142" w:rsidRDefault="003A58F2" w:rsidP="003A58F2">
      <w:pPr>
        <w:rPr>
          <w:lang w:val="nn-NO"/>
        </w:rPr>
      </w:pPr>
      <w:r w:rsidRPr="00F06142">
        <w:rPr>
          <w:lang w:val="nn-NO"/>
        </w:rPr>
        <w:t xml:space="preserve">naturrettstanken 225, 230 </w:t>
      </w:r>
    </w:p>
    <w:p w:rsidR="003A58F2" w:rsidRPr="00F06142" w:rsidRDefault="003A58F2" w:rsidP="003A58F2">
      <w:pPr>
        <w:rPr>
          <w:lang w:val="nn-NO"/>
        </w:rPr>
      </w:pPr>
      <w:r w:rsidRPr="00F06142">
        <w:rPr>
          <w:lang w:val="nn-NO"/>
        </w:rPr>
        <w:t xml:space="preserve">naturrettstenking 47 </w:t>
      </w:r>
    </w:p>
    <w:p w:rsidR="003A58F2" w:rsidRPr="00F06142" w:rsidRDefault="003A58F2" w:rsidP="003A58F2">
      <w:pPr>
        <w:rPr>
          <w:lang w:val="nn-NO"/>
        </w:rPr>
      </w:pPr>
      <w:r w:rsidRPr="00F06142">
        <w:rPr>
          <w:lang w:val="nn-NO"/>
        </w:rPr>
        <w:t xml:space="preserve">navigasjonsakta 329 </w:t>
      </w:r>
    </w:p>
    <w:p w:rsidR="003A58F2" w:rsidRPr="00F06142" w:rsidRDefault="003A58F2" w:rsidP="003A58F2">
      <w:pPr>
        <w:rPr>
          <w:lang w:val="nn-NO"/>
        </w:rPr>
      </w:pPr>
      <w:r w:rsidRPr="00F06142">
        <w:rPr>
          <w:lang w:val="nn-NO"/>
        </w:rPr>
        <w:t xml:space="preserve">nazifisering 404, 462 </w:t>
      </w:r>
    </w:p>
    <w:p w:rsidR="003A58F2" w:rsidRPr="00F06142" w:rsidRDefault="003A58F2" w:rsidP="003A58F2">
      <w:pPr>
        <w:rPr>
          <w:lang w:val="nn-NO"/>
        </w:rPr>
      </w:pPr>
      <w:r w:rsidRPr="00F06142">
        <w:rPr>
          <w:lang w:val="nn-NO"/>
        </w:rPr>
        <w:t xml:space="preserve">nazisme 400, 404, 518 </w:t>
      </w:r>
    </w:p>
    <w:p w:rsidR="003A58F2" w:rsidRPr="00F06142" w:rsidRDefault="003A58F2" w:rsidP="003A58F2">
      <w:pPr>
        <w:rPr>
          <w:lang w:val="nn-NO"/>
        </w:rPr>
      </w:pPr>
      <w:r w:rsidRPr="00F06142">
        <w:rPr>
          <w:lang w:val="nn-NO"/>
        </w:rPr>
        <w:t xml:space="preserve">neandertalarar 13, 14, 15 </w:t>
      </w:r>
    </w:p>
    <w:p w:rsidR="003A58F2" w:rsidRPr="00F06142" w:rsidRDefault="003A58F2" w:rsidP="003A58F2">
      <w:pPr>
        <w:rPr>
          <w:lang w:val="nn-NO"/>
        </w:rPr>
      </w:pPr>
      <w:r w:rsidRPr="00F06142">
        <w:rPr>
          <w:lang w:val="nn-NO"/>
        </w:rPr>
        <w:t xml:space="preserve">NEP 387, 388 </w:t>
      </w:r>
    </w:p>
    <w:p w:rsidR="003A58F2" w:rsidRPr="00F06142" w:rsidRDefault="003A58F2" w:rsidP="003A58F2">
      <w:pPr>
        <w:rPr>
          <w:lang w:val="nn-NO"/>
        </w:rPr>
      </w:pPr>
      <w:r w:rsidRPr="00F06142">
        <w:rPr>
          <w:lang w:val="nn-NO"/>
        </w:rPr>
        <w:t xml:space="preserve">Nero 53 </w:t>
      </w:r>
    </w:p>
    <w:p w:rsidR="003A58F2" w:rsidRPr="00F06142" w:rsidRDefault="003A58F2" w:rsidP="003A58F2">
      <w:pPr>
        <w:rPr>
          <w:lang w:val="nn-NO"/>
        </w:rPr>
      </w:pPr>
      <w:r w:rsidRPr="00F06142">
        <w:rPr>
          <w:lang w:val="nn-NO"/>
        </w:rPr>
        <w:t xml:space="preserve">New Deal 383, 394, 415 </w:t>
      </w:r>
    </w:p>
    <w:p w:rsidR="003A58F2" w:rsidRPr="00F06142" w:rsidRDefault="003A58F2" w:rsidP="003A58F2">
      <w:pPr>
        <w:rPr>
          <w:lang w:val="nn-NO"/>
        </w:rPr>
      </w:pPr>
      <w:r w:rsidRPr="00F06142">
        <w:rPr>
          <w:lang w:val="nn-NO"/>
        </w:rPr>
        <w:t xml:space="preserve">Newcomen, Thomas 256 </w:t>
      </w:r>
    </w:p>
    <w:p w:rsidR="003A58F2" w:rsidRPr="00F06142" w:rsidRDefault="003A58F2" w:rsidP="003A58F2">
      <w:pPr>
        <w:rPr>
          <w:lang w:val="nn-NO"/>
        </w:rPr>
      </w:pPr>
      <w:r w:rsidRPr="00F06142">
        <w:rPr>
          <w:lang w:val="nn-NO"/>
        </w:rPr>
        <w:t xml:space="preserve">Newton, Isaac 225 </w:t>
      </w:r>
    </w:p>
    <w:p w:rsidR="003A58F2" w:rsidRPr="00F06142" w:rsidRDefault="003A58F2" w:rsidP="003A58F2">
      <w:pPr>
        <w:rPr>
          <w:lang w:val="nn-NO"/>
        </w:rPr>
      </w:pPr>
      <w:r w:rsidRPr="00F06142">
        <w:rPr>
          <w:lang w:val="nn-NO"/>
        </w:rPr>
        <w:t xml:space="preserve">Nidaros 121, 130, 138 </w:t>
      </w:r>
    </w:p>
    <w:p w:rsidR="003A58F2" w:rsidRPr="00F06142" w:rsidRDefault="003A58F2" w:rsidP="003A58F2">
      <w:pPr>
        <w:rPr>
          <w:lang w:val="nn-NO"/>
        </w:rPr>
      </w:pPr>
      <w:r w:rsidRPr="00F06142">
        <w:rPr>
          <w:lang w:val="nn-NO"/>
        </w:rPr>
        <w:t xml:space="preserve">Nikea 57 </w:t>
      </w:r>
    </w:p>
    <w:p w:rsidR="003A58F2" w:rsidRPr="00F06142" w:rsidRDefault="003A58F2" w:rsidP="003A58F2">
      <w:pPr>
        <w:rPr>
          <w:lang w:val="nn-NO"/>
        </w:rPr>
      </w:pPr>
      <w:r w:rsidRPr="00F06142">
        <w:rPr>
          <w:lang w:val="nn-NO"/>
        </w:rPr>
        <w:t xml:space="preserve">NKP 422, 424 </w:t>
      </w:r>
    </w:p>
    <w:p w:rsidR="003A58F2" w:rsidRPr="00F06142" w:rsidRDefault="003A58F2" w:rsidP="003A58F2">
      <w:pPr>
        <w:rPr>
          <w:lang w:val="nn-NO"/>
        </w:rPr>
      </w:pPr>
      <w:r w:rsidRPr="00F06142">
        <w:rPr>
          <w:lang w:val="nn-NO"/>
        </w:rPr>
        <w:t xml:space="preserve">Nobels fredspris 524, 533, 540, 554, 556 </w:t>
      </w:r>
    </w:p>
    <w:p w:rsidR="003A58F2" w:rsidRPr="00F06142" w:rsidRDefault="003A58F2" w:rsidP="003A58F2">
      <w:pPr>
        <w:rPr>
          <w:lang w:val="nn-NO"/>
        </w:rPr>
      </w:pPr>
      <w:r w:rsidRPr="00F06142">
        <w:rPr>
          <w:lang w:val="nn-NO"/>
        </w:rPr>
        <w:t xml:space="preserve">Nordvegr 107, 108 </w:t>
      </w:r>
    </w:p>
    <w:p w:rsidR="003A58F2" w:rsidRPr="00F06142" w:rsidRDefault="003A58F2" w:rsidP="003A58F2">
      <w:pPr>
        <w:rPr>
          <w:lang w:val="nn-NO"/>
        </w:rPr>
      </w:pPr>
      <w:r w:rsidRPr="00F06142">
        <w:rPr>
          <w:lang w:val="nn-NO"/>
        </w:rPr>
        <w:t xml:space="preserve">Noregsparagrafen 137, 205, 307 </w:t>
      </w:r>
    </w:p>
    <w:p w:rsidR="003A58F2" w:rsidRPr="00F06142" w:rsidRDefault="003A58F2" w:rsidP="003A58F2">
      <w:pPr>
        <w:rPr>
          <w:lang w:val="nn-NO"/>
        </w:rPr>
      </w:pPr>
      <w:r w:rsidRPr="00F06142">
        <w:rPr>
          <w:lang w:val="nn-NO"/>
        </w:rPr>
        <w:t xml:space="preserve">Noregsveldet 127, 138 </w:t>
      </w:r>
    </w:p>
    <w:p w:rsidR="003A58F2" w:rsidRPr="00F06142" w:rsidRDefault="003A58F2" w:rsidP="003A58F2">
      <w:pPr>
        <w:rPr>
          <w:lang w:val="nn-NO"/>
        </w:rPr>
      </w:pPr>
      <w:r w:rsidRPr="00F06142">
        <w:rPr>
          <w:lang w:val="nn-NO"/>
        </w:rPr>
        <w:t xml:space="preserve">Norges Bondelag 458 </w:t>
      </w:r>
    </w:p>
    <w:p w:rsidR="003A58F2" w:rsidRPr="00F06142" w:rsidRDefault="003A58F2" w:rsidP="003A58F2">
      <w:pPr>
        <w:rPr>
          <w:lang w:val="nn-NO"/>
        </w:rPr>
      </w:pPr>
      <w:r w:rsidRPr="00F06142">
        <w:rPr>
          <w:lang w:val="nn-NO"/>
        </w:rPr>
        <w:t xml:space="preserve">Norges Kommunistiske Parti 420, 490, 491 </w:t>
      </w:r>
    </w:p>
    <w:p w:rsidR="003A58F2" w:rsidRPr="00F06142" w:rsidRDefault="003A58F2" w:rsidP="003A58F2">
      <w:pPr>
        <w:rPr>
          <w:lang w:val="nn-NO"/>
        </w:rPr>
      </w:pPr>
      <w:r w:rsidRPr="00F06142">
        <w:rPr>
          <w:lang w:val="nn-NO"/>
        </w:rPr>
        <w:t xml:space="preserve">Norges Socialdemokratiske Arbeiderparti 420 </w:t>
      </w:r>
    </w:p>
    <w:p w:rsidR="003A58F2" w:rsidRPr="00F06142" w:rsidRDefault="003A58F2" w:rsidP="003A58F2">
      <w:pPr>
        <w:rPr>
          <w:lang w:val="nn-NO"/>
        </w:rPr>
      </w:pPr>
      <w:r w:rsidRPr="00F06142">
        <w:rPr>
          <w:lang w:val="nn-NO"/>
        </w:rPr>
        <w:t xml:space="preserve">Norsk Arbeidsgiverforening 338, 417, 429 </w:t>
      </w:r>
    </w:p>
    <w:p w:rsidR="003A58F2" w:rsidRPr="00F06142" w:rsidRDefault="003A58F2" w:rsidP="003A58F2">
      <w:pPr>
        <w:rPr>
          <w:lang w:val="nn-NO"/>
        </w:rPr>
      </w:pPr>
      <w:r w:rsidRPr="00F06142">
        <w:rPr>
          <w:lang w:val="nn-NO"/>
        </w:rPr>
        <w:t xml:space="preserve">Norsk Bonde- og Småbrukarlag 459 </w:t>
      </w:r>
    </w:p>
    <w:p w:rsidR="003A58F2" w:rsidRPr="00F06142" w:rsidRDefault="003A58F2" w:rsidP="003A58F2">
      <w:pPr>
        <w:rPr>
          <w:lang w:val="nn-NO"/>
        </w:rPr>
      </w:pPr>
      <w:r w:rsidRPr="00F06142">
        <w:rPr>
          <w:lang w:val="nn-NO"/>
        </w:rPr>
        <w:t xml:space="preserve">Norsk Hydro 333, 465 </w:t>
      </w:r>
    </w:p>
    <w:p w:rsidR="003A58F2" w:rsidRPr="00F06142" w:rsidRDefault="003A58F2" w:rsidP="003A58F2">
      <w:pPr>
        <w:rPr>
          <w:lang w:val="nn-NO"/>
        </w:rPr>
      </w:pPr>
      <w:r w:rsidRPr="00F06142">
        <w:rPr>
          <w:lang w:val="nn-NO"/>
        </w:rPr>
        <w:t xml:space="preserve">Norsk Kvindesagsforening 326, 504 </w:t>
      </w:r>
    </w:p>
    <w:p w:rsidR="003A58F2" w:rsidRPr="00F06142" w:rsidRDefault="003A58F2" w:rsidP="003A58F2">
      <w:pPr>
        <w:rPr>
          <w:lang w:val="nn-NO"/>
        </w:rPr>
      </w:pPr>
      <w:r w:rsidRPr="00F06142">
        <w:rPr>
          <w:lang w:val="nn-NO"/>
        </w:rPr>
        <w:t xml:space="preserve">Norske Kvinners Sanitetsforening 329 </w:t>
      </w:r>
    </w:p>
    <w:p w:rsidR="003A58F2" w:rsidRPr="00F06142" w:rsidRDefault="003A58F2" w:rsidP="003A58F2">
      <w:pPr>
        <w:rPr>
          <w:lang w:val="nn-NO"/>
        </w:rPr>
      </w:pPr>
      <w:r w:rsidRPr="00F06142">
        <w:rPr>
          <w:lang w:val="nn-NO"/>
        </w:rPr>
        <w:t xml:space="preserve">Nortraship 458 </w:t>
      </w:r>
    </w:p>
    <w:p w:rsidR="003A58F2" w:rsidRPr="00F06142" w:rsidRDefault="003A58F2" w:rsidP="003A58F2">
      <w:pPr>
        <w:rPr>
          <w:lang w:val="nn-NO"/>
        </w:rPr>
      </w:pPr>
      <w:r w:rsidRPr="00F06142">
        <w:rPr>
          <w:lang w:val="nn-NO"/>
        </w:rPr>
        <w:t xml:space="preserve">novembergrunnlova 320 </w:t>
      </w:r>
    </w:p>
    <w:p w:rsidR="003A58F2" w:rsidRPr="00F06142" w:rsidRDefault="003A58F2" w:rsidP="003A58F2">
      <w:pPr>
        <w:rPr>
          <w:lang w:val="nn-NO"/>
        </w:rPr>
      </w:pPr>
      <w:r w:rsidRPr="00F06142">
        <w:rPr>
          <w:lang w:val="nn-NO"/>
        </w:rPr>
        <w:t xml:space="preserve">NRK 457, 501 </w:t>
      </w:r>
    </w:p>
    <w:p w:rsidR="003A58F2" w:rsidRPr="00F06142" w:rsidRDefault="003A58F2" w:rsidP="003A58F2">
      <w:pPr>
        <w:rPr>
          <w:lang w:val="nn-NO"/>
        </w:rPr>
      </w:pPr>
      <w:r w:rsidRPr="00F06142">
        <w:rPr>
          <w:lang w:val="nn-NO"/>
        </w:rPr>
        <w:t xml:space="preserve">NSDAP 401, 402, 403 </w:t>
      </w:r>
    </w:p>
    <w:p w:rsidR="003A58F2" w:rsidRPr="00F06142" w:rsidRDefault="003A58F2" w:rsidP="003A58F2">
      <w:pPr>
        <w:rPr>
          <w:lang w:val="nn-NO"/>
        </w:rPr>
      </w:pPr>
      <w:r w:rsidRPr="00F06142">
        <w:rPr>
          <w:lang w:val="nn-NO"/>
        </w:rPr>
        <w:t xml:space="preserve">Nygaardsvold, Johan 423, 424, 425 </w:t>
      </w:r>
    </w:p>
    <w:p w:rsidR="003A58F2" w:rsidRPr="00F06142" w:rsidRDefault="003A58F2" w:rsidP="003A58F2">
      <w:pPr>
        <w:rPr>
          <w:lang w:val="nn-NO"/>
        </w:rPr>
      </w:pPr>
      <w:r w:rsidRPr="00F06142">
        <w:rPr>
          <w:lang w:val="nn-NO"/>
        </w:rPr>
        <w:t xml:space="preserve">nyimperialisme 289, 290, 292, 305 </w:t>
      </w:r>
    </w:p>
    <w:p w:rsidR="003A58F2" w:rsidRPr="00F06142" w:rsidRDefault="003A58F2" w:rsidP="003A58F2">
      <w:pPr>
        <w:rPr>
          <w:lang w:val="nn-NO"/>
        </w:rPr>
      </w:pPr>
      <w:r w:rsidRPr="00F06142">
        <w:rPr>
          <w:lang w:val="nn-NO"/>
        </w:rPr>
        <w:t xml:space="preserve">nyklassisisme 59 </w:t>
      </w:r>
    </w:p>
    <w:p w:rsidR="003A58F2" w:rsidRPr="00F06142" w:rsidRDefault="003A58F2" w:rsidP="003A58F2">
      <w:pPr>
        <w:rPr>
          <w:lang w:val="nn-NO"/>
        </w:rPr>
      </w:pPr>
      <w:r w:rsidRPr="00F06142">
        <w:rPr>
          <w:lang w:val="nn-NO"/>
        </w:rPr>
        <w:t xml:space="preserve">Nürnbergdomstolen 449 </w:t>
      </w:r>
    </w:p>
    <w:p w:rsidR="003A58F2" w:rsidRPr="00F06142" w:rsidRDefault="003A58F2" w:rsidP="003A58F2">
      <w:pPr>
        <w:rPr>
          <w:lang w:val="nn-NO"/>
        </w:rPr>
      </w:pPr>
      <w:r w:rsidRPr="00F06142">
        <w:rPr>
          <w:lang w:val="nn-NO"/>
        </w:rPr>
        <w:t xml:space="preserve">Nürnberglovene 405 </w:t>
      </w:r>
    </w:p>
    <w:p w:rsidR="003A58F2" w:rsidRPr="00F06142" w:rsidRDefault="003A58F2" w:rsidP="003A58F2">
      <w:pPr>
        <w:rPr>
          <w:lang w:val="nn-NO"/>
        </w:rPr>
      </w:pPr>
      <w:r w:rsidRPr="00F06142">
        <w:rPr>
          <w:lang w:val="nn-NO"/>
        </w:rPr>
        <w:t xml:space="preserve">nøytralitetspolitikk 454, 492 </w:t>
      </w:r>
    </w:p>
    <w:p w:rsidR="00B62EC2" w:rsidRPr="00F06142" w:rsidRDefault="00B62EC2" w:rsidP="003A58F2">
      <w:pPr>
        <w:rPr>
          <w:lang w:val="nn-NO"/>
        </w:rPr>
      </w:pPr>
    </w:p>
    <w:p w:rsidR="00B62EC2" w:rsidRPr="00F06142" w:rsidRDefault="00B62EC2" w:rsidP="003A58F2">
      <w:pPr>
        <w:rPr>
          <w:lang w:val="nn-NO"/>
        </w:rPr>
      </w:pPr>
      <w:r w:rsidRPr="00F06142">
        <w:rPr>
          <w:lang w:val="nn-NO"/>
        </w:rPr>
        <w:t>O:</w:t>
      </w:r>
    </w:p>
    <w:p w:rsidR="003A58F2" w:rsidRPr="00F06142" w:rsidRDefault="003A58F2" w:rsidP="003A58F2">
      <w:pPr>
        <w:rPr>
          <w:lang w:val="nn-NO"/>
        </w:rPr>
      </w:pPr>
      <w:r w:rsidRPr="00F06142">
        <w:rPr>
          <w:lang w:val="nn-NO"/>
        </w:rPr>
        <w:t xml:space="preserve">Obama, Barack 60, 562 </w:t>
      </w:r>
    </w:p>
    <w:p w:rsidR="003A58F2" w:rsidRPr="00F06142" w:rsidRDefault="003A58F2" w:rsidP="003A58F2">
      <w:pPr>
        <w:rPr>
          <w:lang w:val="nn-NO"/>
        </w:rPr>
      </w:pPr>
      <w:r w:rsidRPr="00F06142">
        <w:rPr>
          <w:lang w:val="nn-NO"/>
        </w:rPr>
        <w:t xml:space="preserve">odelsrett 198 </w:t>
      </w:r>
    </w:p>
    <w:p w:rsidR="003A58F2" w:rsidRPr="00F06142" w:rsidRDefault="003A58F2" w:rsidP="003A58F2">
      <w:pPr>
        <w:rPr>
          <w:lang w:val="nn-NO"/>
        </w:rPr>
      </w:pPr>
      <w:r w:rsidRPr="00F06142">
        <w:rPr>
          <w:lang w:val="nn-NO"/>
        </w:rPr>
        <w:t xml:space="preserve">OECD 478 </w:t>
      </w:r>
    </w:p>
    <w:p w:rsidR="003A58F2" w:rsidRPr="00F06142" w:rsidRDefault="003A58F2" w:rsidP="003A58F2">
      <w:pPr>
        <w:rPr>
          <w:lang w:val="nn-NO"/>
        </w:rPr>
      </w:pPr>
      <w:r w:rsidRPr="00F06142">
        <w:rPr>
          <w:lang w:val="nn-NO"/>
        </w:rPr>
        <w:t xml:space="preserve">OEEC 478 </w:t>
      </w:r>
    </w:p>
    <w:p w:rsidR="003A58F2" w:rsidRPr="00F06142" w:rsidRDefault="003A58F2" w:rsidP="003A58F2">
      <w:pPr>
        <w:rPr>
          <w:lang w:val="nn-NO"/>
        </w:rPr>
      </w:pPr>
      <w:r w:rsidRPr="00F06142">
        <w:rPr>
          <w:lang w:val="nn-NO"/>
        </w:rPr>
        <w:t xml:space="preserve">okkupasjon 454 </w:t>
      </w:r>
    </w:p>
    <w:p w:rsidR="003A58F2" w:rsidRPr="00F06142" w:rsidRDefault="003A58F2" w:rsidP="003A58F2">
      <w:pPr>
        <w:rPr>
          <w:lang w:val="nn-NO"/>
        </w:rPr>
      </w:pPr>
      <w:r w:rsidRPr="00F06142">
        <w:rPr>
          <w:lang w:val="nn-NO"/>
        </w:rPr>
        <w:t xml:space="preserve">Oktavian 52 </w:t>
      </w:r>
    </w:p>
    <w:p w:rsidR="003A58F2" w:rsidRPr="00F06142" w:rsidRDefault="003A58F2" w:rsidP="003A58F2">
      <w:pPr>
        <w:rPr>
          <w:lang w:val="nn-NO"/>
        </w:rPr>
      </w:pPr>
      <w:r w:rsidRPr="00F06142">
        <w:rPr>
          <w:lang w:val="nn-NO"/>
        </w:rPr>
        <w:t xml:space="preserve">Ola-boka 349 </w:t>
      </w:r>
    </w:p>
    <w:p w:rsidR="003A58F2" w:rsidRPr="00F06142" w:rsidRDefault="003A58F2" w:rsidP="003A58F2">
      <w:pPr>
        <w:rPr>
          <w:lang w:val="nn-NO"/>
        </w:rPr>
      </w:pPr>
      <w:r w:rsidRPr="00F06142">
        <w:rPr>
          <w:lang w:val="nn-NO"/>
        </w:rPr>
        <w:t xml:space="preserve">Olav 5. 465, 488, 506, 508 </w:t>
      </w:r>
    </w:p>
    <w:p w:rsidR="003A58F2" w:rsidRPr="00F06142" w:rsidRDefault="003A58F2" w:rsidP="003A58F2">
      <w:pPr>
        <w:rPr>
          <w:lang w:val="nn-NO"/>
        </w:rPr>
      </w:pPr>
      <w:r w:rsidRPr="00F06142">
        <w:rPr>
          <w:lang w:val="nn-NO"/>
        </w:rPr>
        <w:t xml:space="preserve">Olav Engelbrektsson 137, 138 </w:t>
      </w:r>
    </w:p>
    <w:p w:rsidR="003A58F2" w:rsidRPr="00F06142" w:rsidRDefault="003A58F2" w:rsidP="003A58F2">
      <w:pPr>
        <w:rPr>
          <w:lang w:val="nn-NO"/>
        </w:rPr>
      </w:pPr>
      <w:r w:rsidRPr="00F06142">
        <w:rPr>
          <w:lang w:val="nn-NO"/>
        </w:rPr>
        <w:t>Olav Haraldsson 110, 114</w:t>
      </w:r>
      <w:r w:rsidR="00442BF5" w:rsidRPr="00F06142">
        <w:rPr>
          <w:lang w:val="nn-NO"/>
        </w:rPr>
        <w:t>-</w:t>
      </w:r>
      <w:r w:rsidRPr="00F06142">
        <w:rPr>
          <w:lang w:val="nn-NO"/>
        </w:rPr>
        <w:t xml:space="preserve">119, 138 </w:t>
      </w:r>
    </w:p>
    <w:p w:rsidR="003A58F2" w:rsidRPr="00F06142" w:rsidRDefault="003A58F2" w:rsidP="003A58F2">
      <w:pPr>
        <w:rPr>
          <w:lang w:val="nn-NO"/>
        </w:rPr>
      </w:pPr>
      <w:r w:rsidRPr="00F06142">
        <w:rPr>
          <w:lang w:val="nn-NO"/>
        </w:rPr>
        <w:t xml:space="preserve">Olav Tryggvason 114, 115, 138 </w:t>
      </w:r>
    </w:p>
    <w:p w:rsidR="003A58F2" w:rsidRPr="00F06142" w:rsidRDefault="003A58F2" w:rsidP="003A58F2">
      <w:pPr>
        <w:rPr>
          <w:lang w:val="nn-NO"/>
        </w:rPr>
      </w:pPr>
      <w:r w:rsidRPr="00F06142">
        <w:rPr>
          <w:lang w:val="nn-NO"/>
        </w:rPr>
        <w:t xml:space="preserve">oldenborgarstaten 205, 210, 308, 309 </w:t>
      </w:r>
    </w:p>
    <w:p w:rsidR="003A58F2" w:rsidRPr="00F06142" w:rsidRDefault="003A58F2" w:rsidP="003A58F2">
      <w:pPr>
        <w:rPr>
          <w:lang w:val="nn-NO"/>
        </w:rPr>
      </w:pPr>
      <w:r w:rsidRPr="00F06142">
        <w:rPr>
          <w:lang w:val="nn-NO"/>
        </w:rPr>
        <w:t xml:space="preserve">oligarki 27, 61 </w:t>
      </w:r>
    </w:p>
    <w:p w:rsidR="003A58F2" w:rsidRPr="00F06142" w:rsidRDefault="003A58F2" w:rsidP="003A58F2">
      <w:pPr>
        <w:rPr>
          <w:lang w:val="nn-NO"/>
        </w:rPr>
      </w:pPr>
      <w:r w:rsidRPr="00F06142">
        <w:rPr>
          <w:lang w:val="nn-NO"/>
        </w:rPr>
        <w:t xml:space="preserve">olje 264, 513, 514 </w:t>
      </w:r>
    </w:p>
    <w:p w:rsidR="003A58F2" w:rsidRPr="00F06142" w:rsidRDefault="003A58F2" w:rsidP="003A58F2">
      <w:pPr>
        <w:rPr>
          <w:lang w:val="nn-NO"/>
        </w:rPr>
      </w:pPr>
      <w:r w:rsidRPr="00F06142">
        <w:rPr>
          <w:lang w:val="nn-NO"/>
        </w:rPr>
        <w:t xml:space="preserve">oljekrise 506 </w:t>
      </w:r>
    </w:p>
    <w:p w:rsidR="003A58F2" w:rsidRPr="00F06142" w:rsidRDefault="003A58F2" w:rsidP="003A58F2">
      <w:pPr>
        <w:rPr>
          <w:lang w:val="nn-NO"/>
        </w:rPr>
      </w:pPr>
      <w:r w:rsidRPr="00F06142">
        <w:rPr>
          <w:lang w:val="nn-NO"/>
        </w:rPr>
        <w:t xml:space="preserve">Olympia 34, 57. 59 </w:t>
      </w:r>
    </w:p>
    <w:p w:rsidR="003A58F2" w:rsidRPr="00F06142" w:rsidRDefault="003A58F2" w:rsidP="003A58F2">
      <w:pPr>
        <w:rPr>
          <w:lang w:val="nn-NO"/>
        </w:rPr>
      </w:pPr>
      <w:r w:rsidRPr="00F06142">
        <w:rPr>
          <w:lang w:val="nn-NO"/>
        </w:rPr>
        <w:t xml:space="preserve">Operasjon Barbarossa 435 </w:t>
      </w:r>
    </w:p>
    <w:p w:rsidR="003A58F2" w:rsidRPr="00F06142" w:rsidRDefault="003A58F2" w:rsidP="003A58F2">
      <w:pPr>
        <w:rPr>
          <w:lang w:val="nn-NO"/>
        </w:rPr>
      </w:pPr>
      <w:r w:rsidRPr="00F06142">
        <w:rPr>
          <w:lang w:val="nn-NO"/>
        </w:rPr>
        <w:t xml:space="preserve">opiumskrigen 301 </w:t>
      </w:r>
    </w:p>
    <w:p w:rsidR="003A58F2" w:rsidRPr="00F06142" w:rsidRDefault="003A58F2" w:rsidP="003A58F2">
      <w:pPr>
        <w:rPr>
          <w:lang w:val="nn-NO"/>
        </w:rPr>
      </w:pPr>
      <w:r w:rsidRPr="00F06142">
        <w:rPr>
          <w:lang w:val="nn-NO"/>
        </w:rPr>
        <w:t xml:space="preserve">Oscar 2. 352, 353, 360, 361 </w:t>
      </w:r>
    </w:p>
    <w:p w:rsidR="003A58F2" w:rsidRPr="00F06142" w:rsidRDefault="003A58F2" w:rsidP="003A58F2">
      <w:pPr>
        <w:rPr>
          <w:lang w:val="nn-NO"/>
        </w:rPr>
      </w:pPr>
      <w:r w:rsidRPr="00F06142">
        <w:rPr>
          <w:lang w:val="nn-NO"/>
        </w:rPr>
        <w:t xml:space="preserve">Osebergskipet 105 </w:t>
      </w:r>
    </w:p>
    <w:p w:rsidR="003A58F2" w:rsidRPr="00F06142" w:rsidRDefault="003A58F2" w:rsidP="003A58F2">
      <w:pPr>
        <w:rPr>
          <w:lang w:val="nn-NO"/>
        </w:rPr>
      </w:pPr>
      <w:r w:rsidRPr="00F06142">
        <w:rPr>
          <w:lang w:val="nn-NO"/>
        </w:rPr>
        <w:t xml:space="preserve">Osloavtalen 550 </w:t>
      </w:r>
    </w:p>
    <w:p w:rsidR="003A58F2" w:rsidRPr="00F06142" w:rsidRDefault="003A58F2" w:rsidP="003A58F2">
      <w:pPr>
        <w:rPr>
          <w:lang w:val="nn-NO"/>
        </w:rPr>
      </w:pPr>
      <w:r w:rsidRPr="00F06142">
        <w:rPr>
          <w:lang w:val="nn-NO"/>
        </w:rPr>
        <w:t xml:space="preserve">ostrakisme 33 </w:t>
      </w:r>
    </w:p>
    <w:p w:rsidR="003A58F2" w:rsidRPr="00F06142" w:rsidRDefault="003A58F2" w:rsidP="003A58F2">
      <w:pPr>
        <w:rPr>
          <w:lang w:val="nn-NO"/>
        </w:rPr>
      </w:pPr>
      <w:r w:rsidRPr="00F06142">
        <w:rPr>
          <w:lang w:val="nn-NO"/>
        </w:rPr>
        <w:t xml:space="preserve">Osvald-gruppa 465 </w:t>
      </w:r>
    </w:p>
    <w:p w:rsidR="003A58F2" w:rsidRPr="00F06142" w:rsidRDefault="003A58F2" w:rsidP="003A58F2">
      <w:pPr>
        <w:rPr>
          <w:lang w:val="nn-NO"/>
        </w:rPr>
      </w:pPr>
      <w:r w:rsidRPr="00F06142">
        <w:rPr>
          <w:lang w:val="nn-NO"/>
        </w:rPr>
        <w:t xml:space="preserve">Ottar 107, 108, 114 </w:t>
      </w:r>
    </w:p>
    <w:p w:rsidR="003A58F2" w:rsidRPr="00F06142" w:rsidRDefault="003A58F2" w:rsidP="003A58F2">
      <w:pPr>
        <w:rPr>
          <w:lang w:val="nn-NO"/>
        </w:rPr>
      </w:pPr>
      <w:r w:rsidRPr="00F06142">
        <w:rPr>
          <w:lang w:val="nn-NO"/>
        </w:rPr>
        <w:t xml:space="preserve">Otto, Nikolaus 264 </w:t>
      </w:r>
    </w:p>
    <w:p w:rsidR="00B62EC2" w:rsidRPr="00F06142" w:rsidRDefault="00B62EC2" w:rsidP="003A58F2">
      <w:pPr>
        <w:rPr>
          <w:lang w:val="nn-NO"/>
        </w:rPr>
      </w:pPr>
    </w:p>
    <w:p w:rsidR="00B62EC2" w:rsidRPr="00F06142" w:rsidRDefault="00B62EC2" w:rsidP="003A58F2">
      <w:pPr>
        <w:rPr>
          <w:lang w:val="nn-NO"/>
        </w:rPr>
      </w:pPr>
      <w:r w:rsidRPr="00F06142">
        <w:rPr>
          <w:lang w:val="nn-NO"/>
        </w:rPr>
        <w:t>P:</w:t>
      </w:r>
    </w:p>
    <w:p w:rsidR="003A58F2" w:rsidRPr="00F06142" w:rsidRDefault="003A58F2" w:rsidP="003A58F2">
      <w:pPr>
        <w:rPr>
          <w:lang w:val="nn-NO"/>
        </w:rPr>
      </w:pPr>
      <w:r w:rsidRPr="00F06142">
        <w:rPr>
          <w:lang w:val="nn-NO"/>
        </w:rPr>
        <w:t xml:space="preserve">Paine, Thomas 228 </w:t>
      </w:r>
    </w:p>
    <w:p w:rsidR="003A58F2" w:rsidRPr="00F06142" w:rsidRDefault="003A58F2" w:rsidP="003A58F2">
      <w:pPr>
        <w:rPr>
          <w:lang w:val="nn-NO"/>
        </w:rPr>
      </w:pPr>
      <w:r w:rsidRPr="00F06142">
        <w:rPr>
          <w:lang w:val="nn-NO"/>
        </w:rPr>
        <w:t xml:space="preserve">panslavisme 369 </w:t>
      </w:r>
    </w:p>
    <w:p w:rsidR="003A58F2" w:rsidRPr="00F06142" w:rsidRDefault="003A58F2" w:rsidP="003A58F2">
      <w:pPr>
        <w:rPr>
          <w:lang w:val="nn-NO"/>
        </w:rPr>
      </w:pPr>
      <w:r w:rsidRPr="00F06142">
        <w:rPr>
          <w:lang w:val="nn-NO"/>
        </w:rPr>
        <w:t xml:space="preserve">paragraf 100 351 </w:t>
      </w:r>
    </w:p>
    <w:p w:rsidR="003A58F2" w:rsidRPr="00F06142" w:rsidRDefault="003A58F2" w:rsidP="003A58F2">
      <w:pPr>
        <w:rPr>
          <w:lang w:val="nn-NO"/>
        </w:rPr>
      </w:pPr>
      <w:r w:rsidRPr="00F06142">
        <w:rPr>
          <w:lang w:val="nn-NO"/>
        </w:rPr>
        <w:t xml:space="preserve">paripolitikk 418, 419 </w:t>
      </w:r>
    </w:p>
    <w:p w:rsidR="003A58F2" w:rsidRPr="00F06142" w:rsidRDefault="003A58F2" w:rsidP="003A58F2">
      <w:pPr>
        <w:rPr>
          <w:lang w:val="nn-NO"/>
        </w:rPr>
      </w:pPr>
      <w:r w:rsidRPr="00F06142">
        <w:rPr>
          <w:lang w:val="nn-NO"/>
        </w:rPr>
        <w:t xml:space="preserve">Pariskommunen 285 </w:t>
      </w:r>
    </w:p>
    <w:p w:rsidR="003A58F2" w:rsidRPr="00F06142" w:rsidRDefault="003A58F2" w:rsidP="003A58F2">
      <w:pPr>
        <w:rPr>
          <w:lang w:val="nn-NO"/>
        </w:rPr>
      </w:pPr>
      <w:r w:rsidRPr="00F06142">
        <w:rPr>
          <w:lang w:val="nn-NO"/>
        </w:rPr>
        <w:t xml:space="preserve">Parks, Rosa 562 </w:t>
      </w:r>
    </w:p>
    <w:p w:rsidR="003A58F2" w:rsidRPr="00F06142" w:rsidRDefault="003A58F2" w:rsidP="003A58F2">
      <w:pPr>
        <w:rPr>
          <w:lang w:val="nn-NO"/>
        </w:rPr>
      </w:pPr>
      <w:r w:rsidRPr="00F06142">
        <w:rPr>
          <w:lang w:val="nn-NO"/>
        </w:rPr>
        <w:t xml:space="preserve">parlamentarisme 354 </w:t>
      </w:r>
    </w:p>
    <w:p w:rsidR="003A58F2" w:rsidRPr="00F06142" w:rsidRDefault="003A58F2" w:rsidP="003A58F2">
      <w:pPr>
        <w:rPr>
          <w:lang w:val="nn-NO"/>
        </w:rPr>
      </w:pPr>
      <w:r w:rsidRPr="00F06142">
        <w:rPr>
          <w:lang w:val="nn-NO"/>
        </w:rPr>
        <w:t xml:space="preserve">partisanar 436, 465 </w:t>
      </w:r>
    </w:p>
    <w:p w:rsidR="003A58F2" w:rsidRPr="00F06142" w:rsidRDefault="003A58F2" w:rsidP="003A58F2">
      <w:pPr>
        <w:rPr>
          <w:lang w:val="nn-NO"/>
        </w:rPr>
      </w:pPr>
      <w:r w:rsidRPr="00F06142">
        <w:rPr>
          <w:lang w:val="nn-NO"/>
        </w:rPr>
        <w:t xml:space="preserve">partnarskapslova 502 </w:t>
      </w:r>
    </w:p>
    <w:p w:rsidR="003A58F2" w:rsidRPr="00F06142" w:rsidRDefault="003A58F2" w:rsidP="003A58F2">
      <w:pPr>
        <w:rPr>
          <w:lang w:val="nn-NO"/>
        </w:rPr>
      </w:pPr>
      <w:r w:rsidRPr="00F06142">
        <w:rPr>
          <w:lang w:val="nn-NO"/>
        </w:rPr>
        <w:t xml:space="preserve">pater familias 46 </w:t>
      </w:r>
    </w:p>
    <w:p w:rsidR="003A58F2" w:rsidRPr="00F06142" w:rsidRDefault="003A58F2" w:rsidP="003A58F2">
      <w:pPr>
        <w:rPr>
          <w:lang w:val="nn-NO"/>
        </w:rPr>
      </w:pPr>
      <w:r w:rsidRPr="00F06142">
        <w:rPr>
          <w:lang w:val="nn-NO"/>
        </w:rPr>
        <w:t xml:space="preserve">patriark 64, 67 </w:t>
      </w:r>
    </w:p>
    <w:p w:rsidR="003A58F2" w:rsidRPr="00F06142" w:rsidRDefault="003A58F2" w:rsidP="003A58F2">
      <w:pPr>
        <w:rPr>
          <w:lang w:val="nn-NO"/>
        </w:rPr>
      </w:pPr>
      <w:r w:rsidRPr="00F06142">
        <w:rPr>
          <w:lang w:val="nn-NO"/>
        </w:rPr>
        <w:t xml:space="preserve">patrisiarar 43 </w:t>
      </w:r>
    </w:p>
    <w:p w:rsidR="003A58F2" w:rsidRPr="00F06142" w:rsidRDefault="003A58F2" w:rsidP="003A58F2">
      <w:pPr>
        <w:rPr>
          <w:lang w:val="nn-NO"/>
        </w:rPr>
      </w:pPr>
      <w:r w:rsidRPr="00F06142">
        <w:rPr>
          <w:lang w:val="nn-NO"/>
        </w:rPr>
        <w:t xml:space="preserve">patron 45, 109, 218 </w:t>
      </w:r>
    </w:p>
    <w:p w:rsidR="003A58F2" w:rsidRPr="00F06142" w:rsidRDefault="003A58F2" w:rsidP="003A58F2">
      <w:pPr>
        <w:rPr>
          <w:lang w:val="nn-NO"/>
        </w:rPr>
      </w:pPr>
      <w:r w:rsidRPr="00F06142">
        <w:rPr>
          <w:lang w:val="nn-NO"/>
        </w:rPr>
        <w:t xml:space="preserve">Paulus 56 </w:t>
      </w:r>
    </w:p>
    <w:p w:rsidR="003A58F2" w:rsidRPr="00F06142" w:rsidRDefault="003A58F2" w:rsidP="003A58F2">
      <w:pPr>
        <w:rPr>
          <w:lang w:val="nn-NO"/>
        </w:rPr>
      </w:pPr>
      <w:r w:rsidRPr="00F06142">
        <w:rPr>
          <w:lang w:val="nn-NO"/>
        </w:rPr>
        <w:t xml:space="preserve">Pavestaten 275, 276 </w:t>
      </w:r>
    </w:p>
    <w:p w:rsidR="003A58F2" w:rsidRPr="00F06142" w:rsidRDefault="003A58F2" w:rsidP="003A58F2">
      <w:pPr>
        <w:rPr>
          <w:lang w:val="nn-NO"/>
        </w:rPr>
      </w:pPr>
      <w:r w:rsidRPr="00F06142">
        <w:rPr>
          <w:lang w:val="nn-NO"/>
        </w:rPr>
        <w:t xml:space="preserve">pax romana 52 </w:t>
      </w:r>
    </w:p>
    <w:p w:rsidR="003A58F2" w:rsidRPr="00F06142" w:rsidRDefault="003A58F2" w:rsidP="003A58F2">
      <w:pPr>
        <w:rPr>
          <w:lang w:val="nn-NO"/>
        </w:rPr>
      </w:pPr>
      <w:r w:rsidRPr="00F06142">
        <w:rPr>
          <w:lang w:val="nn-NO"/>
        </w:rPr>
        <w:t xml:space="preserve">Pearl Harbor 409, 431, 443, 444, 445 </w:t>
      </w:r>
    </w:p>
    <w:p w:rsidR="003A58F2" w:rsidRPr="00F06142" w:rsidRDefault="003A58F2" w:rsidP="003A58F2">
      <w:pPr>
        <w:rPr>
          <w:lang w:val="nn-NO"/>
        </w:rPr>
      </w:pPr>
      <w:r w:rsidRPr="00F06142">
        <w:rPr>
          <w:lang w:val="nn-NO"/>
        </w:rPr>
        <w:t xml:space="preserve">perestrojka 523, 524 </w:t>
      </w:r>
    </w:p>
    <w:p w:rsidR="003A58F2" w:rsidRPr="00F06142" w:rsidRDefault="003A58F2" w:rsidP="003A58F2">
      <w:pPr>
        <w:rPr>
          <w:lang w:val="nn-NO"/>
        </w:rPr>
      </w:pPr>
      <w:r w:rsidRPr="00F06142">
        <w:rPr>
          <w:lang w:val="nn-NO"/>
        </w:rPr>
        <w:t xml:space="preserve">periodisering 13 </w:t>
      </w:r>
    </w:p>
    <w:p w:rsidR="003A58F2" w:rsidRPr="00F06142" w:rsidRDefault="003A58F2" w:rsidP="003A58F2">
      <w:pPr>
        <w:rPr>
          <w:lang w:val="nn-NO"/>
        </w:rPr>
      </w:pPr>
      <w:r w:rsidRPr="00F06142">
        <w:rPr>
          <w:lang w:val="nn-NO"/>
        </w:rPr>
        <w:t xml:space="preserve">Peron, Juan 568 </w:t>
      </w:r>
    </w:p>
    <w:p w:rsidR="003A58F2" w:rsidRPr="00F06142" w:rsidRDefault="003A58F2" w:rsidP="003A58F2">
      <w:pPr>
        <w:rPr>
          <w:lang w:val="nn-NO"/>
        </w:rPr>
      </w:pPr>
      <w:r w:rsidRPr="00F06142">
        <w:rPr>
          <w:lang w:val="nn-NO"/>
        </w:rPr>
        <w:t xml:space="preserve">Persarriket 31 </w:t>
      </w:r>
    </w:p>
    <w:p w:rsidR="003A58F2" w:rsidRPr="00F06142" w:rsidRDefault="003A58F2" w:rsidP="003A58F2">
      <w:pPr>
        <w:rPr>
          <w:lang w:val="nn-NO"/>
        </w:rPr>
      </w:pPr>
      <w:r w:rsidRPr="00F06142">
        <w:rPr>
          <w:lang w:val="nn-NO"/>
        </w:rPr>
        <w:t xml:space="preserve">personalunion 321 </w:t>
      </w:r>
    </w:p>
    <w:p w:rsidR="003A58F2" w:rsidRPr="00F06142" w:rsidRDefault="003A58F2" w:rsidP="003A58F2">
      <w:pPr>
        <w:rPr>
          <w:lang w:val="nn-NO"/>
        </w:rPr>
      </w:pPr>
      <w:r w:rsidRPr="00F06142">
        <w:rPr>
          <w:lang w:val="nn-NO"/>
        </w:rPr>
        <w:t xml:space="preserve">pest 196 </w:t>
      </w:r>
    </w:p>
    <w:p w:rsidR="003A58F2" w:rsidRPr="00F06142" w:rsidRDefault="003A58F2" w:rsidP="003A58F2">
      <w:pPr>
        <w:rPr>
          <w:lang w:val="nn-NO"/>
        </w:rPr>
      </w:pPr>
      <w:r w:rsidRPr="00F06142">
        <w:rPr>
          <w:lang w:val="nn-NO"/>
        </w:rPr>
        <w:t xml:space="preserve">Peter den store 189, 190 </w:t>
      </w:r>
    </w:p>
    <w:p w:rsidR="003A58F2" w:rsidRPr="00F06142" w:rsidRDefault="003A58F2" w:rsidP="003A58F2">
      <w:pPr>
        <w:rPr>
          <w:lang w:val="nn-NO"/>
        </w:rPr>
      </w:pPr>
      <w:r w:rsidRPr="00F06142">
        <w:rPr>
          <w:lang w:val="nn-NO"/>
        </w:rPr>
        <w:t xml:space="preserve">Petrograd 385, 388 </w:t>
      </w:r>
    </w:p>
    <w:p w:rsidR="003A58F2" w:rsidRPr="00F06142" w:rsidRDefault="003A58F2" w:rsidP="003A58F2">
      <w:pPr>
        <w:rPr>
          <w:lang w:val="nn-NO"/>
        </w:rPr>
      </w:pPr>
      <w:r w:rsidRPr="00F06142">
        <w:rPr>
          <w:lang w:val="nn-NO"/>
        </w:rPr>
        <w:t xml:space="preserve">Picasso, Pablo 410 </w:t>
      </w:r>
    </w:p>
    <w:p w:rsidR="003A58F2" w:rsidRPr="00F06142" w:rsidRDefault="003A58F2" w:rsidP="003A58F2">
      <w:pPr>
        <w:rPr>
          <w:lang w:val="nn-NO"/>
        </w:rPr>
      </w:pPr>
      <w:r w:rsidRPr="00F06142">
        <w:rPr>
          <w:lang w:val="nn-NO"/>
        </w:rPr>
        <w:t xml:space="preserve">pietisme 348 </w:t>
      </w:r>
    </w:p>
    <w:p w:rsidR="003A58F2" w:rsidRPr="00F06142" w:rsidRDefault="003A58F2" w:rsidP="003A58F2">
      <w:pPr>
        <w:rPr>
          <w:lang w:val="nn-NO"/>
        </w:rPr>
      </w:pPr>
      <w:r w:rsidRPr="00F06142">
        <w:rPr>
          <w:lang w:val="nn-NO"/>
        </w:rPr>
        <w:t xml:space="preserve">Pinochet, Augusto 568 </w:t>
      </w:r>
    </w:p>
    <w:p w:rsidR="003A58F2" w:rsidRPr="00F06142" w:rsidRDefault="003A58F2" w:rsidP="003A58F2">
      <w:pPr>
        <w:rPr>
          <w:lang w:val="nn-NO"/>
        </w:rPr>
      </w:pPr>
      <w:r w:rsidRPr="00F06142">
        <w:rPr>
          <w:lang w:val="nn-NO"/>
        </w:rPr>
        <w:t xml:space="preserve">Pipin den vesle 70, 71 </w:t>
      </w:r>
    </w:p>
    <w:p w:rsidR="003A58F2" w:rsidRPr="00F06142" w:rsidRDefault="003A58F2" w:rsidP="003A58F2">
      <w:pPr>
        <w:rPr>
          <w:lang w:val="nn-NO"/>
        </w:rPr>
      </w:pPr>
      <w:r w:rsidRPr="00F06142">
        <w:rPr>
          <w:lang w:val="nn-NO"/>
        </w:rPr>
        <w:t xml:space="preserve">Pizarra, Francisco 155, 156 </w:t>
      </w:r>
    </w:p>
    <w:p w:rsidR="003A58F2" w:rsidRPr="00F06142" w:rsidRDefault="003A58F2" w:rsidP="003A58F2">
      <w:pPr>
        <w:rPr>
          <w:lang w:val="nn-NO"/>
        </w:rPr>
      </w:pPr>
      <w:r w:rsidRPr="00F06142">
        <w:rPr>
          <w:lang w:val="nn-NO"/>
        </w:rPr>
        <w:t xml:space="preserve">Platon 36, 61 </w:t>
      </w:r>
    </w:p>
    <w:p w:rsidR="003A58F2" w:rsidRPr="00F06142" w:rsidRDefault="003A58F2" w:rsidP="003A58F2">
      <w:pPr>
        <w:rPr>
          <w:lang w:val="nn-NO"/>
        </w:rPr>
      </w:pPr>
      <w:r w:rsidRPr="00F06142">
        <w:rPr>
          <w:lang w:val="nn-NO"/>
        </w:rPr>
        <w:t xml:space="preserve">plebeiarar 43 </w:t>
      </w:r>
    </w:p>
    <w:p w:rsidR="003A58F2" w:rsidRPr="00F06142" w:rsidRDefault="003A58F2" w:rsidP="003A58F2">
      <w:pPr>
        <w:rPr>
          <w:lang w:val="nn-NO"/>
        </w:rPr>
      </w:pPr>
      <w:r w:rsidRPr="00F06142">
        <w:rPr>
          <w:lang w:val="nn-NO"/>
        </w:rPr>
        <w:t xml:space="preserve">PLO 548, 550, 551 </w:t>
      </w:r>
    </w:p>
    <w:p w:rsidR="003A58F2" w:rsidRPr="00F06142" w:rsidRDefault="003A58F2" w:rsidP="003A58F2">
      <w:pPr>
        <w:rPr>
          <w:lang w:val="nn-NO"/>
        </w:rPr>
      </w:pPr>
      <w:r w:rsidRPr="00F06142">
        <w:rPr>
          <w:lang w:val="nn-NO"/>
        </w:rPr>
        <w:t xml:space="preserve">Plutark 51 </w:t>
      </w:r>
    </w:p>
    <w:p w:rsidR="003A58F2" w:rsidRPr="00F06142" w:rsidRDefault="003A58F2" w:rsidP="003A58F2">
      <w:pPr>
        <w:rPr>
          <w:lang w:val="nn-NO"/>
        </w:rPr>
      </w:pPr>
      <w:r w:rsidRPr="00F06142">
        <w:rPr>
          <w:lang w:val="nn-NO"/>
        </w:rPr>
        <w:t xml:space="preserve">polisstat 27, 28, 29, 30, 38, 39, 41, 42, 50, 61 </w:t>
      </w:r>
    </w:p>
    <w:p w:rsidR="003A58F2" w:rsidRPr="00F06142" w:rsidRDefault="003A58F2" w:rsidP="003A58F2">
      <w:pPr>
        <w:rPr>
          <w:lang w:val="nn-NO"/>
        </w:rPr>
      </w:pPr>
      <w:r w:rsidRPr="00F06142">
        <w:rPr>
          <w:lang w:val="nn-NO"/>
        </w:rPr>
        <w:t xml:space="preserve">Polo, Marco 146, 147 </w:t>
      </w:r>
    </w:p>
    <w:p w:rsidR="003A58F2" w:rsidRPr="00F06142" w:rsidRDefault="003A58F2" w:rsidP="003A58F2">
      <w:pPr>
        <w:rPr>
          <w:lang w:val="nn-NO"/>
        </w:rPr>
      </w:pPr>
      <w:r w:rsidRPr="00F06142">
        <w:rPr>
          <w:lang w:val="nn-NO"/>
        </w:rPr>
        <w:t xml:space="preserve">polske korridor 378 </w:t>
      </w:r>
    </w:p>
    <w:p w:rsidR="003A58F2" w:rsidRPr="00F06142" w:rsidRDefault="003A58F2" w:rsidP="003A58F2">
      <w:pPr>
        <w:rPr>
          <w:lang w:val="nn-NO"/>
        </w:rPr>
      </w:pPr>
      <w:r w:rsidRPr="00F06142">
        <w:rPr>
          <w:lang w:val="nn-NO"/>
        </w:rPr>
        <w:t xml:space="preserve">poteter 233, 254, 324 </w:t>
      </w:r>
    </w:p>
    <w:p w:rsidR="003A58F2" w:rsidRPr="00F06142" w:rsidRDefault="003A58F2" w:rsidP="003A58F2">
      <w:pPr>
        <w:rPr>
          <w:lang w:val="nn-NO"/>
        </w:rPr>
      </w:pPr>
      <w:r w:rsidRPr="00F06142">
        <w:rPr>
          <w:lang w:val="nn-NO"/>
        </w:rPr>
        <w:t xml:space="preserve">Praha-våren 482, 523 </w:t>
      </w:r>
    </w:p>
    <w:p w:rsidR="003A58F2" w:rsidRPr="00F06142" w:rsidRDefault="003A58F2" w:rsidP="003A58F2">
      <w:pPr>
        <w:rPr>
          <w:lang w:val="nn-NO"/>
        </w:rPr>
      </w:pPr>
      <w:r w:rsidRPr="00F06142">
        <w:rPr>
          <w:lang w:val="nn-NO"/>
        </w:rPr>
        <w:t xml:space="preserve">predestinasjonslære 167 </w:t>
      </w:r>
    </w:p>
    <w:p w:rsidR="003A58F2" w:rsidRPr="00F06142" w:rsidRDefault="003A58F2" w:rsidP="003A58F2">
      <w:pPr>
        <w:rPr>
          <w:lang w:val="nn-NO"/>
        </w:rPr>
      </w:pPr>
      <w:r w:rsidRPr="00F06142">
        <w:rPr>
          <w:lang w:val="nn-NO"/>
        </w:rPr>
        <w:t xml:space="preserve">Prester Jon 146, 150 </w:t>
      </w:r>
    </w:p>
    <w:p w:rsidR="003A58F2" w:rsidRPr="00F06142" w:rsidRDefault="003A58F2" w:rsidP="003A58F2">
      <w:pPr>
        <w:rPr>
          <w:lang w:val="nn-NO"/>
        </w:rPr>
      </w:pPr>
      <w:r w:rsidRPr="00F06142">
        <w:rPr>
          <w:lang w:val="nn-NO"/>
        </w:rPr>
        <w:t xml:space="preserve">Princip, Gavrilo 367 </w:t>
      </w:r>
    </w:p>
    <w:p w:rsidR="003A58F2" w:rsidRPr="00F06142" w:rsidRDefault="003A58F2" w:rsidP="003A58F2">
      <w:pPr>
        <w:rPr>
          <w:lang w:val="nn-NO"/>
        </w:rPr>
      </w:pPr>
      <w:r w:rsidRPr="00F06142">
        <w:rPr>
          <w:lang w:val="nn-NO"/>
        </w:rPr>
        <w:t xml:space="preserve">privatkyrkjeordninga 118 </w:t>
      </w:r>
    </w:p>
    <w:p w:rsidR="003A58F2" w:rsidRPr="00F06142" w:rsidRDefault="003A58F2" w:rsidP="003A58F2">
      <w:pPr>
        <w:rPr>
          <w:lang w:val="nn-NO"/>
        </w:rPr>
      </w:pPr>
      <w:r w:rsidRPr="00F06142">
        <w:rPr>
          <w:lang w:val="nn-NO"/>
        </w:rPr>
        <w:t xml:space="preserve">proletariatet 284 </w:t>
      </w:r>
    </w:p>
    <w:p w:rsidR="003A58F2" w:rsidRPr="00F06142" w:rsidRDefault="003A58F2" w:rsidP="003A58F2">
      <w:pPr>
        <w:rPr>
          <w:lang w:val="nn-NO"/>
        </w:rPr>
      </w:pPr>
      <w:r w:rsidRPr="00F06142">
        <w:rPr>
          <w:lang w:val="nn-NO"/>
        </w:rPr>
        <w:t xml:space="preserve">prostitusjon 339 </w:t>
      </w:r>
    </w:p>
    <w:p w:rsidR="003A58F2" w:rsidRPr="00F06142" w:rsidRDefault="003A58F2" w:rsidP="003A58F2">
      <w:pPr>
        <w:rPr>
          <w:lang w:val="nn-NO"/>
        </w:rPr>
      </w:pPr>
      <w:r w:rsidRPr="00F06142">
        <w:rPr>
          <w:lang w:val="nn-NO"/>
        </w:rPr>
        <w:t xml:space="preserve">proteksjonisme 269 </w:t>
      </w:r>
    </w:p>
    <w:p w:rsidR="003A58F2" w:rsidRPr="00F06142" w:rsidRDefault="003A58F2" w:rsidP="003A58F2">
      <w:pPr>
        <w:rPr>
          <w:lang w:val="nn-NO"/>
        </w:rPr>
      </w:pPr>
      <w:r w:rsidRPr="00F06142">
        <w:rPr>
          <w:lang w:val="nn-NO"/>
        </w:rPr>
        <w:t xml:space="preserve">protektorat 294 </w:t>
      </w:r>
    </w:p>
    <w:p w:rsidR="003A58F2" w:rsidRPr="00F06142" w:rsidRDefault="003A58F2" w:rsidP="003A58F2">
      <w:pPr>
        <w:rPr>
          <w:lang w:val="nn-NO"/>
        </w:rPr>
      </w:pPr>
      <w:r w:rsidRPr="00F06142">
        <w:rPr>
          <w:lang w:val="nn-NO"/>
        </w:rPr>
        <w:t xml:space="preserve">provins 9, 137, 138 </w:t>
      </w:r>
    </w:p>
    <w:p w:rsidR="003A58F2" w:rsidRPr="00F06142" w:rsidRDefault="003A58F2" w:rsidP="003A58F2">
      <w:pPr>
        <w:rPr>
          <w:lang w:val="nn-NO"/>
        </w:rPr>
      </w:pPr>
      <w:r w:rsidRPr="00F06142">
        <w:rPr>
          <w:lang w:val="nn-NO"/>
        </w:rPr>
        <w:t xml:space="preserve">provisoriske anordningar 469, 471 </w:t>
      </w:r>
    </w:p>
    <w:p w:rsidR="003A58F2" w:rsidRPr="00F06142" w:rsidRDefault="003A58F2" w:rsidP="003A58F2">
      <w:pPr>
        <w:rPr>
          <w:lang w:val="nn-NO"/>
        </w:rPr>
      </w:pPr>
      <w:r w:rsidRPr="00F06142">
        <w:rPr>
          <w:lang w:val="nn-NO"/>
        </w:rPr>
        <w:t xml:space="preserve">Ptolemeus 144, 225 </w:t>
      </w:r>
    </w:p>
    <w:p w:rsidR="003A58F2" w:rsidRPr="00F06142" w:rsidRDefault="003A58F2" w:rsidP="003A58F2">
      <w:pPr>
        <w:rPr>
          <w:lang w:val="nn-NO"/>
        </w:rPr>
      </w:pPr>
      <w:r w:rsidRPr="00F06142">
        <w:rPr>
          <w:lang w:val="nn-NO"/>
        </w:rPr>
        <w:t xml:space="preserve">puritanarar 184 </w:t>
      </w:r>
    </w:p>
    <w:p w:rsidR="003A58F2" w:rsidRPr="00F06142" w:rsidRDefault="003A58F2" w:rsidP="003A58F2">
      <w:pPr>
        <w:rPr>
          <w:lang w:val="nn-NO"/>
        </w:rPr>
      </w:pPr>
      <w:r w:rsidRPr="00F06142">
        <w:rPr>
          <w:lang w:val="nn-NO"/>
        </w:rPr>
        <w:t xml:space="preserve">pyramide 10, 22, 23 </w:t>
      </w:r>
    </w:p>
    <w:p w:rsidR="003A58F2" w:rsidRPr="00F06142" w:rsidRDefault="003A58F2" w:rsidP="003A58F2">
      <w:pPr>
        <w:rPr>
          <w:lang w:val="nn-NO"/>
        </w:rPr>
      </w:pPr>
      <w:r w:rsidRPr="00F06142">
        <w:rPr>
          <w:lang w:val="nn-NO"/>
        </w:rPr>
        <w:t xml:space="preserve">påskeopprør 509 </w:t>
      </w:r>
    </w:p>
    <w:p w:rsidR="00B62EC2" w:rsidRPr="00F06142" w:rsidRDefault="00B62EC2" w:rsidP="003A58F2">
      <w:pPr>
        <w:rPr>
          <w:lang w:val="nn-NO"/>
        </w:rPr>
      </w:pPr>
    </w:p>
    <w:p w:rsidR="00B62EC2" w:rsidRPr="00F06142" w:rsidRDefault="00B62EC2" w:rsidP="003A58F2">
      <w:pPr>
        <w:rPr>
          <w:lang w:val="nn-NO"/>
        </w:rPr>
      </w:pPr>
      <w:r w:rsidRPr="00F06142">
        <w:rPr>
          <w:lang w:val="nn-NO"/>
        </w:rPr>
        <w:t>Q:</w:t>
      </w:r>
    </w:p>
    <w:p w:rsidR="003A58F2" w:rsidRPr="00F06142" w:rsidRDefault="003A58F2" w:rsidP="003A58F2">
      <w:pPr>
        <w:rPr>
          <w:lang w:val="nn-NO"/>
        </w:rPr>
      </w:pPr>
      <w:r w:rsidRPr="00F06142">
        <w:rPr>
          <w:lang w:val="nn-NO"/>
        </w:rPr>
        <w:t xml:space="preserve">Quisling, Vidkun 422, 428, 454, 455. 458, 459. 462, 469 </w:t>
      </w:r>
    </w:p>
    <w:p w:rsidR="00B62EC2" w:rsidRPr="00F06142" w:rsidRDefault="00B62EC2" w:rsidP="003A58F2">
      <w:pPr>
        <w:rPr>
          <w:lang w:val="nn-NO"/>
        </w:rPr>
      </w:pPr>
    </w:p>
    <w:p w:rsidR="00B62EC2" w:rsidRPr="00F06142" w:rsidRDefault="00B62EC2" w:rsidP="003A58F2">
      <w:pPr>
        <w:rPr>
          <w:lang w:val="nn-NO"/>
        </w:rPr>
      </w:pPr>
    </w:p>
    <w:p w:rsidR="003A58F2" w:rsidRPr="00F06142" w:rsidRDefault="00B62EC2" w:rsidP="003A58F2">
      <w:pPr>
        <w:rPr>
          <w:lang w:val="nn-NO"/>
        </w:rPr>
      </w:pPr>
      <w:r w:rsidRPr="00F06142">
        <w:rPr>
          <w:lang w:val="nn-NO"/>
        </w:rPr>
        <w:t>R:</w:t>
      </w:r>
      <w:r w:rsidR="003A58F2" w:rsidRPr="00F06142">
        <w:rPr>
          <w:lang w:val="nn-NO"/>
        </w:rPr>
        <w:t xml:space="preserve">Rabin, Yitzhak 550 </w:t>
      </w:r>
    </w:p>
    <w:p w:rsidR="003A58F2" w:rsidRPr="00F06142" w:rsidRDefault="003A58F2" w:rsidP="003A58F2">
      <w:pPr>
        <w:rPr>
          <w:lang w:val="nn-NO"/>
        </w:rPr>
      </w:pPr>
      <w:r w:rsidRPr="00F06142">
        <w:rPr>
          <w:lang w:val="nn-NO"/>
        </w:rPr>
        <w:t xml:space="preserve">rase lære 425 </w:t>
      </w:r>
    </w:p>
    <w:p w:rsidR="00B62EC2" w:rsidRPr="00F06142" w:rsidRDefault="00B62EC2" w:rsidP="003A58F2">
      <w:pPr>
        <w:rPr>
          <w:lang w:val="nn-NO"/>
        </w:rPr>
      </w:pPr>
    </w:p>
    <w:p w:rsidR="003A58F2" w:rsidRPr="00F06142" w:rsidRDefault="003A58F2" w:rsidP="003A58F2">
      <w:pPr>
        <w:rPr>
          <w:lang w:val="nn-NO"/>
        </w:rPr>
      </w:pPr>
      <w:r w:rsidRPr="00F06142">
        <w:rPr>
          <w:lang w:val="nn-NO"/>
        </w:rPr>
        <w:t>--- 581 til 584</w:t>
      </w:r>
    </w:p>
    <w:p w:rsidR="003A58F2" w:rsidRPr="00F06142" w:rsidRDefault="003A58F2" w:rsidP="003A58F2">
      <w:pPr>
        <w:rPr>
          <w:lang w:val="nn-NO"/>
        </w:rPr>
      </w:pPr>
      <w:r w:rsidRPr="00F06142">
        <w:rPr>
          <w:lang w:val="nn-NO"/>
        </w:rPr>
        <w:t xml:space="preserve">Reagan, Ronald 510, 525, 543 </w:t>
      </w:r>
    </w:p>
    <w:p w:rsidR="003A58F2" w:rsidRPr="00F06142" w:rsidRDefault="003A58F2" w:rsidP="003A58F2">
      <w:pPr>
        <w:rPr>
          <w:lang w:val="nn-NO"/>
        </w:rPr>
      </w:pPr>
      <w:r w:rsidRPr="00F06142">
        <w:rPr>
          <w:lang w:val="nn-NO"/>
        </w:rPr>
        <w:t xml:space="preserve">realpolitikk 277 </w:t>
      </w:r>
    </w:p>
    <w:p w:rsidR="003A58F2" w:rsidRPr="00F06142" w:rsidRDefault="003A58F2" w:rsidP="003A58F2">
      <w:pPr>
        <w:rPr>
          <w:lang w:val="nn-NO"/>
        </w:rPr>
      </w:pPr>
      <w:r w:rsidRPr="00F06142">
        <w:rPr>
          <w:lang w:val="nn-NO"/>
        </w:rPr>
        <w:t xml:space="preserve">religionsfridom 169, 318 </w:t>
      </w:r>
    </w:p>
    <w:p w:rsidR="003A58F2" w:rsidRPr="00F06142" w:rsidRDefault="003A58F2" w:rsidP="003A58F2">
      <w:pPr>
        <w:rPr>
          <w:lang w:val="nn-NO"/>
        </w:rPr>
      </w:pPr>
      <w:r w:rsidRPr="00F06142">
        <w:rPr>
          <w:lang w:val="nn-NO"/>
        </w:rPr>
        <w:t xml:space="preserve">religionskrigar 193 </w:t>
      </w:r>
    </w:p>
    <w:p w:rsidR="003A58F2" w:rsidRPr="00F06142" w:rsidRDefault="003A58F2" w:rsidP="003A58F2">
      <w:pPr>
        <w:rPr>
          <w:lang w:val="nn-NO"/>
        </w:rPr>
      </w:pPr>
      <w:r w:rsidRPr="00F06142">
        <w:rPr>
          <w:lang w:val="nn-NO"/>
        </w:rPr>
        <w:t xml:space="preserve">Rhodes, Cecil 288, 294, 295 </w:t>
      </w:r>
    </w:p>
    <w:p w:rsidR="003A58F2" w:rsidRPr="00F06142" w:rsidRDefault="003A58F2" w:rsidP="003A58F2">
      <w:pPr>
        <w:rPr>
          <w:lang w:val="nn-NO"/>
        </w:rPr>
      </w:pPr>
      <w:r w:rsidRPr="00F06142">
        <w:rPr>
          <w:lang w:val="nn-NO"/>
        </w:rPr>
        <w:t xml:space="preserve">Ribbentrop, Joachim von 412 </w:t>
      </w:r>
    </w:p>
    <w:p w:rsidR="003A58F2" w:rsidRPr="00F06142" w:rsidRDefault="003A58F2" w:rsidP="003A58F2">
      <w:pPr>
        <w:rPr>
          <w:lang w:val="nn-NO"/>
        </w:rPr>
      </w:pPr>
      <w:r w:rsidRPr="00F06142">
        <w:rPr>
          <w:lang w:val="nn-NO"/>
        </w:rPr>
        <w:t xml:space="preserve">riddar 127, 130, 131 </w:t>
      </w:r>
    </w:p>
    <w:p w:rsidR="003A58F2" w:rsidRPr="00F06142" w:rsidRDefault="003A58F2" w:rsidP="003A58F2">
      <w:pPr>
        <w:rPr>
          <w:lang w:val="nn-NO"/>
        </w:rPr>
      </w:pPr>
      <w:r w:rsidRPr="00F06142">
        <w:rPr>
          <w:lang w:val="nn-NO"/>
        </w:rPr>
        <w:t xml:space="preserve">Rikard Løvehjarte 87 </w:t>
      </w:r>
    </w:p>
    <w:p w:rsidR="003A58F2" w:rsidRPr="00F06142" w:rsidRDefault="003A58F2" w:rsidP="003A58F2">
      <w:pPr>
        <w:rPr>
          <w:lang w:val="nn-NO"/>
        </w:rPr>
      </w:pPr>
      <w:r w:rsidRPr="00F06142">
        <w:rPr>
          <w:lang w:val="nn-NO"/>
        </w:rPr>
        <w:t xml:space="preserve">Riksakta 358 </w:t>
      </w:r>
    </w:p>
    <w:p w:rsidR="003A58F2" w:rsidRPr="00F06142" w:rsidRDefault="003A58F2" w:rsidP="003A58F2">
      <w:pPr>
        <w:rPr>
          <w:lang w:val="nn-NO"/>
        </w:rPr>
      </w:pPr>
      <w:r w:rsidRPr="00F06142">
        <w:rPr>
          <w:lang w:val="nn-NO"/>
        </w:rPr>
        <w:t xml:space="preserve">riksforsamling 306, 315, 316, 318 </w:t>
      </w:r>
    </w:p>
    <w:p w:rsidR="003A58F2" w:rsidRPr="00F06142" w:rsidRDefault="003A58F2" w:rsidP="003A58F2">
      <w:pPr>
        <w:rPr>
          <w:lang w:val="nn-NO"/>
        </w:rPr>
      </w:pPr>
      <w:r w:rsidRPr="00F06142">
        <w:rPr>
          <w:lang w:val="nn-NO"/>
        </w:rPr>
        <w:t xml:space="preserve">rikskanslar 402, 403 </w:t>
      </w:r>
    </w:p>
    <w:p w:rsidR="003A58F2" w:rsidRPr="00F06142" w:rsidRDefault="003A58F2" w:rsidP="003A58F2">
      <w:pPr>
        <w:rPr>
          <w:lang w:val="nn-NO"/>
        </w:rPr>
      </w:pPr>
      <w:r w:rsidRPr="00F06142">
        <w:rPr>
          <w:lang w:val="nn-NO"/>
        </w:rPr>
        <w:t xml:space="preserve">rikskommissær 45 </w:t>
      </w:r>
    </w:p>
    <w:p w:rsidR="003A58F2" w:rsidRPr="00F06142" w:rsidRDefault="003A58F2" w:rsidP="003A58F2">
      <w:pPr>
        <w:rPr>
          <w:lang w:val="nn-NO"/>
        </w:rPr>
      </w:pPr>
      <w:r w:rsidRPr="00F06142">
        <w:rPr>
          <w:lang w:val="nn-NO"/>
        </w:rPr>
        <w:t xml:space="preserve">riksrettssak 353, 354 </w:t>
      </w:r>
    </w:p>
    <w:p w:rsidR="003A58F2" w:rsidRPr="00F06142" w:rsidRDefault="003A58F2" w:rsidP="003A58F2">
      <w:pPr>
        <w:rPr>
          <w:lang w:val="nn-NO"/>
        </w:rPr>
      </w:pPr>
      <w:r w:rsidRPr="00F06142">
        <w:rPr>
          <w:lang w:val="nn-NO"/>
        </w:rPr>
        <w:t xml:space="preserve">riksråd 131, 205, 213 </w:t>
      </w:r>
    </w:p>
    <w:p w:rsidR="003A58F2" w:rsidRPr="00F06142" w:rsidRDefault="003A58F2" w:rsidP="003A58F2">
      <w:pPr>
        <w:rPr>
          <w:lang w:val="nn-NO"/>
        </w:rPr>
      </w:pPr>
      <w:r w:rsidRPr="00F06142">
        <w:rPr>
          <w:lang w:val="nn-NO"/>
        </w:rPr>
        <w:t xml:space="preserve">rikssamling 101, 107, 112, 113, 114, 119, 138 </w:t>
      </w:r>
    </w:p>
    <w:p w:rsidR="003A58F2" w:rsidRPr="00F06142" w:rsidRDefault="003A58F2" w:rsidP="003A58F2">
      <w:pPr>
        <w:rPr>
          <w:lang w:val="nn-NO"/>
        </w:rPr>
      </w:pPr>
      <w:r w:rsidRPr="00F06142">
        <w:rPr>
          <w:lang w:val="nn-NO"/>
        </w:rPr>
        <w:t xml:space="preserve">Robespierre, Maximilien 237, 238 </w:t>
      </w:r>
    </w:p>
    <w:p w:rsidR="003A58F2" w:rsidRPr="00F06142" w:rsidRDefault="003A58F2" w:rsidP="003A58F2">
      <w:pPr>
        <w:rPr>
          <w:lang w:val="nn-NO"/>
        </w:rPr>
      </w:pPr>
      <w:r w:rsidRPr="00F06142">
        <w:rPr>
          <w:lang w:val="nn-NO"/>
        </w:rPr>
        <w:t xml:space="preserve">Rockefeller, John D. 270 </w:t>
      </w:r>
    </w:p>
    <w:p w:rsidR="003A58F2" w:rsidRPr="00F06142" w:rsidRDefault="003A58F2" w:rsidP="003A58F2">
      <w:pPr>
        <w:rPr>
          <w:lang w:val="nn-NO"/>
        </w:rPr>
      </w:pPr>
      <w:r w:rsidRPr="00F06142">
        <w:rPr>
          <w:lang w:val="nn-NO"/>
        </w:rPr>
        <w:t xml:space="preserve">Rogstad, Anna 326 </w:t>
      </w:r>
    </w:p>
    <w:p w:rsidR="003A58F2" w:rsidRPr="00F06142" w:rsidRDefault="003A58F2" w:rsidP="003A58F2">
      <w:pPr>
        <w:rPr>
          <w:lang w:val="nn-NO"/>
        </w:rPr>
      </w:pPr>
      <w:r w:rsidRPr="00F06142">
        <w:rPr>
          <w:lang w:val="nn-NO"/>
        </w:rPr>
        <w:t xml:space="preserve">Rokossovskij, Konstantin 440 </w:t>
      </w:r>
    </w:p>
    <w:p w:rsidR="003A58F2" w:rsidRPr="00F06142" w:rsidRDefault="003A58F2" w:rsidP="003A58F2">
      <w:pPr>
        <w:rPr>
          <w:lang w:val="nn-NO"/>
        </w:rPr>
      </w:pPr>
      <w:r w:rsidRPr="00F06142">
        <w:rPr>
          <w:lang w:val="nn-NO"/>
        </w:rPr>
        <w:t xml:space="preserve">romani- og romfolk 344, 426, 429, 516 </w:t>
      </w:r>
    </w:p>
    <w:p w:rsidR="003A58F2" w:rsidRPr="00F06142" w:rsidRDefault="003A58F2" w:rsidP="003A58F2">
      <w:pPr>
        <w:rPr>
          <w:lang w:val="nn-NO"/>
        </w:rPr>
      </w:pPr>
      <w:r w:rsidRPr="00F06142">
        <w:rPr>
          <w:lang w:val="nn-NO"/>
        </w:rPr>
        <w:t xml:space="preserve">romarrett 47, 59, 89 </w:t>
      </w:r>
    </w:p>
    <w:p w:rsidR="003A58F2" w:rsidRPr="00F06142" w:rsidRDefault="003A58F2" w:rsidP="003A58F2">
      <w:pPr>
        <w:rPr>
          <w:lang w:val="nn-NO"/>
        </w:rPr>
      </w:pPr>
      <w:r w:rsidRPr="00F06142">
        <w:rPr>
          <w:lang w:val="nn-NO"/>
        </w:rPr>
        <w:t xml:space="preserve">Romatraktaten 538 </w:t>
      </w:r>
    </w:p>
    <w:p w:rsidR="003A58F2" w:rsidRPr="00F06142" w:rsidRDefault="003A58F2" w:rsidP="003A58F2">
      <w:pPr>
        <w:rPr>
          <w:lang w:val="nn-NO"/>
        </w:rPr>
      </w:pPr>
      <w:r w:rsidRPr="00F06142">
        <w:rPr>
          <w:lang w:val="nn-NO"/>
        </w:rPr>
        <w:t xml:space="preserve">Rommel, Erwin 441 </w:t>
      </w:r>
    </w:p>
    <w:p w:rsidR="003A58F2" w:rsidRPr="00F06142" w:rsidRDefault="003A58F2" w:rsidP="003A58F2">
      <w:pPr>
        <w:rPr>
          <w:lang w:val="nn-NO"/>
        </w:rPr>
      </w:pPr>
      <w:r w:rsidRPr="00F06142">
        <w:rPr>
          <w:lang w:val="nn-NO"/>
        </w:rPr>
        <w:t xml:space="preserve">Roosevelt, Franklin D. 383, 394, 395, 415, 434, 448 </w:t>
      </w:r>
    </w:p>
    <w:p w:rsidR="003A58F2" w:rsidRPr="00F06142" w:rsidRDefault="003A58F2" w:rsidP="003A58F2">
      <w:pPr>
        <w:rPr>
          <w:lang w:val="nn-NO"/>
        </w:rPr>
      </w:pPr>
      <w:r w:rsidRPr="00F06142">
        <w:rPr>
          <w:lang w:val="nn-NO"/>
        </w:rPr>
        <w:t xml:space="preserve">Rosettasteinen 23, 24 </w:t>
      </w:r>
    </w:p>
    <w:p w:rsidR="003A58F2" w:rsidRPr="00F06142" w:rsidRDefault="003A58F2" w:rsidP="003A58F2">
      <w:pPr>
        <w:rPr>
          <w:lang w:val="nn-NO"/>
        </w:rPr>
      </w:pPr>
      <w:r w:rsidRPr="00F06142">
        <w:rPr>
          <w:lang w:val="nn-NO"/>
        </w:rPr>
        <w:t xml:space="preserve">Rousseau, Jean-Jacques 58, 231, 232, 238 </w:t>
      </w:r>
    </w:p>
    <w:p w:rsidR="003A58F2" w:rsidRPr="00F06142" w:rsidRDefault="003A58F2" w:rsidP="003A58F2">
      <w:pPr>
        <w:rPr>
          <w:lang w:val="nn-NO"/>
        </w:rPr>
      </w:pPr>
      <w:r w:rsidRPr="00F06142">
        <w:rPr>
          <w:lang w:val="nn-NO"/>
        </w:rPr>
        <w:t xml:space="preserve">Rød,Knut 469 </w:t>
      </w:r>
    </w:p>
    <w:p w:rsidR="003A58F2" w:rsidRPr="00F06142" w:rsidRDefault="003A58F2" w:rsidP="003A58F2">
      <w:pPr>
        <w:rPr>
          <w:lang w:val="nn-NO"/>
        </w:rPr>
      </w:pPr>
      <w:r w:rsidRPr="00F06142">
        <w:rPr>
          <w:lang w:val="nn-NO"/>
        </w:rPr>
        <w:t xml:space="preserve">røysterett 32, 235, 240, 247, 248, 249, 250, 281, 282, 317, 345, 355, 356, 361, 363, 372, 562 </w:t>
      </w:r>
    </w:p>
    <w:p w:rsidR="00B62EC2" w:rsidRPr="00F06142" w:rsidRDefault="00B62EC2" w:rsidP="003A58F2">
      <w:pPr>
        <w:rPr>
          <w:lang w:val="nn-NO"/>
        </w:rPr>
      </w:pPr>
    </w:p>
    <w:p w:rsidR="00B62EC2" w:rsidRPr="00F06142" w:rsidRDefault="00B62EC2" w:rsidP="003A58F2">
      <w:pPr>
        <w:rPr>
          <w:lang w:val="nn-NO"/>
        </w:rPr>
      </w:pPr>
      <w:r w:rsidRPr="00F06142">
        <w:rPr>
          <w:lang w:val="nn-NO"/>
        </w:rPr>
        <w:t>S:</w:t>
      </w:r>
    </w:p>
    <w:p w:rsidR="003A58F2" w:rsidRPr="00F06142" w:rsidRDefault="003A58F2" w:rsidP="003A58F2">
      <w:pPr>
        <w:rPr>
          <w:lang w:val="nn-NO"/>
        </w:rPr>
      </w:pPr>
      <w:r w:rsidRPr="00F06142">
        <w:rPr>
          <w:lang w:val="nn-NO"/>
        </w:rPr>
        <w:t xml:space="preserve">sabotasjeaksjon 464, 465 </w:t>
      </w:r>
    </w:p>
    <w:p w:rsidR="003A58F2" w:rsidRPr="00F06142" w:rsidRDefault="003A58F2" w:rsidP="003A58F2">
      <w:pPr>
        <w:rPr>
          <w:lang w:val="nn-NO"/>
        </w:rPr>
      </w:pPr>
      <w:r w:rsidRPr="00F06142">
        <w:rPr>
          <w:lang w:val="nn-NO"/>
        </w:rPr>
        <w:t xml:space="preserve">Saladin 86, 87, 99 </w:t>
      </w:r>
    </w:p>
    <w:p w:rsidR="003A58F2" w:rsidRPr="00F06142" w:rsidRDefault="003A58F2" w:rsidP="003A58F2">
      <w:pPr>
        <w:rPr>
          <w:lang w:val="nn-NO"/>
        </w:rPr>
      </w:pPr>
      <w:r w:rsidRPr="00F06142">
        <w:rPr>
          <w:lang w:val="nn-NO"/>
        </w:rPr>
        <w:t xml:space="preserve">Salamis 31 </w:t>
      </w:r>
    </w:p>
    <w:p w:rsidR="003A58F2" w:rsidRPr="00F06142" w:rsidRDefault="003A58F2" w:rsidP="003A58F2">
      <w:pPr>
        <w:rPr>
          <w:lang w:val="nn-NO"/>
        </w:rPr>
      </w:pPr>
      <w:r w:rsidRPr="00F06142">
        <w:rPr>
          <w:lang w:val="nn-NO"/>
        </w:rPr>
        <w:t xml:space="preserve">sambo 159 </w:t>
      </w:r>
    </w:p>
    <w:p w:rsidR="003A58F2" w:rsidRPr="00F06142" w:rsidRDefault="003A58F2" w:rsidP="003A58F2">
      <w:pPr>
        <w:rPr>
          <w:lang w:val="nn-NO"/>
        </w:rPr>
      </w:pPr>
      <w:r w:rsidRPr="00F06142">
        <w:rPr>
          <w:lang w:val="nn-NO"/>
        </w:rPr>
        <w:t xml:space="preserve">samar 108, 111, 219, 342, 494, 507, 508, 516, 519 </w:t>
      </w:r>
    </w:p>
    <w:p w:rsidR="003A58F2" w:rsidRPr="00F06142" w:rsidRDefault="003A58F2" w:rsidP="003A58F2">
      <w:pPr>
        <w:rPr>
          <w:lang w:val="nn-NO"/>
        </w:rPr>
      </w:pPr>
      <w:r w:rsidRPr="00F06142">
        <w:rPr>
          <w:lang w:val="nn-NO"/>
        </w:rPr>
        <w:t xml:space="preserve">Sangen om den røde rubin 500 </w:t>
      </w:r>
    </w:p>
    <w:p w:rsidR="003A58F2" w:rsidRPr="00F06142" w:rsidRDefault="003A58F2" w:rsidP="003A58F2">
      <w:pPr>
        <w:rPr>
          <w:lang w:val="nn-NO"/>
        </w:rPr>
      </w:pPr>
      <w:r w:rsidRPr="00F06142">
        <w:rPr>
          <w:lang w:val="nn-NO"/>
        </w:rPr>
        <w:t xml:space="preserve">sanskulottar 236, 237, 238 </w:t>
      </w:r>
    </w:p>
    <w:p w:rsidR="003A58F2" w:rsidRPr="00F06142" w:rsidRDefault="003A58F2" w:rsidP="003A58F2">
      <w:pPr>
        <w:rPr>
          <w:lang w:val="nn-NO"/>
        </w:rPr>
      </w:pPr>
      <w:r w:rsidRPr="00F06142">
        <w:rPr>
          <w:lang w:val="nn-NO"/>
        </w:rPr>
        <w:t xml:space="preserve">Sars, Ernst 341 </w:t>
      </w:r>
    </w:p>
    <w:p w:rsidR="003A58F2" w:rsidRPr="00F06142" w:rsidRDefault="003A58F2" w:rsidP="003A58F2">
      <w:pPr>
        <w:rPr>
          <w:lang w:val="nn-NO"/>
        </w:rPr>
      </w:pPr>
      <w:r w:rsidRPr="00F06142">
        <w:rPr>
          <w:lang w:val="nn-NO"/>
        </w:rPr>
        <w:t xml:space="preserve">Schlieffen, Alfred von 369 </w:t>
      </w:r>
    </w:p>
    <w:p w:rsidR="003A58F2" w:rsidRPr="00F06142" w:rsidRDefault="003A58F2" w:rsidP="003A58F2">
      <w:pPr>
        <w:rPr>
          <w:lang w:val="nn-NO"/>
        </w:rPr>
      </w:pPr>
      <w:r w:rsidRPr="00F06142">
        <w:rPr>
          <w:lang w:val="nn-NO"/>
        </w:rPr>
        <w:t xml:space="preserve">Schuman, Robert 537 </w:t>
      </w:r>
    </w:p>
    <w:p w:rsidR="003A58F2" w:rsidRPr="00F06142" w:rsidRDefault="003A58F2" w:rsidP="003A58F2">
      <w:pPr>
        <w:rPr>
          <w:lang w:val="nn-NO"/>
        </w:rPr>
      </w:pPr>
      <w:r w:rsidRPr="00F06142">
        <w:rPr>
          <w:lang w:val="nn-NO"/>
        </w:rPr>
        <w:t xml:space="preserve">segregeringspolitikk 395 </w:t>
      </w:r>
    </w:p>
    <w:p w:rsidR="003A58F2" w:rsidRPr="00F06142" w:rsidRDefault="003A58F2" w:rsidP="003A58F2">
      <w:pPr>
        <w:rPr>
          <w:lang w:val="nn-NO"/>
        </w:rPr>
      </w:pPr>
      <w:r w:rsidRPr="00F06142">
        <w:rPr>
          <w:lang w:val="nn-NO"/>
        </w:rPr>
        <w:t xml:space="preserve">Seip, Jens Arup 345 </w:t>
      </w:r>
    </w:p>
    <w:p w:rsidR="003A58F2" w:rsidRPr="00F06142" w:rsidRDefault="003A58F2" w:rsidP="003A58F2">
      <w:pPr>
        <w:rPr>
          <w:lang w:val="nn-NO"/>
        </w:rPr>
      </w:pPr>
      <w:r w:rsidRPr="00F06142">
        <w:rPr>
          <w:lang w:val="nn-NO"/>
        </w:rPr>
        <w:t xml:space="preserve">seksdagarskrigen 549 </w:t>
      </w:r>
    </w:p>
    <w:p w:rsidR="003A58F2" w:rsidRPr="00F06142" w:rsidRDefault="003A58F2" w:rsidP="003A58F2">
      <w:pPr>
        <w:rPr>
          <w:lang w:val="nn-NO"/>
        </w:rPr>
      </w:pPr>
      <w:r w:rsidRPr="00F06142">
        <w:rPr>
          <w:lang w:val="nn-NO"/>
        </w:rPr>
        <w:t xml:space="preserve">Selmer, Christian August 352, 353 </w:t>
      </w:r>
    </w:p>
    <w:p w:rsidR="003A58F2" w:rsidRPr="00F06142" w:rsidRDefault="003A58F2" w:rsidP="003A58F2">
      <w:pPr>
        <w:rPr>
          <w:lang w:val="nn-NO"/>
        </w:rPr>
      </w:pPr>
      <w:r w:rsidRPr="00F06142">
        <w:rPr>
          <w:lang w:val="nn-NO"/>
        </w:rPr>
        <w:t xml:space="preserve">Selvaag, Olav 496 </w:t>
      </w:r>
    </w:p>
    <w:p w:rsidR="003A58F2" w:rsidRPr="00F06142" w:rsidRDefault="003A58F2" w:rsidP="003A58F2">
      <w:pPr>
        <w:rPr>
          <w:lang w:val="nn-NO"/>
        </w:rPr>
      </w:pPr>
      <w:r w:rsidRPr="00F06142">
        <w:rPr>
          <w:lang w:val="nn-NO"/>
        </w:rPr>
        <w:t xml:space="preserve">senat 44, 51, 52, 53 </w:t>
      </w:r>
    </w:p>
    <w:p w:rsidR="003A58F2" w:rsidRPr="00F06142" w:rsidRDefault="003A58F2" w:rsidP="003A58F2">
      <w:pPr>
        <w:rPr>
          <w:lang w:val="nn-NO"/>
        </w:rPr>
      </w:pPr>
      <w:r w:rsidRPr="00F06142">
        <w:rPr>
          <w:lang w:val="nn-NO"/>
        </w:rPr>
        <w:t xml:space="preserve">Senterpartiet 493, 510 </w:t>
      </w:r>
    </w:p>
    <w:p w:rsidR="003A58F2" w:rsidRPr="00F06142" w:rsidRDefault="003A58F2" w:rsidP="003A58F2">
      <w:pPr>
        <w:rPr>
          <w:lang w:val="nn-NO"/>
        </w:rPr>
      </w:pPr>
      <w:r w:rsidRPr="00F06142">
        <w:rPr>
          <w:lang w:val="nn-NO"/>
        </w:rPr>
        <w:t xml:space="preserve">sentralperspektiv 143 </w:t>
      </w:r>
    </w:p>
    <w:p w:rsidR="003A58F2" w:rsidRPr="00F06142" w:rsidRDefault="003A58F2" w:rsidP="003A58F2">
      <w:pPr>
        <w:rPr>
          <w:lang w:val="nn-NO"/>
        </w:rPr>
      </w:pPr>
      <w:r w:rsidRPr="00F06142">
        <w:rPr>
          <w:lang w:val="nn-NO"/>
        </w:rPr>
        <w:t xml:space="preserve">separatistar 310, 314 </w:t>
      </w:r>
    </w:p>
    <w:p w:rsidR="003A58F2" w:rsidRPr="00F06142" w:rsidRDefault="003A58F2" w:rsidP="003A58F2">
      <w:pPr>
        <w:rPr>
          <w:lang w:val="nn-NO"/>
        </w:rPr>
      </w:pPr>
      <w:r w:rsidRPr="00F06142">
        <w:rPr>
          <w:lang w:val="nn-NO"/>
        </w:rPr>
        <w:t xml:space="preserve">sepoyopprøret 299 </w:t>
      </w:r>
    </w:p>
    <w:p w:rsidR="003A58F2" w:rsidRPr="00F06142" w:rsidRDefault="003A58F2" w:rsidP="003A58F2">
      <w:pPr>
        <w:rPr>
          <w:lang w:val="nn-NO"/>
        </w:rPr>
      </w:pPr>
      <w:r w:rsidRPr="00F06142">
        <w:rPr>
          <w:lang w:val="nn-NO"/>
        </w:rPr>
        <w:t xml:space="preserve">serf 74 </w:t>
      </w:r>
    </w:p>
    <w:p w:rsidR="003A58F2" w:rsidRPr="00F06142" w:rsidRDefault="003A58F2" w:rsidP="003A58F2">
      <w:pPr>
        <w:rPr>
          <w:lang w:val="nn-NO"/>
        </w:rPr>
      </w:pPr>
      <w:r w:rsidRPr="00F06142">
        <w:rPr>
          <w:lang w:val="nn-NO"/>
        </w:rPr>
        <w:t xml:space="preserve">Siemens 261, 262, 265, 266, 270 </w:t>
      </w:r>
    </w:p>
    <w:p w:rsidR="003A58F2" w:rsidRPr="00F06142" w:rsidRDefault="003A58F2" w:rsidP="003A58F2">
      <w:pPr>
        <w:rPr>
          <w:lang w:val="nn-NO"/>
        </w:rPr>
      </w:pPr>
      <w:r w:rsidRPr="00F06142">
        <w:rPr>
          <w:lang w:val="nn-NO"/>
        </w:rPr>
        <w:t xml:space="preserve">Sigurd Jorsalfare 119, 122 </w:t>
      </w:r>
    </w:p>
    <w:p w:rsidR="003A58F2" w:rsidRPr="00F06142" w:rsidRDefault="003A58F2" w:rsidP="003A58F2">
      <w:pPr>
        <w:rPr>
          <w:lang w:val="nn-NO"/>
        </w:rPr>
      </w:pPr>
      <w:r w:rsidRPr="00F06142">
        <w:rPr>
          <w:lang w:val="nn-NO"/>
        </w:rPr>
        <w:t xml:space="preserve">siida 111 </w:t>
      </w:r>
    </w:p>
    <w:p w:rsidR="003A58F2" w:rsidRPr="00F06142" w:rsidRDefault="003A58F2" w:rsidP="003A58F2">
      <w:pPr>
        <w:rPr>
          <w:lang w:val="nn-NO"/>
        </w:rPr>
      </w:pPr>
      <w:r w:rsidRPr="00F06142">
        <w:rPr>
          <w:lang w:val="nn-NO"/>
        </w:rPr>
        <w:t xml:space="preserve">Silva, Luiz Inácio Lula da 570 </w:t>
      </w:r>
    </w:p>
    <w:p w:rsidR="003A58F2" w:rsidRPr="00F06142" w:rsidRDefault="003A58F2" w:rsidP="003A58F2">
      <w:pPr>
        <w:rPr>
          <w:lang w:val="nn-NO"/>
        </w:rPr>
      </w:pPr>
      <w:r w:rsidRPr="00F06142">
        <w:rPr>
          <w:lang w:val="nn-NO"/>
        </w:rPr>
        <w:t xml:space="preserve">sionisme 406 </w:t>
      </w:r>
    </w:p>
    <w:p w:rsidR="003A58F2" w:rsidRPr="00F06142" w:rsidRDefault="003A58F2" w:rsidP="003A58F2">
      <w:pPr>
        <w:rPr>
          <w:lang w:val="nn-NO"/>
        </w:rPr>
      </w:pPr>
      <w:r w:rsidRPr="00F06142">
        <w:rPr>
          <w:lang w:val="nn-NO"/>
        </w:rPr>
        <w:t xml:space="preserve">Sivorg 453, 466 </w:t>
      </w:r>
    </w:p>
    <w:p w:rsidR="003A58F2" w:rsidRPr="00F06142" w:rsidRDefault="003A58F2" w:rsidP="003A58F2">
      <w:pPr>
        <w:rPr>
          <w:lang w:val="nn-NO"/>
        </w:rPr>
      </w:pPr>
      <w:r w:rsidRPr="00F06142">
        <w:rPr>
          <w:lang w:val="nn-NO"/>
        </w:rPr>
        <w:t xml:space="preserve">sjamanisme 206 </w:t>
      </w:r>
    </w:p>
    <w:p w:rsidR="003A58F2" w:rsidRPr="00F06142" w:rsidRDefault="003A58F2" w:rsidP="003A58F2">
      <w:pPr>
        <w:rPr>
          <w:lang w:val="nn-NO"/>
        </w:rPr>
      </w:pPr>
      <w:r w:rsidRPr="00F06142">
        <w:rPr>
          <w:lang w:val="nn-NO"/>
        </w:rPr>
        <w:t xml:space="preserve">sjamanistisk 219 </w:t>
      </w:r>
    </w:p>
    <w:p w:rsidR="003A58F2" w:rsidRPr="00F06142" w:rsidRDefault="003A58F2" w:rsidP="003A58F2">
      <w:pPr>
        <w:rPr>
          <w:lang w:val="nn-NO"/>
        </w:rPr>
      </w:pPr>
      <w:r w:rsidRPr="00F06142">
        <w:rPr>
          <w:lang w:val="nn-NO"/>
        </w:rPr>
        <w:t xml:space="preserve">sjokkterapi 532 </w:t>
      </w:r>
    </w:p>
    <w:p w:rsidR="003A58F2" w:rsidRPr="00F06142" w:rsidRDefault="003A58F2" w:rsidP="003A58F2">
      <w:pPr>
        <w:rPr>
          <w:lang w:val="nn-NO"/>
        </w:rPr>
      </w:pPr>
      <w:r w:rsidRPr="00F06142">
        <w:rPr>
          <w:lang w:val="nn-NO"/>
        </w:rPr>
        <w:t xml:space="preserve">sjukeforsikring 259, 328 </w:t>
      </w:r>
    </w:p>
    <w:p w:rsidR="003A58F2" w:rsidRPr="00F06142" w:rsidRDefault="003A58F2" w:rsidP="003A58F2">
      <w:pPr>
        <w:rPr>
          <w:lang w:val="nn-NO"/>
        </w:rPr>
      </w:pPr>
      <w:r w:rsidRPr="00F06142">
        <w:rPr>
          <w:lang w:val="nn-NO"/>
        </w:rPr>
        <w:t xml:space="preserve">sjølvstendefråsegna 229, 230, 231, 234, 317 </w:t>
      </w:r>
    </w:p>
    <w:p w:rsidR="003A58F2" w:rsidRPr="00F06142" w:rsidRDefault="003A58F2" w:rsidP="003A58F2">
      <w:pPr>
        <w:rPr>
          <w:lang w:val="nn-NO"/>
        </w:rPr>
      </w:pPr>
      <w:r w:rsidRPr="00F06142">
        <w:rPr>
          <w:lang w:val="nn-NO"/>
        </w:rPr>
        <w:t xml:space="preserve">sjølvstendepartiet 316, 317, 318 </w:t>
      </w:r>
    </w:p>
    <w:p w:rsidR="003A58F2" w:rsidRPr="00F06142" w:rsidRDefault="003A58F2" w:rsidP="003A58F2">
      <w:pPr>
        <w:rPr>
          <w:lang w:val="nn-NO"/>
        </w:rPr>
      </w:pPr>
      <w:r w:rsidRPr="00F06142">
        <w:rPr>
          <w:lang w:val="nn-NO"/>
        </w:rPr>
        <w:t xml:space="preserve">skjærselden 97 </w:t>
      </w:r>
    </w:p>
    <w:p w:rsidR="003A58F2" w:rsidRPr="00F06142" w:rsidRDefault="003A58F2" w:rsidP="003A58F2">
      <w:pPr>
        <w:rPr>
          <w:lang w:val="nn-NO"/>
        </w:rPr>
      </w:pPr>
      <w:r w:rsidRPr="00F06142">
        <w:rPr>
          <w:lang w:val="nn-NO"/>
        </w:rPr>
        <w:t xml:space="preserve">skogfinnar 343 </w:t>
      </w:r>
    </w:p>
    <w:p w:rsidR="003A58F2" w:rsidRPr="00F06142" w:rsidRDefault="003A58F2" w:rsidP="003A58F2">
      <w:pPr>
        <w:rPr>
          <w:lang w:val="nn-NO"/>
        </w:rPr>
      </w:pPr>
      <w:r w:rsidRPr="00F06142">
        <w:rPr>
          <w:lang w:val="nn-NO"/>
        </w:rPr>
        <w:t xml:space="preserve">skolelov 336 </w:t>
      </w:r>
    </w:p>
    <w:p w:rsidR="003A58F2" w:rsidRPr="00F06142" w:rsidRDefault="003A58F2" w:rsidP="003A58F2">
      <w:pPr>
        <w:rPr>
          <w:lang w:val="nn-NO"/>
        </w:rPr>
      </w:pPr>
      <w:r w:rsidRPr="00F06142">
        <w:rPr>
          <w:lang w:val="nn-NO"/>
        </w:rPr>
        <w:t xml:space="preserve">skriftspråk 11, 20, 24, 25, 29, 134 </w:t>
      </w:r>
    </w:p>
    <w:p w:rsidR="003A58F2" w:rsidRPr="00F06142" w:rsidRDefault="003A58F2" w:rsidP="003A58F2">
      <w:pPr>
        <w:rPr>
          <w:lang w:val="nn-NO"/>
        </w:rPr>
      </w:pPr>
      <w:r w:rsidRPr="00F06142">
        <w:rPr>
          <w:lang w:val="nn-NO"/>
        </w:rPr>
        <w:t xml:space="preserve">Skule Bårdsson 125, 126 </w:t>
      </w:r>
    </w:p>
    <w:p w:rsidR="003A58F2" w:rsidRPr="00F06142" w:rsidRDefault="003A58F2" w:rsidP="003A58F2">
      <w:pPr>
        <w:rPr>
          <w:lang w:val="nn-NO"/>
        </w:rPr>
      </w:pPr>
      <w:r w:rsidRPr="00F06142">
        <w:rPr>
          <w:lang w:val="nn-NO"/>
        </w:rPr>
        <w:t xml:space="preserve">skyttargraver 370, 375 </w:t>
      </w:r>
    </w:p>
    <w:p w:rsidR="003A58F2" w:rsidRPr="00F06142" w:rsidRDefault="003A58F2" w:rsidP="003A58F2">
      <w:pPr>
        <w:rPr>
          <w:lang w:val="nn-NO"/>
        </w:rPr>
      </w:pPr>
      <w:r w:rsidRPr="00F06142">
        <w:rPr>
          <w:lang w:val="nn-NO"/>
        </w:rPr>
        <w:t xml:space="preserve">skyttarlag 353 </w:t>
      </w:r>
    </w:p>
    <w:p w:rsidR="003A58F2" w:rsidRPr="00F06142" w:rsidRDefault="003A58F2" w:rsidP="003A58F2">
      <w:pPr>
        <w:rPr>
          <w:lang w:val="nn-NO"/>
        </w:rPr>
      </w:pPr>
      <w:r w:rsidRPr="00F06142">
        <w:rPr>
          <w:lang w:val="nn-NO"/>
        </w:rPr>
        <w:t xml:space="preserve">slavar 20, 35, 46, 47, 61, 74, 141, 157, 158, 159, 230, 246, 247, 299 </w:t>
      </w:r>
    </w:p>
    <w:p w:rsidR="003A58F2" w:rsidRPr="00F06142" w:rsidRDefault="003A58F2" w:rsidP="003A58F2">
      <w:pPr>
        <w:rPr>
          <w:lang w:val="nn-NO"/>
        </w:rPr>
      </w:pPr>
      <w:r w:rsidRPr="00F06142">
        <w:rPr>
          <w:lang w:val="nn-NO"/>
        </w:rPr>
        <w:t xml:space="preserve">Smith, Adam 253, 268 </w:t>
      </w:r>
    </w:p>
    <w:p w:rsidR="003A58F2" w:rsidRPr="00F06142" w:rsidRDefault="003A58F2" w:rsidP="003A58F2">
      <w:pPr>
        <w:rPr>
          <w:lang w:val="nn-NO"/>
        </w:rPr>
      </w:pPr>
      <w:r w:rsidRPr="00F06142">
        <w:rPr>
          <w:lang w:val="nn-NO"/>
        </w:rPr>
        <w:t xml:space="preserve">Snorre Sturlason 103, 104, 110, 112, 115, 125 </w:t>
      </w:r>
    </w:p>
    <w:p w:rsidR="003A58F2" w:rsidRPr="00F06142" w:rsidRDefault="003A58F2" w:rsidP="003A58F2">
      <w:pPr>
        <w:rPr>
          <w:lang w:val="nn-NO"/>
        </w:rPr>
      </w:pPr>
      <w:r w:rsidRPr="00F06142">
        <w:rPr>
          <w:lang w:val="nn-NO"/>
        </w:rPr>
        <w:t xml:space="preserve">Snøfrid 111 </w:t>
      </w:r>
    </w:p>
    <w:p w:rsidR="003A58F2" w:rsidRPr="00F06142" w:rsidRDefault="003A58F2" w:rsidP="003A58F2">
      <w:pPr>
        <w:rPr>
          <w:lang w:val="nn-NO"/>
        </w:rPr>
      </w:pPr>
      <w:r w:rsidRPr="00F06142">
        <w:rPr>
          <w:lang w:val="nn-NO"/>
        </w:rPr>
        <w:t xml:space="preserve">Solidaritet 529 </w:t>
      </w:r>
    </w:p>
    <w:p w:rsidR="003A58F2" w:rsidRPr="00F06142" w:rsidRDefault="003A58F2" w:rsidP="003A58F2">
      <w:pPr>
        <w:rPr>
          <w:lang w:val="nn-NO"/>
        </w:rPr>
      </w:pPr>
      <w:r w:rsidRPr="00F06142">
        <w:rPr>
          <w:lang w:val="nn-NO"/>
        </w:rPr>
        <w:t xml:space="preserve">Solon 34 </w:t>
      </w:r>
    </w:p>
    <w:p w:rsidR="003A58F2" w:rsidRPr="00F06142" w:rsidRDefault="003A58F2" w:rsidP="003A58F2">
      <w:pPr>
        <w:rPr>
          <w:lang w:val="nn-NO"/>
        </w:rPr>
      </w:pPr>
      <w:r w:rsidRPr="00F06142">
        <w:rPr>
          <w:lang w:val="nn-NO"/>
        </w:rPr>
        <w:t xml:space="preserve">Solzjenitsyn, Aleksandr 481 </w:t>
      </w:r>
    </w:p>
    <w:p w:rsidR="003A58F2" w:rsidRPr="00F06142" w:rsidRDefault="003A58F2" w:rsidP="003A58F2">
      <w:pPr>
        <w:rPr>
          <w:lang w:val="nn-NO"/>
        </w:rPr>
      </w:pPr>
      <w:r w:rsidRPr="00F06142">
        <w:rPr>
          <w:lang w:val="nn-NO"/>
        </w:rPr>
        <w:t xml:space="preserve">Somme 370 </w:t>
      </w:r>
    </w:p>
    <w:p w:rsidR="003A58F2" w:rsidRPr="00F06142" w:rsidRDefault="003A58F2" w:rsidP="003A58F2">
      <w:pPr>
        <w:rPr>
          <w:lang w:val="nn-NO"/>
        </w:rPr>
      </w:pPr>
      <w:r w:rsidRPr="00F06142">
        <w:rPr>
          <w:lang w:val="nn-NO"/>
        </w:rPr>
        <w:t xml:space="preserve">sosialdarwinisme 292 </w:t>
      </w:r>
    </w:p>
    <w:p w:rsidR="003A58F2" w:rsidRPr="00F06142" w:rsidRDefault="003A58F2" w:rsidP="003A58F2">
      <w:pPr>
        <w:rPr>
          <w:lang w:val="nn-NO"/>
        </w:rPr>
      </w:pPr>
      <w:r w:rsidRPr="00F06142">
        <w:rPr>
          <w:lang w:val="nn-NO"/>
        </w:rPr>
        <w:t xml:space="preserve">sosiale medium 553 </w:t>
      </w:r>
    </w:p>
    <w:p w:rsidR="003A58F2" w:rsidRPr="00F06142" w:rsidRDefault="003A58F2" w:rsidP="003A58F2">
      <w:pPr>
        <w:rPr>
          <w:lang w:val="nn-NO"/>
        </w:rPr>
      </w:pPr>
      <w:r w:rsidRPr="00F06142">
        <w:rPr>
          <w:lang w:val="nn-NO"/>
        </w:rPr>
        <w:t xml:space="preserve">sosialisme 273, 282, 283, 287 </w:t>
      </w:r>
    </w:p>
    <w:p w:rsidR="003A58F2" w:rsidRPr="00F06142" w:rsidRDefault="003A58F2" w:rsidP="003A58F2">
      <w:pPr>
        <w:rPr>
          <w:lang w:val="nn-NO"/>
        </w:rPr>
      </w:pPr>
      <w:r w:rsidRPr="00F06142">
        <w:rPr>
          <w:lang w:val="nn-NO"/>
        </w:rPr>
        <w:t xml:space="preserve">Sosialistisk Folkeparti 509 </w:t>
      </w:r>
    </w:p>
    <w:p w:rsidR="003A58F2" w:rsidRPr="00F06142" w:rsidRDefault="003A58F2" w:rsidP="003A58F2">
      <w:pPr>
        <w:rPr>
          <w:lang w:val="nn-NO"/>
        </w:rPr>
      </w:pPr>
      <w:r w:rsidRPr="00F06142">
        <w:rPr>
          <w:lang w:val="nn-NO"/>
        </w:rPr>
        <w:t xml:space="preserve">Sosialistisk Venstreparti (SV) 504, 510 </w:t>
      </w:r>
    </w:p>
    <w:p w:rsidR="003A58F2" w:rsidRPr="00F06142" w:rsidRDefault="003A58F2" w:rsidP="003A58F2">
      <w:pPr>
        <w:rPr>
          <w:lang w:val="nn-NO"/>
        </w:rPr>
      </w:pPr>
      <w:r w:rsidRPr="00F06142">
        <w:rPr>
          <w:lang w:val="nn-NO"/>
        </w:rPr>
        <w:t xml:space="preserve">sovjetar 385 </w:t>
      </w:r>
    </w:p>
    <w:p w:rsidR="003A58F2" w:rsidRPr="00F06142" w:rsidRDefault="003A58F2" w:rsidP="003A58F2">
      <w:pPr>
        <w:rPr>
          <w:lang w:val="nn-NO"/>
        </w:rPr>
      </w:pPr>
      <w:r w:rsidRPr="00F06142">
        <w:rPr>
          <w:lang w:val="nn-NO"/>
        </w:rPr>
        <w:t xml:space="preserve">Sparta 27, 30, 38, 39, 41, 48, 50, 61 </w:t>
      </w:r>
    </w:p>
    <w:p w:rsidR="003A58F2" w:rsidRPr="00F06142" w:rsidRDefault="003A58F2" w:rsidP="003A58F2">
      <w:pPr>
        <w:rPr>
          <w:lang w:val="nn-NO"/>
        </w:rPr>
      </w:pPr>
      <w:r w:rsidRPr="00F06142">
        <w:rPr>
          <w:lang w:val="nn-NO"/>
        </w:rPr>
        <w:t xml:space="preserve">Spartacus 48 </w:t>
      </w:r>
    </w:p>
    <w:p w:rsidR="003A58F2" w:rsidRPr="00F06142" w:rsidRDefault="003A58F2" w:rsidP="003A58F2">
      <w:pPr>
        <w:rPr>
          <w:lang w:val="nn-NO"/>
        </w:rPr>
      </w:pPr>
      <w:r w:rsidRPr="00F06142">
        <w:rPr>
          <w:lang w:val="nn-NO"/>
        </w:rPr>
        <w:t xml:space="preserve">Spartakusopprøret 400 </w:t>
      </w:r>
    </w:p>
    <w:p w:rsidR="003A58F2" w:rsidRPr="00F06142" w:rsidRDefault="003A58F2" w:rsidP="003A58F2">
      <w:pPr>
        <w:rPr>
          <w:lang w:val="nn-NO"/>
        </w:rPr>
      </w:pPr>
      <w:r w:rsidRPr="00F06142">
        <w:rPr>
          <w:lang w:val="nn-NO"/>
        </w:rPr>
        <w:t xml:space="preserve">spartakistar 286 </w:t>
      </w:r>
    </w:p>
    <w:p w:rsidR="003A58F2" w:rsidRPr="00F06142" w:rsidRDefault="003A58F2" w:rsidP="003A58F2">
      <w:pPr>
        <w:rPr>
          <w:lang w:val="nn-NO"/>
        </w:rPr>
      </w:pPr>
      <w:r w:rsidRPr="00F06142">
        <w:rPr>
          <w:lang w:val="nn-NO"/>
        </w:rPr>
        <w:t xml:space="preserve">Spencer, Herbert 292 </w:t>
      </w:r>
    </w:p>
    <w:p w:rsidR="003A58F2" w:rsidRPr="00F06142" w:rsidRDefault="003A58F2" w:rsidP="003A58F2">
      <w:pPr>
        <w:rPr>
          <w:lang w:val="nn-NO"/>
        </w:rPr>
      </w:pPr>
      <w:r w:rsidRPr="00F06142">
        <w:rPr>
          <w:lang w:val="nn-NO"/>
        </w:rPr>
        <w:t xml:space="preserve">Srebrenica 535, 536 </w:t>
      </w:r>
    </w:p>
    <w:p w:rsidR="003A58F2" w:rsidRPr="00F06142" w:rsidRDefault="003A58F2" w:rsidP="003A58F2">
      <w:pPr>
        <w:rPr>
          <w:lang w:val="nn-NO"/>
        </w:rPr>
      </w:pPr>
      <w:r w:rsidRPr="00F06142">
        <w:rPr>
          <w:lang w:val="nn-NO"/>
        </w:rPr>
        <w:t xml:space="preserve">Stalin, Josef 383, 388, 389, 390, 391, 415, 435, 487, 571 </w:t>
      </w:r>
    </w:p>
    <w:p w:rsidR="003A58F2" w:rsidRPr="00F06142" w:rsidRDefault="003A58F2" w:rsidP="003A58F2">
      <w:pPr>
        <w:rPr>
          <w:lang w:val="nn-NO"/>
        </w:rPr>
      </w:pPr>
      <w:r w:rsidRPr="00F06142">
        <w:rPr>
          <w:lang w:val="nn-NO"/>
        </w:rPr>
        <w:t xml:space="preserve">Stalingrad 436, 440, 441, 481 </w:t>
      </w:r>
    </w:p>
    <w:p w:rsidR="003A58F2" w:rsidRPr="00F06142" w:rsidRDefault="003A58F2" w:rsidP="003A58F2">
      <w:pPr>
        <w:rPr>
          <w:lang w:val="nn-NO"/>
        </w:rPr>
      </w:pPr>
      <w:r w:rsidRPr="00F06142">
        <w:rPr>
          <w:lang w:val="nn-NO"/>
        </w:rPr>
        <w:t xml:space="preserve">Stamford Bridge 117 </w:t>
      </w:r>
    </w:p>
    <w:p w:rsidR="003A58F2" w:rsidRPr="00F06142" w:rsidRDefault="003A58F2" w:rsidP="003A58F2">
      <w:pPr>
        <w:rPr>
          <w:lang w:val="nn-NO"/>
        </w:rPr>
      </w:pPr>
      <w:r w:rsidRPr="00F06142">
        <w:rPr>
          <w:lang w:val="nn-NO"/>
        </w:rPr>
        <w:t xml:space="preserve">Stanley, Henry Morton 296, 297 </w:t>
      </w:r>
    </w:p>
    <w:p w:rsidR="003A58F2" w:rsidRPr="00F06142" w:rsidRDefault="003A58F2" w:rsidP="003A58F2">
      <w:pPr>
        <w:rPr>
          <w:lang w:val="nn-NO"/>
        </w:rPr>
      </w:pPr>
      <w:r w:rsidRPr="00F06142">
        <w:rPr>
          <w:lang w:val="nn-NO"/>
        </w:rPr>
        <w:t xml:space="preserve">Statens pensjonsfond </w:t>
      </w:r>
      <w:r w:rsidR="00442BF5" w:rsidRPr="00F06142">
        <w:rPr>
          <w:lang w:val="nn-NO"/>
        </w:rPr>
        <w:t>-</w:t>
      </w:r>
      <w:r w:rsidRPr="00F06142">
        <w:rPr>
          <w:lang w:val="nn-NO"/>
        </w:rPr>
        <w:t xml:space="preserve"> utland 515 </w:t>
      </w:r>
    </w:p>
    <w:p w:rsidR="003A58F2" w:rsidRPr="00F06142" w:rsidRDefault="003A58F2" w:rsidP="003A58F2">
      <w:pPr>
        <w:rPr>
          <w:lang w:val="nn-NO"/>
        </w:rPr>
      </w:pPr>
      <w:r w:rsidRPr="00F06142">
        <w:rPr>
          <w:lang w:val="nn-NO"/>
        </w:rPr>
        <w:t xml:space="preserve">Statoil 514, 515 </w:t>
      </w:r>
    </w:p>
    <w:p w:rsidR="003A58F2" w:rsidRPr="00F06142" w:rsidRDefault="003A58F2" w:rsidP="003A58F2">
      <w:pPr>
        <w:rPr>
          <w:lang w:val="nn-NO"/>
        </w:rPr>
      </w:pPr>
      <w:r w:rsidRPr="00F06142">
        <w:rPr>
          <w:lang w:val="nn-NO"/>
        </w:rPr>
        <w:t xml:space="preserve">Statsakta 459, 462 </w:t>
      </w:r>
    </w:p>
    <w:p w:rsidR="003A58F2" w:rsidRPr="00F06142" w:rsidRDefault="003A58F2" w:rsidP="003A58F2">
      <w:pPr>
        <w:rPr>
          <w:lang w:val="nn-NO"/>
        </w:rPr>
      </w:pPr>
      <w:r w:rsidRPr="00F06142">
        <w:rPr>
          <w:lang w:val="nn-NO"/>
        </w:rPr>
        <w:t xml:space="preserve">statskyrkje 137, 213, 326 </w:t>
      </w:r>
    </w:p>
    <w:p w:rsidR="003A58F2" w:rsidRPr="00F06142" w:rsidRDefault="003A58F2" w:rsidP="003A58F2">
      <w:pPr>
        <w:rPr>
          <w:lang w:val="nn-NO"/>
        </w:rPr>
      </w:pPr>
      <w:r w:rsidRPr="00F06142">
        <w:rPr>
          <w:lang w:val="nn-NO"/>
        </w:rPr>
        <w:t xml:space="preserve">statspolitiet 469 </w:t>
      </w:r>
    </w:p>
    <w:p w:rsidR="003A58F2" w:rsidRPr="00F06142" w:rsidRDefault="003A58F2" w:rsidP="003A58F2">
      <w:pPr>
        <w:rPr>
          <w:lang w:val="nn-NO"/>
        </w:rPr>
      </w:pPr>
      <w:r w:rsidRPr="00F06142">
        <w:rPr>
          <w:lang w:val="nn-NO"/>
        </w:rPr>
        <w:t xml:space="preserve">Stauffenberg, Claus von 442 </w:t>
      </w:r>
    </w:p>
    <w:p w:rsidR="003A58F2" w:rsidRPr="00F06142" w:rsidRDefault="003A58F2" w:rsidP="003A58F2">
      <w:pPr>
        <w:rPr>
          <w:lang w:val="nn-NO"/>
        </w:rPr>
      </w:pPr>
      <w:r w:rsidRPr="00F06142">
        <w:rPr>
          <w:lang w:val="nn-NO"/>
        </w:rPr>
        <w:t xml:space="preserve">stenderforsamling 88, 89, 163, 172, 189, 232, 233 </w:t>
      </w:r>
    </w:p>
    <w:p w:rsidR="003A58F2" w:rsidRPr="00F06142" w:rsidRDefault="003A58F2" w:rsidP="003A58F2">
      <w:pPr>
        <w:rPr>
          <w:lang w:val="nn-NO"/>
        </w:rPr>
      </w:pPr>
      <w:r w:rsidRPr="00F06142">
        <w:rPr>
          <w:lang w:val="nn-NO"/>
        </w:rPr>
        <w:t xml:space="preserve">Stephenson, George 257 </w:t>
      </w:r>
    </w:p>
    <w:p w:rsidR="003A58F2" w:rsidRPr="00F06142" w:rsidRDefault="003A58F2" w:rsidP="003A58F2">
      <w:pPr>
        <w:rPr>
          <w:lang w:val="nn-NO"/>
        </w:rPr>
      </w:pPr>
      <w:r w:rsidRPr="00F06142">
        <w:rPr>
          <w:lang w:val="nn-NO"/>
        </w:rPr>
        <w:t xml:space="preserve">Stiklestad 116 </w:t>
      </w:r>
    </w:p>
    <w:p w:rsidR="003A58F2" w:rsidRPr="00F06142" w:rsidRDefault="003A58F2" w:rsidP="003A58F2">
      <w:pPr>
        <w:rPr>
          <w:lang w:val="nn-NO"/>
        </w:rPr>
      </w:pPr>
      <w:r w:rsidRPr="00F06142">
        <w:rPr>
          <w:lang w:val="nn-NO"/>
        </w:rPr>
        <w:t xml:space="preserve">stoisisme 47 </w:t>
      </w:r>
    </w:p>
    <w:p w:rsidR="003A58F2" w:rsidRPr="00F06142" w:rsidRDefault="003A58F2" w:rsidP="003A58F2">
      <w:pPr>
        <w:rPr>
          <w:lang w:val="nn-NO"/>
        </w:rPr>
      </w:pPr>
      <w:r w:rsidRPr="00F06142">
        <w:rPr>
          <w:lang w:val="nn-NO"/>
        </w:rPr>
        <w:t xml:space="preserve">Stoltenberg, Jens 510 </w:t>
      </w:r>
    </w:p>
    <w:p w:rsidR="003A58F2" w:rsidRPr="00F06142" w:rsidRDefault="003A58F2" w:rsidP="003A58F2">
      <w:pPr>
        <w:rPr>
          <w:lang w:val="nn-NO"/>
        </w:rPr>
      </w:pPr>
      <w:r w:rsidRPr="00F06142">
        <w:rPr>
          <w:lang w:val="nn-NO"/>
        </w:rPr>
        <w:t xml:space="preserve">Strilekrigen 217 </w:t>
      </w:r>
    </w:p>
    <w:p w:rsidR="003A58F2" w:rsidRPr="00F06142" w:rsidRDefault="003A58F2" w:rsidP="003A58F2">
      <w:pPr>
        <w:rPr>
          <w:lang w:val="nn-NO"/>
        </w:rPr>
      </w:pPr>
      <w:r w:rsidRPr="00F06142">
        <w:rPr>
          <w:lang w:val="nn-NO"/>
        </w:rPr>
        <w:t xml:space="preserve">Suezkanalen 295, 547 </w:t>
      </w:r>
    </w:p>
    <w:p w:rsidR="003A58F2" w:rsidRPr="00F06142" w:rsidRDefault="003A58F2" w:rsidP="003A58F2">
      <w:pPr>
        <w:rPr>
          <w:lang w:val="nn-NO"/>
        </w:rPr>
      </w:pPr>
      <w:r w:rsidRPr="00F06142">
        <w:rPr>
          <w:lang w:val="nn-NO"/>
        </w:rPr>
        <w:t xml:space="preserve">Suleiman 191 </w:t>
      </w:r>
    </w:p>
    <w:p w:rsidR="003A58F2" w:rsidRPr="00F06142" w:rsidRDefault="003A58F2" w:rsidP="003A58F2">
      <w:pPr>
        <w:rPr>
          <w:lang w:val="nn-NO"/>
        </w:rPr>
      </w:pPr>
      <w:r w:rsidRPr="00F06142">
        <w:rPr>
          <w:lang w:val="nn-NO"/>
        </w:rPr>
        <w:t xml:space="preserve">sultan 190 </w:t>
      </w:r>
    </w:p>
    <w:p w:rsidR="003A58F2" w:rsidRPr="00F06142" w:rsidRDefault="003A58F2" w:rsidP="003A58F2">
      <w:pPr>
        <w:rPr>
          <w:lang w:val="nn-NO"/>
        </w:rPr>
      </w:pPr>
      <w:r w:rsidRPr="00F06142">
        <w:rPr>
          <w:lang w:val="nn-NO"/>
        </w:rPr>
        <w:t xml:space="preserve">sumerarar 19, 20 </w:t>
      </w:r>
    </w:p>
    <w:p w:rsidR="003A58F2" w:rsidRPr="00F06142" w:rsidRDefault="003A58F2" w:rsidP="003A58F2">
      <w:pPr>
        <w:rPr>
          <w:lang w:val="nn-NO"/>
        </w:rPr>
      </w:pPr>
      <w:r w:rsidRPr="00F06142">
        <w:rPr>
          <w:lang w:val="nn-NO"/>
        </w:rPr>
        <w:t xml:space="preserve">Sunde, Asbjørn 465 </w:t>
      </w:r>
    </w:p>
    <w:p w:rsidR="003A58F2" w:rsidRPr="00F06142" w:rsidRDefault="003A58F2" w:rsidP="003A58F2">
      <w:pPr>
        <w:rPr>
          <w:lang w:val="nn-NO"/>
        </w:rPr>
      </w:pPr>
      <w:r w:rsidRPr="00F06142">
        <w:rPr>
          <w:lang w:val="nn-NO"/>
        </w:rPr>
        <w:t xml:space="preserve">supplikk 210, 221 </w:t>
      </w:r>
    </w:p>
    <w:p w:rsidR="003A58F2" w:rsidRPr="00F06142" w:rsidRDefault="003A58F2" w:rsidP="003A58F2">
      <w:pPr>
        <w:rPr>
          <w:lang w:val="nn-NO"/>
        </w:rPr>
      </w:pPr>
      <w:r w:rsidRPr="00F06142">
        <w:rPr>
          <w:lang w:val="nn-NO"/>
        </w:rPr>
        <w:t xml:space="preserve">supplikksystem 217 </w:t>
      </w:r>
    </w:p>
    <w:p w:rsidR="003A58F2" w:rsidRPr="00F06142" w:rsidRDefault="003A58F2" w:rsidP="003A58F2">
      <w:pPr>
        <w:rPr>
          <w:lang w:val="nn-NO"/>
        </w:rPr>
      </w:pPr>
      <w:r w:rsidRPr="00F06142">
        <w:rPr>
          <w:lang w:val="nn-NO"/>
        </w:rPr>
        <w:t xml:space="preserve">Svalbard 365, 379 </w:t>
      </w:r>
    </w:p>
    <w:p w:rsidR="003A58F2" w:rsidRPr="00F06142" w:rsidRDefault="003A58F2" w:rsidP="003A58F2">
      <w:pPr>
        <w:rPr>
          <w:lang w:val="nn-NO"/>
        </w:rPr>
      </w:pPr>
      <w:r w:rsidRPr="00F06142">
        <w:rPr>
          <w:lang w:val="nn-NO"/>
        </w:rPr>
        <w:t xml:space="preserve">svartedauden 63, 93, 94, 101, 132, 133, 134, 138, 142 </w:t>
      </w:r>
    </w:p>
    <w:p w:rsidR="003A58F2" w:rsidRPr="00F06142" w:rsidRDefault="003A58F2" w:rsidP="003A58F2">
      <w:pPr>
        <w:rPr>
          <w:lang w:val="nn-NO"/>
        </w:rPr>
      </w:pPr>
      <w:r w:rsidRPr="00F06142">
        <w:rPr>
          <w:lang w:val="nn-NO"/>
        </w:rPr>
        <w:t xml:space="preserve">Sverdrup, Georg 315, 316 </w:t>
      </w:r>
    </w:p>
    <w:p w:rsidR="003A58F2" w:rsidRPr="00F06142" w:rsidRDefault="003A58F2" w:rsidP="003A58F2">
      <w:pPr>
        <w:rPr>
          <w:lang w:val="nn-NO"/>
        </w:rPr>
      </w:pPr>
      <w:r w:rsidRPr="00F06142">
        <w:rPr>
          <w:lang w:val="nn-NO"/>
        </w:rPr>
        <w:t xml:space="preserve">Sverdrup, Johan 353, 356 </w:t>
      </w:r>
    </w:p>
    <w:p w:rsidR="003A58F2" w:rsidRPr="00F06142" w:rsidRDefault="003A58F2" w:rsidP="003A58F2">
      <w:pPr>
        <w:rPr>
          <w:lang w:val="nn-NO"/>
        </w:rPr>
      </w:pPr>
      <w:r w:rsidRPr="00F06142">
        <w:rPr>
          <w:lang w:val="nn-NO"/>
        </w:rPr>
        <w:t xml:space="preserve">Sverre Sigurdsson 120, 123 </w:t>
      </w:r>
    </w:p>
    <w:p w:rsidR="003A58F2" w:rsidRPr="00F06142" w:rsidRDefault="003A58F2" w:rsidP="003A58F2">
      <w:pPr>
        <w:rPr>
          <w:lang w:val="nn-NO"/>
        </w:rPr>
      </w:pPr>
      <w:r w:rsidRPr="00F06142">
        <w:rPr>
          <w:lang w:val="nn-NO"/>
        </w:rPr>
        <w:t xml:space="preserve">sættargjerden 127 </w:t>
      </w:r>
    </w:p>
    <w:p w:rsidR="003A58F2" w:rsidRPr="00F06142" w:rsidRDefault="003A58F2" w:rsidP="003A58F2">
      <w:pPr>
        <w:rPr>
          <w:lang w:val="nn-NO"/>
        </w:rPr>
      </w:pPr>
      <w:r w:rsidRPr="00F06142">
        <w:rPr>
          <w:lang w:val="nn-NO"/>
        </w:rPr>
        <w:t xml:space="preserve">sølibat 73 </w:t>
      </w:r>
    </w:p>
    <w:p w:rsidR="00B62EC2" w:rsidRPr="00F06142" w:rsidRDefault="00B62EC2" w:rsidP="003A58F2">
      <w:pPr>
        <w:rPr>
          <w:lang w:val="nn-NO"/>
        </w:rPr>
      </w:pPr>
    </w:p>
    <w:p w:rsidR="00B62EC2" w:rsidRPr="00F06142" w:rsidRDefault="00B62EC2" w:rsidP="003A58F2">
      <w:pPr>
        <w:rPr>
          <w:lang w:val="nn-NO"/>
        </w:rPr>
      </w:pPr>
      <w:r w:rsidRPr="00F06142">
        <w:rPr>
          <w:lang w:val="nn-NO"/>
        </w:rPr>
        <w:t>T:</w:t>
      </w:r>
    </w:p>
    <w:p w:rsidR="003A58F2" w:rsidRPr="00F06142" w:rsidRDefault="003A58F2" w:rsidP="003A58F2">
      <w:pPr>
        <w:rPr>
          <w:lang w:val="nn-NO"/>
        </w:rPr>
      </w:pPr>
      <w:r w:rsidRPr="00F06142">
        <w:rPr>
          <w:lang w:val="nn-NO"/>
        </w:rPr>
        <w:t xml:space="preserve">Taiping-opprøret 301 </w:t>
      </w:r>
    </w:p>
    <w:p w:rsidR="003A58F2" w:rsidRPr="00F06142" w:rsidRDefault="003A58F2" w:rsidP="003A58F2">
      <w:pPr>
        <w:rPr>
          <w:lang w:val="nn-NO"/>
        </w:rPr>
      </w:pPr>
      <w:r w:rsidRPr="00F06142">
        <w:rPr>
          <w:lang w:val="nn-NO"/>
        </w:rPr>
        <w:t xml:space="preserve">Taliban 571, 572 </w:t>
      </w:r>
    </w:p>
    <w:p w:rsidR="003A58F2" w:rsidRPr="00F06142" w:rsidRDefault="003A58F2" w:rsidP="003A58F2">
      <w:pPr>
        <w:rPr>
          <w:lang w:val="nn-NO"/>
        </w:rPr>
      </w:pPr>
      <w:r w:rsidRPr="00F06142">
        <w:rPr>
          <w:lang w:val="nn-NO"/>
        </w:rPr>
        <w:t xml:space="preserve">taterar 516 </w:t>
      </w:r>
    </w:p>
    <w:p w:rsidR="003A58F2" w:rsidRPr="00F06142" w:rsidRDefault="003A58F2" w:rsidP="003A58F2">
      <w:pPr>
        <w:rPr>
          <w:lang w:val="nn-NO"/>
        </w:rPr>
      </w:pPr>
      <w:r w:rsidRPr="00F06142">
        <w:rPr>
          <w:lang w:val="nn-NO"/>
        </w:rPr>
        <w:t xml:space="preserve">Taylor, Frederick Winslow 268 </w:t>
      </w:r>
    </w:p>
    <w:p w:rsidR="003A58F2" w:rsidRPr="00F06142" w:rsidRDefault="003A58F2" w:rsidP="003A58F2">
      <w:pPr>
        <w:rPr>
          <w:lang w:val="nn-NO"/>
        </w:rPr>
      </w:pPr>
      <w:r w:rsidRPr="00F06142">
        <w:rPr>
          <w:lang w:val="nn-NO"/>
        </w:rPr>
        <w:t xml:space="preserve">tekstilindustri 255, 256, 298, 331 </w:t>
      </w:r>
    </w:p>
    <w:p w:rsidR="003A58F2" w:rsidRPr="00F06142" w:rsidRDefault="003A58F2" w:rsidP="003A58F2">
      <w:pPr>
        <w:rPr>
          <w:lang w:val="nn-NO"/>
        </w:rPr>
      </w:pPr>
      <w:r w:rsidRPr="00F06142">
        <w:rPr>
          <w:lang w:val="nn-NO"/>
        </w:rPr>
        <w:t xml:space="preserve">Telavåg 460 </w:t>
      </w:r>
    </w:p>
    <w:p w:rsidR="003A58F2" w:rsidRPr="00F06142" w:rsidRDefault="003A58F2" w:rsidP="003A58F2">
      <w:pPr>
        <w:rPr>
          <w:lang w:val="nn-NO"/>
        </w:rPr>
      </w:pPr>
      <w:r w:rsidRPr="00F06142">
        <w:rPr>
          <w:lang w:val="nn-NO"/>
        </w:rPr>
        <w:t xml:space="preserve">tempelriddarar 86 </w:t>
      </w:r>
    </w:p>
    <w:p w:rsidR="003A58F2" w:rsidRPr="00F06142" w:rsidRDefault="003A58F2" w:rsidP="003A58F2">
      <w:pPr>
        <w:rPr>
          <w:lang w:val="nn-NO"/>
        </w:rPr>
      </w:pPr>
      <w:r w:rsidRPr="00F06142">
        <w:rPr>
          <w:lang w:val="nn-NO"/>
        </w:rPr>
        <w:t xml:space="preserve">Tenochtitlán 153, 154 </w:t>
      </w:r>
    </w:p>
    <w:p w:rsidR="003A58F2" w:rsidRPr="00F06142" w:rsidRDefault="003A58F2" w:rsidP="003A58F2">
      <w:pPr>
        <w:rPr>
          <w:lang w:val="nn-NO"/>
        </w:rPr>
      </w:pPr>
      <w:r w:rsidRPr="00F06142">
        <w:rPr>
          <w:lang w:val="nn-NO"/>
        </w:rPr>
        <w:t xml:space="preserve">teokrati 168 </w:t>
      </w:r>
    </w:p>
    <w:p w:rsidR="003A58F2" w:rsidRPr="00F06142" w:rsidRDefault="003A58F2" w:rsidP="003A58F2">
      <w:pPr>
        <w:rPr>
          <w:lang w:val="nn-NO"/>
        </w:rPr>
      </w:pPr>
      <w:r w:rsidRPr="00F06142">
        <w:rPr>
          <w:lang w:val="nn-NO"/>
        </w:rPr>
        <w:t xml:space="preserve">Terboven, Joseph 461, 468, 471, 458, 459 </w:t>
      </w:r>
    </w:p>
    <w:p w:rsidR="003A58F2" w:rsidRPr="00F06142" w:rsidRDefault="003A58F2" w:rsidP="003A58F2">
      <w:pPr>
        <w:rPr>
          <w:lang w:val="nn-NO"/>
        </w:rPr>
      </w:pPr>
      <w:r w:rsidRPr="00F06142">
        <w:rPr>
          <w:lang w:val="nn-NO"/>
        </w:rPr>
        <w:t xml:space="preserve">Termopylene 31 </w:t>
      </w:r>
    </w:p>
    <w:p w:rsidR="003A58F2" w:rsidRPr="00F06142" w:rsidRDefault="003A58F2" w:rsidP="003A58F2">
      <w:pPr>
        <w:rPr>
          <w:lang w:val="nn-NO"/>
        </w:rPr>
      </w:pPr>
      <w:r w:rsidRPr="00F06142">
        <w:rPr>
          <w:lang w:val="nn-NO"/>
        </w:rPr>
        <w:t xml:space="preserve">terror 390, 571 </w:t>
      </w:r>
    </w:p>
    <w:p w:rsidR="003A58F2" w:rsidRPr="00F06142" w:rsidRDefault="003A58F2" w:rsidP="003A58F2">
      <w:pPr>
        <w:rPr>
          <w:lang w:val="nn-NO"/>
        </w:rPr>
      </w:pPr>
      <w:r w:rsidRPr="00F06142">
        <w:rPr>
          <w:lang w:val="nn-NO"/>
        </w:rPr>
        <w:t xml:space="preserve">terrorbombing 433 </w:t>
      </w:r>
    </w:p>
    <w:p w:rsidR="003A58F2" w:rsidRPr="00F06142" w:rsidRDefault="003A58F2" w:rsidP="003A58F2">
      <w:pPr>
        <w:rPr>
          <w:lang w:val="nn-NO"/>
        </w:rPr>
      </w:pPr>
      <w:r w:rsidRPr="00F06142">
        <w:rPr>
          <w:lang w:val="nn-NO"/>
        </w:rPr>
        <w:t xml:space="preserve">terrorisme 545, 570 </w:t>
      </w:r>
    </w:p>
    <w:p w:rsidR="003A58F2" w:rsidRPr="00F06142" w:rsidRDefault="003A58F2" w:rsidP="003A58F2">
      <w:pPr>
        <w:rPr>
          <w:lang w:val="nn-NO"/>
        </w:rPr>
      </w:pPr>
      <w:r w:rsidRPr="00F06142">
        <w:rPr>
          <w:lang w:val="nn-NO"/>
        </w:rPr>
        <w:t xml:space="preserve">Tetzel, Johann 165 </w:t>
      </w:r>
    </w:p>
    <w:p w:rsidR="003A58F2" w:rsidRPr="00F06142" w:rsidRDefault="003A58F2" w:rsidP="003A58F2">
      <w:pPr>
        <w:rPr>
          <w:lang w:val="nn-NO"/>
        </w:rPr>
      </w:pPr>
      <w:r w:rsidRPr="00F06142">
        <w:rPr>
          <w:lang w:val="nn-NO"/>
        </w:rPr>
        <w:t xml:space="preserve">Thatcher, Margaret 510, 538 </w:t>
      </w:r>
    </w:p>
    <w:p w:rsidR="003A58F2" w:rsidRPr="00F06142" w:rsidRDefault="003A58F2" w:rsidP="003A58F2">
      <w:pPr>
        <w:rPr>
          <w:lang w:val="nn-NO"/>
        </w:rPr>
      </w:pPr>
      <w:r w:rsidRPr="00F06142">
        <w:rPr>
          <w:lang w:val="nn-NO"/>
        </w:rPr>
        <w:t xml:space="preserve">Thoresen, Ida Cecilie 329 </w:t>
      </w:r>
    </w:p>
    <w:p w:rsidR="003A58F2" w:rsidRPr="00F06142" w:rsidRDefault="003A58F2" w:rsidP="003A58F2">
      <w:pPr>
        <w:rPr>
          <w:lang w:val="nn-NO"/>
        </w:rPr>
      </w:pPr>
      <w:r w:rsidRPr="00F06142">
        <w:rPr>
          <w:lang w:val="nn-NO"/>
        </w:rPr>
        <w:t xml:space="preserve">Thrane, Marcus 350 </w:t>
      </w:r>
    </w:p>
    <w:p w:rsidR="003A58F2" w:rsidRPr="00F06142" w:rsidRDefault="003A58F2" w:rsidP="003A58F2">
      <w:pPr>
        <w:rPr>
          <w:lang w:val="nn-NO"/>
        </w:rPr>
      </w:pPr>
      <w:r w:rsidRPr="00F06142">
        <w:rPr>
          <w:lang w:val="nn-NO"/>
        </w:rPr>
        <w:t xml:space="preserve">Tiananmenplassen 566, 577 </w:t>
      </w:r>
    </w:p>
    <w:p w:rsidR="003A58F2" w:rsidRPr="00F06142" w:rsidRDefault="003A58F2" w:rsidP="003A58F2">
      <w:pPr>
        <w:rPr>
          <w:lang w:val="nn-NO"/>
        </w:rPr>
      </w:pPr>
      <w:r w:rsidRPr="00F06142">
        <w:rPr>
          <w:lang w:val="nn-NO"/>
        </w:rPr>
        <w:t xml:space="preserve">Tito, Josip Broz 479, 534 </w:t>
      </w:r>
    </w:p>
    <w:p w:rsidR="003A58F2" w:rsidRPr="00F06142" w:rsidRDefault="003A58F2" w:rsidP="003A58F2">
      <w:pPr>
        <w:rPr>
          <w:lang w:val="nn-NO"/>
        </w:rPr>
      </w:pPr>
      <w:r w:rsidRPr="00F06142">
        <w:rPr>
          <w:lang w:val="nn-NO"/>
        </w:rPr>
        <w:t xml:space="preserve">Torp, Oscar 424 </w:t>
      </w:r>
    </w:p>
    <w:p w:rsidR="003A58F2" w:rsidRPr="00F06142" w:rsidRDefault="003A58F2" w:rsidP="003A58F2">
      <w:pPr>
        <w:rPr>
          <w:lang w:val="nn-NO"/>
        </w:rPr>
      </w:pPr>
      <w:r w:rsidRPr="00F06142">
        <w:rPr>
          <w:lang w:val="nn-NO"/>
        </w:rPr>
        <w:t xml:space="preserve">tortur 574 </w:t>
      </w:r>
    </w:p>
    <w:p w:rsidR="003A58F2" w:rsidRPr="00F06142" w:rsidRDefault="003A58F2" w:rsidP="003A58F2">
      <w:pPr>
        <w:rPr>
          <w:lang w:val="nn-NO"/>
        </w:rPr>
      </w:pPr>
      <w:r w:rsidRPr="00F06142">
        <w:rPr>
          <w:lang w:val="nn-NO"/>
        </w:rPr>
        <w:t xml:space="preserve">Trajan 53 </w:t>
      </w:r>
    </w:p>
    <w:p w:rsidR="003A58F2" w:rsidRPr="00F06142" w:rsidRDefault="003A58F2" w:rsidP="003A58F2">
      <w:pPr>
        <w:rPr>
          <w:lang w:val="nn-NO"/>
        </w:rPr>
      </w:pPr>
      <w:r w:rsidRPr="00F06142">
        <w:rPr>
          <w:lang w:val="nn-NO"/>
        </w:rPr>
        <w:t xml:space="preserve">Tranmæl, Martin 428, 460 </w:t>
      </w:r>
    </w:p>
    <w:p w:rsidR="003A58F2" w:rsidRPr="00F06142" w:rsidRDefault="003A58F2" w:rsidP="003A58F2">
      <w:pPr>
        <w:rPr>
          <w:lang w:val="nn-NO"/>
        </w:rPr>
      </w:pPr>
      <w:r w:rsidRPr="00F06142">
        <w:rPr>
          <w:lang w:val="nn-NO"/>
        </w:rPr>
        <w:t xml:space="preserve">tredjestanden 88, 89, 232, 233 </w:t>
      </w:r>
    </w:p>
    <w:p w:rsidR="003A58F2" w:rsidRPr="00F06142" w:rsidRDefault="003A58F2" w:rsidP="003A58F2">
      <w:pPr>
        <w:rPr>
          <w:lang w:val="nn-NO"/>
        </w:rPr>
      </w:pPr>
      <w:r w:rsidRPr="00F06142">
        <w:rPr>
          <w:lang w:val="nn-NO"/>
        </w:rPr>
        <w:t xml:space="preserve">trelast 202, 204, 309, 328 </w:t>
      </w:r>
    </w:p>
    <w:p w:rsidR="003A58F2" w:rsidRPr="00F06142" w:rsidRDefault="003A58F2" w:rsidP="003A58F2">
      <w:pPr>
        <w:rPr>
          <w:lang w:val="nn-NO"/>
        </w:rPr>
      </w:pPr>
      <w:r w:rsidRPr="00F06142">
        <w:rPr>
          <w:lang w:val="nn-NO"/>
        </w:rPr>
        <w:t xml:space="preserve">trettiårskrigen 169, 171, 177 </w:t>
      </w:r>
    </w:p>
    <w:p w:rsidR="003A58F2" w:rsidRPr="00F06142" w:rsidRDefault="003A58F2" w:rsidP="003A58F2">
      <w:pPr>
        <w:rPr>
          <w:lang w:val="nn-NO"/>
        </w:rPr>
      </w:pPr>
      <w:r w:rsidRPr="00F06142">
        <w:rPr>
          <w:lang w:val="nn-NO"/>
        </w:rPr>
        <w:t xml:space="preserve">trippelalliansen 366, 373, 375, 376, 380 </w:t>
      </w:r>
    </w:p>
    <w:p w:rsidR="003A58F2" w:rsidRPr="00F06142" w:rsidRDefault="003A58F2" w:rsidP="003A58F2">
      <w:pPr>
        <w:rPr>
          <w:lang w:val="nn-NO"/>
        </w:rPr>
      </w:pPr>
      <w:r w:rsidRPr="00F06142">
        <w:rPr>
          <w:lang w:val="nn-NO"/>
        </w:rPr>
        <w:t xml:space="preserve">trippelententen 366, 368, 377, 380 </w:t>
      </w:r>
    </w:p>
    <w:p w:rsidR="003A58F2" w:rsidRPr="00F06142" w:rsidRDefault="003A58F2" w:rsidP="003A58F2">
      <w:pPr>
        <w:rPr>
          <w:lang w:val="nn-NO"/>
        </w:rPr>
      </w:pPr>
      <w:r w:rsidRPr="00F06142">
        <w:rPr>
          <w:lang w:val="nn-NO"/>
        </w:rPr>
        <w:t xml:space="preserve">Trollfjordslaget 328 </w:t>
      </w:r>
    </w:p>
    <w:p w:rsidR="003A58F2" w:rsidRPr="00F06142" w:rsidRDefault="003A58F2" w:rsidP="003A58F2">
      <w:pPr>
        <w:rPr>
          <w:lang w:val="nn-NO"/>
        </w:rPr>
      </w:pPr>
      <w:r w:rsidRPr="00F06142">
        <w:rPr>
          <w:lang w:val="nn-NO"/>
        </w:rPr>
        <w:t xml:space="preserve">tronfølgjelov 122, 123, 127, 138, 139 </w:t>
      </w:r>
    </w:p>
    <w:p w:rsidR="003A58F2" w:rsidRPr="00F06142" w:rsidRDefault="003A58F2" w:rsidP="003A58F2">
      <w:pPr>
        <w:rPr>
          <w:lang w:val="nn-NO"/>
        </w:rPr>
      </w:pPr>
      <w:r w:rsidRPr="00F06142">
        <w:rPr>
          <w:lang w:val="nn-NO"/>
        </w:rPr>
        <w:t xml:space="preserve">Trotskij, Leo 386, 388 </w:t>
      </w:r>
    </w:p>
    <w:p w:rsidR="003A58F2" w:rsidRPr="00F06142" w:rsidRDefault="003A58F2" w:rsidP="003A58F2">
      <w:pPr>
        <w:rPr>
          <w:lang w:val="nn-NO"/>
        </w:rPr>
      </w:pPr>
      <w:r w:rsidRPr="00F06142">
        <w:rPr>
          <w:lang w:val="nn-NO"/>
        </w:rPr>
        <w:t xml:space="preserve">Truman, Henry 477 </w:t>
      </w:r>
    </w:p>
    <w:p w:rsidR="003A58F2" w:rsidRPr="00F06142" w:rsidRDefault="003A58F2" w:rsidP="003A58F2">
      <w:pPr>
        <w:rPr>
          <w:lang w:val="nn-NO"/>
        </w:rPr>
      </w:pPr>
      <w:r w:rsidRPr="00F06142">
        <w:rPr>
          <w:lang w:val="nn-NO"/>
        </w:rPr>
        <w:t xml:space="preserve">Trumandoktrinen 477 </w:t>
      </w:r>
    </w:p>
    <w:p w:rsidR="003A58F2" w:rsidRPr="00F06142" w:rsidRDefault="003A58F2" w:rsidP="003A58F2">
      <w:pPr>
        <w:rPr>
          <w:lang w:val="nn-NO"/>
        </w:rPr>
      </w:pPr>
      <w:r w:rsidRPr="00F06142">
        <w:rPr>
          <w:lang w:val="nn-NO"/>
        </w:rPr>
        <w:t xml:space="preserve">truskapseid 84, 131 </w:t>
      </w:r>
    </w:p>
    <w:p w:rsidR="003A58F2" w:rsidRPr="00F06142" w:rsidRDefault="003A58F2" w:rsidP="003A58F2">
      <w:pPr>
        <w:rPr>
          <w:lang w:val="nn-NO"/>
        </w:rPr>
      </w:pPr>
      <w:r w:rsidRPr="00F06142">
        <w:rPr>
          <w:lang w:val="nn-NO"/>
        </w:rPr>
        <w:t xml:space="preserve">trust 253, 269 </w:t>
      </w:r>
    </w:p>
    <w:p w:rsidR="003A58F2" w:rsidRPr="00F06142" w:rsidRDefault="003A58F2" w:rsidP="003A58F2">
      <w:pPr>
        <w:rPr>
          <w:lang w:val="nn-NO"/>
        </w:rPr>
      </w:pPr>
      <w:r w:rsidRPr="00F06142">
        <w:rPr>
          <w:lang w:val="nn-NO"/>
        </w:rPr>
        <w:t xml:space="preserve">Tryggingsrådet 473, 484, 548, 549, 573 </w:t>
      </w:r>
    </w:p>
    <w:p w:rsidR="003A58F2" w:rsidRPr="00F06142" w:rsidRDefault="003A58F2" w:rsidP="003A58F2">
      <w:pPr>
        <w:rPr>
          <w:lang w:val="nn-NO"/>
        </w:rPr>
      </w:pPr>
      <w:r w:rsidRPr="00F06142">
        <w:rPr>
          <w:lang w:val="nn-NO"/>
        </w:rPr>
        <w:t xml:space="preserve">trykkjefridom 351 </w:t>
      </w:r>
    </w:p>
    <w:p w:rsidR="003A58F2" w:rsidRPr="00F06142" w:rsidRDefault="003A58F2" w:rsidP="003A58F2">
      <w:pPr>
        <w:rPr>
          <w:lang w:val="nn-NO"/>
        </w:rPr>
      </w:pPr>
      <w:r w:rsidRPr="00F06142">
        <w:rPr>
          <w:lang w:val="nn-NO"/>
        </w:rPr>
        <w:t xml:space="preserve">træl 110, 111 </w:t>
      </w:r>
    </w:p>
    <w:p w:rsidR="003A58F2" w:rsidRPr="00F06142" w:rsidRDefault="003A58F2" w:rsidP="003A58F2">
      <w:pPr>
        <w:rPr>
          <w:lang w:val="nn-NO"/>
        </w:rPr>
      </w:pPr>
      <w:r w:rsidRPr="00F06142">
        <w:rPr>
          <w:lang w:val="nn-NO"/>
        </w:rPr>
        <w:t xml:space="preserve">Turing, Alan 434 </w:t>
      </w:r>
    </w:p>
    <w:p w:rsidR="003A58F2" w:rsidRPr="00F06142" w:rsidRDefault="003A58F2" w:rsidP="003A58F2">
      <w:pPr>
        <w:rPr>
          <w:lang w:val="nn-NO"/>
        </w:rPr>
      </w:pPr>
      <w:r w:rsidRPr="00F06142">
        <w:rPr>
          <w:lang w:val="nn-NO"/>
        </w:rPr>
        <w:t xml:space="preserve">Turner, William 252 </w:t>
      </w:r>
    </w:p>
    <w:p w:rsidR="003A58F2" w:rsidRPr="00F06142" w:rsidRDefault="003A58F2" w:rsidP="003A58F2">
      <w:pPr>
        <w:rPr>
          <w:lang w:val="nn-NO"/>
        </w:rPr>
      </w:pPr>
      <w:r w:rsidRPr="00F06142">
        <w:rPr>
          <w:lang w:val="nn-NO"/>
        </w:rPr>
        <w:t xml:space="preserve">Tutankhamon 23, 24 </w:t>
      </w:r>
    </w:p>
    <w:p w:rsidR="003A58F2" w:rsidRPr="00F06142" w:rsidRDefault="003A58F2" w:rsidP="003A58F2">
      <w:pPr>
        <w:rPr>
          <w:lang w:val="nn-NO"/>
        </w:rPr>
      </w:pPr>
      <w:r w:rsidRPr="00F06142">
        <w:rPr>
          <w:lang w:val="nn-NO"/>
        </w:rPr>
        <w:t xml:space="preserve">tvangssterilisering 426 </w:t>
      </w:r>
    </w:p>
    <w:p w:rsidR="003A58F2" w:rsidRPr="00F06142" w:rsidRDefault="003A58F2" w:rsidP="003A58F2">
      <w:pPr>
        <w:rPr>
          <w:lang w:val="nn-NO"/>
        </w:rPr>
      </w:pPr>
      <w:r w:rsidRPr="00F06142">
        <w:rPr>
          <w:lang w:val="nn-NO"/>
        </w:rPr>
        <w:t xml:space="preserve">tyrann 30, 32 </w:t>
      </w:r>
    </w:p>
    <w:p w:rsidR="00B62EC2" w:rsidRPr="00F06142" w:rsidRDefault="00B62EC2" w:rsidP="003A58F2">
      <w:pPr>
        <w:rPr>
          <w:lang w:val="nn-NO"/>
        </w:rPr>
      </w:pPr>
    </w:p>
    <w:p w:rsidR="00B62EC2" w:rsidRPr="00F06142" w:rsidRDefault="00B62EC2" w:rsidP="003A58F2">
      <w:pPr>
        <w:rPr>
          <w:lang w:val="nn-NO"/>
        </w:rPr>
      </w:pPr>
      <w:r w:rsidRPr="00F06142">
        <w:rPr>
          <w:lang w:val="nn-NO"/>
        </w:rPr>
        <w:t>U:</w:t>
      </w:r>
    </w:p>
    <w:p w:rsidR="003A58F2" w:rsidRPr="00F06142" w:rsidRDefault="003A58F2" w:rsidP="003A58F2">
      <w:pPr>
        <w:rPr>
          <w:lang w:val="nn-NO"/>
        </w:rPr>
      </w:pPr>
      <w:r w:rsidRPr="00F06142">
        <w:rPr>
          <w:lang w:val="nn-NO"/>
        </w:rPr>
        <w:t xml:space="preserve">ubåtkrig 372, 374, 426, 460 </w:t>
      </w:r>
    </w:p>
    <w:p w:rsidR="003A58F2" w:rsidRPr="00F06142" w:rsidRDefault="003A58F2" w:rsidP="003A58F2">
      <w:pPr>
        <w:rPr>
          <w:lang w:val="nn-NO"/>
        </w:rPr>
      </w:pPr>
      <w:r w:rsidRPr="00F06142">
        <w:rPr>
          <w:lang w:val="nn-NO"/>
        </w:rPr>
        <w:t xml:space="preserve">unionsoppløysing 359 </w:t>
      </w:r>
    </w:p>
    <w:p w:rsidR="003A58F2" w:rsidRPr="00F06142" w:rsidRDefault="003A58F2" w:rsidP="003A58F2">
      <w:pPr>
        <w:rPr>
          <w:lang w:val="nn-NO"/>
        </w:rPr>
      </w:pPr>
      <w:r w:rsidRPr="00F06142">
        <w:rPr>
          <w:lang w:val="nn-NO"/>
        </w:rPr>
        <w:t xml:space="preserve">unionspartiet 316, 318 </w:t>
      </w:r>
    </w:p>
    <w:p w:rsidR="003A58F2" w:rsidRPr="00F06142" w:rsidRDefault="003A58F2" w:rsidP="003A58F2">
      <w:pPr>
        <w:rPr>
          <w:lang w:val="nn-NO"/>
        </w:rPr>
      </w:pPr>
      <w:r w:rsidRPr="00F06142">
        <w:rPr>
          <w:lang w:val="nn-NO"/>
        </w:rPr>
        <w:t xml:space="preserve">Urban 2. 85, 99 </w:t>
      </w:r>
    </w:p>
    <w:p w:rsidR="003A58F2" w:rsidRPr="00F06142" w:rsidRDefault="003A58F2" w:rsidP="003A58F2">
      <w:pPr>
        <w:rPr>
          <w:lang w:val="nn-NO"/>
        </w:rPr>
      </w:pPr>
      <w:r w:rsidRPr="00F06142">
        <w:rPr>
          <w:lang w:val="nn-NO"/>
        </w:rPr>
        <w:t xml:space="preserve">US Steel Corporation 270 </w:t>
      </w:r>
    </w:p>
    <w:p w:rsidR="003A58F2" w:rsidRPr="00F06142" w:rsidRDefault="003A58F2" w:rsidP="003A58F2">
      <w:pPr>
        <w:rPr>
          <w:lang w:val="nn-NO"/>
        </w:rPr>
      </w:pPr>
      <w:r w:rsidRPr="00F06142">
        <w:rPr>
          <w:lang w:val="nn-NO"/>
        </w:rPr>
        <w:t xml:space="preserve">usynleg hand 268 </w:t>
      </w:r>
    </w:p>
    <w:p w:rsidR="003A58F2" w:rsidRPr="00F06142" w:rsidRDefault="003A58F2" w:rsidP="003A58F2">
      <w:pPr>
        <w:rPr>
          <w:lang w:val="nn-NO"/>
        </w:rPr>
      </w:pPr>
      <w:r w:rsidRPr="00F06142">
        <w:rPr>
          <w:lang w:val="nn-NO"/>
        </w:rPr>
        <w:t xml:space="preserve">utryddingskrigen 436 </w:t>
      </w:r>
    </w:p>
    <w:p w:rsidR="003A58F2" w:rsidRPr="00F06142" w:rsidRDefault="003A58F2" w:rsidP="003A58F2">
      <w:pPr>
        <w:rPr>
          <w:lang w:val="nn-NO"/>
        </w:rPr>
      </w:pPr>
      <w:r w:rsidRPr="00F06142">
        <w:rPr>
          <w:lang w:val="nn-NO"/>
        </w:rPr>
        <w:t xml:space="preserve">utsetjande veto 347 </w:t>
      </w:r>
    </w:p>
    <w:p w:rsidR="003A58F2" w:rsidRPr="00F06142" w:rsidRDefault="003A58F2" w:rsidP="003A58F2">
      <w:pPr>
        <w:rPr>
          <w:lang w:val="nn-NO"/>
        </w:rPr>
      </w:pPr>
      <w:r w:rsidRPr="00F06142">
        <w:rPr>
          <w:lang w:val="nn-NO"/>
        </w:rPr>
        <w:t xml:space="preserve">utskiftingslova 335 </w:t>
      </w:r>
    </w:p>
    <w:p w:rsidR="003A58F2" w:rsidRPr="00F06142" w:rsidRDefault="003A58F2" w:rsidP="003A58F2">
      <w:pPr>
        <w:rPr>
          <w:lang w:val="nn-NO"/>
        </w:rPr>
      </w:pPr>
      <w:r w:rsidRPr="00F06142">
        <w:rPr>
          <w:lang w:val="nn-NO"/>
        </w:rPr>
        <w:t xml:space="preserve">Utøya 518 </w:t>
      </w:r>
    </w:p>
    <w:p w:rsidR="00B62EC2" w:rsidRPr="00F06142" w:rsidRDefault="00B62EC2" w:rsidP="003A58F2">
      <w:pPr>
        <w:rPr>
          <w:lang w:val="nn-NO"/>
        </w:rPr>
      </w:pPr>
    </w:p>
    <w:p w:rsidR="00B62EC2" w:rsidRPr="00F06142" w:rsidRDefault="00B62EC2" w:rsidP="003A58F2">
      <w:pPr>
        <w:rPr>
          <w:lang w:val="nn-NO"/>
        </w:rPr>
      </w:pPr>
      <w:r w:rsidRPr="00F06142">
        <w:rPr>
          <w:lang w:val="nn-NO"/>
        </w:rPr>
        <w:t>V:</w:t>
      </w:r>
    </w:p>
    <w:p w:rsidR="003A58F2" w:rsidRPr="00F06142" w:rsidRDefault="003A58F2" w:rsidP="003A58F2">
      <w:pPr>
        <w:rPr>
          <w:lang w:val="nn-NO"/>
        </w:rPr>
      </w:pPr>
      <w:r w:rsidRPr="00F06142">
        <w:rPr>
          <w:lang w:val="nn-NO"/>
        </w:rPr>
        <w:t xml:space="preserve">vasall 72, 79, 80, 84 </w:t>
      </w:r>
    </w:p>
    <w:p w:rsidR="003A58F2" w:rsidRPr="00F06142" w:rsidRDefault="003A58F2" w:rsidP="003A58F2">
      <w:pPr>
        <w:rPr>
          <w:lang w:val="nn-NO"/>
        </w:rPr>
      </w:pPr>
      <w:r w:rsidRPr="00F06142">
        <w:rPr>
          <w:lang w:val="nn-NO"/>
        </w:rPr>
        <w:t xml:space="preserve">velferdsstat 278, 489, 417, 425, 495, 500 </w:t>
      </w:r>
    </w:p>
    <w:p w:rsidR="003A58F2" w:rsidRPr="00F06142" w:rsidRDefault="003A58F2" w:rsidP="003A58F2">
      <w:pPr>
        <w:rPr>
          <w:lang w:val="nn-NO"/>
        </w:rPr>
      </w:pPr>
      <w:r w:rsidRPr="00F06142">
        <w:rPr>
          <w:lang w:val="nn-NO"/>
        </w:rPr>
        <w:t xml:space="preserve">Vemork 465 </w:t>
      </w:r>
    </w:p>
    <w:p w:rsidR="003A58F2" w:rsidRPr="00F06142" w:rsidRDefault="003A58F2" w:rsidP="003A58F2">
      <w:pPr>
        <w:rPr>
          <w:lang w:val="nn-NO"/>
        </w:rPr>
      </w:pPr>
      <w:r w:rsidRPr="00F06142">
        <w:rPr>
          <w:lang w:val="nn-NO"/>
        </w:rPr>
        <w:t xml:space="preserve">Venstre 351, 354, 355, 356, 359, 360, 425, 493, 504 </w:t>
      </w:r>
    </w:p>
    <w:p w:rsidR="003A58F2" w:rsidRPr="00F06142" w:rsidRDefault="003A58F2" w:rsidP="003A58F2">
      <w:pPr>
        <w:rPr>
          <w:lang w:val="nn-NO"/>
        </w:rPr>
      </w:pPr>
      <w:r w:rsidRPr="00F06142">
        <w:rPr>
          <w:lang w:val="nn-NO"/>
        </w:rPr>
        <w:t xml:space="preserve">Verdsutstillinga i Paris 410 </w:t>
      </w:r>
    </w:p>
    <w:p w:rsidR="003A58F2" w:rsidRPr="00F06142" w:rsidRDefault="003A58F2" w:rsidP="003A58F2">
      <w:pPr>
        <w:rPr>
          <w:lang w:val="nn-NO"/>
        </w:rPr>
      </w:pPr>
      <w:r w:rsidRPr="00F06142">
        <w:rPr>
          <w:lang w:val="nn-NO"/>
        </w:rPr>
        <w:t xml:space="preserve">Versailles 233, 272, 378, 395, 396 </w:t>
      </w:r>
    </w:p>
    <w:p w:rsidR="003A58F2" w:rsidRPr="00F06142" w:rsidRDefault="003A58F2" w:rsidP="003A58F2">
      <w:pPr>
        <w:rPr>
          <w:lang w:val="nn-NO"/>
        </w:rPr>
      </w:pPr>
      <w:r w:rsidRPr="00F06142">
        <w:rPr>
          <w:lang w:val="nn-NO"/>
        </w:rPr>
        <w:t xml:space="preserve">Versaillesfreden 378, 381, 449 </w:t>
      </w:r>
    </w:p>
    <w:p w:rsidR="003A58F2" w:rsidRPr="00F06142" w:rsidRDefault="003A58F2" w:rsidP="003A58F2">
      <w:pPr>
        <w:rPr>
          <w:lang w:val="nn-NO"/>
        </w:rPr>
      </w:pPr>
      <w:r w:rsidRPr="00F06142">
        <w:rPr>
          <w:lang w:val="nn-NO"/>
        </w:rPr>
        <w:t xml:space="preserve">Versaillestraktaten 401, 410 </w:t>
      </w:r>
    </w:p>
    <w:p w:rsidR="003A58F2" w:rsidRPr="00F06142" w:rsidRDefault="003A58F2" w:rsidP="003A58F2">
      <w:pPr>
        <w:rPr>
          <w:lang w:val="nn-NO"/>
        </w:rPr>
      </w:pPr>
      <w:r w:rsidRPr="00F06142">
        <w:rPr>
          <w:lang w:val="nn-NO"/>
        </w:rPr>
        <w:t xml:space="preserve">Vesalius, Andreas 224 </w:t>
      </w:r>
    </w:p>
    <w:p w:rsidR="003A58F2" w:rsidRPr="00F06142" w:rsidRDefault="003A58F2" w:rsidP="003A58F2">
      <w:pPr>
        <w:rPr>
          <w:lang w:val="nn-NO"/>
        </w:rPr>
      </w:pPr>
      <w:r w:rsidRPr="00F06142">
        <w:rPr>
          <w:lang w:val="nn-NO"/>
        </w:rPr>
        <w:t xml:space="preserve">vesterveg 106 </w:t>
      </w:r>
    </w:p>
    <w:p w:rsidR="003A58F2" w:rsidRPr="00F06142" w:rsidRDefault="003A58F2" w:rsidP="003A58F2">
      <w:pPr>
        <w:rPr>
          <w:lang w:val="nn-NO"/>
        </w:rPr>
      </w:pPr>
      <w:r w:rsidRPr="00F06142">
        <w:rPr>
          <w:lang w:val="nn-NO"/>
        </w:rPr>
        <w:t xml:space="preserve">vestfronten 370, 371, 373, 376, 377 </w:t>
      </w:r>
    </w:p>
    <w:p w:rsidR="003A58F2" w:rsidRPr="00F06142" w:rsidRDefault="003A58F2" w:rsidP="003A58F2">
      <w:pPr>
        <w:rPr>
          <w:lang w:val="nn-NO"/>
        </w:rPr>
      </w:pPr>
      <w:r w:rsidRPr="00F06142">
        <w:rPr>
          <w:lang w:val="nn-NO"/>
        </w:rPr>
        <w:t xml:space="preserve">vestgotarar 65 </w:t>
      </w:r>
    </w:p>
    <w:p w:rsidR="003A58F2" w:rsidRPr="00F06142" w:rsidRDefault="003A58F2" w:rsidP="003A58F2">
      <w:pPr>
        <w:rPr>
          <w:lang w:val="nn-NO"/>
        </w:rPr>
      </w:pPr>
      <w:r w:rsidRPr="00F06142">
        <w:rPr>
          <w:lang w:val="nn-NO"/>
        </w:rPr>
        <w:t xml:space="preserve">veto 352, 484, 539 </w:t>
      </w:r>
    </w:p>
    <w:p w:rsidR="003A58F2" w:rsidRPr="00F06142" w:rsidRDefault="003A58F2" w:rsidP="003A58F2">
      <w:pPr>
        <w:rPr>
          <w:lang w:val="nn-NO"/>
        </w:rPr>
      </w:pPr>
      <w:r w:rsidRPr="00F06142">
        <w:rPr>
          <w:lang w:val="nn-NO"/>
        </w:rPr>
        <w:t xml:space="preserve">vetorett 122, 352 </w:t>
      </w:r>
    </w:p>
    <w:p w:rsidR="003A58F2" w:rsidRPr="00F06142" w:rsidRDefault="003A58F2" w:rsidP="003A58F2">
      <w:pPr>
        <w:rPr>
          <w:lang w:val="nn-NO"/>
        </w:rPr>
      </w:pPr>
      <w:r w:rsidRPr="00F06142">
        <w:rPr>
          <w:lang w:val="nn-NO"/>
        </w:rPr>
        <w:t xml:space="preserve">Victoria 299, 300 </w:t>
      </w:r>
    </w:p>
    <w:p w:rsidR="003A58F2" w:rsidRPr="00F06142" w:rsidRDefault="003A58F2" w:rsidP="003A58F2">
      <w:pPr>
        <w:rPr>
          <w:lang w:val="nn-NO"/>
        </w:rPr>
      </w:pPr>
      <w:r w:rsidRPr="00F06142">
        <w:rPr>
          <w:lang w:val="nn-NO"/>
        </w:rPr>
        <w:t xml:space="preserve">Vietminh 560, 561, 562, 577 </w:t>
      </w:r>
    </w:p>
    <w:p w:rsidR="003A58F2" w:rsidRPr="00F06142" w:rsidRDefault="003A58F2" w:rsidP="003A58F2">
      <w:pPr>
        <w:rPr>
          <w:lang w:val="nn-NO"/>
        </w:rPr>
      </w:pPr>
      <w:r w:rsidRPr="00F06142">
        <w:rPr>
          <w:lang w:val="nn-NO"/>
        </w:rPr>
        <w:t xml:space="preserve">Vietnamkrigen 503, 561 </w:t>
      </w:r>
    </w:p>
    <w:p w:rsidR="003A58F2" w:rsidRPr="00F06142" w:rsidRDefault="003A58F2" w:rsidP="003A58F2">
      <w:pPr>
        <w:rPr>
          <w:lang w:val="nn-NO"/>
        </w:rPr>
      </w:pPr>
      <w:r w:rsidRPr="00F06142">
        <w:rPr>
          <w:lang w:val="nn-NO"/>
        </w:rPr>
        <w:t xml:space="preserve">vikingar 74, 80, 102, 103, 104, 1o6 </w:t>
      </w:r>
    </w:p>
    <w:p w:rsidR="003A58F2" w:rsidRPr="00F06142" w:rsidRDefault="003A58F2" w:rsidP="003A58F2">
      <w:pPr>
        <w:rPr>
          <w:lang w:val="nn-NO"/>
        </w:rPr>
      </w:pPr>
      <w:r w:rsidRPr="00F06142">
        <w:rPr>
          <w:lang w:val="nn-NO"/>
        </w:rPr>
        <w:t xml:space="preserve">Vilhelm 1. 272, 277, 278 </w:t>
      </w:r>
    </w:p>
    <w:p w:rsidR="003A58F2" w:rsidRPr="00F06142" w:rsidRDefault="003A58F2" w:rsidP="003A58F2">
      <w:pPr>
        <w:rPr>
          <w:lang w:val="nn-NO"/>
        </w:rPr>
      </w:pPr>
      <w:r w:rsidRPr="00F06142">
        <w:rPr>
          <w:lang w:val="nn-NO"/>
        </w:rPr>
        <w:t xml:space="preserve">Vilhelm av Normandie 80, 95, 99 </w:t>
      </w:r>
    </w:p>
    <w:p w:rsidR="003A58F2" w:rsidRPr="00F06142" w:rsidRDefault="003A58F2" w:rsidP="003A58F2">
      <w:pPr>
        <w:rPr>
          <w:lang w:val="nn-NO"/>
        </w:rPr>
      </w:pPr>
      <w:r w:rsidRPr="00F06142">
        <w:rPr>
          <w:lang w:val="nn-NO"/>
        </w:rPr>
        <w:t xml:space="preserve">vinterkrigen 413, 414 </w:t>
      </w:r>
    </w:p>
    <w:p w:rsidR="003A58F2" w:rsidRPr="00F06142" w:rsidRDefault="003A58F2" w:rsidP="003A58F2">
      <w:pPr>
        <w:rPr>
          <w:lang w:val="nn-NO"/>
        </w:rPr>
      </w:pPr>
      <w:r w:rsidRPr="00F06142">
        <w:rPr>
          <w:lang w:val="nn-NO"/>
        </w:rPr>
        <w:t xml:space="preserve">Vinterpalasset 384, 385 </w:t>
      </w:r>
    </w:p>
    <w:p w:rsidR="003A58F2" w:rsidRPr="00F06142" w:rsidRDefault="003A58F2" w:rsidP="003A58F2">
      <w:pPr>
        <w:rPr>
          <w:lang w:val="nn-NO"/>
        </w:rPr>
      </w:pPr>
      <w:r w:rsidRPr="00F06142">
        <w:rPr>
          <w:lang w:val="nn-NO"/>
        </w:rPr>
        <w:t xml:space="preserve">våpenkappløp 522 </w:t>
      </w:r>
    </w:p>
    <w:p w:rsidR="00B62EC2" w:rsidRPr="00F06142" w:rsidRDefault="00B62EC2" w:rsidP="003A58F2">
      <w:pPr>
        <w:rPr>
          <w:lang w:val="nn-NO"/>
        </w:rPr>
      </w:pPr>
    </w:p>
    <w:p w:rsidR="00B62EC2" w:rsidRPr="00F06142" w:rsidRDefault="00B62EC2" w:rsidP="003A58F2">
      <w:pPr>
        <w:rPr>
          <w:lang w:val="nn-NO"/>
        </w:rPr>
      </w:pPr>
      <w:r w:rsidRPr="00F06142">
        <w:rPr>
          <w:lang w:val="nn-NO"/>
        </w:rPr>
        <w:t>W:</w:t>
      </w:r>
    </w:p>
    <w:p w:rsidR="003A58F2" w:rsidRPr="00F06142" w:rsidRDefault="003A58F2" w:rsidP="003A58F2">
      <w:pPr>
        <w:rPr>
          <w:lang w:val="nn-NO"/>
        </w:rPr>
      </w:pPr>
      <w:r w:rsidRPr="00F06142">
        <w:rPr>
          <w:lang w:val="nn-NO"/>
        </w:rPr>
        <w:t xml:space="preserve">Walesa, Lech 529 </w:t>
      </w:r>
    </w:p>
    <w:p w:rsidR="003A58F2" w:rsidRPr="00F06142" w:rsidRDefault="003A58F2" w:rsidP="003A58F2">
      <w:pPr>
        <w:rPr>
          <w:lang w:val="nn-NO"/>
        </w:rPr>
      </w:pPr>
      <w:r w:rsidRPr="00F06142">
        <w:rPr>
          <w:lang w:val="nn-NO"/>
        </w:rPr>
        <w:t xml:space="preserve">Warszawapakta 473, 478, 479, 481, 483 </w:t>
      </w:r>
    </w:p>
    <w:p w:rsidR="003A58F2" w:rsidRPr="00F06142" w:rsidRDefault="003A58F2" w:rsidP="003A58F2">
      <w:pPr>
        <w:rPr>
          <w:lang w:val="nn-NO"/>
        </w:rPr>
      </w:pPr>
      <w:r w:rsidRPr="00F06142">
        <w:rPr>
          <w:lang w:val="nn-NO"/>
        </w:rPr>
        <w:t xml:space="preserve">Washington, George 229 </w:t>
      </w:r>
    </w:p>
    <w:p w:rsidR="003A58F2" w:rsidRPr="00F06142" w:rsidRDefault="003A58F2" w:rsidP="003A58F2">
      <w:pPr>
        <w:rPr>
          <w:lang w:val="nn-NO"/>
        </w:rPr>
      </w:pPr>
      <w:r w:rsidRPr="00F06142">
        <w:rPr>
          <w:lang w:val="nn-NO"/>
        </w:rPr>
        <w:t xml:space="preserve">waterboarding 574 </w:t>
      </w:r>
    </w:p>
    <w:p w:rsidR="003A58F2" w:rsidRPr="00F06142" w:rsidRDefault="003A58F2" w:rsidP="003A58F2">
      <w:pPr>
        <w:rPr>
          <w:lang w:val="nn-NO"/>
        </w:rPr>
      </w:pPr>
      <w:r w:rsidRPr="00F06142">
        <w:rPr>
          <w:lang w:val="nn-NO"/>
        </w:rPr>
        <w:t xml:space="preserve">Watt, James 256 </w:t>
      </w:r>
    </w:p>
    <w:p w:rsidR="003A58F2" w:rsidRPr="00F06142" w:rsidRDefault="003A58F2" w:rsidP="003A58F2">
      <w:pPr>
        <w:rPr>
          <w:lang w:val="nn-NO"/>
        </w:rPr>
      </w:pPr>
      <w:r w:rsidRPr="00F06142">
        <w:rPr>
          <w:lang w:val="nn-NO"/>
        </w:rPr>
        <w:t xml:space="preserve">Weimarrepublikken 400, 401, 415 </w:t>
      </w:r>
    </w:p>
    <w:p w:rsidR="003A58F2" w:rsidRPr="00F06142" w:rsidRDefault="003A58F2" w:rsidP="003A58F2">
      <w:pPr>
        <w:rPr>
          <w:lang w:val="nn-NO"/>
        </w:rPr>
      </w:pPr>
      <w:r w:rsidRPr="00F06142">
        <w:rPr>
          <w:lang w:val="nn-NO"/>
        </w:rPr>
        <w:t xml:space="preserve">Weizmann, Chaim 407 </w:t>
      </w:r>
    </w:p>
    <w:p w:rsidR="003A58F2" w:rsidRPr="00F06142" w:rsidRDefault="003A58F2" w:rsidP="003A58F2">
      <w:pPr>
        <w:rPr>
          <w:lang w:val="nn-NO"/>
        </w:rPr>
      </w:pPr>
      <w:r w:rsidRPr="00F06142">
        <w:rPr>
          <w:lang w:val="nn-NO"/>
        </w:rPr>
        <w:t xml:space="preserve">Wergeland, Henrik 343, 461 </w:t>
      </w:r>
    </w:p>
    <w:p w:rsidR="003A58F2" w:rsidRPr="00F06142" w:rsidRDefault="003A58F2" w:rsidP="003A58F2">
      <w:pPr>
        <w:rPr>
          <w:lang w:val="nn-NO"/>
        </w:rPr>
      </w:pPr>
      <w:r w:rsidRPr="00F06142">
        <w:rPr>
          <w:lang w:val="nn-NO"/>
        </w:rPr>
        <w:t xml:space="preserve">Whitman, Walt 266 </w:t>
      </w:r>
    </w:p>
    <w:p w:rsidR="003A58F2" w:rsidRPr="00F06142" w:rsidRDefault="003A58F2" w:rsidP="003A58F2">
      <w:pPr>
        <w:rPr>
          <w:lang w:val="nn-NO"/>
        </w:rPr>
      </w:pPr>
      <w:r w:rsidRPr="00F06142">
        <w:rPr>
          <w:lang w:val="nn-NO"/>
        </w:rPr>
        <w:t xml:space="preserve">Wickstrøm, Rolf 459 </w:t>
      </w:r>
    </w:p>
    <w:p w:rsidR="003A58F2" w:rsidRPr="00F06142" w:rsidRDefault="003A58F2" w:rsidP="003A58F2">
      <w:pPr>
        <w:rPr>
          <w:lang w:val="nn-NO"/>
        </w:rPr>
      </w:pPr>
      <w:r w:rsidRPr="00F06142">
        <w:rPr>
          <w:lang w:val="nn-NO"/>
        </w:rPr>
        <w:t xml:space="preserve">Wienerkongressen 251, 277, 278, 280 </w:t>
      </w:r>
    </w:p>
    <w:p w:rsidR="003A58F2" w:rsidRPr="00F06142" w:rsidRDefault="003A58F2" w:rsidP="003A58F2">
      <w:pPr>
        <w:rPr>
          <w:lang w:val="nn-NO"/>
        </w:rPr>
      </w:pPr>
      <w:r w:rsidRPr="00F06142">
        <w:rPr>
          <w:lang w:val="nn-NO"/>
        </w:rPr>
        <w:t xml:space="preserve">Willoch, Kåre 510, 511 </w:t>
      </w:r>
    </w:p>
    <w:p w:rsidR="003A58F2" w:rsidRPr="00F06142" w:rsidRDefault="003A58F2" w:rsidP="003A58F2">
      <w:pPr>
        <w:rPr>
          <w:lang w:val="nn-NO"/>
        </w:rPr>
      </w:pPr>
      <w:r w:rsidRPr="00F06142">
        <w:rPr>
          <w:lang w:val="nn-NO"/>
        </w:rPr>
        <w:t xml:space="preserve">Wilson, Woodrow 373, 378, 381, 383 </w:t>
      </w:r>
    </w:p>
    <w:p w:rsidR="003A58F2" w:rsidRPr="00F06142" w:rsidRDefault="003A58F2" w:rsidP="003A58F2">
      <w:pPr>
        <w:rPr>
          <w:lang w:val="nn-NO"/>
        </w:rPr>
      </w:pPr>
      <w:r w:rsidRPr="00F06142">
        <w:rPr>
          <w:lang w:val="nn-NO"/>
        </w:rPr>
        <w:t xml:space="preserve">Wojtyla, Karol 528 </w:t>
      </w:r>
    </w:p>
    <w:p w:rsidR="003A58F2" w:rsidRPr="00F06142" w:rsidRDefault="003A58F2" w:rsidP="003A58F2">
      <w:pPr>
        <w:rPr>
          <w:lang w:val="nn-NO"/>
        </w:rPr>
      </w:pPr>
      <w:r w:rsidRPr="00F06142">
        <w:rPr>
          <w:lang w:val="nn-NO"/>
        </w:rPr>
        <w:t xml:space="preserve">World Trade Center 571 </w:t>
      </w:r>
    </w:p>
    <w:p w:rsidR="003A58F2" w:rsidRPr="00F06142" w:rsidRDefault="003A58F2" w:rsidP="003A58F2">
      <w:pPr>
        <w:rPr>
          <w:lang w:val="nn-NO"/>
        </w:rPr>
      </w:pPr>
      <w:r w:rsidRPr="00F06142">
        <w:rPr>
          <w:lang w:val="nn-NO"/>
        </w:rPr>
        <w:t xml:space="preserve">Wycliffe, John 164 </w:t>
      </w:r>
    </w:p>
    <w:p w:rsidR="00B62EC2" w:rsidRPr="00F06142" w:rsidRDefault="00B62EC2" w:rsidP="003A58F2">
      <w:pPr>
        <w:rPr>
          <w:lang w:val="nn-NO"/>
        </w:rPr>
      </w:pPr>
    </w:p>
    <w:p w:rsidR="00B62EC2" w:rsidRPr="00F06142" w:rsidRDefault="00B62EC2" w:rsidP="003A58F2">
      <w:pPr>
        <w:rPr>
          <w:lang w:val="nn-NO"/>
        </w:rPr>
      </w:pPr>
      <w:r w:rsidRPr="00F06142">
        <w:rPr>
          <w:lang w:val="nn-NO"/>
        </w:rPr>
        <w:t>X:</w:t>
      </w:r>
    </w:p>
    <w:p w:rsidR="003A58F2" w:rsidRPr="00F06142" w:rsidRDefault="003A58F2" w:rsidP="003A58F2">
      <w:pPr>
        <w:rPr>
          <w:lang w:val="nn-NO"/>
        </w:rPr>
      </w:pPr>
      <w:r w:rsidRPr="00F06142">
        <w:rPr>
          <w:lang w:val="nn-NO"/>
        </w:rPr>
        <w:t xml:space="preserve">Xiaoping, Deng 564, 565 </w:t>
      </w:r>
    </w:p>
    <w:p w:rsidR="00B62EC2" w:rsidRPr="00F06142" w:rsidRDefault="00B62EC2" w:rsidP="003A58F2">
      <w:pPr>
        <w:rPr>
          <w:lang w:val="nn-NO"/>
        </w:rPr>
      </w:pPr>
    </w:p>
    <w:p w:rsidR="00B62EC2" w:rsidRPr="00F06142" w:rsidRDefault="00B62EC2" w:rsidP="003A58F2">
      <w:pPr>
        <w:rPr>
          <w:lang w:val="nn-NO"/>
        </w:rPr>
      </w:pPr>
      <w:r w:rsidRPr="00F06142">
        <w:rPr>
          <w:lang w:val="nn-NO"/>
        </w:rPr>
        <w:t>Y:</w:t>
      </w:r>
    </w:p>
    <w:p w:rsidR="003A58F2" w:rsidRPr="00F06142" w:rsidRDefault="003A58F2" w:rsidP="003A58F2">
      <w:pPr>
        <w:rPr>
          <w:lang w:val="nn-NO"/>
        </w:rPr>
      </w:pPr>
      <w:r w:rsidRPr="00F06142">
        <w:rPr>
          <w:lang w:val="nn-NO"/>
        </w:rPr>
        <w:t xml:space="preserve">Ypres 371 </w:t>
      </w:r>
    </w:p>
    <w:p w:rsidR="00B62EC2" w:rsidRPr="00F06142" w:rsidRDefault="00B62EC2" w:rsidP="003A58F2">
      <w:pPr>
        <w:rPr>
          <w:lang w:val="nn-NO"/>
        </w:rPr>
      </w:pPr>
    </w:p>
    <w:p w:rsidR="00B62EC2" w:rsidRPr="00F06142" w:rsidRDefault="00B62EC2" w:rsidP="003A58F2">
      <w:pPr>
        <w:rPr>
          <w:lang w:val="nn-NO"/>
        </w:rPr>
      </w:pPr>
      <w:r w:rsidRPr="00F06142">
        <w:rPr>
          <w:lang w:val="nn-NO"/>
        </w:rPr>
        <w:t>Z:</w:t>
      </w:r>
    </w:p>
    <w:p w:rsidR="003A58F2" w:rsidRPr="00F06142" w:rsidRDefault="003A58F2" w:rsidP="003A58F2">
      <w:pPr>
        <w:rPr>
          <w:lang w:val="nn-NO"/>
        </w:rPr>
      </w:pPr>
      <w:r w:rsidRPr="00F06142">
        <w:rPr>
          <w:lang w:val="nn-NO"/>
        </w:rPr>
        <w:t xml:space="preserve">Zedong, Mao 563, 565 </w:t>
      </w:r>
    </w:p>
    <w:p w:rsidR="003A58F2" w:rsidRPr="00F06142" w:rsidRDefault="003A58F2" w:rsidP="003A58F2">
      <w:pPr>
        <w:rPr>
          <w:lang w:val="nn-NO"/>
        </w:rPr>
      </w:pPr>
      <w:r w:rsidRPr="00F06142">
        <w:rPr>
          <w:lang w:val="nn-NO"/>
        </w:rPr>
        <w:t xml:space="preserve">Zevs 29, 46 </w:t>
      </w:r>
    </w:p>
    <w:p w:rsidR="003A58F2" w:rsidRPr="00F06142" w:rsidRDefault="003A58F2" w:rsidP="003A58F2">
      <w:pPr>
        <w:rPr>
          <w:lang w:val="nn-NO"/>
        </w:rPr>
      </w:pPr>
      <w:r w:rsidRPr="00F06142">
        <w:rPr>
          <w:lang w:val="nn-NO"/>
        </w:rPr>
        <w:t xml:space="preserve">Zwingli, Ulrich 166 </w:t>
      </w:r>
    </w:p>
    <w:p w:rsidR="00B62EC2" w:rsidRPr="00F06142" w:rsidRDefault="00B62EC2" w:rsidP="003A58F2">
      <w:pPr>
        <w:rPr>
          <w:lang w:val="nn-NO"/>
        </w:rPr>
      </w:pPr>
    </w:p>
    <w:p w:rsidR="00B62EC2" w:rsidRPr="00F06142" w:rsidRDefault="00B62EC2" w:rsidP="003A58F2">
      <w:pPr>
        <w:rPr>
          <w:lang w:val="nn-NO"/>
        </w:rPr>
      </w:pPr>
      <w:r w:rsidRPr="00F06142">
        <w:rPr>
          <w:lang w:val="nn-NO"/>
        </w:rPr>
        <w:t>Ø:</w:t>
      </w:r>
    </w:p>
    <w:p w:rsidR="003A58F2" w:rsidRPr="00F06142" w:rsidRDefault="003A58F2" w:rsidP="003A58F2">
      <w:pPr>
        <w:rPr>
          <w:lang w:val="nn-NO"/>
        </w:rPr>
      </w:pPr>
      <w:r w:rsidRPr="00F06142">
        <w:rPr>
          <w:lang w:val="nn-NO"/>
        </w:rPr>
        <w:t xml:space="preserve">økonomisk liberalisme 268, 271, 326 </w:t>
      </w:r>
    </w:p>
    <w:p w:rsidR="003A58F2" w:rsidRPr="00F06142" w:rsidRDefault="003A58F2" w:rsidP="003A58F2">
      <w:pPr>
        <w:rPr>
          <w:lang w:val="nn-NO"/>
        </w:rPr>
      </w:pPr>
      <w:r w:rsidRPr="00F06142">
        <w:rPr>
          <w:lang w:val="nn-NO"/>
        </w:rPr>
        <w:t xml:space="preserve">ØMU 540 </w:t>
      </w:r>
    </w:p>
    <w:p w:rsidR="00B62EC2" w:rsidRPr="00F06142" w:rsidRDefault="00B62EC2" w:rsidP="003A58F2">
      <w:pPr>
        <w:rPr>
          <w:lang w:val="nn-NO"/>
        </w:rPr>
      </w:pPr>
    </w:p>
    <w:p w:rsidR="00B62EC2" w:rsidRPr="00F06142" w:rsidRDefault="00B62EC2" w:rsidP="003A58F2">
      <w:pPr>
        <w:rPr>
          <w:lang w:val="nn-NO"/>
        </w:rPr>
      </w:pPr>
      <w:r w:rsidRPr="00F06142">
        <w:rPr>
          <w:lang w:val="nn-NO"/>
        </w:rPr>
        <w:t>Å:</w:t>
      </w:r>
    </w:p>
    <w:p w:rsidR="003A58F2" w:rsidRPr="00F06142" w:rsidRDefault="003A58F2" w:rsidP="003A58F2">
      <w:pPr>
        <w:rPr>
          <w:lang w:val="nn-NO"/>
        </w:rPr>
      </w:pPr>
      <w:r w:rsidRPr="00F06142">
        <w:rPr>
          <w:lang w:val="nn-NO"/>
        </w:rPr>
        <w:t xml:space="preserve">årmenn 113 </w:t>
      </w:r>
    </w:p>
    <w:p w:rsidR="00B62EC2" w:rsidRPr="00F06142" w:rsidRDefault="00B62EC2" w:rsidP="003A58F2">
      <w:pPr>
        <w:rPr>
          <w:lang w:val="nn-NO"/>
        </w:rPr>
      </w:pPr>
    </w:p>
    <w:p w:rsidR="003A58F2" w:rsidRPr="00F06142" w:rsidRDefault="003A58F2" w:rsidP="003A58F2">
      <w:pPr>
        <w:rPr>
          <w:lang w:val="nn-NO"/>
        </w:rPr>
      </w:pPr>
      <w:r w:rsidRPr="00F06142">
        <w:rPr>
          <w:lang w:val="nn-NO"/>
        </w:rPr>
        <w:t>--- 582</w:t>
      </w:r>
      <w:r w:rsidR="00875387" w:rsidRPr="00F06142">
        <w:rPr>
          <w:lang w:val="nn-NO"/>
        </w:rPr>
        <w:t xml:space="preserve"> og 583</w:t>
      </w:r>
      <w:r w:rsidRPr="00F06142">
        <w:rPr>
          <w:lang w:val="nn-NO"/>
        </w:rPr>
        <w:t xml:space="preserve"> til 584</w:t>
      </w:r>
    </w:p>
    <w:p w:rsidR="003A58F2" w:rsidRPr="00F06142" w:rsidRDefault="00B62EC2" w:rsidP="003A58F2">
      <w:pPr>
        <w:rPr>
          <w:lang w:val="nn-NO"/>
        </w:rPr>
      </w:pPr>
      <w:r w:rsidRPr="00F06142">
        <w:rPr>
          <w:lang w:val="nn-NO"/>
        </w:rPr>
        <w:t>{{</w:t>
      </w:r>
      <w:r w:rsidR="003A58F2" w:rsidRPr="00F06142">
        <w:rPr>
          <w:lang w:val="nn-NO"/>
        </w:rPr>
        <w:t>Biletliste</w:t>
      </w:r>
      <w:r w:rsidRPr="00F06142">
        <w:rPr>
          <w:lang w:val="nn-NO"/>
        </w:rPr>
        <w:t>: utelaten}}</w:t>
      </w:r>
    </w:p>
    <w:p w:rsidR="003A58F2" w:rsidRPr="00F06142" w:rsidRDefault="003A58F2" w:rsidP="003A58F2">
      <w:pPr>
        <w:rPr>
          <w:lang w:val="nn-NO"/>
        </w:rPr>
      </w:pPr>
    </w:p>
    <w:p w:rsidR="003A58F2" w:rsidRPr="00F06142" w:rsidRDefault="003A58F2" w:rsidP="003A58F2">
      <w:pPr>
        <w:rPr>
          <w:lang w:val="nn-NO"/>
        </w:rPr>
      </w:pPr>
      <w:r w:rsidRPr="00F06142">
        <w:rPr>
          <w:lang w:val="nn-NO"/>
        </w:rPr>
        <w:t>--- 584 til 584</w:t>
      </w:r>
    </w:p>
    <w:p w:rsidR="00B62EC2" w:rsidRPr="00F06142" w:rsidRDefault="00B62EC2" w:rsidP="00B62EC2">
      <w:pPr>
        <w:rPr>
          <w:lang w:val="nn-NO"/>
        </w:rPr>
      </w:pPr>
      <w:r w:rsidRPr="00F06142">
        <w:rPr>
          <w:lang w:val="nn-NO"/>
        </w:rPr>
        <w:t>{{Dikt:}}</w:t>
      </w:r>
    </w:p>
    <w:p w:rsidR="003A58F2" w:rsidRPr="00F06142" w:rsidRDefault="00B62EC2" w:rsidP="003A58F2">
      <w:pPr>
        <w:rPr>
          <w:lang w:val="nn-NO"/>
        </w:rPr>
      </w:pPr>
      <w:r w:rsidRPr="00F06142">
        <w:rPr>
          <w:lang w:val="nn-NO"/>
        </w:rPr>
        <w:t>_</w:t>
      </w:r>
      <w:r w:rsidR="003A58F2" w:rsidRPr="00F06142">
        <w:rPr>
          <w:lang w:val="nn-NO"/>
        </w:rPr>
        <w:t>Halfway Mountain</w:t>
      </w:r>
      <w:r w:rsidRPr="00F06142">
        <w:rPr>
          <w:lang w:val="nn-NO"/>
        </w:rPr>
        <w:t>_</w:t>
      </w:r>
    </w:p>
    <w:p w:rsidR="003A58F2" w:rsidRPr="00F06142" w:rsidRDefault="003A58F2" w:rsidP="00B62EC2">
      <w:pPr>
        <w:ind w:left="374" w:hanging="374"/>
        <w:rPr>
          <w:lang w:val="nn-NO"/>
        </w:rPr>
      </w:pPr>
      <w:r w:rsidRPr="00F06142">
        <w:rPr>
          <w:lang w:val="nn-NO"/>
        </w:rPr>
        <w:t>Det ligger et fjell i det indre av Newfoundland,</w:t>
      </w:r>
    </w:p>
    <w:p w:rsidR="003A58F2" w:rsidRPr="00F06142" w:rsidRDefault="003A58F2" w:rsidP="00B62EC2">
      <w:pPr>
        <w:ind w:left="374" w:hanging="374"/>
        <w:rPr>
          <w:lang w:val="nn-NO"/>
        </w:rPr>
      </w:pPr>
      <w:r w:rsidRPr="00F06142">
        <w:rPr>
          <w:lang w:val="nn-NO"/>
        </w:rPr>
        <w:t>det heter Halfway Mountain.</w:t>
      </w:r>
    </w:p>
    <w:p w:rsidR="003A58F2" w:rsidRPr="00F06142" w:rsidRDefault="003A58F2" w:rsidP="00B62EC2">
      <w:pPr>
        <w:ind w:left="374" w:hanging="374"/>
        <w:rPr>
          <w:lang w:val="nn-NO"/>
        </w:rPr>
      </w:pPr>
      <w:r w:rsidRPr="00F06142">
        <w:rPr>
          <w:lang w:val="nn-NO"/>
        </w:rPr>
        <w:t>Det rager opp i et nokså plant skogland</w:t>
      </w:r>
    </w:p>
    <w:p w:rsidR="003A58F2" w:rsidRPr="00F06142" w:rsidRDefault="003A58F2" w:rsidP="00B62EC2">
      <w:pPr>
        <w:ind w:left="374" w:hanging="374"/>
        <w:rPr>
          <w:lang w:val="nn-NO"/>
        </w:rPr>
      </w:pPr>
      <w:r w:rsidRPr="00F06142">
        <w:rPr>
          <w:lang w:val="nn-NO"/>
        </w:rPr>
        <w:t>og synes derfor kanskje høyere enn det er.</w:t>
      </w:r>
    </w:p>
    <w:p w:rsidR="003A58F2" w:rsidRPr="00F06142" w:rsidRDefault="003A58F2" w:rsidP="00B62EC2">
      <w:pPr>
        <w:ind w:left="374" w:hanging="374"/>
        <w:rPr>
          <w:lang w:val="nn-NO"/>
        </w:rPr>
      </w:pPr>
      <w:r w:rsidRPr="00F06142">
        <w:rPr>
          <w:lang w:val="nn-NO"/>
        </w:rPr>
        <w:t>Jeg har vært rundt det på jakttur, og da la jeg merke til</w:t>
      </w:r>
    </w:p>
    <w:p w:rsidR="003A58F2" w:rsidRPr="00F06142" w:rsidRDefault="003A58F2" w:rsidP="00B62EC2">
      <w:pPr>
        <w:ind w:left="374" w:hanging="374"/>
        <w:rPr>
          <w:lang w:val="nn-NO"/>
        </w:rPr>
      </w:pPr>
      <w:r w:rsidRPr="00F06142">
        <w:rPr>
          <w:lang w:val="nn-NO"/>
        </w:rPr>
        <w:t>hvordan et slikt fjell har blitt noe annet hver gang en har</w:t>
      </w:r>
    </w:p>
    <w:p w:rsidR="003A58F2" w:rsidRPr="00F06142" w:rsidRDefault="003A58F2" w:rsidP="00B62EC2">
      <w:pPr>
        <w:ind w:left="374" w:hanging="374"/>
        <w:rPr>
          <w:lang w:val="nn-NO"/>
        </w:rPr>
      </w:pPr>
      <w:r w:rsidRPr="00F06142">
        <w:rPr>
          <w:lang w:val="nn-NO"/>
        </w:rPr>
        <w:t>beveget seg bare et lite stykke. Du kan få tusen beskrivelser</w:t>
      </w:r>
    </w:p>
    <w:p w:rsidR="003A58F2" w:rsidRPr="00F06142" w:rsidRDefault="003A58F2" w:rsidP="00B62EC2">
      <w:pPr>
        <w:ind w:left="374" w:hanging="374"/>
        <w:rPr>
          <w:lang w:val="nn-NO"/>
        </w:rPr>
      </w:pPr>
      <w:r w:rsidRPr="00F06142">
        <w:rPr>
          <w:lang w:val="nn-NO"/>
        </w:rPr>
        <w:t>av Halfway Mountain, og alle er like riktige.</w:t>
      </w:r>
    </w:p>
    <w:p w:rsidR="003A58F2" w:rsidRPr="00F06142" w:rsidRDefault="003A58F2" w:rsidP="003A58F2">
      <w:pPr>
        <w:rPr>
          <w:lang w:val="nn-NO"/>
        </w:rPr>
      </w:pPr>
    </w:p>
    <w:p w:rsidR="003A58F2" w:rsidRPr="00F06142" w:rsidRDefault="003A58F2" w:rsidP="00B62EC2">
      <w:pPr>
        <w:ind w:left="374" w:hanging="374"/>
        <w:rPr>
          <w:lang w:val="nn-NO"/>
        </w:rPr>
      </w:pPr>
      <w:r w:rsidRPr="00F06142">
        <w:rPr>
          <w:lang w:val="nn-NO"/>
        </w:rPr>
        <w:t>Jeg kjenner en sterk trang til å si deg dette nu,</w:t>
      </w:r>
    </w:p>
    <w:p w:rsidR="003A58F2" w:rsidRPr="00F06142" w:rsidRDefault="003A58F2" w:rsidP="00B62EC2">
      <w:pPr>
        <w:ind w:left="374" w:hanging="374"/>
        <w:rPr>
          <w:lang w:val="nn-NO"/>
        </w:rPr>
      </w:pPr>
      <w:r w:rsidRPr="00F06142">
        <w:rPr>
          <w:lang w:val="nn-NO"/>
        </w:rPr>
        <w:t>at fjellet er stort, og det er mangesidet,</w:t>
      </w:r>
    </w:p>
    <w:p w:rsidR="003A58F2" w:rsidRPr="00F06142" w:rsidRDefault="003A58F2" w:rsidP="00B62EC2">
      <w:pPr>
        <w:ind w:left="374" w:hanging="374"/>
        <w:rPr>
          <w:lang w:val="nn-NO"/>
        </w:rPr>
      </w:pPr>
      <w:r w:rsidRPr="00F06142">
        <w:rPr>
          <w:lang w:val="nn-NO"/>
        </w:rPr>
        <w:t>men den som lå i lenker på jorden så bare</w:t>
      </w:r>
    </w:p>
    <w:p w:rsidR="003A58F2" w:rsidRPr="00F06142" w:rsidRDefault="003A58F2" w:rsidP="00B62EC2">
      <w:pPr>
        <w:ind w:left="374" w:hanging="374"/>
        <w:rPr>
          <w:lang w:val="nn-NO"/>
        </w:rPr>
      </w:pPr>
      <w:r w:rsidRPr="00F06142">
        <w:rPr>
          <w:lang w:val="nn-NO"/>
        </w:rPr>
        <w:t>Halfway Mountain fra det stedet der han lå.</w:t>
      </w:r>
    </w:p>
    <w:p w:rsidR="003A58F2" w:rsidRPr="00F06142" w:rsidRDefault="003A58F2" w:rsidP="00B62EC2">
      <w:pPr>
        <w:ind w:left="499"/>
        <w:rPr>
          <w:lang w:val="nn-NO"/>
        </w:rPr>
      </w:pPr>
      <w:r w:rsidRPr="00F06142">
        <w:rPr>
          <w:lang w:val="nn-NO"/>
        </w:rPr>
        <w:t>(Aksel Sandemose. Frå _En flyktning krysser sitt spor_</w:t>
      </w:r>
      <w:r w:rsidR="00B62EC2" w:rsidRPr="00F06142">
        <w:rPr>
          <w:lang w:val="nn-NO"/>
        </w:rPr>
        <w:t>,</w:t>
      </w:r>
      <w:r w:rsidRPr="00F06142">
        <w:rPr>
          <w:lang w:val="nn-NO"/>
        </w:rPr>
        <w:t xml:space="preserve"> 1933)</w:t>
      </w:r>
    </w:p>
    <w:p w:rsidR="003A58F2" w:rsidRPr="00F06142" w:rsidRDefault="00B62EC2" w:rsidP="003A58F2">
      <w:pPr>
        <w:rPr>
          <w:lang w:val="nn-NO"/>
        </w:rPr>
      </w:pPr>
      <w:r w:rsidRPr="00F06142">
        <w:rPr>
          <w:lang w:val="nn-NO"/>
        </w:rPr>
        <w:t>{{Slutt}}</w:t>
      </w:r>
    </w:p>
    <w:p w:rsidR="003A58F2" w:rsidRPr="00F06142" w:rsidRDefault="003A58F2" w:rsidP="003A58F2">
      <w:pPr>
        <w:rPr>
          <w:lang w:val="nn-NO"/>
        </w:rPr>
      </w:pPr>
    </w:p>
    <w:p w:rsidR="00B62EC2" w:rsidRPr="00F06142" w:rsidRDefault="00B62EC2" w:rsidP="003A58F2">
      <w:pPr>
        <w:rPr>
          <w:lang w:val="nn-NO"/>
        </w:rPr>
      </w:pPr>
      <w:r w:rsidRPr="00F06142">
        <w:rPr>
          <w:lang w:val="nn-NO"/>
        </w:rPr>
        <w:t>_</w:t>
      </w:r>
      <w:r w:rsidR="00A1797D" w:rsidRPr="00F06142">
        <w:rPr>
          <w:lang w:val="nn-NO"/>
        </w:rPr>
        <w:t>Utdrag frå k</w:t>
      </w:r>
      <w:r w:rsidRPr="00F06142">
        <w:rPr>
          <w:lang w:val="nn-NO"/>
        </w:rPr>
        <w:t>olofon</w:t>
      </w:r>
      <w:r w:rsidR="00A1797D" w:rsidRPr="00F06142">
        <w:rPr>
          <w:lang w:val="nn-NO"/>
        </w:rPr>
        <w:t>en</w:t>
      </w:r>
      <w:r w:rsidRPr="00F06142">
        <w:rPr>
          <w:lang w:val="nn-NO"/>
        </w:rPr>
        <w:t>_</w:t>
      </w:r>
    </w:p>
    <w:p w:rsidR="003A58F2" w:rsidRPr="00F06142" w:rsidRDefault="003A58F2" w:rsidP="003A58F2">
      <w:pPr>
        <w:rPr>
          <w:lang w:val="nn-NO"/>
        </w:rPr>
      </w:pPr>
      <w:r w:rsidRPr="00F06142">
        <w:rPr>
          <w:lang w:val="nn-NO"/>
        </w:rPr>
        <w:t>© C</w:t>
      </w:r>
      <w:r w:rsidR="00A1797D" w:rsidRPr="00F06142">
        <w:rPr>
          <w:lang w:val="nn-NO"/>
        </w:rPr>
        <w:t>appelen Damm</w:t>
      </w:r>
      <w:r w:rsidRPr="00F06142">
        <w:rPr>
          <w:lang w:val="nn-NO"/>
        </w:rPr>
        <w:t xml:space="preserve"> AS, Oslo 2013</w:t>
      </w:r>
    </w:p>
    <w:p w:rsidR="003A58F2" w:rsidRPr="00F06142" w:rsidRDefault="003A58F2" w:rsidP="003A58F2">
      <w:pPr>
        <w:rPr>
          <w:lang w:val="nn-NO"/>
        </w:rPr>
      </w:pPr>
      <w:r w:rsidRPr="00F06142">
        <w:rPr>
          <w:lang w:val="nn-NO"/>
        </w:rPr>
        <w:t xml:space="preserve">  I. utgåva, 3. opplaget, 2015</w:t>
      </w:r>
    </w:p>
    <w:p w:rsidR="003A58F2" w:rsidRPr="00F06142" w:rsidRDefault="003A58F2" w:rsidP="003A58F2">
      <w:pPr>
        <w:rPr>
          <w:lang w:val="nn-NO"/>
        </w:rPr>
      </w:pPr>
      <w:r w:rsidRPr="00F06142">
        <w:rPr>
          <w:lang w:val="nn-NO"/>
        </w:rPr>
        <w:t xml:space="preserve">  ISBN 978-82-02-42041-3</w:t>
      </w:r>
    </w:p>
    <w:p w:rsidR="003A58F2" w:rsidRPr="00F06142" w:rsidRDefault="003A58F2" w:rsidP="003A58F2">
      <w:pPr>
        <w:rPr>
          <w:lang w:val="nn-NO"/>
        </w:rPr>
      </w:pPr>
      <w:r w:rsidRPr="00F06142">
        <w:rPr>
          <w:lang w:val="nn-NO"/>
        </w:rPr>
        <w:t xml:space="preserve">  Materialet i denne publikasjonen er omfatta av reglane i åndsverklova. Utan særskild avtale med CAPPELEN DAMM AS er all eksemplarframstilling og tilgjengeleggjering berre tillaten så langt det er heimla i lov eller tillate gjennom avtale med Kopinor, interesseorgan for rettshavarar til åndsverk. Utnytting i strid med lov eller avtale kan føre til erstatningsansvar og inndraging og kan straffast med bøter eller fengsel. </w:t>
      </w:r>
    </w:p>
    <w:p w:rsidR="00A1797D" w:rsidRPr="00F06142" w:rsidRDefault="00A1797D" w:rsidP="003A58F2">
      <w:pPr>
        <w:rPr>
          <w:lang w:val="nn-NO"/>
        </w:rPr>
      </w:pPr>
    </w:p>
    <w:p w:rsidR="003A58F2" w:rsidRPr="00F06142" w:rsidRDefault="003A58F2" w:rsidP="003A58F2">
      <w:pPr>
        <w:rPr>
          <w:lang w:val="nn-NO"/>
        </w:rPr>
      </w:pPr>
      <w:r w:rsidRPr="00F06142">
        <w:rPr>
          <w:lang w:val="nn-NO"/>
        </w:rPr>
        <w:t xml:space="preserve">Omslagsbilete: </w:t>
      </w:r>
      <w:r w:rsidR="00111D64" w:rsidRPr="00F06142">
        <w:rPr>
          <w:lang w:val="nn-NO"/>
        </w:rPr>
        <w:t>"</w:t>
      </w:r>
      <w:r w:rsidRPr="00F06142">
        <w:rPr>
          <w:lang w:val="nn-NO"/>
        </w:rPr>
        <w:t>Fridommen fører folket</w:t>
      </w:r>
      <w:r w:rsidR="00111D64" w:rsidRPr="00F06142">
        <w:rPr>
          <w:lang w:val="nn-NO"/>
        </w:rPr>
        <w:t>"</w:t>
      </w:r>
      <w:r w:rsidRPr="00F06142">
        <w:rPr>
          <w:lang w:val="nn-NO"/>
        </w:rPr>
        <w:t>. E. Delacroix, Rosa Parks</w:t>
      </w:r>
      <w:r w:rsidR="00A1797D" w:rsidRPr="00F06142">
        <w:rPr>
          <w:lang w:val="nn-NO"/>
        </w:rPr>
        <w:t>,</w:t>
      </w:r>
      <w:r w:rsidRPr="00F06142">
        <w:rPr>
          <w:lang w:val="nn-NO"/>
        </w:rPr>
        <w:t xml:space="preserve"> </w:t>
      </w:r>
      <w:r w:rsidR="00111D64" w:rsidRPr="00F06142">
        <w:rPr>
          <w:lang w:val="nn-NO"/>
        </w:rPr>
        <w:t>"</w:t>
      </w:r>
      <w:r w:rsidRPr="00F06142">
        <w:rPr>
          <w:lang w:val="nn-NO"/>
        </w:rPr>
        <w:t>Perikles</w:t>
      </w:r>
      <w:r w:rsidR="00111D64" w:rsidRPr="00F06142">
        <w:rPr>
          <w:lang w:val="nn-NO"/>
        </w:rPr>
        <w:t>"</w:t>
      </w:r>
      <w:r w:rsidRPr="00F06142">
        <w:rPr>
          <w:lang w:val="nn-NO"/>
        </w:rPr>
        <w:t xml:space="preserve">. P. von Foltz, Einar Gerhardsen </w:t>
      </w:r>
    </w:p>
    <w:p w:rsidR="00A1797D" w:rsidRPr="00F06142" w:rsidRDefault="00A1797D" w:rsidP="003A58F2">
      <w:pPr>
        <w:rPr>
          <w:lang w:val="nn-NO"/>
        </w:rPr>
      </w:pPr>
    </w:p>
    <w:p w:rsidR="003A58F2" w:rsidRPr="00F06142" w:rsidRDefault="003A58F2" w:rsidP="003A58F2">
      <w:pPr>
        <w:rPr>
          <w:lang w:val="nn-NO"/>
        </w:rPr>
      </w:pPr>
      <w:r w:rsidRPr="00F06142">
        <w:rPr>
          <w:lang w:val="nn-NO"/>
        </w:rPr>
        <w:t>Redaktør: Odd Stalsberg</w:t>
      </w:r>
    </w:p>
    <w:p w:rsidR="003A58F2" w:rsidRPr="00F06142" w:rsidRDefault="003A58F2" w:rsidP="003A58F2">
      <w:pPr>
        <w:rPr>
          <w:lang w:val="nn-NO"/>
        </w:rPr>
      </w:pPr>
      <w:r w:rsidRPr="00F06142">
        <w:rPr>
          <w:lang w:val="nn-NO"/>
        </w:rPr>
        <w:t>Nynorsk omsetjing: Jan Gausemel</w:t>
      </w:r>
    </w:p>
    <w:p w:rsidR="003A58F2" w:rsidRPr="00F06142" w:rsidRDefault="003A58F2" w:rsidP="003A58F2">
      <w:pPr>
        <w:rPr>
          <w:lang w:val="nn-NO"/>
        </w:rPr>
      </w:pPr>
      <w:r w:rsidRPr="00F06142">
        <w:rPr>
          <w:lang w:val="nn-NO"/>
        </w:rPr>
        <w:t>cdu.no</w:t>
      </w:r>
    </w:p>
    <w:p w:rsidR="003A58F2" w:rsidRPr="00F06142" w:rsidRDefault="003A58F2" w:rsidP="003A58F2">
      <w:pPr>
        <w:rPr>
          <w:lang w:val="nn-NO"/>
        </w:rPr>
      </w:pPr>
      <w:r w:rsidRPr="00F06142">
        <w:rPr>
          <w:lang w:val="nn-NO"/>
        </w:rPr>
        <w:t>alletidershistorie.cdu.no</w:t>
      </w:r>
    </w:p>
    <w:p w:rsidR="003A58F2" w:rsidRPr="00F06142" w:rsidRDefault="003A58F2" w:rsidP="003A58F2">
      <w:pPr>
        <w:rPr>
          <w:lang w:val="nn-NO"/>
        </w:rPr>
      </w:pPr>
      <w:r w:rsidRPr="00F06142">
        <w:rPr>
          <w:lang w:val="nn-NO"/>
        </w:rPr>
        <w:t>Trond Heum og Tommy Moum har motteke støtte frå Det faglitterære fond.</w:t>
      </w:r>
    </w:p>
    <w:p w:rsidR="003A58F2" w:rsidRPr="00F06142" w:rsidRDefault="003A58F2" w:rsidP="003A58F2">
      <w:pPr>
        <w:rPr>
          <w:lang w:val="nn-NO"/>
        </w:rPr>
      </w:pPr>
    </w:p>
    <w:p w:rsidR="00111D64" w:rsidRPr="00F06142" w:rsidRDefault="008C25C0" w:rsidP="008C25C0">
      <w:pPr>
        <w:rPr>
          <w:lang w:val="nn-NO"/>
        </w:rPr>
      </w:pPr>
      <w:bookmarkStart w:id="1891" w:name="_Toc461011248"/>
      <w:bookmarkStart w:id="1892" w:name="_Toc461011802"/>
      <w:r w:rsidRPr="00F06142">
        <w:rPr>
          <w:lang w:val="nn-NO"/>
        </w:rPr>
        <w:t>_</w:t>
      </w:r>
      <w:r w:rsidR="00111D64" w:rsidRPr="00F06142">
        <w:rPr>
          <w:lang w:val="nn-NO"/>
        </w:rPr>
        <w:t>Innhald</w:t>
      </w:r>
      <w:bookmarkEnd w:id="1891"/>
      <w:bookmarkEnd w:id="1892"/>
      <w:r w:rsidRPr="00F06142">
        <w:rPr>
          <w:lang w:val="nn-NO"/>
        </w:rPr>
        <w:t>_</w:t>
      </w:r>
    </w:p>
    <w:p w:rsidR="00A26529" w:rsidRPr="00F06142" w:rsidRDefault="00A26529" w:rsidP="00111D64">
      <w:pPr>
        <w:rPr>
          <w:lang w:val="nn-NO"/>
        </w:rPr>
      </w:pPr>
      <w:r w:rsidRPr="00F06142">
        <w:rPr>
          <w:lang w:val="nn-NO"/>
        </w:rPr>
        <w:t xml:space="preserve">{{flytta frå s. </w:t>
      </w:r>
      <w:r w:rsidR="00875387" w:rsidRPr="00F06142">
        <w:rPr>
          <w:lang w:val="nn-NO"/>
        </w:rPr>
        <w:t>4-9</w:t>
      </w:r>
      <w:r w:rsidRPr="00F06142">
        <w:rPr>
          <w:lang w:val="nn-NO"/>
        </w:rPr>
        <w:t>}}</w:t>
      </w:r>
    </w:p>
    <w:p w:rsidR="00111D64" w:rsidRPr="00F06142" w:rsidRDefault="00111D64" w:rsidP="00111D64">
      <w:pPr>
        <w:rPr>
          <w:lang w:val="nn-NO"/>
        </w:rPr>
      </w:pPr>
      <w:r w:rsidRPr="00F06142">
        <w:rPr>
          <w:lang w:val="nn-NO"/>
        </w:rPr>
        <w:t>Vg2</w:t>
      </w:r>
    </w:p>
    <w:p w:rsidR="00111D64" w:rsidRPr="00F06142" w:rsidRDefault="00111D64" w:rsidP="00111D64">
      <w:pPr>
        <w:rPr>
          <w:lang w:val="nn-NO"/>
        </w:rPr>
      </w:pPr>
      <w:r w:rsidRPr="00F06142">
        <w:rPr>
          <w:lang w:val="nn-NO"/>
        </w:rPr>
        <w:t>K</w:t>
      </w:r>
      <w:r w:rsidR="00207E80" w:rsidRPr="00F06142">
        <w:rPr>
          <w:lang w:val="nn-NO"/>
        </w:rPr>
        <w:t xml:space="preserve">apittel </w:t>
      </w:r>
      <w:r w:rsidRPr="00F06142">
        <w:rPr>
          <w:lang w:val="nn-NO"/>
        </w:rPr>
        <w:t>1</w:t>
      </w:r>
      <w:r w:rsidR="00207E80" w:rsidRPr="00F06142">
        <w:rPr>
          <w:lang w:val="nn-NO"/>
        </w:rPr>
        <w:t>:</w:t>
      </w:r>
      <w:r w:rsidRPr="00F06142">
        <w:rPr>
          <w:lang w:val="nn-NO"/>
        </w:rPr>
        <w:t xml:space="preserve"> Dei tidlegaste menneska og samfunna  11</w:t>
      </w:r>
    </w:p>
    <w:p w:rsidR="00111D64" w:rsidRPr="00F06142" w:rsidRDefault="00111D64" w:rsidP="00207E80">
      <w:pPr>
        <w:ind w:firstLine="374"/>
        <w:rPr>
          <w:lang w:val="nn-NO"/>
        </w:rPr>
      </w:pPr>
      <w:r w:rsidRPr="00F06142">
        <w:rPr>
          <w:lang w:val="nn-NO"/>
        </w:rPr>
        <w:t>Ut</w:t>
      </w:r>
      <w:r w:rsidR="00207E80" w:rsidRPr="00F06142">
        <w:rPr>
          <w:lang w:val="nn-NO"/>
        </w:rPr>
        <w:t xml:space="preserve"> </w:t>
      </w:r>
      <w:r w:rsidRPr="00F06142">
        <w:rPr>
          <w:lang w:val="nn-NO"/>
        </w:rPr>
        <w:t>av Afrika  12</w:t>
      </w:r>
    </w:p>
    <w:p w:rsidR="00111D64" w:rsidRPr="00F06142" w:rsidRDefault="00111D64" w:rsidP="00207E80">
      <w:pPr>
        <w:ind w:left="374" w:firstLine="374"/>
        <w:rPr>
          <w:lang w:val="nn-NO"/>
        </w:rPr>
      </w:pPr>
      <w:r w:rsidRPr="00F06142">
        <w:rPr>
          <w:lang w:val="nn-NO"/>
        </w:rPr>
        <w:t>Stadium i utviklinga av mennesket  12</w:t>
      </w:r>
    </w:p>
    <w:p w:rsidR="00111D64" w:rsidRPr="00F06142" w:rsidRDefault="00111D64" w:rsidP="00207E80">
      <w:pPr>
        <w:ind w:firstLine="374"/>
        <w:rPr>
          <w:lang w:val="nn-NO"/>
        </w:rPr>
      </w:pPr>
      <w:r w:rsidRPr="00F06142">
        <w:rPr>
          <w:lang w:val="nn-NO"/>
        </w:rPr>
        <w:t>Jegerar og samlarar  14</w:t>
      </w:r>
    </w:p>
    <w:p w:rsidR="00111D64" w:rsidRPr="00F06142" w:rsidRDefault="00111D64" w:rsidP="00207E80">
      <w:pPr>
        <w:ind w:firstLine="374"/>
        <w:rPr>
          <w:lang w:val="nn-NO"/>
        </w:rPr>
      </w:pPr>
      <w:r w:rsidRPr="00F06142">
        <w:rPr>
          <w:lang w:val="nn-NO"/>
        </w:rPr>
        <w:t>Jordbruk  16</w:t>
      </w:r>
    </w:p>
    <w:p w:rsidR="00111D64" w:rsidRPr="00F06142" w:rsidRDefault="00111D64" w:rsidP="00207E80">
      <w:pPr>
        <w:ind w:firstLine="374"/>
        <w:rPr>
          <w:lang w:val="nn-NO"/>
        </w:rPr>
      </w:pPr>
      <w:r w:rsidRPr="00F06142">
        <w:rPr>
          <w:lang w:val="nn-NO"/>
        </w:rPr>
        <w:t>Sivilisasjonar  18</w:t>
      </w:r>
    </w:p>
    <w:p w:rsidR="00111D64" w:rsidRPr="00F06142" w:rsidRDefault="00111D64" w:rsidP="00207E80">
      <w:pPr>
        <w:ind w:left="374" w:firstLine="374"/>
        <w:rPr>
          <w:lang w:val="nn-NO"/>
        </w:rPr>
      </w:pPr>
      <w:r w:rsidRPr="00F06142">
        <w:rPr>
          <w:lang w:val="nn-NO"/>
        </w:rPr>
        <w:t xml:space="preserve">Mesopotamia </w:t>
      </w:r>
      <w:r w:rsidR="00442BF5" w:rsidRPr="00F06142">
        <w:rPr>
          <w:lang w:val="nn-NO"/>
        </w:rPr>
        <w:t>-</w:t>
      </w:r>
      <w:r w:rsidRPr="00F06142">
        <w:rPr>
          <w:lang w:val="nn-NO"/>
        </w:rPr>
        <w:t xml:space="preserve"> der sivilisasjonen vart til  19</w:t>
      </w:r>
    </w:p>
    <w:p w:rsidR="00111D64" w:rsidRPr="00F06142" w:rsidRDefault="00111D64" w:rsidP="00207E80">
      <w:pPr>
        <w:ind w:left="374" w:firstLine="374"/>
        <w:rPr>
          <w:lang w:val="nn-NO"/>
        </w:rPr>
      </w:pPr>
      <w:r w:rsidRPr="00F06142">
        <w:rPr>
          <w:lang w:val="nn-NO"/>
        </w:rPr>
        <w:t xml:space="preserve">Egypt </w:t>
      </w:r>
      <w:r w:rsidR="00442BF5" w:rsidRPr="00F06142">
        <w:rPr>
          <w:lang w:val="nn-NO"/>
        </w:rPr>
        <w:t>-</w:t>
      </w:r>
      <w:r w:rsidRPr="00F06142">
        <w:rPr>
          <w:lang w:val="nn-NO"/>
        </w:rPr>
        <w:t xml:space="preserve"> faraoriket  22</w:t>
      </w:r>
    </w:p>
    <w:p w:rsidR="00111D64" w:rsidRPr="00F06142" w:rsidRDefault="00111D64" w:rsidP="00111D64">
      <w:pPr>
        <w:rPr>
          <w:lang w:val="nn-NO"/>
        </w:rPr>
      </w:pPr>
      <w:r w:rsidRPr="00F06142">
        <w:rPr>
          <w:lang w:val="nn-NO"/>
        </w:rPr>
        <w:t>K</w:t>
      </w:r>
      <w:r w:rsidR="00207E80" w:rsidRPr="00F06142">
        <w:rPr>
          <w:lang w:val="nn-NO"/>
        </w:rPr>
        <w:t xml:space="preserve">apittel </w:t>
      </w:r>
      <w:r w:rsidRPr="00F06142">
        <w:rPr>
          <w:lang w:val="nn-NO"/>
        </w:rPr>
        <w:t>2</w:t>
      </w:r>
      <w:r w:rsidR="00207E80" w:rsidRPr="00F06142">
        <w:rPr>
          <w:lang w:val="nn-NO"/>
        </w:rPr>
        <w:t>:</w:t>
      </w:r>
      <w:r w:rsidRPr="00F06142">
        <w:rPr>
          <w:lang w:val="nn-NO"/>
        </w:rPr>
        <w:t xml:space="preserve"> Antikken  27</w:t>
      </w:r>
    </w:p>
    <w:p w:rsidR="00111D64" w:rsidRPr="00F06142" w:rsidRDefault="00111D64" w:rsidP="00207E80">
      <w:pPr>
        <w:ind w:firstLine="374"/>
        <w:rPr>
          <w:lang w:val="nn-NO"/>
        </w:rPr>
      </w:pPr>
      <w:r w:rsidRPr="00F06142">
        <w:rPr>
          <w:lang w:val="nn-NO"/>
        </w:rPr>
        <w:t>Hellas i antikken  28</w:t>
      </w:r>
    </w:p>
    <w:p w:rsidR="00111D64" w:rsidRPr="00F06142" w:rsidRDefault="00111D64" w:rsidP="00207E80">
      <w:pPr>
        <w:ind w:left="374" w:firstLine="374"/>
        <w:rPr>
          <w:lang w:val="nn-NO"/>
        </w:rPr>
      </w:pPr>
      <w:r w:rsidRPr="00F06142">
        <w:rPr>
          <w:lang w:val="nn-NO"/>
        </w:rPr>
        <w:t>Polissamfunnet  28</w:t>
      </w:r>
    </w:p>
    <w:p w:rsidR="00111D64" w:rsidRPr="00F06142" w:rsidRDefault="00111D64" w:rsidP="00207E80">
      <w:pPr>
        <w:ind w:left="748" w:firstLine="374"/>
        <w:rPr>
          <w:lang w:val="nn-NO"/>
        </w:rPr>
      </w:pPr>
      <w:r w:rsidRPr="00F06142">
        <w:rPr>
          <w:lang w:val="nn-NO"/>
        </w:rPr>
        <w:t xml:space="preserve">Tida før polissamfunnet </w:t>
      </w:r>
      <w:r w:rsidR="00442BF5" w:rsidRPr="00F06142">
        <w:rPr>
          <w:lang w:val="nn-NO"/>
        </w:rPr>
        <w:t>-</w:t>
      </w:r>
      <w:r w:rsidRPr="00F06142">
        <w:rPr>
          <w:lang w:val="nn-NO"/>
        </w:rPr>
        <w:t xml:space="preserve"> palasskulturen  29</w:t>
      </w:r>
    </w:p>
    <w:p w:rsidR="00111D64" w:rsidRPr="00F06142" w:rsidRDefault="00111D64" w:rsidP="00207E80">
      <w:pPr>
        <w:ind w:left="748" w:firstLine="374"/>
        <w:rPr>
          <w:lang w:val="nn-NO"/>
        </w:rPr>
      </w:pPr>
      <w:r w:rsidRPr="00F06142">
        <w:rPr>
          <w:lang w:val="nn-NO"/>
        </w:rPr>
        <w:t>Fellestrekk ved polisstatane  29</w:t>
      </w:r>
    </w:p>
    <w:p w:rsidR="00111D64" w:rsidRPr="00F06142" w:rsidRDefault="00111D64" w:rsidP="00207E80">
      <w:pPr>
        <w:ind w:left="374" w:firstLine="374"/>
        <w:rPr>
          <w:lang w:val="nn-NO"/>
        </w:rPr>
      </w:pPr>
      <w:r w:rsidRPr="00F06142">
        <w:rPr>
          <w:lang w:val="nn-NO"/>
        </w:rPr>
        <w:t>Persarkrigane  31</w:t>
      </w:r>
    </w:p>
    <w:p w:rsidR="00111D64" w:rsidRPr="00F06142" w:rsidRDefault="00111D64" w:rsidP="00207E80">
      <w:pPr>
        <w:ind w:left="374" w:firstLine="374"/>
        <w:rPr>
          <w:lang w:val="nn-NO"/>
        </w:rPr>
      </w:pPr>
      <w:r w:rsidRPr="00F06142">
        <w:rPr>
          <w:lang w:val="nn-NO"/>
        </w:rPr>
        <w:t>Athen  32</w:t>
      </w:r>
    </w:p>
    <w:p w:rsidR="00111D64" w:rsidRPr="00F06142" w:rsidRDefault="00111D64" w:rsidP="00207E80">
      <w:pPr>
        <w:ind w:left="748" w:firstLine="374"/>
        <w:rPr>
          <w:lang w:val="nn-NO"/>
        </w:rPr>
      </w:pPr>
      <w:r w:rsidRPr="00F06142">
        <w:rPr>
          <w:lang w:val="nn-NO"/>
        </w:rPr>
        <w:t>Folkeforsamling, råd og embete  32</w:t>
      </w:r>
    </w:p>
    <w:p w:rsidR="00111D64" w:rsidRPr="00F06142" w:rsidRDefault="00111D64" w:rsidP="00207E80">
      <w:pPr>
        <w:ind w:left="748" w:firstLine="374"/>
        <w:rPr>
          <w:lang w:val="nn-NO"/>
        </w:rPr>
      </w:pPr>
      <w:r w:rsidRPr="00F06142">
        <w:rPr>
          <w:lang w:val="nn-NO"/>
        </w:rPr>
        <w:t>Borgaridealet  34</w:t>
      </w:r>
    </w:p>
    <w:p w:rsidR="00111D64" w:rsidRPr="00F06142" w:rsidRDefault="00111D64" w:rsidP="00207E80">
      <w:pPr>
        <w:ind w:left="748" w:firstLine="374"/>
        <w:rPr>
          <w:lang w:val="nn-NO"/>
        </w:rPr>
      </w:pPr>
      <w:r w:rsidRPr="00F06142">
        <w:rPr>
          <w:lang w:val="nn-NO"/>
        </w:rPr>
        <w:t>Kvinner, innflyttarar og slavar  35</w:t>
      </w:r>
    </w:p>
    <w:p w:rsidR="00111D64" w:rsidRPr="00F06142" w:rsidRDefault="00111D64" w:rsidP="00207E80">
      <w:pPr>
        <w:ind w:left="374" w:firstLine="374"/>
        <w:rPr>
          <w:lang w:val="nn-NO"/>
        </w:rPr>
      </w:pPr>
      <w:r w:rsidRPr="00F06142">
        <w:rPr>
          <w:lang w:val="nn-NO"/>
        </w:rPr>
        <w:t>Samfunn og kultur i Athen  36</w:t>
      </w:r>
    </w:p>
    <w:p w:rsidR="00111D64" w:rsidRPr="00F06142" w:rsidRDefault="00111D64" w:rsidP="00207E80">
      <w:pPr>
        <w:ind w:left="374" w:firstLine="374"/>
        <w:rPr>
          <w:lang w:val="nn-NO"/>
        </w:rPr>
      </w:pPr>
      <w:r w:rsidRPr="00F06142">
        <w:rPr>
          <w:lang w:val="nn-NO"/>
        </w:rPr>
        <w:t>Sparta  38</w:t>
      </w:r>
    </w:p>
    <w:p w:rsidR="00111D64" w:rsidRPr="00F06142" w:rsidRDefault="00111D64" w:rsidP="00207E80">
      <w:pPr>
        <w:ind w:left="748" w:firstLine="374"/>
        <w:rPr>
          <w:lang w:val="nn-NO"/>
        </w:rPr>
      </w:pPr>
      <w:r w:rsidRPr="00F06142">
        <w:rPr>
          <w:lang w:val="nn-NO"/>
        </w:rPr>
        <w:t>Borgaridealet  38</w:t>
      </w:r>
    </w:p>
    <w:p w:rsidR="00111D64" w:rsidRPr="00F06142" w:rsidRDefault="00111D64" w:rsidP="00207E80">
      <w:pPr>
        <w:ind w:left="748" w:firstLine="374"/>
        <w:rPr>
          <w:lang w:val="nn-NO"/>
        </w:rPr>
      </w:pPr>
      <w:r w:rsidRPr="00F06142">
        <w:rPr>
          <w:lang w:val="nn-NO"/>
        </w:rPr>
        <w:t>Kvinner, innflyttarar og slavar  39</w:t>
      </w:r>
    </w:p>
    <w:p w:rsidR="00111D64" w:rsidRPr="00F06142" w:rsidRDefault="00111D64" w:rsidP="00207E80">
      <w:pPr>
        <w:ind w:left="374" w:firstLine="374"/>
        <w:rPr>
          <w:lang w:val="nn-NO"/>
        </w:rPr>
      </w:pPr>
      <w:r w:rsidRPr="00F06142">
        <w:rPr>
          <w:lang w:val="nn-NO"/>
        </w:rPr>
        <w:t>Samfunn og kultur i Sparta  39</w:t>
      </w:r>
    </w:p>
    <w:p w:rsidR="00111D64" w:rsidRPr="00F06142" w:rsidRDefault="00111D64" w:rsidP="00207E80">
      <w:pPr>
        <w:ind w:left="374" w:firstLine="374"/>
        <w:rPr>
          <w:lang w:val="nn-NO"/>
        </w:rPr>
      </w:pPr>
      <w:r w:rsidRPr="00F06142">
        <w:rPr>
          <w:lang w:val="nn-NO"/>
        </w:rPr>
        <w:t>Athen mot Sparta  41</w:t>
      </w:r>
    </w:p>
    <w:p w:rsidR="00111D64" w:rsidRPr="00F06142" w:rsidRDefault="00111D64" w:rsidP="00207E80">
      <w:pPr>
        <w:ind w:firstLine="374"/>
        <w:rPr>
          <w:lang w:val="nn-NO"/>
        </w:rPr>
      </w:pPr>
      <w:r w:rsidRPr="00F06142">
        <w:rPr>
          <w:lang w:val="nn-NO"/>
        </w:rPr>
        <w:t>Aleksander den store og hellenismen  41</w:t>
      </w:r>
    </w:p>
    <w:p w:rsidR="00111D64" w:rsidRPr="00F06142" w:rsidRDefault="00111D64" w:rsidP="00207E80">
      <w:pPr>
        <w:ind w:firstLine="374"/>
        <w:rPr>
          <w:lang w:val="nn-NO"/>
        </w:rPr>
      </w:pPr>
      <w:r w:rsidRPr="00F06142">
        <w:rPr>
          <w:lang w:val="nn-NO"/>
        </w:rPr>
        <w:t>Roma i antikken  43</w:t>
      </w:r>
    </w:p>
    <w:p w:rsidR="00111D64" w:rsidRPr="00F06142" w:rsidRDefault="00111D64" w:rsidP="00207E80">
      <w:pPr>
        <w:ind w:left="374" w:firstLine="374"/>
        <w:rPr>
          <w:lang w:val="nn-NO"/>
        </w:rPr>
      </w:pPr>
      <w:r w:rsidRPr="00F06142">
        <w:rPr>
          <w:lang w:val="nn-NO"/>
        </w:rPr>
        <w:t>Den romerske republikken  43</w:t>
      </w:r>
    </w:p>
    <w:p w:rsidR="00111D64" w:rsidRPr="00F06142" w:rsidRDefault="00111D64" w:rsidP="00207E80">
      <w:pPr>
        <w:ind w:left="748" w:firstLine="374"/>
        <w:rPr>
          <w:lang w:val="nn-NO"/>
        </w:rPr>
      </w:pPr>
      <w:r w:rsidRPr="00F06142">
        <w:rPr>
          <w:lang w:val="nn-NO"/>
        </w:rPr>
        <w:t>Råd, folkeforsamling og embete  44</w:t>
      </w:r>
    </w:p>
    <w:p w:rsidR="00111D64" w:rsidRPr="00F06142" w:rsidRDefault="00111D64" w:rsidP="00207E80">
      <w:pPr>
        <w:ind w:left="748" w:firstLine="374"/>
        <w:rPr>
          <w:lang w:val="nn-NO"/>
        </w:rPr>
      </w:pPr>
      <w:r w:rsidRPr="00F06142">
        <w:rPr>
          <w:lang w:val="nn-NO"/>
        </w:rPr>
        <w:t>Borgaridealet  45</w:t>
      </w:r>
    </w:p>
    <w:p w:rsidR="00111D64" w:rsidRPr="00F06142" w:rsidRDefault="00111D64" w:rsidP="00207E80">
      <w:pPr>
        <w:ind w:left="748" w:firstLine="374"/>
        <w:rPr>
          <w:lang w:val="nn-NO"/>
        </w:rPr>
      </w:pPr>
      <w:r w:rsidRPr="00F06142">
        <w:rPr>
          <w:lang w:val="nn-NO"/>
        </w:rPr>
        <w:t>Kvinner og slavar  45</w:t>
      </w:r>
    </w:p>
    <w:p w:rsidR="00111D64" w:rsidRPr="00F06142" w:rsidRDefault="00111D64" w:rsidP="00207E80">
      <w:pPr>
        <w:ind w:left="374" w:firstLine="374"/>
        <w:rPr>
          <w:lang w:val="nn-NO"/>
        </w:rPr>
      </w:pPr>
      <w:r w:rsidRPr="00F06142">
        <w:rPr>
          <w:lang w:val="nn-NO"/>
        </w:rPr>
        <w:t>Samfunn og kultur i Roma  46</w:t>
      </w:r>
    </w:p>
    <w:p w:rsidR="00111D64" w:rsidRPr="00F06142" w:rsidRDefault="00111D64" w:rsidP="00207E80">
      <w:pPr>
        <w:ind w:left="374" w:firstLine="374"/>
        <w:rPr>
          <w:lang w:val="nn-NO"/>
        </w:rPr>
      </w:pPr>
      <w:r w:rsidRPr="00F06142">
        <w:rPr>
          <w:lang w:val="nn-NO"/>
        </w:rPr>
        <w:t>Frå bystat til imperium  48</w:t>
      </w:r>
    </w:p>
    <w:p w:rsidR="00111D64" w:rsidRPr="00F06142" w:rsidRDefault="00111D64" w:rsidP="00207E80">
      <w:pPr>
        <w:ind w:left="748" w:firstLine="374"/>
        <w:rPr>
          <w:lang w:val="nn-NO"/>
        </w:rPr>
      </w:pPr>
      <w:r w:rsidRPr="00F06142">
        <w:rPr>
          <w:lang w:val="nn-NO"/>
        </w:rPr>
        <w:t>Krigarar og taktikarar  49</w:t>
      </w:r>
    </w:p>
    <w:p w:rsidR="00111D64" w:rsidRPr="00F06142" w:rsidRDefault="00111D64" w:rsidP="00207E80">
      <w:pPr>
        <w:ind w:left="374" w:firstLine="374"/>
        <w:rPr>
          <w:lang w:val="nn-NO"/>
        </w:rPr>
      </w:pPr>
      <w:r w:rsidRPr="00F06142">
        <w:rPr>
          <w:lang w:val="nn-NO"/>
        </w:rPr>
        <w:t>Frå republikk til keisardømme  51</w:t>
      </w:r>
    </w:p>
    <w:p w:rsidR="00111D64" w:rsidRPr="00F06142" w:rsidRDefault="00111D64" w:rsidP="00207E80">
      <w:pPr>
        <w:ind w:left="748" w:firstLine="374"/>
        <w:rPr>
          <w:lang w:val="nn-NO"/>
        </w:rPr>
      </w:pPr>
      <w:r w:rsidRPr="00F06142">
        <w:rPr>
          <w:lang w:val="nn-NO"/>
        </w:rPr>
        <w:t xml:space="preserve">Cæsar </w:t>
      </w:r>
      <w:r w:rsidR="00442BF5" w:rsidRPr="00F06142">
        <w:rPr>
          <w:lang w:val="nn-NO"/>
        </w:rPr>
        <w:t>-</w:t>
      </w:r>
      <w:r w:rsidRPr="00F06142">
        <w:rPr>
          <w:lang w:val="nn-NO"/>
        </w:rPr>
        <w:t xml:space="preserve"> statskupp  51</w:t>
      </w:r>
    </w:p>
    <w:p w:rsidR="00111D64" w:rsidRPr="00F06142" w:rsidRDefault="00111D64" w:rsidP="00207E80">
      <w:pPr>
        <w:ind w:left="748" w:firstLine="374"/>
        <w:rPr>
          <w:lang w:val="nn-NO"/>
        </w:rPr>
      </w:pPr>
      <w:r w:rsidRPr="00F06142">
        <w:rPr>
          <w:lang w:val="nn-NO"/>
        </w:rPr>
        <w:t xml:space="preserve">Oktavian </w:t>
      </w:r>
      <w:r w:rsidR="00442BF5" w:rsidRPr="00F06142">
        <w:rPr>
          <w:lang w:val="nn-NO"/>
        </w:rPr>
        <w:t>-</w:t>
      </w:r>
      <w:r w:rsidRPr="00F06142">
        <w:rPr>
          <w:lang w:val="nn-NO"/>
        </w:rPr>
        <w:t xml:space="preserve"> Cæsars etterfølgjar  52</w:t>
      </w:r>
    </w:p>
    <w:p w:rsidR="00111D64" w:rsidRPr="00F06142" w:rsidRDefault="00111D64" w:rsidP="00207E80">
      <w:pPr>
        <w:ind w:left="374" w:firstLine="374"/>
        <w:rPr>
          <w:lang w:val="nn-NO"/>
        </w:rPr>
      </w:pPr>
      <w:r w:rsidRPr="00F06142">
        <w:rPr>
          <w:lang w:val="nn-NO"/>
        </w:rPr>
        <w:t>Ekspansjon, stagnasjon og splitting  53</w:t>
      </w:r>
    </w:p>
    <w:p w:rsidR="00111D64" w:rsidRPr="00F06142" w:rsidRDefault="00111D64" w:rsidP="00207E80">
      <w:pPr>
        <w:ind w:left="374" w:firstLine="374"/>
        <w:rPr>
          <w:lang w:val="nn-NO"/>
        </w:rPr>
      </w:pPr>
      <w:r w:rsidRPr="00F06142">
        <w:rPr>
          <w:lang w:val="nn-NO"/>
        </w:rPr>
        <w:t>Vestrikets undergang  55</w:t>
      </w:r>
    </w:p>
    <w:p w:rsidR="00111D64" w:rsidRPr="00F06142" w:rsidRDefault="00111D64" w:rsidP="00207E80">
      <w:pPr>
        <w:ind w:left="374" w:firstLine="374"/>
        <w:rPr>
          <w:lang w:val="nn-NO"/>
        </w:rPr>
      </w:pPr>
      <w:r w:rsidRPr="00F06142">
        <w:rPr>
          <w:lang w:val="nn-NO"/>
        </w:rPr>
        <w:t>Kristendommen  57</w:t>
      </w:r>
    </w:p>
    <w:p w:rsidR="00111D64" w:rsidRPr="00F06142" w:rsidRDefault="00111D64" w:rsidP="00207E80">
      <w:pPr>
        <w:ind w:firstLine="374"/>
        <w:rPr>
          <w:lang w:val="nn-NO"/>
        </w:rPr>
      </w:pPr>
      <w:r w:rsidRPr="00F06142">
        <w:rPr>
          <w:lang w:val="nn-NO"/>
        </w:rPr>
        <w:t>Arven frå antikken  58</w:t>
      </w:r>
    </w:p>
    <w:p w:rsidR="00111D64" w:rsidRPr="00F06142" w:rsidRDefault="00111D64" w:rsidP="00111D64">
      <w:pPr>
        <w:rPr>
          <w:lang w:val="nn-NO"/>
        </w:rPr>
      </w:pPr>
      <w:r w:rsidRPr="00F06142">
        <w:rPr>
          <w:lang w:val="nn-NO"/>
        </w:rPr>
        <w:t>K</w:t>
      </w:r>
      <w:r w:rsidR="00207E80" w:rsidRPr="00F06142">
        <w:rPr>
          <w:lang w:val="nn-NO"/>
        </w:rPr>
        <w:t xml:space="preserve">apittel </w:t>
      </w:r>
      <w:r w:rsidRPr="00F06142">
        <w:rPr>
          <w:lang w:val="nn-NO"/>
        </w:rPr>
        <w:t>3</w:t>
      </w:r>
      <w:r w:rsidR="00207E80" w:rsidRPr="00F06142">
        <w:rPr>
          <w:lang w:val="nn-NO"/>
        </w:rPr>
        <w:t>:</w:t>
      </w:r>
      <w:r w:rsidRPr="00F06142">
        <w:rPr>
          <w:lang w:val="nn-NO"/>
        </w:rPr>
        <w:t xml:space="preserve"> Mellomalderen  63</w:t>
      </w:r>
    </w:p>
    <w:p w:rsidR="00111D64" w:rsidRPr="00F06142" w:rsidRDefault="00111D64" w:rsidP="00207E80">
      <w:pPr>
        <w:ind w:firstLine="374"/>
        <w:rPr>
          <w:lang w:val="nn-NO"/>
        </w:rPr>
      </w:pPr>
      <w:r w:rsidRPr="00F06142">
        <w:rPr>
          <w:lang w:val="nn-NO"/>
        </w:rPr>
        <w:t>Tidleg mellomalder, om lag 500</w:t>
      </w:r>
      <w:r w:rsidR="00442BF5" w:rsidRPr="00F06142">
        <w:rPr>
          <w:lang w:val="nn-NO"/>
        </w:rPr>
        <w:t>-</w:t>
      </w:r>
      <w:r w:rsidRPr="00F06142">
        <w:rPr>
          <w:lang w:val="nn-NO"/>
        </w:rPr>
        <w:t>1000  64</w:t>
      </w:r>
    </w:p>
    <w:p w:rsidR="00111D64" w:rsidRPr="00F06142" w:rsidRDefault="00111D64" w:rsidP="00207E80">
      <w:pPr>
        <w:ind w:left="374" w:firstLine="374"/>
        <w:rPr>
          <w:lang w:val="nn-NO"/>
        </w:rPr>
      </w:pPr>
      <w:r w:rsidRPr="00F06142">
        <w:rPr>
          <w:lang w:val="nn-NO"/>
        </w:rPr>
        <w:t xml:space="preserve">Kyrkja </w:t>
      </w:r>
      <w:r w:rsidR="00442BF5" w:rsidRPr="00F06142">
        <w:rPr>
          <w:lang w:val="nn-NO"/>
        </w:rPr>
        <w:t>-</w:t>
      </w:r>
      <w:r w:rsidRPr="00F06142">
        <w:rPr>
          <w:lang w:val="nn-NO"/>
        </w:rPr>
        <w:t xml:space="preserve"> bindeleddet mellom gammal og ny tid  64</w:t>
      </w:r>
    </w:p>
    <w:p w:rsidR="00111D64" w:rsidRPr="00F06142" w:rsidRDefault="00111D64" w:rsidP="00207E80">
      <w:pPr>
        <w:ind w:left="374" w:firstLine="374"/>
        <w:rPr>
          <w:lang w:val="nn-NO"/>
        </w:rPr>
      </w:pPr>
      <w:r w:rsidRPr="00F06142">
        <w:rPr>
          <w:lang w:val="nn-NO"/>
        </w:rPr>
        <w:t>Folkevandringar  65</w:t>
      </w:r>
    </w:p>
    <w:p w:rsidR="00111D64" w:rsidRPr="00F06142" w:rsidRDefault="00111D64" w:rsidP="00207E80">
      <w:pPr>
        <w:ind w:left="374" w:firstLine="374"/>
        <w:rPr>
          <w:lang w:val="nn-NO"/>
        </w:rPr>
      </w:pPr>
      <w:r w:rsidRPr="00F06142">
        <w:rPr>
          <w:lang w:val="nn-NO"/>
        </w:rPr>
        <w:t>Tre store rike  66</w:t>
      </w:r>
    </w:p>
    <w:p w:rsidR="00111D64" w:rsidRPr="00F06142" w:rsidRDefault="00111D64" w:rsidP="00207E80">
      <w:pPr>
        <w:ind w:left="748" w:firstLine="374"/>
        <w:rPr>
          <w:lang w:val="nn-NO"/>
        </w:rPr>
      </w:pPr>
      <w:r w:rsidRPr="00F06142">
        <w:rPr>
          <w:lang w:val="nn-NO"/>
        </w:rPr>
        <w:t>Det austromerske riket  66</w:t>
      </w:r>
    </w:p>
    <w:p w:rsidR="00111D64" w:rsidRPr="00F06142" w:rsidRDefault="00111D64" w:rsidP="00207E80">
      <w:pPr>
        <w:ind w:left="748" w:firstLine="374"/>
        <w:rPr>
          <w:lang w:val="nn-NO"/>
        </w:rPr>
      </w:pPr>
      <w:r w:rsidRPr="00F06142">
        <w:rPr>
          <w:lang w:val="nn-NO"/>
        </w:rPr>
        <w:t>Det arabiske riket  68</w:t>
      </w:r>
    </w:p>
    <w:p w:rsidR="00111D64" w:rsidRPr="00F06142" w:rsidRDefault="00111D64" w:rsidP="00207E80">
      <w:pPr>
        <w:ind w:left="748" w:firstLine="374"/>
        <w:rPr>
          <w:lang w:val="nn-NO"/>
        </w:rPr>
      </w:pPr>
      <w:r w:rsidRPr="00F06142">
        <w:rPr>
          <w:lang w:val="nn-NO"/>
        </w:rPr>
        <w:t>Frankarriket  70</w:t>
      </w:r>
    </w:p>
    <w:p w:rsidR="00111D64" w:rsidRPr="00F06142" w:rsidRDefault="00111D64" w:rsidP="00207E80">
      <w:pPr>
        <w:ind w:left="374" w:firstLine="374"/>
        <w:rPr>
          <w:lang w:val="nn-NO"/>
        </w:rPr>
      </w:pPr>
      <w:r w:rsidRPr="00F06142">
        <w:rPr>
          <w:lang w:val="nn-NO"/>
        </w:rPr>
        <w:t>Føydalisme  72</w:t>
      </w:r>
    </w:p>
    <w:p w:rsidR="00111D64" w:rsidRPr="00F06142" w:rsidRDefault="00111D64" w:rsidP="00207E80">
      <w:pPr>
        <w:ind w:left="748" w:firstLine="374"/>
        <w:rPr>
          <w:lang w:val="nn-NO"/>
        </w:rPr>
      </w:pPr>
      <w:r w:rsidRPr="00F06142">
        <w:rPr>
          <w:lang w:val="nn-NO"/>
        </w:rPr>
        <w:t>Kronvasallar og undervasallar  72</w:t>
      </w:r>
    </w:p>
    <w:p w:rsidR="00111D64" w:rsidRPr="00F06142" w:rsidRDefault="00111D64" w:rsidP="00207E80">
      <w:pPr>
        <w:ind w:left="748" w:firstLine="374"/>
        <w:rPr>
          <w:lang w:val="nn-NO"/>
        </w:rPr>
      </w:pPr>
      <w:r w:rsidRPr="00F06142">
        <w:rPr>
          <w:lang w:val="nn-NO"/>
        </w:rPr>
        <w:t>Kvinnene i føydalsamfunnet  73</w:t>
      </w:r>
    </w:p>
    <w:p w:rsidR="00111D64" w:rsidRPr="00F06142" w:rsidRDefault="00111D64" w:rsidP="00207E80">
      <w:pPr>
        <w:ind w:left="748" w:firstLine="374"/>
        <w:rPr>
          <w:lang w:val="nn-NO"/>
        </w:rPr>
      </w:pPr>
      <w:r w:rsidRPr="00F06142">
        <w:rPr>
          <w:lang w:val="nn-NO"/>
        </w:rPr>
        <w:t>Mellomaldergodset  74</w:t>
      </w:r>
    </w:p>
    <w:p w:rsidR="00111D64" w:rsidRPr="00F06142" w:rsidRDefault="00111D64" w:rsidP="00207E80">
      <w:pPr>
        <w:ind w:left="374" w:firstLine="374"/>
        <w:rPr>
          <w:lang w:val="nn-NO"/>
        </w:rPr>
      </w:pPr>
      <w:r w:rsidRPr="00F06142">
        <w:rPr>
          <w:lang w:val="nn-NO"/>
        </w:rPr>
        <w:t>Mellom Gud og djevelen  75</w:t>
      </w:r>
    </w:p>
    <w:p w:rsidR="00111D64" w:rsidRPr="00F06142" w:rsidRDefault="00111D64" w:rsidP="00207E80">
      <w:pPr>
        <w:ind w:firstLine="374"/>
        <w:rPr>
          <w:lang w:val="nn-NO"/>
        </w:rPr>
      </w:pPr>
      <w:r w:rsidRPr="00F06142">
        <w:rPr>
          <w:lang w:val="nn-NO"/>
        </w:rPr>
        <w:t>Høgmellomalderen, om lag 1000</w:t>
      </w:r>
      <w:r w:rsidR="00442BF5" w:rsidRPr="00F06142">
        <w:rPr>
          <w:lang w:val="nn-NO"/>
        </w:rPr>
        <w:t>-</w:t>
      </w:r>
      <w:r w:rsidRPr="00F06142">
        <w:rPr>
          <w:lang w:val="nn-NO"/>
        </w:rPr>
        <w:t>1300  76</w:t>
      </w:r>
    </w:p>
    <w:p w:rsidR="00111D64" w:rsidRPr="00F06142" w:rsidRDefault="00111D64" w:rsidP="001B3AFE">
      <w:pPr>
        <w:ind w:left="374" w:firstLine="374"/>
        <w:rPr>
          <w:lang w:val="nn-NO"/>
        </w:rPr>
      </w:pPr>
      <w:r w:rsidRPr="00F06142">
        <w:rPr>
          <w:lang w:val="nn-NO"/>
        </w:rPr>
        <w:t>Jordbrukssamfunnet  76</w:t>
      </w:r>
    </w:p>
    <w:p w:rsidR="00111D64" w:rsidRPr="00F06142" w:rsidRDefault="00111D64" w:rsidP="001B3AFE">
      <w:pPr>
        <w:ind w:left="748" w:firstLine="374"/>
        <w:rPr>
          <w:lang w:val="nn-NO"/>
        </w:rPr>
      </w:pPr>
      <w:r w:rsidRPr="00F06142">
        <w:rPr>
          <w:lang w:val="nn-NO"/>
        </w:rPr>
        <w:t>Auka avkastning av jordbruket  77</w:t>
      </w:r>
    </w:p>
    <w:p w:rsidR="00111D64" w:rsidRPr="00F06142" w:rsidRDefault="00111D64" w:rsidP="001B3AFE">
      <w:pPr>
        <w:ind w:left="374" w:firstLine="374"/>
        <w:rPr>
          <w:lang w:val="nn-NO"/>
        </w:rPr>
      </w:pPr>
      <w:r w:rsidRPr="00F06142">
        <w:rPr>
          <w:lang w:val="nn-NO"/>
        </w:rPr>
        <w:t>Det tysk-romerske riket  79</w:t>
      </w:r>
    </w:p>
    <w:p w:rsidR="00111D64" w:rsidRPr="00F06142" w:rsidRDefault="00111D64" w:rsidP="001B3AFE">
      <w:pPr>
        <w:ind w:left="374" w:firstLine="374"/>
        <w:rPr>
          <w:lang w:val="nn-NO"/>
        </w:rPr>
      </w:pPr>
      <w:r w:rsidRPr="00F06142">
        <w:rPr>
          <w:lang w:val="nn-NO"/>
        </w:rPr>
        <w:t>England  80</w:t>
      </w:r>
    </w:p>
    <w:p w:rsidR="00111D64" w:rsidRPr="00F06142" w:rsidRDefault="00111D64" w:rsidP="001B3AFE">
      <w:pPr>
        <w:ind w:left="748" w:firstLine="374"/>
        <w:rPr>
          <w:lang w:val="nn-NO"/>
        </w:rPr>
      </w:pPr>
      <w:r w:rsidRPr="00F06142">
        <w:rPr>
          <w:lang w:val="nn-NO"/>
        </w:rPr>
        <w:t>Magna Carta  81</w:t>
      </w:r>
    </w:p>
    <w:p w:rsidR="00111D64" w:rsidRPr="00F06142" w:rsidRDefault="00111D64" w:rsidP="001B3AFE">
      <w:pPr>
        <w:ind w:left="374" w:firstLine="374"/>
        <w:rPr>
          <w:lang w:val="nn-NO"/>
        </w:rPr>
      </w:pPr>
      <w:r w:rsidRPr="00F06142">
        <w:rPr>
          <w:lang w:val="nn-NO"/>
        </w:rPr>
        <w:t>Frankrike  82</w:t>
      </w:r>
    </w:p>
    <w:p w:rsidR="00111D64" w:rsidRPr="00F06142" w:rsidRDefault="00111D64" w:rsidP="001B3AFE">
      <w:pPr>
        <w:ind w:left="374" w:firstLine="374"/>
        <w:rPr>
          <w:lang w:val="nn-NO"/>
        </w:rPr>
      </w:pPr>
      <w:r w:rsidRPr="00F06142">
        <w:rPr>
          <w:lang w:val="nn-NO"/>
        </w:rPr>
        <w:t>Investiturstriden  83</w:t>
      </w:r>
    </w:p>
    <w:p w:rsidR="00111D64" w:rsidRPr="00F06142" w:rsidRDefault="00111D64" w:rsidP="001B3AFE">
      <w:pPr>
        <w:ind w:left="748" w:firstLine="374"/>
        <w:rPr>
          <w:lang w:val="nn-NO"/>
        </w:rPr>
      </w:pPr>
      <w:r w:rsidRPr="00F06142">
        <w:rPr>
          <w:lang w:val="nn-NO"/>
        </w:rPr>
        <w:t>Trugsmål, avsetjing og bannlysing  83</w:t>
      </w:r>
    </w:p>
    <w:p w:rsidR="00111D64" w:rsidRPr="00F06142" w:rsidRDefault="00111D64" w:rsidP="001B3AFE">
      <w:pPr>
        <w:ind w:left="374" w:firstLine="374"/>
        <w:rPr>
          <w:lang w:val="nn-NO"/>
        </w:rPr>
      </w:pPr>
      <w:r w:rsidRPr="00F06142">
        <w:rPr>
          <w:lang w:val="nn-NO"/>
        </w:rPr>
        <w:t>Konkordatet i Worms  85</w:t>
      </w:r>
    </w:p>
    <w:p w:rsidR="00111D64" w:rsidRPr="00F06142" w:rsidRDefault="00111D64" w:rsidP="001B3AFE">
      <w:pPr>
        <w:ind w:left="374" w:firstLine="374"/>
        <w:rPr>
          <w:lang w:val="nn-NO"/>
        </w:rPr>
      </w:pPr>
      <w:r w:rsidRPr="00F06142">
        <w:rPr>
          <w:lang w:val="nn-NO"/>
        </w:rPr>
        <w:t>Krosstoga  85</w:t>
      </w:r>
    </w:p>
    <w:p w:rsidR="00111D64" w:rsidRPr="00F06142" w:rsidRDefault="00111D64" w:rsidP="001B3AFE">
      <w:pPr>
        <w:ind w:left="374" w:firstLine="374"/>
        <w:rPr>
          <w:lang w:val="nn-NO"/>
        </w:rPr>
      </w:pPr>
      <w:r w:rsidRPr="00F06142">
        <w:rPr>
          <w:lang w:val="nn-NO"/>
        </w:rPr>
        <w:t>Statsutvikling  87</w:t>
      </w:r>
    </w:p>
    <w:p w:rsidR="00111D64" w:rsidRPr="00F06142" w:rsidRDefault="00111D64" w:rsidP="001B3AFE">
      <w:pPr>
        <w:ind w:left="374" w:firstLine="374"/>
        <w:rPr>
          <w:lang w:val="nn-NO"/>
        </w:rPr>
      </w:pPr>
      <w:r w:rsidRPr="00F06142">
        <w:rPr>
          <w:lang w:val="nn-NO"/>
        </w:rPr>
        <w:t>Vekst i handel og byliv  89</w:t>
      </w:r>
    </w:p>
    <w:p w:rsidR="00111D64" w:rsidRPr="00F06142" w:rsidRDefault="00111D64" w:rsidP="001B3AFE">
      <w:pPr>
        <w:ind w:left="748" w:firstLine="374"/>
        <w:rPr>
          <w:lang w:val="nn-NO"/>
        </w:rPr>
      </w:pPr>
      <w:r w:rsidRPr="00F06142">
        <w:rPr>
          <w:lang w:val="nn-NO"/>
        </w:rPr>
        <w:t>Eigne lover og styringsorgan  89</w:t>
      </w:r>
    </w:p>
    <w:p w:rsidR="00111D64" w:rsidRPr="00F06142" w:rsidRDefault="00111D64" w:rsidP="001B3AFE">
      <w:pPr>
        <w:ind w:left="748" w:firstLine="374"/>
        <w:rPr>
          <w:lang w:val="nn-NO"/>
        </w:rPr>
      </w:pPr>
      <w:r w:rsidRPr="00F06142">
        <w:rPr>
          <w:lang w:val="nn-NO"/>
        </w:rPr>
        <w:t>Bystatar og forbund  90</w:t>
      </w:r>
    </w:p>
    <w:p w:rsidR="00111D64" w:rsidRPr="00F06142" w:rsidRDefault="00111D64" w:rsidP="001B3AFE">
      <w:pPr>
        <w:ind w:firstLine="374"/>
        <w:rPr>
          <w:lang w:val="nn-NO"/>
        </w:rPr>
      </w:pPr>
      <w:r w:rsidRPr="00F06142">
        <w:rPr>
          <w:lang w:val="nn-NO"/>
        </w:rPr>
        <w:t>Seinmellomalderen, om lag 1300</w:t>
      </w:r>
      <w:r w:rsidR="00442BF5" w:rsidRPr="00F06142">
        <w:rPr>
          <w:lang w:val="nn-NO"/>
        </w:rPr>
        <w:t>-</w:t>
      </w:r>
      <w:r w:rsidRPr="00F06142">
        <w:rPr>
          <w:lang w:val="nn-NO"/>
        </w:rPr>
        <w:t>1500  92</w:t>
      </w:r>
    </w:p>
    <w:p w:rsidR="00111D64" w:rsidRPr="00F06142" w:rsidRDefault="00111D64" w:rsidP="001B3AFE">
      <w:pPr>
        <w:ind w:left="374" w:firstLine="374"/>
        <w:rPr>
          <w:lang w:val="nn-NO"/>
        </w:rPr>
      </w:pPr>
      <w:r w:rsidRPr="00F06142">
        <w:rPr>
          <w:lang w:val="nn-NO"/>
        </w:rPr>
        <w:t>Svartedauden  93</w:t>
      </w:r>
    </w:p>
    <w:p w:rsidR="00111D64" w:rsidRPr="00F06142" w:rsidRDefault="00111D64" w:rsidP="001B3AFE">
      <w:pPr>
        <w:ind w:left="748" w:firstLine="374"/>
        <w:rPr>
          <w:lang w:val="nn-NO"/>
        </w:rPr>
      </w:pPr>
      <w:r w:rsidRPr="00F06142">
        <w:rPr>
          <w:lang w:val="nn-NO"/>
        </w:rPr>
        <w:t>Kvifor ramma pesten så hardt?  93</w:t>
      </w:r>
    </w:p>
    <w:p w:rsidR="00111D64" w:rsidRPr="00F06142" w:rsidRDefault="00111D64" w:rsidP="001B3AFE">
      <w:pPr>
        <w:ind w:left="748" w:firstLine="374"/>
        <w:rPr>
          <w:lang w:val="nn-NO"/>
        </w:rPr>
      </w:pPr>
      <w:r w:rsidRPr="00F06142">
        <w:rPr>
          <w:lang w:val="nn-NO"/>
        </w:rPr>
        <w:t>Lågare jordleige  94</w:t>
      </w:r>
    </w:p>
    <w:p w:rsidR="00111D64" w:rsidRPr="00F06142" w:rsidRDefault="00111D64" w:rsidP="001B3AFE">
      <w:pPr>
        <w:ind w:left="374" w:firstLine="374"/>
        <w:rPr>
          <w:lang w:val="nn-NO"/>
        </w:rPr>
      </w:pPr>
      <w:r w:rsidRPr="00F06142">
        <w:rPr>
          <w:lang w:val="nn-NO"/>
        </w:rPr>
        <w:t>Hundreårskrigen  95</w:t>
      </w:r>
    </w:p>
    <w:p w:rsidR="00111D64" w:rsidRPr="00F06142" w:rsidRDefault="00111D64" w:rsidP="001B3AFE">
      <w:pPr>
        <w:ind w:left="374" w:firstLine="374"/>
        <w:rPr>
          <w:lang w:val="nn-NO"/>
        </w:rPr>
      </w:pPr>
      <w:r w:rsidRPr="00F06142">
        <w:rPr>
          <w:lang w:val="nn-NO"/>
        </w:rPr>
        <w:t>Habsburgarane på keisartrona  96</w:t>
      </w:r>
    </w:p>
    <w:p w:rsidR="00111D64" w:rsidRPr="00F06142" w:rsidRDefault="00111D64" w:rsidP="001B3AFE">
      <w:pPr>
        <w:ind w:left="374" w:firstLine="374"/>
        <w:rPr>
          <w:lang w:val="nn-NO"/>
        </w:rPr>
      </w:pPr>
      <w:r w:rsidRPr="00F06142">
        <w:rPr>
          <w:lang w:val="nn-NO"/>
        </w:rPr>
        <w:t xml:space="preserve">"Det store skismaet" </w:t>
      </w:r>
      <w:r w:rsidR="00442BF5" w:rsidRPr="00F06142">
        <w:rPr>
          <w:lang w:val="nn-NO"/>
        </w:rPr>
        <w:t>-</w:t>
      </w:r>
      <w:r w:rsidRPr="00F06142">
        <w:rPr>
          <w:lang w:val="nn-NO"/>
        </w:rPr>
        <w:t xml:space="preserve"> splitting innanfor kyrkja  97</w:t>
      </w:r>
    </w:p>
    <w:p w:rsidR="00111D64" w:rsidRPr="00F06142" w:rsidRDefault="00111D64" w:rsidP="001B3AFE">
      <w:pPr>
        <w:ind w:left="374" w:firstLine="374"/>
        <w:rPr>
          <w:lang w:val="nn-NO"/>
        </w:rPr>
      </w:pPr>
      <w:r w:rsidRPr="00F06142">
        <w:rPr>
          <w:lang w:val="nn-NO"/>
        </w:rPr>
        <w:t>Det austromerske riket går under  98</w:t>
      </w:r>
    </w:p>
    <w:p w:rsidR="00111D64" w:rsidRPr="00F06142" w:rsidRDefault="00111D64" w:rsidP="00111D64">
      <w:pPr>
        <w:rPr>
          <w:lang w:val="nn-NO"/>
        </w:rPr>
      </w:pPr>
      <w:r w:rsidRPr="00F06142">
        <w:rPr>
          <w:lang w:val="nn-NO"/>
        </w:rPr>
        <w:t>K</w:t>
      </w:r>
      <w:r w:rsidR="00EF0B9C" w:rsidRPr="00F06142">
        <w:rPr>
          <w:lang w:val="nn-NO"/>
        </w:rPr>
        <w:t xml:space="preserve">apittel </w:t>
      </w:r>
      <w:r w:rsidRPr="00F06142">
        <w:rPr>
          <w:lang w:val="nn-NO"/>
        </w:rPr>
        <w:t>4</w:t>
      </w:r>
      <w:r w:rsidR="00EF0B9C" w:rsidRPr="00F06142">
        <w:rPr>
          <w:lang w:val="nn-NO"/>
        </w:rPr>
        <w:t>:</w:t>
      </w:r>
      <w:r w:rsidRPr="00F06142">
        <w:rPr>
          <w:lang w:val="nn-NO"/>
        </w:rPr>
        <w:t xml:space="preserve"> Norsk mellomalder  101</w:t>
      </w:r>
    </w:p>
    <w:p w:rsidR="00111D64" w:rsidRPr="00F06142" w:rsidRDefault="00111D64" w:rsidP="00EF0B9C">
      <w:pPr>
        <w:ind w:firstLine="374"/>
        <w:rPr>
          <w:lang w:val="nn-NO"/>
        </w:rPr>
      </w:pPr>
      <w:r w:rsidRPr="00F06142">
        <w:rPr>
          <w:lang w:val="nn-NO"/>
        </w:rPr>
        <w:t>Tidleg mellomalder, om lag 800</w:t>
      </w:r>
      <w:r w:rsidR="00442BF5" w:rsidRPr="00F06142">
        <w:rPr>
          <w:lang w:val="nn-NO"/>
        </w:rPr>
        <w:t>-</w:t>
      </w:r>
      <w:r w:rsidRPr="00F06142">
        <w:rPr>
          <w:lang w:val="nn-NO"/>
        </w:rPr>
        <w:t>1130  102</w:t>
      </w:r>
    </w:p>
    <w:p w:rsidR="00111D64" w:rsidRPr="00F06142" w:rsidRDefault="00111D64" w:rsidP="00EF0B9C">
      <w:pPr>
        <w:ind w:left="374" w:firstLine="374"/>
        <w:rPr>
          <w:lang w:val="nn-NO"/>
        </w:rPr>
      </w:pPr>
      <w:r w:rsidRPr="00F06142">
        <w:rPr>
          <w:lang w:val="nn-NO"/>
        </w:rPr>
        <w:t>Vikingar og vald  102</w:t>
      </w:r>
    </w:p>
    <w:p w:rsidR="00111D64" w:rsidRPr="00F06142" w:rsidRDefault="00111D64" w:rsidP="00EF0B9C">
      <w:pPr>
        <w:ind w:left="374" w:firstLine="374"/>
        <w:rPr>
          <w:lang w:val="nn-NO"/>
        </w:rPr>
      </w:pPr>
      <w:r w:rsidRPr="00F06142">
        <w:rPr>
          <w:lang w:val="nn-NO"/>
        </w:rPr>
        <w:t>Kamp om ressursar og makt  104</w:t>
      </w:r>
    </w:p>
    <w:p w:rsidR="00111D64" w:rsidRPr="00F06142" w:rsidRDefault="00111D64" w:rsidP="00EF0B9C">
      <w:pPr>
        <w:ind w:left="374" w:firstLine="374"/>
        <w:rPr>
          <w:lang w:val="nn-NO"/>
        </w:rPr>
      </w:pPr>
      <w:r w:rsidRPr="00F06142">
        <w:rPr>
          <w:lang w:val="nn-NO"/>
        </w:rPr>
        <w:t>Indre og ytre ekspansjon  105</w:t>
      </w:r>
    </w:p>
    <w:p w:rsidR="00111D64" w:rsidRPr="00F06142" w:rsidRDefault="00111D64" w:rsidP="00EF0B9C">
      <w:pPr>
        <w:ind w:left="748" w:firstLine="374"/>
        <w:rPr>
          <w:lang w:val="nn-NO"/>
        </w:rPr>
      </w:pPr>
      <w:r w:rsidRPr="00F06142">
        <w:rPr>
          <w:lang w:val="nn-NO"/>
        </w:rPr>
        <w:t>Vesterveg og a</w:t>
      </w:r>
      <w:r w:rsidR="00EF0B9C" w:rsidRPr="00F06142">
        <w:rPr>
          <w:lang w:val="nn-NO"/>
        </w:rPr>
        <w:t>u</w:t>
      </w:r>
      <w:r w:rsidRPr="00F06142">
        <w:rPr>
          <w:lang w:val="nn-NO"/>
        </w:rPr>
        <w:t>sterveg  106</w:t>
      </w:r>
    </w:p>
    <w:p w:rsidR="00111D64" w:rsidRPr="00F06142" w:rsidRDefault="00111D64" w:rsidP="00EF0B9C">
      <w:pPr>
        <w:ind w:left="748" w:firstLine="374"/>
        <w:rPr>
          <w:lang w:val="nn-NO"/>
        </w:rPr>
      </w:pPr>
      <w:r w:rsidRPr="00F06142">
        <w:rPr>
          <w:lang w:val="nn-NO"/>
        </w:rPr>
        <w:t>Island, Grønland og Vinland  106</w:t>
      </w:r>
    </w:p>
    <w:p w:rsidR="00111D64" w:rsidRPr="00F06142" w:rsidRDefault="00111D64" w:rsidP="00EF0B9C">
      <w:pPr>
        <w:ind w:left="374" w:firstLine="374"/>
        <w:rPr>
          <w:lang w:val="nn-NO"/>
        </w:rPr>
      </w:pPr>
      <w:r w:rsidRPr="00F06142">
        <w:rPr>
          <w:lang w:val="nn-NO"/>
        </w:rPr>
        <w:t>Handelsbyar i Norden  107</w:t>
      </w:r>
    </w:p>
    <w:p w:rsidR="00111D64" w:rsidRPr="00F06142" w:rsidRDefault="00111D64" w:rsidP="00EF0B9C">
      <w:pPr>
        <w:ind w:left="374" w:firstLine="374"/>
        <w:rPr>
          <w:lang w:val="nn-NO"/>
        </w:rPr>
      </w:pPr>
      <w:r w:rsidRPr="00F06142">
        <w:rPr>
          <w:lang w:val="nn-NO"/>
        </w:rPr>
        <w:t xml:space="preserve">Ottars beretning </w:t>
      </w:r>
      <w:r w:rsidR="00442BF5" w:rsidRPr="00F06142">
        <w:rPr>
          <w:lang w:val="nn-NO"/>
        </w:rPr>
        <w:t>-</w:t>
      </w:r>
      <w:r w:rsidRPr="00F06142">
        <w:rPr>
          <w:lang w:val="nn-NO"/>
        </w:rPr>
        <w:t xml:space="preserve"> om Nordveg, nordmenn og samar  107</w:t>
      </w:r>
    </w:p>
    <w:p w:rsidR="00111D64" w:rsidRPr="00F06142" w:rsidRDefault="00111D64" w:rsidP="00EF0B9C">
      <w:pPr>
        <w:ind w:left="374" w:firstLine="374"/>
        <w:rPr>
          <w:lang w:val="nn-NO"/>
        </w:rPr>
      </w:pPr>
      <w:r w:rsidRPr="00F06142">
        <w:rPr>
          <w:lang w:val="nn-NO"/>
        </w:rPr>
        <w:t>Høvdingmakt og bondesamfunn  109</w:t>
      </w:r>
    </w:p>
    <w:p w:rsidR="00111D64" w:rsidRPr="00F06142" w:rsidRDefault="00A26529" w:rsidP="00EF0B9C">
      <w:pPr>
        <w:ind w:left="748" w:firstLine="374"/>
        <w:rPr>
          <w:lang w:val="nn-NO"/>
        </w:rPr>
      </w:pPr>
      <w:r w:rsidRPr="00F06142">
        <w:rPr>
          <w:lang w:val="nn-NO"/>
        </w:rPr>
        <w:t>Kvinner, barn og træl</w:t>
      </w:r>
      <w:r w:rsidR="00111D64" w:rsidRPr="00F06142">
        <w:rPr>
          <w:lang w:val="nn-NO"/>
        </w:rPr>
        <w:t>ar  110</w:t>
      </w:r>
    </w:p>
    <w:p w:rsidR="00111D64" w:rsidRPr="00F06142" w:rsidRDefault="00111D64" w:rsidP="00EF0B9C">
      <w:pPr>
        <w:ind w:left="374" w:firstLine="374"/>
        <w:rPr>
          <w:lang w:val="nn-NO"/>
        </w:rPr>
      </w:pPr>
      <w:r w:rsidRPr="00F06142">
        <w:rPr>
          <w:lang w:val="nn-NO"/>
        </w:rPr>
        <w:t>Samisk kultur  111</w:t>
      </w:r>
    </w:p>
    <w:p w:rsidR="00111D64" w:rsidRPr="00F06142" w:rsidRDefault="00111D64" w:rsidP="00EF0B9C">
      <w:pPr>
        <w:ind w:left="374" w:firstLine="374"/>
        <w:rPr>
          <w:lang w:val="nn-NO"/>
        </w:rPr>
      </w:pPr>
      <w:r w:rsidRPr="00F06142">
        <w:rPr>
          <w:lang w:val="nn-NO"/>
        </w:rPr>
        <w:t>Frå høvdingdømme til rikssamling  112</w:t>
      </w:r>
    </w:p>
    <w:p w:rsidR="00111D64" w:rsidRPr="00F06142" w:rsidRDefault="00111D64" w:rsidP="00EF0B9C">
      <w:pPr>
        <w:ind w:left="748" w:firstLine="374"/>
        <w:rPr>
          <w:lang w:val="nn-NO"/>
        </w:rPr>
      </w:pPr>
      <w:r w:rsidRPr="00F06142">
        <w:rPr>
          <w:lang w:val="nn-NO"/>
        </w:rPr>
        <w:t xml:space="preserve">Rikssamlinga </w:t>
      </w:r>
      <w:r w:rsidR="00442BF5" w:rsidRPr="00F06142">
        <w:rPr>
          <w:lang w:val="nn-NO"/>
        </w:rPr>
        <w:t>-</w:t>
      </w:r>
      <w:r w:rsidRPr="00F06142">
        <w:rPr>
          <w:lang w:val="nn-NO"/>
        </w:rPr>
        <w:t xml:space="preserve"> kvifor?  112</w:t>
      </w:r>
    </w:p>
    <w:p w:rsidR="00111D64" w:rsidRPr="00F06142" w:rsidRDefault="00111D64" w:rsidP="00EF0B9C">
      <w:pPr>
        <w:ind w:left="748" w:firstLine="374"/>
        <w:rPr>
          <w:lang w:val="nn-NO"/>
        </w:rPr>
      </w:pPr>
      <w:r w:rsidRPr="00F06142">
        <w:rPr>
          <w:lang w:val="nn-NO"/>
        </w:rPr>
        <w:t>Vestlandsrike  113</w:t>
      </w:r>
    </w:p>
    <w:p w:rsidR="00111D64" w:rsidRPr="00F06142" w:rsidRDefault="00111D64" w:rsidP="00EF0B9C">
      <w:pPr>
        <w:ind w:left="748" w:firstLine="374"/>
        <w:rPr>
          <w:lang w:val="nn-NO"/>
        </w:rPr>
      </w:pPr>
      <w:r w:rsidRPr="00F06142">
        <w:rPr>
          <w:lang w:val="nn-NO"/>
        </w:rPr>
        <w:t xml:space="preserve">Håkon den gode </w:t>
      </w:r>
      <w:r w:rsidR="00442BF5" w:rsidRPr="00F06142">
        <w:rPr>
          <w:lang w:val="nn-NO"/>
        </w:rPr>
        <w:t>-</w:t>
      </w:r>
      <w:r w:rsidRPr="00F06142">
        <w:rPr>
          <w:lang w:val="nn-NO"/>
        </w:rPr>
        <w:t xml:space="preserve"> lagting og leidang  114</w:t>
      </w:r>
    </w:p>
    <w:p w:rsidR="00111D64" w:rsidRPr="00F06142" w:rsidRDefault="00111D64" w:rsidP="00EF0B9C">
      <w:pPr>
        <w:ind w:left="748" w:firstLine="374"/>
        <w:rPr>
          <w:lang w:val="nn-NO"/>
        </w:rPr>
      </w:pPr>
      <w:r w:rsidRPr="00F06142">
        <w:rPr>
          <w:lang w:val="nn-NO"/>
        </w:rPr>
        <w:t>Hardhendt kristning  115</w:t>
      </w:r>
    </w:p>
    <w:p w:rsidR="00111D64" w:rsidRPr="00F06142" w:rsidRDefault="00111D64" w:rsidP="00EF0B9C">
      <w:pPr>
        <w:ind w:left="748" w:firstLine="374"/>
        <w:rPr>
          <w:lang w:val="nn-NO"/>
        </w:rPr>
      </w:pPr>
      <w:r w:rsidRPr="00F06142">
        <w:rPr>
          <w:lang w:val="nn-NO"/>
        </w:rPr>
        <w:t xml:space="preserve">Slaget på Stiklestad </w:t>
      </w:r>
      <w:r w:rsidR="00442BF5" w:rsidRPr="00F06142">
        <w:rPr>
          <w:lang w:val="nn-NO"/>
        </w:rPr>
        <w:t>-</w:t>
      </w:r>
      <w:r w:rsidRPr="00F06142">
        <w:rPr>
          <w:lang w:val="nn-NO"/>
        </w:rPr>
        <w:t xml:space="preserve"> eit vendepunkt  116</w:t>
      </w:r>
    </w:p>
    <w:p w:rsidR="00111D64" w:rsidRPr="00F06142" w:rsidRDefault="00111D64" w:rsidP="00EF0B9C">
      <w:pPr>
        <w:ind w:left="748" w:firstLine="374"/>
        <w:rPr>
          <w:lang w:val="nn-NO"/>
        </w:rPr>
      </w:pPr>
      <w:r w:rsidRPr="00F06142">
        <w:rPr>
          <w:lang w:val="nn-NO"/>
        </w:rPr>
        <w:t>Harald Hardråde  116</w:t>
      </w:r>
    </w:p>
    <w:p w:rsidR="00111D64" w:rsidRPr="00F06142" w:rsidRDefault="00111D64" w:rsidP="00EF0B9C">
      <w:pPr>
        <w:ind w:left="374"/>
        <w:rPr>
          <w:lang w:val="nn-NO"/>
        </w:rPr>
      </w:pPr>
      <w:r w:rsidRPr="00F06142">
        <w:rPr>
          <w:lang w:val="nn-NO"/>
        </w:rPr>
        <w:t xml:space="preserve">Den nye religionen </w:t>
      </w:r>
      <w:r w:rsidR="00442BF5" w:rsidRPr="00F06142">
        <w:rPr>
          <w:lang w:val="nn-NO"/>
        </w:rPr>
        <w:t>-</w:t>
      </w:r>
      <w:r w:rsidRPr="00F06142">
        <w:rPr>
          <w:lang w:val="nn-NO"/>
        </w:rPr>
        <w:t xml:space="preserve"> brot og tilpassing  117</w:t>
      </w:r>
    </w:p>
    <w:p w:rsidR="00111D64" w:rsidRPr="00F06142" w:rsidRDefault="00111D64" w:rsidP="00EF0B9C">
      <w:pPr>
        <w:ind w:left="374" w:firstLine="374"/>
        <w:rPr>
          <w:lang w:val="nn-NO"/>
        </w:rPr>
      </w:pPr>
      <w:r w:rsidRPr="00F06142">
        <w:rPr>
          <w:lang w:val="nn-NO"/>
        </w:rPr>
        <w:t>Privatkyrkjeordninga  118</w:t>
      </w:r>
    </w:p>
    <w:p w:rsidR="00111D64" w:rsidRPr="00F06142" w:rsidRDefault="00111D64" w:rsidP="00EF0B9C">
      <w:pPr>
        <w:ind w:firstLine="374"/>
        <w:rPr>
          <w:lang w:val="nn-NO"/>
        </w:rPr>
      </w:pPr>
      <w:r w:rsidRPr="00F06142">
        <w:rPr>
          <w:lang w:val="nn-NO"/>
        </w:rPr>
        <w:t>Høgmellomalderen, om lag 1130</w:t>
      </w:r>
      <w:r w:rsidR="00442BF5" w:rsidRPr="00F06142">
        <w:rPr>
          <w:lang w:val="nn-NO"/>
        </w:rPr>
        <w:t>-</w:t>
      </w:r>
      <w:r w:rsidRPr="00F06142">
        <w:rPr>
          <w:lang w:val="nn-NO"/>
        </w:rPr>
        <w:t>1350  119</w:t>
      </w:r>
    </w:p>
    <w:p w:rsidR="00111D64" w:rsidRPr="00F06142" w:rsidRDefault="00111D64" w:rsidP="00EF0B9C">
      <w:pPr>
        <w:ind w:left="374" w:firstLine="374"/>
        <w:rPr>
          <w:lang w:val="nn-NO"/>
        </w:rPr>
      </w:pPr>
      <w:r w:rsidRPr="00F06142">
        <w:rPr>
          <w:lang w:val="nn-NO"/>
        </w:rPr>
        <w:t>Borgarkrigane  119</w:t>
      </w:r>
    </w:p>
    <w:p w:rsidR="00111D64" w:rsidRPr="00F06142" w:rsidRDefault="00111D64" w:rsidP="00EF0B9C">
      <w:pPr>
        <w:ind w:left="748" w:firstLine="374"/>
        <w:rPr>
          <w:lang w:val="nn-NO"/>
        </w:rPr>
      </w:pPr>
      <w:r w:rsidRPr="00F06142">
        <w:rPr>
          <w:lang w:val="nn-NO"/>
        </w:rPr>
        <w:t>Årsakene til striden  120</w:t>
      </w:r>
    </w:p>
    <w:p w:rsidR="00111D64" w:rsidRPr="00F06142" w:rsidRDefault="00111D64" w:rsidP="00EF0B9C">
      <w:pPr>
        <w:ind w:left="374" w:firstLine="374"/>
        <w:rPr>
          <w:lang w:val="nn-NO"/>
        </w:rPr>
      </w:pPr>
      <w:r w:rsidRPr="00F06142">
        <w:rPr>
          <w:lang w:val="nn-NO"/>
        </w:rPr>
        <w:t>Noreg som eigen kyrkjeprovins  121</w:t>
      </w:r>
    </w:p>
    <w:p w:rsidR="00111D64" w:rsidRPr="00F06142" w:rsidRDefault="00111D64" w:rsidP="00EF0B9C">
      <w:pPr>
        <w:ind w:left="374" w:firstLine="374"/>
        <w:rPr>
          <w:lang w:val="nn-NO"/>
        </w:rPr>
      </w:pPr>
      <w:r w:rsidRPr="00F06142">
        <w:rPr>
          <w:lang w:val="nn-NO"/>
        </w:rPr>
        <w:t>Magnus Erlingssons kongedømme  122</w:t>
      </w:r>
    </w:p>
    <w:p w:rsidR="00111D64" w:rsidRPr="00F06142" w:rsidRDefault="00111D64" w:rsidP="00EF0B9C">
      <w:pPr>
        <w:ind w:left="748" w:firstLine="374"/>
        <w:rPr>
          <w:lang w:val="nn-NO"/>
        </w:rPr>
      </w:pPr>
      <w:r w:rsidRPr="00F06142">
        <w:rPr>
          <w:lang w:val="nn-NO"/>
        </w:rPr>
        <w:t>Ny tronfølgjelov  122</w:t>
      </w:r>
    </w:p>
    <w:p w:rsidR="00111D64" w:rsidRPr="00F06142" w:rsidRDefault="00111D64" w:rsidP="00EF0B9C">
      <w:pPr>
        <w:ind w:left="374" w:firstLine="374"/>
        <w:rPr>
          <w:lang w:val="nn-NO"/>
        </w:rPr>
      </w:pPr>
      <w:r w:rsidRPr="00F06142">
        <w:rPr>
          <w:lang w:val="nn-NO"/>
        </w:rPr>
        <w:t>Kong Sverres opprør  123</w:t>
      </w:r>
    </w:p>
    <w:p w:rsidR="00111D64" w:rsidRPr="00F06142" w:rsidRDefault="00111D64" w:rsidP="00EF0B9C">
      <w:pPr>
        <w:ind w:left="748" w:firstLine="374"/>
        <w:rPr>
          <w:lang w:val="nn-NO"/>
        </w:rPr>
      </w:pPr>
      <w:r w:rsidRPr="00F06142">
        <w:rPr>
          <w:lang w:val="nn-NO"/>
        </w:rPr>
        <w:t>Dyktig taktikar  123</w:t>
      </w:r>
    </w:p>
    <w:p w:rsidR="00111D64" w:rsidRPr="00F06142" w:rsidRDefault="00111D64" w:rsidP="00EF0B9C">
      <w:pPr>
        <w:ind w:left="748" w:firstLine="374"/>
        <w:rPr>
          <w:lang w:val="nn-NO"/>
        </w:rPr>
      </w:pPr>
      <w:r w:rsidRPr="00F06142">
        <w:rPr>
          <w:lang w:val="nn-NO"/>
        </w:rPr>
        <w:t>Bannlyst konge  124</w:t>
      </w:r>
    </w:p>
    <w:p w:rsidR="00111D64" w:rsidRPr="00F06142" w:rsidRDefault="00111D64" w:rsidP="00EF0B9C">
      <w:pPr>
        <w:ind w:left="374" w:firstLine="374"/>
        <w:rPr>
          <w:lang w:val="nn-NO"/>
        </w:rPr>
      </w:pPr>
      <w:r w:rsidRPr="00F06142">
        <w:rPr>
          <w:lang w:val="nn-NO"/>
        </w:rPr>
        <w:t>Ekspansjonstid  125</w:t>
      </w:r>
    </w:p>
    <w:p w:rsidR="00111D64" w:rsidRPr="00F06142" w:rsidRDefault="00111D64" w:rsidP="00EF0B9C">
      <w:pPr>
        <w:ind w:left="748" w:firstLine="374"/>
        <w:rPr>
          <w:lang w:val="nn-NO"/>
        </w:rPr>
      </w:pPr>
      <w:r w:rsidRPr="00F06142">
        <w:rPr>
          <w:lang w:val="nn-NO"/>
        </w:rPr>
        <w:t>Arvekongedømme  127</w:t>
      </w:r>
    </w:p>
    <w:p w:rsidR="00111D64" w:rsidRPr="00F06142" w:rsidRDefault="00111D64" w:rsidP="00EF0B9C">
      <w:pPr>
        <w:ind w:left="748" w:firstLine="374"/>
        <w:rPr>
          <w:lang w:val="nn-NO"/>
        </w:rPr>
      </w:pPr>
      <w:r w:rsidRPr="00F06142">
        <w:rPr>
          <w:lang w:val="nn-NO"/>
        </w:rPr>
        <w:t>Noregsveldet  127</w:t>
      </w:r>
    </w:p>
    <w:p w:rsidR="00111D64" w:rsidRPr="00F06142" w:rsidRDefault="00111D64" w:rsidP="00EF0B9C">
      <w:pPr>
        <w:ind w:left="374" w:firstLine="374"/>
        <w:rPr>
          <w:lang w:val="nn-NO"/>
        </w:rPr>
      </w:pPr>
      <w:r w:rsidRPr="00F06142">
        <w:rPr>
          <w:lang w:val="nn-NO"/>
        </w:rPr>
        <w:t>Folkeauke og auka press på bøndene  128</w:t>
      </w:r>
    </w:p>
    <w:p w:rsidR="00111D64" w:rsidRPr="00F06142" w:rsidRDefault="00111D64" w:rsidP="00EF0B9C">
      <w:pPr>
        <w:ind w:left="748" w:firstLine="374"/>
        <w:rPr>
          <w:lang w:val="nn-NO"/>
        </w:rPr>
      </w:pPr>
      <w:r w:rsidRPr="00F06142">
        <w:rPr>
          <w:lang w:val="nn-NO"/>
        </w:rPr>
        <w:t>Fleire leiglendingar  129</w:t>
      </w:r>
    </w:p>
    <w:p w:rsidR="00111D64" w:rsidRPr="00F06142" w:rsidRDefault="00111D64" w:rsidP="00EF0B9C">
      <w:pPr>
        <w:ind w:left="748" w:firstLine="374"/>
        <w:rPr>
          <w:lang w:val="nn-NO"/>
        </w:rPr>
      </w:pPr>
      <w:r w:rsidRPr="00F06142">
        <w:rPr>
          <w:lang w:val="nn-NO"/>
        </w:rPr>
        <w:t>Byrdene til bøndene  129</w:t>
      </w:r>
    </w:p>
    <w:p w:rsidR="00111D64" w:rsidRPr="00F06142" w:rsidRDefault="00111D64" w:rsidP="00EF0B9C">
      <w:pPr>
        <w:ind w:left="374" w:firstLine="374"/>
        <w:rPr>
          <w:lang w:val="nn-NO"/>
        </w:rPr>
      </w:pPr>
      <w:r w:rsidRPr="00F06142">
        <w:rPr>
          <w:lang w:val="nn-NO"/>
        </w:rPr>
        <w:t>Byvekst  130</w:t>
      </w:r>
    </w:p>
    <w:p w:rsidR="00111D64" w:rsidRPr="00F06142" w:rsidRDefault="00111D64" w:rsidP="00EF0B9C">
      <w:pPr>
        <w:ind w:left="374" w:firstLine="374"/>
        <w:rPr>
          <w:lang w:val="nn-NO"/>
        </w:rPr>
      </w:pPr>
      <w:r w:rsidRPr="00F06142">
        <w:rPr>
          <w:lang w:val="nn-NO"/>
        </w:rPr>
        <w:t>Unionstid  131</w:t>
      </w:r>
    </w:p>
    <w:p w:rsidR="00111D64" w:rsidRPr="00F06142" w:rsidRDefault="00111D64" w:rsidP="00EF0B9C">
      <w:pPr>
        <w:ind w:firstLine="374"/>
        <w:rPr>
          <w:lang w:val="nn-NO"/>
        </w:rPr>
      </w:pPr>
      <w:r w:rsidRPr="00F06142">
        <w:rPr>
          <w:lang w:val="nn-NO"/>
        </w:rPr>
        <w:t>Seinmellomalderen, om lag 1350</w:t>
      </w:r>
      <w:r w:rsidR="00442BF5" w:rsidRPr="00F06142">
        <w:rPr>
          <w:lang w:val="nn-NO"/>
        </w:rPr>
        <w:t>-</w:t>
      </w:r>
      <w:r w:rsidRPr="00F06142">
        <w:rPr>
          <w:lang w:val="nn-NO"/>
        </w:rPr>
        <w:t>1536  132</w:t>
      </w:r>
    </w:p>
    <w:p w:rsidR="00111D64" w:rsidRPr="00F06142" w:rsidRDefault="00111D64" w:rsidP="00EF0B9C">
      <w:pPr>
        <w:ind w:left="374" w:firstLine="374"/>
        <w:rPr>
          <w:lang w:val="nn-NO"/>
        </w:rPr>
      </w:pPr>
      <w:r w:rsidRPr="00F06142">
        <w:rPr>
          <w:lang w:val="nn-NO"/>
        </w:rPr>
        <w:t>Svartedauden  132</w:t>
      </w:r>
    </w:p>
    <w:p w:rsidR="00111D64" w:rsidRPr="00F06142" w:rsidRDefault="00111D64" w:rsidP="00EF0B9C">
      <w:pPr>
        <w:ind w:left="748" w:firstLine="374"/>
        <w:rPr>
          <w:lang w:val="nn-NO"/>
        </w:rPr>
      </w:pPr>
      <w:r w:rsidRPr="00F06142">
        <w:rPr>
          <w:lang w:val="nn-NO"/>
        </w:rPr>
        <w:t>Konsekvensar av pesten  133</w:t>
      </w:r>
    </w:p>
    <w:p w:rsidR="00111D64" w:rsidRPr="00F06142" w:rsidRDefault="00111D64" w:rsidP="00EF0B9C">
      <w:pPr>
        <w:ind w:left="374" w:firstLine="374"/>
        <w:rPr>
          <w:lang w:val="nn-NO"/>
        </w:rPr>
      </w:pPr>
      <w:r w:rsidRPr="00F06142">
        <w:rPr>
          <w:lang w:val="nn-NO"/>
        </w:rPr>
        <w:t>Endringar i administrasjonen av landet  134</w:t>
      </w:r>
    </w:p>
    <w:p w:rsidR="00111D64" w:rsidRPr="00F06142" w:rsidRDefault="00111D64" w:rsidP="00EF0B9C">
      <w:pPr>
        <w:ind w:left="374" w:firstLine="374"/>
        <w:rPr>
          <w:lang w:val="nn-NO"/>
        </w:rPr>
      </w:pPr>
      <w:r w:rsidRPr="00F06142">
        <w:rPr>
          <w:lang w:val="nn-NO"/>
        </w:rPr>
        <w:t>Hanseatisk kontroll over handelen  135</w:t>
      </w:r>
    </w:p>
    <w:p w:rsidR="00111D64" w:rsidRPr="00F06142" w:rsidRDefault="00111D64" w:rsidP="00EF0B9C">
      <w:pPr>
        <w:ind w:left="374" w:firstLine="374"/>
        <w:rPr>
          <w:lang w:val="nn-NO"/>
        </w:rPr>
      </w:pPr>
      <w:r w:rsidRPr="00F06142">
        <w:rPr>
          <w:lang w:val="nn-NO"/>
        </w:rPr>
        <w:t>Union og reformasjon  135</w:t>
      </w:r>
    </w:p>
    <w:p w:rsidR="00111D64" w:rsidRPr="00F06142" w:rsidRDefault="00111D64" w:rsidP="00EF0B9C">
      <w:pPr>
        <w:ind w:left="748" w:firstLine="374"/>
        <w:rPr>
          <w:lang w:val="nn-NO"/>
        </w:rPr>
      </w:pPr>
      <w:r w:rsidRPr="00F06142">
        <w:rPr>
          <w:lang w:val="nn-NO"/>
        </w:rPr>
        <w:t>Kalmarunionen  136</w:t>
      </w:r>
    </w:p>
    <w:p w:rsidR="00111D64" w:rsidRPr="00F06142" w:rsidRDefault="00111D64" w:rsidP="00EF0B9C">
      <w:pPr>
        <w:ind w:left="748" w:firstLine="374"/>
        <w:rPr>
          <w:lang w:val="nn-NO"/>
        </w:rPr>
      </w:pPr>
      <w:r w:rsidRPr="00F06142">
        <w:rPr>
          <w:lang w:val="nn-NO"/>
        </w:rPr>
        <w:t>Motstand mot reformasjonen  136</w:t>
      </w:r>
    </w:p>
    <w:p w:rsidR="00111D64" w:rsidRPr="00F06142" w:rsidRDefault="00111D64" w:rsidP="00111D64">
      <w:pPr>
        <w:rPr>
          <w:lang w:val="nn-NO"/>
        </w:rPr>
      </w:pPr>
      <w:r w:rsidRPr="00F06142">
        <w:rPr>
          <w:lang w:val="nn-NO"/>
        </w:rPr>
        <w:t>K</w:t>
      </w:r>
      <w:r w:rsidR="00BB3701" w:rsidRPr="00F06142">
        <w:rPr>
          <w:lang w:val="nn-NO"/>
        </w:rPr>
        <w:t xml:space="preserve">apittel </w:t>
      </w:r>
      <w:r w:rsidRPr="00F06142">
        <w:rPr>
          <w:lang w:val="nn-NO"/>
        </w:rPr>
        <w:t>5</w:t>
      </w:r>
      <w:r w:rsidR="00BB3701" w:rsidRPr="00F06142">
        <w:rPr>
          <w:lang w:val="nn-NO"/>
        </w:rPr>
        <w:t>:</w:t>
      </w:r>
      <w:r w:rsidRPr="00F06142">
        <w:rPr>
          <w:lang w:val="nn-NO"/>
        </w:rPr>
        <w:t xml:space="preserve"> Oppdagingar og kulturmøte  141</w:t>
      </w:r>
    </w:p>
    <w:p w:rsidR="00111D64" w:rsidRPr="00F06142" w:rsidRDefault="00111D64" w:rsidP="00BB3701">
      <w:pPr>
        <w:ind w:firstLine="374"/>
        <w:rPr>
          <w:lang w:val="nn-NO"/>
        </w:rPr>
      </w:pPr>
      <w:r w:rsidRPr="00F06142">
        <w:rPr>
          <w:lang w:val="nn-NO"/>
        </w:rPr>
        <w:t>Europa på terskelen til ei nytid  142</w:t>
      </w:r>
    </w:p>
    <w:p w:rsidR="00111D64" w:rsidRPr="00F06142" w:rsidRDefault="00111D64" w:rsidP="00BB3701">
      <w:pPr>
        <w:ind w:left="374" w:firstLine="374"/>
        <w:rPr>
          <w:lang w:val="nn-NO"/>
        </w:rPr>
      </w:pPr>
      <w:r w:rsidRPr="00F06142">
        <w:rPr>
          <w:lang w:val="nn-NO"/>
        </w:rPr>
        <w:t>Kunstrevolusjonen i renessansen  143</w:t>
      </w:r>
    </w:p>
    <w:p w:rsidR="00111D64" w:rsidRPr="00F06142" w:rsidRDefault="00111D64" w:rsidP="00BB3701">
      <w:pPr>
        <w:ind w:left="374" w:firstLine="374"/>
        <w:rPr>
          <w:lang w:val="nn-NO"/>
        </w:rPr>
      </w:pPr>
      <w:r w:rsidRPr="00F06142">
        <w:rPr>
          <w:lang w:val="nn-NO"/>
        </w:rPr>
        <w:t>Renessansen som epoke  144</w:t>
      </w:r>
    </w:p>
    <w:p w:rsidR="00111D64" w:rsidRPr="00F06142" w:rsidRDefault="00111D64" w:rsidP="00BB3701">
      <w:pPr>
        <w:ind w:left="374" w:firstLine="374"/>
        <w:rPr>
          <w:lang w:val="nn-NO"/>
        </w:rPr>
      </w:pPr>
      <w:r w:rsidRPr="00F06142">
        <w:rPr>
          <w:lang w:val="nn-NO"/>
        </w:rPr>
        <w:t>Europa erobrar verda  145</w:t>
      </w:r>
    </w:p>
    <w:p w:rsidR="00111D64" w:rsidRPr="00F06142" w:rsidRDefault="00111D64" w:rsidP="00BB3701">
      <w:pPr>
        <w:ind w:firstLine="374"/>
        <w:rPr>
          <w:lang w:val="nn-NO"/>
        </w:rPr>
      </w:pPr>
      <w:r w:rsidRPr="00F06142">
        <w:rPr>
          <w:lang w:val="nn-NO"/>
        </w:rPr>
        <w:t>Årsaker til Europas ekspansjon  146</w:t>
      </w:r>
    </w:p>
    <w:p w:rsidR="00111D64" w:rsidRPr="00F06142" w:rsidRDefault="00111D64" w:rsidP="00BB3701">
      <w:pPr>
        <w:ind w:left="374" w:firstLine="374"/>
        <w:rPr>
          <w:lang w:val="nn-NO"/>
        </w:rPr>
      </w:pPr>
      <w:r w:rsidRPr="00F06142">
        <w:rPr>
          <w:lang w:val="nn-NO"/>
        </w:rPr>
        <w:t>Teknologiske føresetnader  147</w:t>
      </w:r>
    </w:p>
    <w:p w:rsidR="00111D64" w:rsidRPr="00F06142" w:rsidRDefault="00111D64" w:rsidP="00BB3701">
      <w:pPr>
        <w:ind w:firstLine="374"/>
        <w:rPr>
          <w:lang w:val="nn-NO"/>
        </w:rPr>
      </w:pPr>
      <w:r w:rsidRPr="00F06142">
        <w:rPr>
          <w:lang w:val="nn-NO"/>
        </w:rPr>
        <w:t>Portugisarane finn sjøvegen til India  149</w:t>
      </w:r>
    </w:p>
    <w:p w:rsidR="00111D64" w:rsidRPr="00F06142" w:rsidRDefault="00111D64" w:rsidP="00BB3701">
      <w:pPr>
        <w:ind w:left="374" w:firstLine="374"/>
        <w:rPr>
          <w:lang w:val="nn-NO"/>
        </w:rPr>
      </w:pPr>
      <w:r w:rsidRPr="00F06142">
        <w:rPr>
          <w:lang w:val="nn-NO"/>
        </w:rPr>
        <w:t>Konsekvensar for ettertida  151</w:t>
      </w:r>
    </w:p>
    <w:p w:rsidR="00111D64" w:rsidRPr="00F06142" w:rsidRDefault="00111D64" w:rsidP="00BB3701">
      <w:pPr>
        <w:ind w:firstLine="374"/>
        <w:rPr>
          <w:lang w:val="nn-NO"/>
        </w:rPr>
      </w:pPr>
      <w:r w:rsidRPr="00F06142">
        <w:rPr>
          <w:lang w:val="nn-NO"/>
        </w:rPr>
        <w:t>Det spanske Amerika  152</w:t>
      </w:r>
    </w:p>
    <w:p w:rsidR="00111D64" w:rsidRPr="00F06142" w:rsidRDefault="00111D64" w:rsidP="00BB3701">
      <w:pPr>
        <w:ind w:left="374" w:firstLine="374"/>
        <w:rPr>
          <w:lang w:val="nn-NO"/>
        </w:rPr>
      </w:pPr>
      <w:r w:rsidRPr="00F06142">
        <w:rPr>
          <w:lang w:val="nn-NO"/>
        </w:rPr>
        <w:t>Erobringa av aztekarriket  153</w:t>
      </w:r>
    </w:p>
    <w:p w:rsidR="00111D64" w:rsidRPr="00F06142" w:rsidRDefault="00111D64" w:rsidP="00BB3701">
      <w:pPr>
        <w:ind w:left="374" w:firstLine="374"/>
        <w:rPr>
          <w:lang w:val="nn-NO"/>
        </w:rPr>
      </w:pPr>
      <w:r w:rsidRPr="00F06142">
        <w:rPr>
          <w:lang w:val="nn-NO"/>
        </w:rPr>
        <w:t>Inkariket går under  155</w:t>
      </w:r>
    </w:p>
    <w:p w:rsidR="00111D64" w:rsidRPr="00F06142" w:rsidRDefault="00111D64" w:rsidP="00BB3701">
      <w:pPr>
        <w:ind w:left="374" w:firstLine="374"/>
        <w:rPr>
          <w:lang w:val="nn-NO"/>
        </w:rPr>
      </w:pPr>
      <w:r w:rsidRPr="00F06142">
        <w:rPr>
          <w:lang w:val="nn-NO"/>
        </w:rPr>
        <w:t>Den spanske koloniseringa  157</w:t>
      </w:r>
    </w:p>
    <w:p w:rsidR="00111D64" w:rsidRPr="00F06142" w:rsidRDefault="00111D64" w:rsidP="00BB3701">
      <w:pPr>
        <w:ind w:firstLine="374"/>
        <w:rPr>
          <w:lang w:val="nn-NO"/>
        </w:rPr>
      </w:pPr>
      <w:r w:rsidRPr="00F06142">
        <w:rPr>
          <w:lang w:val="nn-NO"/>
        </w:rPr>
        <w:t>Kulturmøte: Den latinamerikanske smeltedigelen  158</w:t>
      </w:r>
    </w:p>
    <w:p w:rsidR="00111D64" w:rsidRPr="00F06142" w:rsidRDefault="00111D64" w:rsidP="00BB3701">
      <w:pPr>
        <w:ind w:left="374" w:firstLine="374"/>
        <w:rPr>
          <w:lang w:val="nn-NO"/>
        </w:rPr>
      </w:pPr>
      <w:r w:rsidRPr="00F06142">
        <w:rPr>
          <w:lang w:val="nn-NO"/>
        </w:rPr>
        <w:t>Dei undertrykte gjer opprør  159</w:t>
      </w:r>
    </w:p>
    <w:p w:rsidR="00111D64" w:rsidRPr="00F06142" w:rsidRDefault="00111D64" w:rsidP="00111D64">
      <w:pPr>
        <w:rPr>
          <w:lang w:val="nn-NO"/>
        </w:rPr>
      </w:pPr>
      <w:r w:rsidRPr="00F06142">
        <w:rPr>
          <w:lang w:val="nn-NO"/>
        </w:rPr>
        <w:t>K</w:t>
      </w:r>
      <w:r w:rsidR="00BB3701" w:rsidRPr="00F06142">
        <w:rPr>
          <w:lang w:val="nn-NO"/>
        </w:rPr>
        <w:t xml:space="preserve">apittel </w:t>
      </w:r>
      <w:r w:rsidRPr="00F06142">
        <w:rPr>
          <w:lang w:val="nn-NO"/>
        </w:rPr>
        <w:t>6</w:t>
      </w:r>
      <w:r w:rsidR="00BB3701" w:rsidRPr="00F06142">
        <w:rPr>
          <w:lang w:val="nn-NO"/>
        </w:rPr>
        <w:t>:</w:t>
      </w:r>
      <w:r w:rsidRPr="00F06142">
        <w:rPr>
          <w:lang w:val="nn-NO"/>
        </w:rPr>
        <w:t xml:space="preserve"> Religion og styreformer i Europa  163</w:t>
      </w:r>
    </w:p>
    <w:p w:rsidR="00111D64" w:rsidRPr="00F06142" w:rsidRDefault="00111D64" w:rsidP="00BB3701">
      <w:pPr>
        <w:ind w:firstLine="374"/>
        <w:rPr>
          <w:lang w:val="nn-NO"/>
        </w:rPr>
      </w:pPr>
      <w:r w:rsidRPr="00F06142">
        <w:rPr>
          <w:lang w:val="nn-NO"/>
        </w:rPr>
        <w:t>Reformasjonen  164</w:t>
      </w:r>
    </w:p>
    <w:p w:rsidR="00111D64" w:rsidRPr="00F06142" w:rsidRDefault="00111D64" w:rsidP="00BB3701">
      <w:pPr>
        <w:ind w:left="374" w:firstLine="374"/>
        <w:rPr>
          <w:lang w:val="nn-NO"/>
        </w:rPr>
      </w:pPr>
      <w:r w:rsidRPr="00F06142">
        <w:rPr>
          <w:lang w:val="nn-NO"/>
        </w:rPr>
        <w:t>Kyrkja i krise  164</w:t>
      </w:r>
    </w:p>
    <w:p w:rsidR="00111D64" w:rsidRPr="00F06142" w:rsidRDefault="00111D64" w:rsidP="00BB3701">
      <w:pPr>
        <w:ind w:left="374" w:firstLine="374"/>
        <w:rPr>
          <w:lang w:val="nn-NO"/>
        </w:rPr>
      </w:pPr>
      <w:r w:rsidRPr="00F06142">
        <w:rPr>
          <w:lang w:val="nn-NO"/>
        </w:rPr>
        <w:t>Luthers opprør  164</w:t>
      </w:r>
    </w:p>
    <w:p w:rsidR="00111D64" w:rsidRPr="00F06142" w:rsidRDefault="00111D64" w:rsidP="00BB3701">
      <w:pPr>
        <w:ind w:left="374" w:firstLine="374"/>
        <w:rPr>
          <w:lang w:val="nn-NO"/>
        </w:rPr>
      </w:pPr>
      <w:r w:rsidRPr="00F06142">
        <w:rPr>
          <w:lang w:val="nn-NO"/>
        </w:rPr>
        <w:t>Kalvinismen  166</w:t>
      </w:r>
    </w:p>
    <w:p w:rsidR="00111D64" w:rsidRPr="00F06142" w:rsidRDefault="00111D64" w:rsidP="00BB3701">
      <w:pPr>
        <w:ind w:left="374" w:firstLine="374"/>
        <w:rPr>
          <w:lang w:val="nn-NO"/>
        </w:rPr>
      </w:pPr>
      <w:r w:rsidRPr="00F06142">
        <w:rPr>
          <w:lang w:val="nn-NO"/>
        </w:rPr>
        <w:t>Motreformasjonen  168</w:t>
      </w:r>
    </w:p>
    <w:p w:rsidR="00111D64" w:rsidRPr="00F06142" w:rsidRDefault="00111D64" w:rsidP="00BB3701">
      <w:pPr>
        <w:ind w:firstLine="374"/>
        <w:rPr>
          <w:lang w:val="nn-NO"/>
        </w:rPr>
      </w:pPr>
      <w:r w:rsidRPr="00F06142">
        <w:rPr>
          <w:lang w:val="nn-NO"/>
        </w:rPr>
        <w:t>Trettiårskrigen  169</w:t>
      </w:r>
    </w:p>
    <w:p w:rsidR="00111D64" w:rsidRPr="00F06142" w:rsidRDefault="00111D64" w:rsidP="00BB3701">
      <w:pPr>
        <w:ind w:firstLine="374"/>
        <w:rPr>
          <w:lang w:val="nn-NO"/>
        </w:rPr>
      </w:pPr>
      <w:r w:rsidRPr="00F06142">
        <w:rPr>
          <w:lang w:val="nn-NO"/>
        </w:rPr>
        <w:t>Utviklinga av statsmakta  171</w:t>
      </w:r>
    </w:p>
    <w:p w:rsidR="00111D64" w:rsidRPr="00F06142" w:rsidRDefault="00111D64" w:rsidP="00BB3701">
      <w:pPr>
        <w:ind w:left="374" w:firstLine="374"/>
        <w:rPr>
          <w:lang w:val="nn-NO"/>
        </w:rPr>
      </w:pPr>
      <w:r w:rsidRPr="00F06142">
        <w:rPr>
          <w:lang w:val="nn-NO"/>
        </w:rPr>
        <w:t>Det konstitusjonelle kongedømmet  171</w:t>
      </w:r>
    </w:p>
    <w:p w:rsidR="00111D64" w:rsidRPr="00F06142" w:rsidRDefault="00111D64" w:rsidP="00BB3701">
      <w:pPr>
        <w:ind w:left="374" w:firstLine="374"/>
        <w:rPr>
          <w:lang w:val="nn-NO"/>
        </w:rPr>
      </w:pPr>
      <w:r w:rsidRPr="00F06142">
        <w:rPr>
          <w:lang w:val="nn-NO"/>
        </w:rPr>
        <w:t>Eineveldet  172</w:t>
      </w:r>
    </w:p>
    <w:p w:rsidR="00111D64" w:rsidRPr="00F06142" w:rsidRDefault="00111D64" w:rsidP="00BB3701">
      <w:pPr>
        <w:ind w:left="374" w:firstLine="374"/>
        <w:rPr>
          <w:lang w:val="nn-NO"/>
        </w:rPr>
      </w:pPr>
      <w:r w:rsidRPr="00F06142">
        <w:rPr>
          <w:lang w:val="nn-NO"/>
        </w:rPr>
        <w:t>Militæret som drivkraft  173</w:t>
      </w:r>
    </w:p>
    <w:p w:rsidR="00111D64" w:rsidRPr="00F06142" w:rsidRDefault="00111D64" w:rsidP="00BB3701">
      <w:pPr>
        <w:ind w:left="374" w:firstLine="374"/>
        <w:rPr>
          <w:lang w:val="nn-NO"/>
        </w:rPr>
      </w:pPr>
      <w:r w:rsidRPr="00F06142">
        <w:rPr>
          <w:lang w:val="nn-NO"/>
        </w:rPr>
        <w:t>Merkantilismen  175</w:t>
      </w:r>
    </w:p>
    <w:p w:rsidR="00111D64" w:rsidRPr="00F06142" w:rsidRDefault="00111D64" w:rsidP="00BB3701">
      <w:pPr>
        <w:ind w:firstLine="374"/>
        <w:rPr>
          <w:lang w:val="nn-NO"/>
        </w:rPr>
      </w:pPr>
      <w:r w:rsidRPr="00F06142">
        <w:rPr>
          <w:lang w:val="nn-NO"/>
        </w:rPr>
        <w:t>Statane i Europa  176</w:t>
      </w:r>
    </w:p>
    <w:p w:rsidR="00111D64" w:rsidRPr="00F06142" w:rsidRDefault="00111D64" w:rsidP="00BB3701">
      <w:pPr>
        <w:ind w:left="374" w:firstLine="374"/>
        <w:rPr>
          <w:lang w:val="nn-NO"/>
        </w:rPr>
      </w:pPr>
      <w:r w:rsidRPr="00F06142">
        <w:rPr>
          <w:lang w:val="nn-NO"/>
        </w:rPr>
        <w:t>Det tysk-romerske riket  176</w:t>
      </w:r>
    </w:p>
    <w:p w:rsidR="00111D64" w:rsidRPr="00F06142" w:rsidRDefault="00111D64" w:rsidP="00BB3701">
      <w:pPr>
        <w:ind w:left="374" w:firstLine="374"/>
        <w:rPr>
          <w:lang w:val="nn-NO"/>
        </w:rPr>
      </w:pPr>
      <w:r w:rsidRPr="00F06142">
        <w:rPr>
          <w:lang w:val="nn-NO"/>
        </w:rPr>
        <w:t>Habsburgarmonarkiet  177</w:t>
      </w:r>
    </w:p>
    <w:p w:rsidR="00111D64" w:rsidRPr="00F06142" w:rsidRDefault="00111D64" w:rsidP="00BB3701">
      <w:pPr>
        <w:ind w:left="374" w:firstLine="374"/>
        <w:rPr>
          <w:lang w:val="nn-NO"/>
        </w:rPr>
      </w:pPr>
      <w:r w:rsidRPr="00F06142">
        <w:rPr>
          <w:lang w:val="nn-NO"/>
        </w:rPr>
        <w:t>Preussen  178</w:t>
      </w:r>
    </w:p>
    <w:p w:rsidR="00111D64" w:rsidRPr="00F06142" w:rsidRDefault="00111D64" w:rsidP="00BB3701">
      <w:pPr>
        <w:ind w:left="374" w:firstLine="374"/>
        <w:rPr>
          <w:lang w:val="nn-NO"/>
        </w:rPr>
      </w:pPr>
      <w:r w:rsidRPr="00F06142">
        <w:rPr>
          <w:lang w:val="nn-NO"/>
        </w:rPr>
        <w:t>Spania  179</w:t>
      </w:r>
    </w:p>
    <w:p w:rsidR="00111D64" w:rsidRPr="00F06142" w:rsidRDefault="00111D64" w:rsidP="00BB3701">
      <w:pPr>
        <w:ind w:left="748" w:firstLine="374"/>
        <w:rPr>
          <w:lang w:val="nn-NO"/>
        </w:rPr>
      </w:pPr>
      <w:r w:rsidRPr="00F06142">
        <w:rPr>
          <w:lang w:val="nn-NO"/>
        </w:rPr>
        <w:t>Ein gullalder  179</w:t>
      </w:r>
    </w:p>
    <w:p w:rsidR="00111D64" w:rsidRPr="00F06142" w:rsidRDefault="00111D64" w:rsidP="00BB3701">
      <w:pPr>
        <w:ind w:left="748" w:firstLine="374"/>
        <w:rPr>
          <w:lang w:val="nn-NO"/>
        </w:rPr>
      </w:pPr>
      <w:r w:rsidRPr="00F06142">
        <w:rPr>
          <w:lang w:val="nn-NO"/>
        </w:rPr>
        <w:t>Nedgangstider  180</w:t>
      </w:r>
    </w:p>
    <w:p w:rsidR="00111D64" w:rsidRPr="00F06142" w:rsidRDefault="00111D64" w:rsidP="00BB3701">
      <w:pPr>
        <w:ind w:left="374" w:firstLine="374"/>
        <w:rPr>
          <w:lang w:val="nn-NO"/>
        </w:rPr>
      </w:pPr>
      <w:r w:rsidRPr="00F06142">
        <w:rPr>
          <w:lang w:val="nn-NO"/>
        </w:rPr>
        <w:t>Nederlanda  181</w:t>
      </w:r>
    </w:p>
    <w:p w:rsidR="00111D64" w:rsidRPr="00F06142" w:rsidRDefault="00111D64" w:rsidP="00BB3701">
      <w:pPr>
        <w:ind w:left="748" w:firstLine="374"/>
        <w:rPr>
          <w:lang w:val="nn-NO"/>
        </w:rPr>
      </w:pPr>
      <w:r w:rsidRPr="00F06142">
        <w:rPr>
          <w:lang w:val="nn-NO"/>
        </w:rPr>
        <w:t>Det nederlandske opprøret  181</w:t>
      </w:r>
    </w:p>
    <w:p w:rsidR="00111D64" w:rsidRPr="00F06142" w:rsidRDefault="00111D64" w:rsidP="00BB3701">
      <w:pPr>
        <w:ind w:left="748" w:firstLine="374"/>
        <w:rPr>
          <w:lang w:val="nn-NO"/>
        </w:rPr>
      </w:pPr>
      <w:r w:rsidRPr="00F06142">
        <w:rPr>
          <w:lang w:val="nn-NO"/>
        </w:rPr>
        <w:t>Republikken  182</w:t>
      </w:r>
    </w:p>
    <w:p w:rsidR="00111D64" w:rsidRPr="00F06142" w:rsidRDefault="00111D64" w:rsidP="00BB3701">
      <w:pPr>
        <w:ind w:left="748" w:firstLine="374"/>
        <w:rPr>
          <w:lang w:val="nn-NO"/>
        </w:rPr>
      </w:pPr>
      <w:r w:rsidRPr="00F06142">
        <w:rPr>
          <w:lang w:val="nn-NO"/>
        </w:rPr>
        <w:t>Sjøfart og handel  182</w:t>
      </w:r>
    </w:p>
    <w:p w:rsidR="00111D64" w:rsidRPr="00F06142" w:rsidRDefault="00111D64" w:rsidP="00BB3701">
      <w:pPr>
        <w:ind w:left="374" w:firstLine="374"/>
        <w:rPr>
          <w:lang w:val="nn-NO"/>
        </w:rPr>
      </w:pPr>
      <w:r w:rsidRPr="00F06142">
        <w:rPr>
          <w:lang w:val="nn-NO"/>
        </w:rPr>
        <w:t>England  183</w:t>
      </w:r>
    </w:p>
    <w:p w:rsidR="00111D64" w:rsidRPr="00F06142" w:rsidRDefault="00111D64" w:rsidP="00BB3701">
      <w:pPr>
        <w:ind w:left="748" w:firstLine="374"/>
        <w:rPr>
          <w:lang w:val="nn-NO"/>
        </w:rPr>
      </w:pPr>
      <w:r w:rsidRPr="00F06142">
        <w:rPr>
          <w:lang w:val="nn-NO"/>
        </w:rPr>
        <w:t>Konfliktar  184</w:t>
      </w:r>
    </w:p>
    <w:p w:rsidR="00111D64" w:rsidRPr="00F06142" w:rsidRDefault="00111D64" w:rsidP="00BB3701">
      <w:pPr>
        <w:ind w:left="748" w:firstLine="374"/>
        <w:rPr>
          <w:lang w:val="nn-NO"/>
        </w:rPr>
      </w:pPr>
      <w:r w:rsidRPr="00F06142">
        <w:rPr>
          <w:lang w:val="nn-NO"/>
        </w:rPr>
        <w:t>Den engelske borgarkrigen  185</w:t>
      </w:r>
    </w:p>
    <w:p w:rsidR="00111D64" w:rsidRPr="00F06142" w:rsidRDefault="00111D64" w:rsidP="00BB3701">
      <w:pPr>
        <w:ind w:left="748" w:firstLine="374"/>
        <w:rPr>
          <w:lang w:val="nn-NO"/>
        </w:rPr>
      </w:pPr>
      <w:r w:rsidRPr="00F06142">
        <w:rPr>
          <w:lang w:val="nn-NO"/>
        </w:rPr>
        <w:t>The Glorious Revolution  186</w:t>
      </w:r>
    </w:p>
    <w:p w:rsidR="00111D64" w:rsidRPr="00F06142" w:rsidRDefault="00111D64" w:rsidP="00BB3701">
      <w:pPr>
        <w:ind w:left="748" w:firstLine="374"/>
        <w:rPr>
          <w:lang w:val="nn-NO"/>
        </w:rPr>
      </w:pPr>
      <w:r w:rsidRPr="00F06142">
        <w:rPr>
          <w:lang w:val="nn-NO"/>
        </w:rPr>
        <w:t>Økonomisk vekst  187</w:t>
      </w:r>
    </w:p>
    <w:p w:rsidR="00111D64" w:rsidRPr="00F06142" w:rsidRDefault="00111D64" w:rsidP="00BB3701">
      <w:pPr>
        <w:ind w:left="374" w:firstLine="374"/>
        <w:rPr>
          <w:lang w:val="nn-NO"/>
        </w:rPr>
      </w:pPr>
      <w:r w:rsidRPr="00F06142">
        <w:rPr>
          <w:lang w:val="nn-NO"/>
        </w:rPr>
        <w:t>Frankrike  187</w:t>
      </w:r>
    </w:p>
    <w:p w:rsidR="00111D64" w:rsidRPr="00F06142" w:rsidRDefault="00111D64" w:rsidP="00DA71AA">
      <w:pPr>
        <w:ind w:left="748" w:firstLine="374"/>
        <w:rPr>
          <w:lang w:val="nn-NO"/>
        </w:rPr>
      </w:pPr>
      <w:r w:rsidRPr="00F06142">
        <w:rPr>
          <w:lang w:val="nn-NO"/>
        </w:rPr>
        <w:t>Eineveldet veks fram  187</w:t>
      </w:r>
    </w:p>
    <w:p w:rsidR="00111D64" w:rsidRPr="00F06142" w:rsidRDefault="00111D64" w:rsidP="00DA71AA">
      <w:pPr>
        <w:ind w:left="374" w:firstLine="374"/>
        <w:rPr>
          <w:lang w:val="nn-NO"/>
        </w:rPr>
      </w:pPr>
      <w:r w:rsidRPr="00F06142">
        <w:rPr>
          <w:lang w:val="nn-NO"/>
        </w:rPr>
        <w:t>Russland  188</w:t>
      </w:r>
    </w:p>
    <w:p w:rsidR="00111D64" w:rsidRPr="00F06142" w:rsidRDefault="00111D64" w:rsidP="00DA71AA">
      <w:pPr>
        <w:ind w:left="748" w:firstLine="374"/>
        <w:rPr>
          <w:lang w:val="nn-NO"/>
        </w:rPr>
      </w:pPr>
      <w:r w:rsidRPr="00F06142">
        <w:rPr>
          <w:lang w:val="nn-NO"/>
        </w:rPr>
        <w:t>Peter den stores reformer  189</w:t>
      </w:r>
    </w:p>
    <w:p w:rsidR="00111D64" w:rsidRPr="00F06142" w:rsidRDefault="00111D64" w:rsidP="00DA71AA">
      <w:pPr>
        <w:ind w:left="374" w:firstLine="374"/>
        <w:rPr>
          <w:lang w:val="nn-NO"/>
        </w:rPr>
      </w:pPr>
      <w:r w:rsidRPr="00F06142">
        <w:rPr>
          <w:lang w:val="nn-NO"/>
        </w:rPr>
        <w:t>Det osmanske riket  190</w:t>
      </w:r>
    </w:p>
    <w:p w:rsidR="00111D64" w:rsidRPr="00F06142" w:rsidRDefault="00111D64" w:rsidP="00DA71AA">
      <w:pPr>
        <w:ind w:left="748" w:firstLine="374"/>
        <w:rPr>
          <w:lang w:val="nn-NO"/>
        </w:rPr>
      </w:pPr>
      <w:r w:rsidRPr="00F06142">
        <w:rPr>
          <w:lang w:val="nn-NO"/>
        </w:rPr>
        <w:t>Nedgangstid  191</w:t>
      </w:r>
    </w:p>
    <w:p w:rsidR="00111D64" w:rsidRPr="00F06142" w:rsidRDefault="00111D64" w:rsidP="00111D64">
      <w:pPr>
        <w:rPr>
          <w:lang w:val="nn-NO"/>
        </w:rPr>
      </w:pPr>
      <w:r w:rsidRPr="00F06142">
        <w:rPr>
          <w:lang w:val="nn-NO"/>
        </w:rPr>
        <w:t>K</w:t>
      </w:r>
      <w:r w:rsidR="009F2045" w:rsidRPr="00F06142">
        <w:rPr>
          <w:lang w:val="nn-NO"/>
        </w:rPr>
        <w:t>apittel</w:t>
      </w:r>
      <w:r w:rsidRPr="00F06142">
        <w:rPr>
          <w:lang w:val="nn-NO"/>
        </w:rPr>
        <w:t xml:space="preserve"> 7</w:t>
      </w:r>
      <w:r w:rsidR="009F2045" w:rsidRPr="00F06142">
        <w:rPr>
          <w:lang w:val="nn-NO"/>
        </w:rPr>
        <w:t>:</w:t>
      </w:r>
      <w:r w:rsidRPr="00F06142">
        <w:rPr>
          <w:lang w:val="nn-NO"/>
        </w:rPr>
        <w:t xml:space="preserve"> Noreg i dansketida  195</w:t>
      </w:r>
    </w:p>
    <w:p w:rsidR="00111D64" w:rsidRPr="00F06142" w:rsidRDefault="00111D64" w:rsidP="009F2045">
      <w:pPr>
        <w:ind w:firstLine="374"/>
        <w:rPr>
          <w:lang w:val="nn-NO"/>
        </w:rPr>
      </w:pPr>
      <w:r w:rsidRPr="00F06142">
        <w:rPr>
          <w:lang w:val="nn-NO"/>
        </w:rPr>
        <w:t>Økonomi og samfunn  196</w:t>
      </w:r>
    </w:p>
    <w:p w:rsidR="00111D64" w:rsidRPr="00F06142" w:rsidRDefault="00111D64" w:rsidP="009F2045">
      <w:pPr>
        <w:ind w:left="374" w:firstLine="374"/>
        <w:rPr>
          <w:lang w:val="nn-NO"/>
        </w:rPr>
      </w:pPr>
      <w:r w:rsidRPr="00F06142">
        <w:rPr>
          <w:lang w:val="nn-NO"/>
        </w:rPr>
        <w:t>Befolkningsutviklinga  196</w:t>
      </w:r>
    </w:p>
    <w:p w:rsidR="00111D64" w:rsidRPr="00F06142" w:rsidRDefault="00111D64" w:rsidP="009F2045">
      <w:pPr>
        <w:ind w:left="374" w:firstLine="374"/>
        <w:rPr>
          <w:lang w:val="nn-NO"/>
        </w:rPr>
      </w:pPr>
      <w:r w:rsidRPr="00F06142">
        <w:rPr>
          <w:lang w:val="nn-NO"/>
        </w:rPr>
        <w:t>Jordbruk  197</w:t>
      </w:r>
    </w:p>
    <w:p w:rsidR="00111D64" w:rsidRPr="00F06142" w:rsidRDefault="00111D64" w:rsidP="009F2045">
      <w:pPr>
        <w:ind w:left="748" w:firstLine="374"/>
        <w:rPr>
          <w:lang w:val="nn-NO"/>
        </w:rPr>
      </w:pPr>
      <w:r w:rsidRPr="00F06142">
        <w:rPr>
          <w:lang w:val="nn-NO"/>
        </w:rPr>
        <w:t>Garden  197</w:t>
      </w:r>
    </w:p>
    <w:p w:rsidR="00111D64" w:rsidRPr="00F06142" w:rsidRDefault="00111D64" w:rsidP="009F2045">
      <w:pPr>
        <w:ind w:left="748" w:firstLine="374"/>
        <w:rPr>
          <w:lang w:val="nn-NO"/>
        </w:rPr>
      </w:pPr>
      <w:r w:rsidRPr="00F06142">
        <w:rPr>
          <w:lang w:val="nn-NO"/>
        </w:rPr>
        <w:t>Eigedomsforholda til jorda  198</w:t>
      </w:r>
    </w:p>
    <w:p w:rsidR="00111D64" w:rsidRPr="00F06142" w:rsidRDefault="00111D64" w:rsidP="009F2045">
      <w:pPr>
        <w:ind w:left="748" w:firstLine="374"/>
        <w:rPr>
          <w:lang w:val="nn-NO"/>
        </w:rPr>
      </w:pPr>
      <w:r w:rsidRPr="00F06142">
        <w:rPr>
          <w:lang w:val="nn-NO"/>
        </w:rPr>
        <w:t>Nye eigarar  199</w:t>
      </w:r>
    </w:p>
    <w:p w:rsidR="00111D64" w:rsidRPr="00F06142" w:rsidRDefault="00111D64" w:rsidP="009F2045">
      <w:pPr>
        <w:ind w:left="374" w:firstLine="374"/>
        <w:rPr>
          <w:lang w:val="nn-NO"/>
        </w:rPr>
      </w:pPr>
      <w:r w:rsidRPr="00F06142">
        <w:rPr>
          <w:lang w:val="nn-NO"/>
        </w:rPr>
        <w:t>Husmannsstellet  200</w:t>
      </w:r>
    </w:p>
    <w:p w:rsidR="00111D64" w:rsidRPr="00F06142" w:rsidRDefault="00111D64" w:rsidP="009F2045">
      <w:pPr>
        <w:ind w:firstLine="374"/>
        <w:rPr>
          <w:lang w:val="nn-NO"/>
        </w:rPr>
      </w:pPr>
      <w:r w:rsidRPr="00F06142">
        <w:rPr>
          <w:lang w:val="nn-NO"/>
        </w:rPr>
        <w:t>Næringsvegar  201</w:t>
      </w:r>
    </w:p>
    <w:p w:rsidR="00111D64" w:rsidRPr="00F06142" w:rsidRDefault="00111D64" w:rsidP="009F2045">
      <w:pPr>
        <w:ind w:left="374" w:firstLine="374"/>
        <w:rPr>
          <w:lang w:val="nn-NO"/>
        </w:rPr>
      </w:pPr>
      <w:r w:rsidRPr="00F06142">
        <w:rPr>
          <w:lang w:val="nn-NO"/>
        </w:rPr>
        <w:t>Fiskeri  201</w:t>
      </w:r>
    </w:p>
    <w:p w:rsidR="00111D64" w:rsidRPr="00F06142" w:rsidRDefault="00111D64" w:rsidP="009F2045">
      <w:pPr>
        <w:ind w:left="374" w:firstLine="374"/>
        <w:rPr>
          <w:lang w:val="nn-NO"/>
        </w:rPr>
      </w:pPr>
      <w:r w:rsidRPr="00F06142">
        <w:rPr>
          <w:lang w:val="nn-NO"/>
        </w:rPr>
        <w:t>Trelast  202</w:t>
      </w:r>
    </w:p>
    <w:p w:rsidR="00111D64" w:rsidRPr="00F06142" w:rsidRDefault="00111D64" w:rsidP="009F2045">
      <w:pPr>
        <w:ind w:left="374" w:firstLine="374"/>
        <w:rPr>
          <w:lang w:val="nn-NO"/>
        </w:rPr>
      </w:pPr>
      <w:r w:rsidRPr="00F06142">
        <w:rPr>
          <w:lang w:val="nn-NO"/>
        </w:rPr>
        <w:t>Bergverk  203</w:t>
      </w:r>
    </w:p>
    <w:p w:rsidR="00111D64" w:rsidRPr="00F06142" w:rsidRDefault="00111D64" w:rsidP="009F2045">
      <w:pPr>
        <w:ind w:left="374" w:firstLine="374"/>
        <w:rPr>
          <w:lang w:val="nn-NO"/>
        </w:rPr>
      </w:pPr>
      <w:r w:rsidRPr="00F06142">
        <w:rPr>
          <w:lang w:val="nn-NO"/>
        </w:rPr>
        <w:t>Ringverknader  204</w:t>
      </w:r>
    </w:p>
    <w:p w:rsidR="00111D64" w:rsidRPr="00F06142" w:rsidRDefault="00111D64" w:rsidP="009F2045">
      <w:pPr>
        <w:ind w:firstLine="374"/>
        <w:rPr>
          <w:lang w:val="nn-NO"/>
        </w:rPr>
      </w:pPr>
      <w:r w:rsidRPr="00F06142">
        <w:rPr>
          <w:lang w:val="nn-NO"/>
        </w:rPr>
        <w:t>Oldenborgarstaten  205</w:t>
      </w:r>
    </w:p>
    <w:p w:rsidR="00111D64" w:rsidRPr="00F06142" w:rsidRDefault="00111D64" w:rsidP="009F2045">
      <w:pPr>
        <w:ind w:left="374" w:firstLine="374"/>
        <w:rPr>
          <w:lang w:val="nn-NO"/>
        </w:rPr>
      </w:pPr>
      <w:r w:rsidRPr="00F06142">
        <w:rPr>
          <w:lang w:val="nn-NO"/>
        </w:rPr>
        <w:t>Adelsveldet 1537</w:t>
      </w:r>
      <w:r w:rsidR="00442BF5" w:rsidRPr="00F06142">
        <w:rPr>
          <w:lang w:val="nn-NO"/>
        </w:rPr>
        <w:t>-</w:t>
      </w:r>
      <w:r w:rsidRPr="00F06142">
        <w:rPr>
          <w:lang w:val="nn-NO"/>
        </w:rPr>
        <w:t>1660  205</w:t>
      </w:r>
    </w:p>
    <w:p w:rsidR="00111D64" w:rsidRPr="00F06142" w:rsidRDefault="00111D64" w:rsidP="009F2045">
      <w:pPr>
        <w:ind w:left="374" w:firstLine="374"/>
        <w:rPr>
          <w:lang w:val="nn-NO"/>
        </w:rPr>
      </w:pPr>
      <w:r w:rsidRPr="00F06142">
        <w:rPr>
          <w:lang w:val="nn-NO"/>
        </w:rPr>
        <w:t>Styret av Noreg  206</w:t>
      </w:r>
    </w:p>
    <w:p w:rsidR="00111D64" w:rsidRPr="00F06142" w:rsidRDefault="00111D64" w:rsidP="009F2045">
      <w:pPr>
        <w:ind w:left="374" w:firstLine="374"/>
        <w:rPr>
          <w:lang w:val="nn-NO"/>
        </w:rPr>
      </w:pPr>
      <w:r w:rsidRPr="00F06142">
        <w:rPr>
          <w:lang w:val="nn-NO"/>
        </w:rPr>
        <w:t>Kyrkja  207</w:t>
      </w:r>
    </w:p>
    <w:p w:rsidR="00111D64" w:rsidRPr="00F06142" w:rsidRDefault="00111D64" w:rsidP="009F2045">
      <w:pPr>
        <w:ind w:left="374" w:firstLine="374"/>
        <w:rPr>
          <w:lang w:val="nn-NO"/>
        </w:rPr>
      </w:pPr>
      <w:r w:rsidRPr="00F06142">
        <w:rPr>
          <w:lang w:val="nn-NO"/>
        </w:rPr>
        <w:t>Eliten  207</w:t>
      </w:r>
    </w:p>
    <w:p w:rsidR="00111D64" w:rsidRPr="00F06142" w:rsidRDefault="00111D64" w:rsidP="009F2045">
      <w:pPr>
        <w:ind w:left="374" w:firstLine="374"/>
        <w:rPr>
          <w:lang w:val="nn-NO"/>
        </w:rPr>
      </w:pPr>
      <w:r w:rsidRPr="00F06142">
        <w:rPr>
          <w:lang w:val="nn-NO"/>
        </w:rPr>
        <w:t>Hæren  209</w:t>
      </w:r>
    </w:p>
    <w:p w:rsidR="00111D64" w:rsidRPr="00F06142" w:rsidRDefault="00111D64" w:rsidP="009F2045">
      <w:pPr>
        <w:ind w:left="374" w:firstLine="374"/>
        <w:rPr>
          <w:lang w:val="nn-NO"/>
        </w:rPr>
      </w:pPr>
      <w:r w:rsidRPr="00F06142">
        <w:rPr>
          <w:lang w:val="nn-NO"/>
        </w:rPr>
        <w:t>Bøndene og kongen  209</w:t>
      </w:r>
    </w:p>
    <w:p w:rsidR="00111D64" w:rsidRPr="00F06142" w:rsidRDefault="00111D64" w:rsidP="009F2045">
      <w:pPr>
        <w:ind w:firstLine="374"/>
        <w:rPr>
          <w:lang w:val="nn-NO"/>
        </w:rPr>
      </w:pPr>
      <w:r w:rsidRPr="00F06142">
        <w:rPr>
          <w:lang w:val="nn-NO"/>
        </w:rPr>
        <w:t>Eineveldet 1660</w:t>
      </w:r>
      <w:r w:rsidR="00442BF5" w:rsidRPr="00F06142">
        <w:rPr>
          <w:lang w:val="nn-NO"/>
        </w:rPr>
        <w:t>-</w:t>
      </w:r>
      <w:r w:rsidRPr="00F06142">
        <w:rPr>
          <w:lang w:val="nn-NO"/>
        </w:rPr>
        <w:t>1800  210</w:t>
      </w:r>
    </w:p>
    <w:p w:rsidR="00111D64" w:rsidRPr="00F06142" w:rsidRDefault="00111D64" w:rsidP="009F2045">
      <w:pPr>
        <w:ind w:left="374" w:firstLine="374"/>
        <w:rPr>
          <w:lang w:val="nn-NO"/>
        </w:rPr>
      </w:pPr>
      <w:r w:rsidRPr="00F06142">
        <w:rPr>
          <w:lang w:val="nn-NO"/>
        </w:rPr>
        <w:t>Svenskekrigane  211</w:t>
      </w:r>
    </w:p>
    <w:p w:rsidR="00111D64" w:rsidRPr="00F06142" w:rsidRDefault="00111D64" w:rsidP="009F2045">
      <w:pPr>
        <w:ind w:left="374" w:firstLine="374"/>
        <w:rPr>
          <w:lang w:val="nn-NO"/>
        </w:rPr>
      </w:pPr>
      <w:r w:rsidRPr="00F06142">
        <w:rPr>
          <w:lang w:val="nn-NO"/>
        </w:rPr>
        <w:t>Krisa i 1658</w:t>
      </w:r>
      <w:r w:rsidR="00442BF5" w:rsidRPr="00F06142">
        <w:rPr>
          <w:lang w:val="nn-NO"/>
        </w:rPr>
        <w:t>-</w:t>
      </w:r>
      <w:r w:rsidRPr="00F06142">
        <w:rPr>
          <w:lang w:val="nn-NO"/>
        </w:rPr>
        <w:t>1660  212</w:t>
      </w:r>
    </w:p>
    <w:p w:rsidR="00111D64" w:rsidRPr="00F06142" w:rsidRDefault="00111D64" w:rsidP="009F2045">
      <w:pPr>
        <w:ind w:left="374" w:firstLine="374"/>
        <w:rPr>
          <w:lang w:val="nn-NO"/>
        </w:rPr>
      </w:pPr>
      <w:r w:rsidRPr="00F06142">
        <w:rPr>
          <w:lang w:val="nn-NO"/>
        </w:rPr>
        <w:t>Kuppet i 1660  213</w:t>
      </w:r>
    </w:p>
    <w:p w:rsidR="00111D64" w:rsidRPr="00F06142" w:rsidRDefault="00111D64" w:rsidP="009F2045">
      <w:pPr>
        <w:ind w:left="374" w:firstLine="374"/>
        <w:rPr>
          <w:lang w:val="nn-NO"/>
        </w:rPr>
      </w:pPr>
      <w:r w:rsidRPr="00F06142">
        <w:rPr>
          <w:lang w:val="nn-NO"/>
        </w:rPr>
        <w:t>Danmark-Noreg under eineveldet  214</w:t>
      </w:r>
    </w:p>
    <w:p w:rsidR="00111D64" w:rsidRPr="00F06142" w:rsidRDefault="00111D64" w:rsidP="009F2045">
      <w:pPr>
        <w:ind w:left="748" w:firstLine="374"/>
        <w:rPr>
          <w:lang w:val="nn-NO"/>
        </w:rPr>
      </w:pPr>
      <w:r w:rsidRPr="00F06142">
        <w:rPr>
          <w:lang w:val="nn-NO"/>
        </w:rPr>
        <w:t>Dei eineveldige nyordningane  215</w:t>
      </w:r>
    </w:p>
    <w:p w:rsidR="00111D64" w:rsidRPr="00F06142" w:rsidRDefault="00111D64" w:rsidP="009F2045">
      <w:pPr>
        <w:ind w:left="748" w:firstLine="374"/>
        <w:rPr>
          <w:lang w:val="nn-NO"/>
        </w:rPr>
      </w:pPr>
      <w:r w:rsidRPr="00F06142">
        <w:rPr>
          <w:lang w:val="nn-NO"/>
        </w:rPr>
        <w:t>Heilstatspolitikk  215</w:t>
      </w:r>
    </w:p>
    <w:p w:rsidR="00111D64" w:rsidRPr="00F06142" w:rsidRDefault="00111D64" w:rsidP="009F2045">
      <w:pPr>
        <w:ind w:left="748" w:firstLine="374"/>
        <w:rPr>
          <w:lang w:val="nn-NO"/>
        </w:rPr>
      </w:pPr>
      <w:r w:rsidRPr="00F06142">
        <w:rPr>
          <w:lang w:val="nn-NO"/>
        </w:rPr>
        <w:t>Økonomisk politikk  216</w:t>
      </w:r>
    </w:p>
    <w:p w:rsidR="00111D64" w:rsidRPr="00F06142" w:rsidRDefault="00111D64" w:rsidP="009F2045">
      <w:pPr>
        <w:ind w:left="748" w:firstLine="374"/>
        <w:rPr>
          <w:lang w:val="nn-NO"/>
        </w:rPr>
      </w:pPr>
      <w:r w:rsidRPr="00F06142">
        <w:rPr>
          <w:lang w:val="nn-NO"/>
        </w:rPr>
        <w:t>Folkeoppseding  217</w:t>
      </w:r>
    </w:p>
    <w:p w:rsidR="00111D64" w:rsidRPr="00F06142" w:rsidRDefault="00111D64" w:rsidP="009F2045">
      <w:pPr>
        <w:ind w:left="374" w:firstLine="374"/>
        <w:rPr>
          <w:lang w:val="nn-NO"/>
        </w:rPr>
      </w:pPr>
      <w:r w:rsidRPr="00F06142">
        <w:rPr>
          <w:lang w:val="nn-NO"/>
        </w:rPr>
        <w:t>Opposisjon mot styret?  217</w:t>
      </w:r>
    </w:p>
    <w:p w:rsidR="00111D64" w:rsidRPr="00F06142" w:rsidRDefault="00111D64" w:rsidP="009F2045">
      <w:pPr>
        <w:ind w:left="374" w:firstLine="374"/>
        <w:rPr>
          <w:lang w:val="nn-NO"/>
        </w:rPr>
      </w:pPr>
      <w:r w:rsidRPr="00F06142">
        <w:rPr>
          <w:lang w:val="nn-NO"/>
        </w:rPr>
        <w:t>Etniske minoritetar  219</w:t>
      </w:r>
    </w:p>
    <w:p w:rsidR="00111D64" w:rsidRPr="00F06142" w:rsidRDefault="00111D64" w:rsidP="00111D64">
      <w:pPr>
        <w:rPr>
          <w:lang w:val="nn-NO"/>
        </w:rPr>
      </w:pPr>
      <w:r w:rsidRPr="00F06142">
        <w:rPr>
          <w:lang w:val="nn-NO"/>
        </w:rPr>
        <w:t>Vg3</w:t>
      </w:r>
    </w:p>
    <w:p w:rsidR="00111D64" w:rsidRPr="00F06142" w:rsidRDefault="00111D64" w:rsidP="00111D64">
      <w:pPr>
        <w:rPr>
          <w:lang w:val="nn-NO"/>
        </w:rPr>
      </w:pPr>
      <w:r w:rsidRPr="00F06142">
        <w:rPr>
          <w:lang w:val="nn-NO"/>
        </w:rPr>
        <w:t>K</w:t>
      </w:r>
      <w:r w:rsidR="009F2045" w:rsidRPr="00F06142">
        <w:rPr>
          <w:lang w:val="nn-NO"/>
        </w:rPr>
        <w:t>apittel</w:t>
      </w:r>
      <w:r w:rsidRPr="00F06142">
        <w:rPr>
          <w:lang w:val="nn-NO"/>
        </w:rPr>
        <w:t xml:space="preserve"> 8</w:t>
      </w:r>
      <w:r w:rsidR="009F2045" w:rsidRPr="00F06142">
        <w:rPr>
          <w:lang w:val="nn-NO"/>
        </w:rPr>
        <w:t>:</w:t>
      </w:r>
      <w:r w:rsidRPr="00F06142">
        <w:rPr>
          <w:lang w:val="nn-NO"/>
        </w:rPr>
        <w:t xml:space="preserve"> Opplysningstid og revolusjonar  223</w:t>
      </w:r>
    </w:p>
    <w:p w:rsidR="00111D64" w:rsidRPr="00F06142" w:rsidRDefault="00111D64" w:rsidP="009F2045">
      <w:pPr>
        <w:ind w:firstLine="374"/>
        <w:rPr>
          <w:lang w:val="nn-NO"/>
        </w:rPr>
      </w:pPr>
      <w:r w:rsidRPr="00F06142">
        <w:rPr>
          <w:lang w:val="nn-NO"/>
        </w:rPr>
        <w:t>Ideane i opplysningstida  224</w:t>
      </w:r>
    </w:p>
    <w:p w:rsidR="00111D64" w:rsidRPr="00F06142" w:rsidRDefault="00111D64" w:rsidP="009F2045">
      <w:pPr>
        <w:ind w:left="374" w:firstLine="374"/>
        <w:rPr>
          <w:lang w:val="nn-NO"/>
        </w:rPr>
      </w:pPr>
      <w:r w:rsidRPr="00F06142">
        <w:rPr>
          <w:lang w:val="nn-NO"/>
        </w:rPr>
        <w:t>Førestilling om framsteget  224</w:t>
      </w:r>
    </w:p>
    <w:p w:rsidR="00111D64" w:rsidRPr="00F06142" w:rsidRDefault="00111D64" w:rsidP="009F2045">
      <w:pPr>
        <w:ind w:left="374" w:firstLine="374"/>
        <w:rPr>
          <w:lang w:val="nn-NO"/>
        </w:rPr>
      </w:pPr>
      <w:r w:rsidRPr="00F06142">
        <w:rPr>
          <w:lang w:val="nn-NO"/>
        </w:rPr>
        <w:t>Naturrettstanken  225</w:t>
      </w:r>
    </w:p>
    <w:p w:rsidR="00111D64" w:rsidRPr="00F06142" w:rsidRDefault="00111D64" w:rsidP="009F2045">
      <w:pPr>
        <w:ind w:firstLine="374"/>
        <w:rPr>
          <w:lang w:val="nn-NO"/>
        </w:rPr>
      </w:pPr>
      <w:r w:rsidRPr="00F06142">
        <w:rPr>
          <w:lang w:val="nn-NO"/>
        </w:rPr>
        <w:t>Den amerikanske revolusjonen  227</w:t>
      </w:r>
    </w:p>
    <w:p w:rsidR="00111D64" w:rsidRPr="00F06142" w:rsidRDefault="00111D64" w:rsidP="009F2045">
      <w:pPr>
        <w:ind w:left="374" w:firstLine="374"/>
        <w:rPr>
          <w:lang w:val="nn-NO"/>
        </w:rPr>
      </w:pPr>
      <w:r w:rsidRPr="00F06142">
        <w:rPr>
          <w:lang w:val="nn-NO"/>
        </w:rPr>
        <w:t>Koloniar i Nord-Amerika  227</w:t>
      </w:r>
    </w:p>
    <w:p w:rsidR="00111D64" w:rsidRPr="00F06142" w:rsidRDefault="00111D64" w:rsidP="009F2045">
      <w:pPr>
        <w:ind w:left="374" w:firstLine="374"/>
        <w:rPr>
          <w:lang w:val="nn-NO"/>
        </w:rPr>
      </w:pPr>
      <w:r w:rsidRPr="00F06142">
        <w:rPr>
          <w:lang w:val="nn-NO"/>
        </w:rPr>
        <w:t>Sjølvstendefråsegna 1776  229</w:t>
      </w:r>
    </w:p>
    <w:p w:rsidR="00111D64" w:rsidRPr="00F06142" w:rsidRDefault="00111D64" w:rsidP="009F2045">
      <w:pPr>
        <w:ind w:left="374" w:firstLine="374"/>
        <w:rPr>
          <w:lang w:val="nn-NO"/>
        </w:rPr>
      </w:pPr>
      <w:r w:rsidRPr="00F06142">
        <w:rPr>
          <w:lang w:val="nn-NO"/>
        </w:rPr>
        <w:t>Konstitusjonen  230</w:t>
      </w:r>
    </w:p>
    <w:p w:rsidR="00111D64" w:rsidRPr="00F06142" w:rsidRDefault="00111D64" w:rsidP="009F2045">
      <w:pPr>
        <w:ind w:firstLine="374"/>
        <w:rPr>
          <w:lang w:val="nn-NO"/>
        </w:rPr>
      </w:pPr>
      <w:r w:rsidRPr="00F06142">
        <w:rPr>
          <w:lang w:val="nn-NO"/>
        </w:rPr>
        <w:t>Den franske revolusjonen  231</w:t>
      </w:r>
    </w:p>
    <w:p w:rsidR="00111D64" w:rsidRPr="00F06142" w:rsidRDefault="00111D64" w:rsidP="009F2045">
      <w:pPr>
        <w:ind w:left="374" w:firstLine="374"/>
        <w:rPr>
          <w:lang w:val="nn-NO"/>
        </w:rPr>
      </w:pPr>
      <w:r w:rsidRPr="00F06142">
        <w:rPr>
          <w:lang w:val="nn-NO"/>
        </w:rPr>
        <w:t>Politisk og filosofisk debatt før revolusjonen  231</w:t>
      </w:r>
    </w:p>
    <w:p w:rsidR="00111D64" w:rsidRPr="00F06142" w:rsidRDefault="00111D64" w:rsidP="009F2045">
      <w:pPr>
        <w:ind w:left="374" w:firstLine="374"/>
        <w:rPr>
          <w:lang w:val="nn-NO"/>
        </w:rPr>
      </w:pPr>
      <w:r w:rsidRPr="00F06142">
        <w:rPr>
          <w:lang w:val="nn-NO"/>
        </w:rPr>
        <w:t>Politiske, økonomiske og sosiale årsaker til revolusjonen  232</w:t>
      </w:r>
    </w:p>
    <w:p w:rsidR="00111D64" w:rsidRPr="00F06142" w:rsidRDefault="00111D64" w:rsidP="009F2045">
      <w:pPr>
        <w:ind w:left="374" w:firstLine="374"/>
        <w:rPr>
          <w:lang w:val="nn-NO"/>
        </w:rPr>
      </w:pPr>
      <w:r w:rsidRPr="00F06142">
        <w:rPr>
          <w:lang w:val="nn-NO"/>
        </w:rPr>
        <w:t>Eineveldet fell  233</w:t>
      </w:r>
    </w:p>
    <w:p w:rsidR="00111D64" w:rsidRPr="00F06142" w:rsidRDefault="00111D64" w:rsidP="009F2045">
      <w:pPr>
        <w:ind w:left="374" w:firstLine="374"/>
        <w:rPr>
          <w:lang w:val="nn-NO"/>
        </w:rPr>
      </w:pPr>
      <w:r w:rsidRPr="00F06142">
        <w:rPr>
          <w:lang w:val="nn-NO"/>
        </w:rPr>
        <w:t>Menneskerettar og ny grunnlov  234</w:t>
      </w:r>
    </w:p>
    <w:p w:rsidR="00111D64" w:rsidRPr="00F06142" w:rsidRDefault="00111D64" w:rsidP="009F2045">
      <w:pPr>
        <w:ind w:left="374" w:firstLine="374"/>
        <w:rPr>
          <w:lang w:val="nn-NO"/>
        </w:rPr>
      </w:pPr>
      <w:r w:rsidRPr="00F06142">
        <w:rPr>
          <w:lang w:val="nn-NO"/>
        </w:rPr>
        <w:t>Terrorveldet  235</w:t>
      </w:r>
    </w:p>
    <w:p w:rsidR="00111D64" w:rsidRPr="00F06142" w:rsidRDefault="00111D64" w:rsidP="009F2045">
      <w:pPr>
        <w:ind w:left="374" w:firstLine="374"/>
        <w:rPr>
          <w:lang w:val="nn-NO"/>
        </w:rPr>
      </w:pPr>
      <w:r w:rsidRPr="00F06142">
        <w:rPr>
          <w:lang w:val="nn-NO"/>
        </w:rPr>
        <w:t>Direktoriet  239</w:t>
      </w:r>
    </w:p>
    <w:p w:rsidR="00111D64" w:rsidRPr="00F06142" w:rsidRDefault="00111D64" w:rsidP="009F2045">
      <w:pPr>
        <w:ind w:firstLine="374"/>
        <w:rPr>
          <w:lang w:val="nn-NO"/>
        </w:rPr>
      </w:pPr>
      <w:r w:rsidRPr="00F06142">
        <w:rPr>
          <w:lang w:val="nn-NO"/>
        </w:rPr>
        <w:t>Napoleon blir keisar  240</w:t>
      </w:r>
    </w:p>
    <w:p w:rsidR="00111D64" w:rsidRPr="00F06142" w:rsidRDefault="00111D64" w:rsidP="009F2045">
      <w:pPr>
        <w:ind w:left="374" w:firstLine="374"/>
        <w:rPr>
          <w:lang w:val="nn-NO"/>
        </w:rPr>
      </w:pPr>
      <w:r w:rsidRPr="00F06142">
        <w:rPr>
          <w:lang w:val="nn-NO"/>
        </w:rPr>
        <w:t>Napoleons paradoksale regime  240</w:t>
      </w:r>
    </w:p>
    <w:p w:rsidR="00111D64" w:rsidRPr="00F06142" w:rsidRDefault="00111D64" w:rsidP="009F2045">
      <w:pPr>
        <w:ind w:left="374" w:firstLine="374"/>
        <w:rPr>
          <w:lang w:val="nn-NO"/>
        </w:rPr>
      </w:pPr>
      <w:r w:rsidRPr="00F06142">
        <w:rPr>
          <w:lang w:val="nn-NO"/>
        </w:rPr>
        <w:t>Fransk ekspansjon  241</w:t>
      </w:r>
    </w:p>
    <w:p w:rsidR="00111D64" w:rsidRPr="00F06142" w:rsidRDefault="00111D64" w:rsidP="009F2045">
      <w:pPr>
        <w:ind w:left="374" w:firstLine="374"/>
        <w:rPr>
          <w:lang w:val="nn-NO"/>
        </w:rPr>
      </w:pPr>
      <w:r w:rsidRPr="00F06142">
        <w:rPr>
          <w:lang w:val="nn-NO"/>
        </w:rPr>
        <w:t>Kontinentalsystemet  242</w:t>
      </w:r>
    </w:p>
    <w:p w:rsidR="00111D64" w:rsidRPr="00F06142" w:rsidRDefault="00111D64" w:rsidP="009F2045">
      <w:pPr>
        <w:ind w:left="374" w:firstLine="374"/>
        <w:rPr>
          <w:lang w:val="nn-NO"/>
        </w:rPr>
      </w:pPr>
      <w:r w:rsidRPr="00F06142">
        <w:rPr>
          <w:lang w:val="nn-NO"/>
        </w:rPr>
        <w:t>Napoleons nederlag  243</w:t>
      </w:r>
    </w:p>
    <w:p w:rsidR="00111D64" w:rsidRPr="00F06142" w:rsidRDefault="00111D64" w:rsidP="009F2045">
      <w:pPr>
        <w:ind w:firstLine="374"/>
        <w:rPr>
          <w:lang w:val="nn-NO"/>
        </w:rPr>
      </w:pPr>
      <w:r w:rsidRPr="00F06142">
        <w:rPr>
          <w:lang w:val="nn-NO"/>
        </w:rPr>
        <w:t>Wienerkongressen og Europakonserten  244</w:t>
      </w:r>
    </w:p>
    <w:p w:rsidR="00111D64" w:rsidRPr="00F06142" w:rsidRDefault="00111D64" w:rsidP="009F2045">
      <w:pPr>
        <w:ind w:firstLine="374"/>
        <w:rPr>
          <w:lang w:val="nn-NO"/>
        </w:rPr>
      </w:pPr>
      <w:r w:rsidRPr="00F06142">
        <w:rPr>
          <w:lang w:val="nn-NO"/>
        </w:rPr>
        <w:t>Dønningar etter revolusjonen  245</w:t>
      </w:r>
    </w:p>
    <w:p w:rsidR="00111D64" w:rsidRPr="00F06142" w:rsidRDefault="00111D64" w:rsidP="009F2045">
      <w:pPr>
        <w:ind w:left="374" w:firstLine="374"/>
        <w:rPr>
          <w:lang w:val="nn-NO"/>
        </w:rPr>
      </w:pPr>
      <w:r w:rsidRPr="00F06142">
        <w:rPr>
          <w:lang w:val="nn-NO"/>
        </w:rPr>
        <w:t>Revolusjonar i Latin-Amerika  245</w:t>
      </w:r>
    </w:p>
    <w:p w:rsidR="00111D64" w:rsidRPr="00F06142" w:rsidRDefault="00111D64" w:rsidP="009F2045">
      <w:pPr>
        <w:ind w:left="374" w:firstLine="374"/>
        <w:rPr>
          <w:lang w:val="nn-NO"/>
        </w:rPr>
      </w:pPr>
      <w:r w:rsidRPr="00F06142">
        <w:rPr>
          <w:lang w:val="nn-NO"/>
        </w:rPr>
        <w:t>Revolusjonane i 1830  247</w:t>
      </w:r>
    </w:p>
    <w:p w:rsidR="00111D64" w:rsidRPr="00F06142" w:rsidRDefault="00111D64" w:rsidP="009F2045">
      <w:pPr>
        <w:ind w:left="374" w:firstLine="374"/>
        <w:rPr>
          <w:lang w:val="nn-NO"/>
        </w:rPr>
      </w:pPr>
      <w:r w:rsidRPr="00F06142">
        <w:rPr>
          <w:lang w:val="nn-NO"/>
        </w:rPr>
        <w:t>På barrikadane i 1848  249</w:t>
      </w:r>
    </w:p>
    <w:p w:rsidR="00111D64" w:rsidRPr="00F06142" w:rsidRDefault="00111D64" w:rsidP="009F2045">
      <w:pPr>
        <w:ind w:left="374" w:firstLine="374"/>
        <w:rPr>
          <w:lang w:val="nn-NO"/>
        </w:rPr>
      </w:pPr>
      <w:r w:rsidRPr="00F06142">
        <w:rPr>
          <w:lang w:val="nn-NO"/>
        </w:rPr>
        <w:t>Demokratiseringa pressar seg fram  250</w:t>
      </w:r>
    </w:p>
    <w:p w:rsidR="00111D64" w:rsidRPr="00F06142" w:rsidRDefault="00111D64" w:rsidP="00111D64">
      <w:pPr>
        <w:rPr>
          <w:lang w:val="nn-NO"/>
        </w:rPr>
      </w:pPr>
      <w:r w:rsidRPr="00F06142">
        <w:rPr>
          <w:lang w:val="nn-NO"/>
        </w:rPr>
        <w:t>K</w:t>
      </w:r>
      <w:r w:rsidR="00F43017" w:rsidRPr="00F06142">
        <w:rPr>
          <w:lang w:val="nn-NO"/>
        </w:rPr>
        <w:t>apittel</w:t>
      </w:r>
      <w:r w:rsidRPr="00F06142">
        <w:rPr>
          <w:lang w:val="nn-NO"/>
        </w:rPr>
        <w:t xml:space="preserve"> 9</w:t>
      </w:r>
      <w:r w:rsidR="00F43017" w:rsidRPr="00F06142">
        <w:rPr>
          <w:lang w:val="nn-NO"/>
        </w:rPr>
        <w:t>:</w:t>
      </w:r>
      <w:r w:rsidRPr="00F06142">
        <w:rPr>
          <w:lang w:val="nn-NO"/>
        </w:rPr>
        <w:t xml:space="preserve"> Den industrielle revolusjonen  253</w:t>
      </w:r>
    </w:p>
    <w:p w:rsidR="00111D64" w:rsidRPr="00F06142" w:rsidRDefault="00111D64" w:rsidP="00F43017">
      <w:pPr>
        <w:ind w:firstLine="374"/>
        <w:rPr>
          <w:lang w:val="nn-NO"/>
        </w:rPr>
      </w:pPr>
      <w:r w:rsidRPr="00F06142">
        <w:rPr>
          <w:lang w:val="nn-NO"/>
        </w:rPr>
        <w:t>Første fase i industrialiseringa (om lag 1770-om lag 1850)  254</w:t>
      </w:r>
    </w:p>
    <w:p w:rsidR="00111D64" w:rsidRPr="00F06142" w:rsidRDefault="00111D64" w:rsidP="00F43017">
      <w:pPr>
        <w:ind w:left="374" w:firstLine="374"/>
        <w:rPr>
          <w:lang w:val="nn-NO"/>
        </w:rPr>
      </w:pPr>
      <w:r w:rsidRPr="00F06142">
        <w:rPr>
          <w:lang w:val="nn-NO"/>
        </w:rPr>
        <w:t>Endringar i jordbruket  254</w:t>
      </w:r>
    </w:p>
    <w:p w:rsidR="00111D64" w:rsidRPr="00F06142" w:rsidRDefault="00111D64" w:rsidP="00F43017">
      <w:pPr>
        <w:ind w:left="374" w:firstLine="374"/>
        <w:rPr>
          <w:lang w:val="nn-NO"/>
        </w:rPr>
      </w:pPr>
      <w:r w:rsidRPr="00F06142">
        <w:rPr>
          <w:lang w:val="nn-NO"/>
        </w:rPr>
        <w:t>Heimeindustri  255</w:t>
      </w:r>
    </w:p>
    <w:p w:rsidR="00111D64" w:rsidRPr="00F06142" w:rsidRDefault="00111D64" w:rsidP="00F43017">
      <w:pPr>
        <w:ind w:left="374" w:firstLine="374"/>
        <w:rPr>
          <w:lang w:val="nn-NO"/>
        </w:rPr>
      </w:pPr>
      <w:r w:rsidRPr="00F06142">
        <w:rPr>
          <w:lang w:val="nn-NO"/>
        </w:rPr>
        <w:t>Fabrikksystemet  255</w:t>
      </w:r>
    </w:p>
    <w:p w:rsidR="00111D64" w:rsidRPr="00F06142" w:rsidRDefault="00111D64" w:rsidP="00F43017">
      <w:pPr>
        <w:ind w:left="374" w:firstLine="374"/>
        <w:rPr>
          <w:lang w:val="nn-NO"/>
        </w:rPr>
      </w:pPr>
      <w:r w:rsidRPr="00F06142">
        <w:rPr>
          <w:lang w:val="nn-NO"/>
        </w:rPr>
        <w:t>Dampmaskinen  256</w:t>
      </w:r>
    </w:p>
    <w:p w:rsidR="00111D64" w:rsidRPr="00F06142" w:rsidRDefault="00111D64" w:rsidP="00F43017">
      <w:pPr>
        <w:ind w:left="374" w:firstLine="374"/>
        <w:rPr>
          <w:lang w:val="nn-NO"/>
        </w:rPr>
      </w:pPr>
      <w:r w:rsidRPr="00F06142">
        <w:rPr>
          <w:lang w:val="nn-NO"/>
        </w:rPr>
        <w:t>Jernbanen  257</w:t>
      </w:r>
    </w:p>
    <w:p w:rsidR="00111D64" w:rsidRPr="00F06142" w:rsidRDefault="00111D64" w:rsidP="00F43017">
      <w:pPr>
        <w:ind w:left="374" w:firstLine="374"/>
        <w:rPr>
          <w:lang w:val="nn-NO"/>
        </w:rPr>
      </w:pPr>
      <w:r w:rsidRPr="00F06142">
        <w:rPr>
          <w:lang w:val="nn-NO"/>
        </w:rPr>
        <w:t>Finansiering og investering  258</w:t>
      </w:r>
    </w:p>
    <w:p w:rsidR="00111D64" w:rsidRPr="00F06142" w:rsidRDefault="00111D64" w:rsidP="00F43017">
      <w:pPr>
        <w:ind w:left="374" w:firstLine="374"/>
        <w:rPr>
          <w:lang w:val="nn-NO"/>
        </w:rPr>
      </w:pPr>
      <w:r w:rsidRPr="00F06142">
        <w:rPr>
          <w:lang w:val="nn-NO"/>
        </w:rPr>
        <w:t>Skuggesidene ved industrialiseringa  259</w:t>
      </w:r>
    </w:p>
    <w:p w:rsidR="00111D64" w:rsidRPr="00F06142" w:rsidRDefault="00111D64" w:rsidP="00F43017">
      <w:pPr>
        <w:ind w:firstLine="374"/>
        <w:rPr>
          <w:lang w:val="nn-NO"/>
        </w:rPr>
      </w:pPr>
      <w:r w:rsidRPr="00F06142">
        <w:rPr>
          <w:lang w:val="nn-NO"/>
        </w:rPr>
        <w:t>Andre fase i industrialiseringa (om lag 1850-om lag 1914)  260</w:t>
      </w:r>
    </w:p>
    <w:p w:rsidR="00111D64" w:rsidRPr="00F06142" w:rsidRDefault="00111D64" w:rsidP="00F43017">
      <w:pPr>
        <w:ind w:left="374" w:firstLine="374"/>
        <w:rPr>
          <w:lang w:val="nn-NO"/>
        </w:rPr>
      </w:pPr>
      <w:r w:rsidRPr="00F06142">
        <w:rPr>
          <w:lang w:val="nn-NO"/>
        </w:rPr>
        <w:t>Verdsutstillinga i London  260</w:t>
      </w:r>
    </w:p>
    <w:p w:rsidR="00111D64" w:rsidRPr="00F06142" w:rsidRDefault="00111D64" w:rsidP="00F43017">
      <w:pPr>
        <w:ind w:left="374" w:firstLine="374"/>
        <w:rPr>
          <w:lang w:val="nn-NO"/>
        </w:rPr>
      </w:pPr>
      <w:r w:rsidRPr="00F06142">
        <w:rPr>
          <w:lang w:val="nn-NO"/>
        </w:rPr>
        <w:t>Jernbanen breier seg  261</w:t>
      </w:r>
    </w:p>
    <w:p w:rsidR="00111D64" w:rsidRPr="00F06142" w:rsidRDefault="00111D64" w:rsidP="00F43017">
      <w:pPr>
        <w:ind w:left="374" w:firstLine="374"/>
        <w:rPr>
          <w:lang w:val="nn-NO"/>
        </w:rPr>
      </w:pPr>
      <w:r w:rsidRPr="00F06142">
        <w:rPr>
          <w:lang w:val="nn-NO"/>
        </w:rPr>
        <w:t>Frå jern til stål  262</w:t>
      </w:r>
    </w:p>
    <w:p w:rsidR="00111D64" w:rsidRPr="00F06142" w:rsidRDefault="00111D64" w:rsidP="00F43017">
      <w:pPr>
        <w:ind w:left="374" w:firstLine="374"/>
        <w:rPr>
          <w:lang w:val="nn-NO"/>
        </w:rPr>
      </w:pPr>
      <w:r w:rsidRPr="00F06142">
        <w:rPr>
          <w:lang w:val="nn-NO"/>
        </w:rPr>
        <w:t>Kjemisk industri  263</w:t>
      </w:r>
    </w:p>
    <w:p w:rsidR="00111D64" w:rsidRPr="00F06142" w:rsidRDefault="00111D64" w:rsidP="00F43017">
      <w:pPr>
        <w:ind w:left="374" w:firstLine="374"/>
        <w:rPr>
          <w:lang w:val="nn-NO"/>
        </w:rPr>
      </w:pPr>
      <w:r w:rsidRPr="00F06142">
        <w:rPr>
          <w:lang w:val="nn-NO"/>
        </w:rPr>
        <w:t>Nye energikjelder  264</w:t>
      </w:r>
    </w:p>
    <w:p w:rsidR="00111D64" w:rsidRPr="00F06142" w:rsidRDefault="00111D64" w:rsidP="00F43017">
      <w:pPr>
        <w:ind w:left="374" w:firstLine="374"/>
        <w:rPr>
          <w:lang w:val="nn-NO"/>
        </w:rPr>
      </w:pPr>
      <w:r w:rsidRPr="00F06142">
        <w:rPr>
          <w:lang w:val="nn-NO"/>
        </w:rPr>
        <w:t xml:space="preserve">USA </w:t>
      </w:r>
      <w:r w:rsidR="00442BF5" w:rsidRPr="00F06142">
        <w:rPr>
          <w:lang w:val="nn-NO"/>
        </w:rPr>
        <w:t>-</w:t>
      </w:r>
      <w:r w:rsidRPr="00F06142">
        <w:rPr>
          <w:lang w:val="nn-NO"/>
        </w:rPr>
        <w:t xml:space="preserve"> den nye økonomiske stormakta  267</w:t>
      </w:r>
    </w:p>
    <w:p w:rsidR="00111D64" w:rsidRPr="00F06142" w:rsidRDefault="00111D64" w:rsidP="00F43017">
      <w:pPr>
        <w:ind w:firstLine="374"/>
        <w:rPr>
          <w:lang w:val="nn-NO"/>
        </w:rPr>
      </w:pPr>
      <w:r w:rsidRPr="00F06142">
        <w:rPr>
          <w:lang w:val="nn-NO"/>
        </w:rPr>
        <w:t>Verdsøkonomien ved inngangen til 1900-talet  268</w:t>
      </w:r>
    </w:p>
    <w:p w:rsidR="00111D64" w:rsidRPr="00F06142" w:rsidRDefault="00111D64" w:rsidP="00F43017">
      <w:pPr>
        <w:ind w:left="374" w:firstLine="374"/>
        <w:rPr>
          <w:lang w:val="nn-NO"/>
        </w:rPr>
      </w:pPr>
      <w:r w:rsidRPr="00F06142">
        <w:rPr>
          <w:lang w:val="nn-NO"/>
        </w:rPr>
        <w:t>Monopol, trustar og kartell  269</w:t>
      </w:r>
    </w:p>
    <w:p w:rsidR="00111D64" w:rsidRPr="00F06142" w:rsidRDefault="00111D64" w:rsidP="00111D64">
      <w:pPr>
        <w:rPr>
          <w:lang w:val="nn-NO"/>
        </w:rPr>
      </w:pPr>
      <w:r w:rsidRPr="00F06142">
        <w:rPr>
          <w:lang w:val="nn-NO"/>
        </w:rPr>
        <w:t>K</w:t>
      </w:r>
      <w:r w:rsidR="00F43017" w:rsidRPr="00F06142">
        <w:rPr>
          <w:lang w:val="nn-NO"/>
        </w:rPr>
        <w:t xml:space="preserve">apittel </w:t>
      </w:r>
      <w:r w:rsidRPr="00F06142">
        <w:rPr>
          <w:lang w:val="nn-NO"/>
        </w:rPr>
        <w:t>10</w:t>
      </w:r>
      <w:r w:rsidR="00F43017" w:rsidRPr="00F06142">
        <w:rPr>
          <w:lang w:val="nn-NO"/>
        </w:rPr>
        <w:t>:</w:t>
      </w:r>
      <w:r w:rsidRPr="00F06142">
        <w:rPr>
          <w:lang w:val="nn-NO"/>
        </w:rPr>
        <w:t xml:space="preserve"> Politikk og ideologiar på 1800-talet  273</w:t>
      </w:r>
    </w:p>
    <w:p w:rsidR="00111D64" w:rsidRPr="00F06142" w:rsidRDefault="00111D64" w:rsidP="00F43017">
      <w:pPr>
        <w:ind w:firstLine="374"/>
        <w:rPr>
          <w:lang w:val="nn-NO"/>
        </w:rPr>
      </w:pPr>
      <w:r w:rsidRPr="00F06142">
        <w:rPr>
          <w:lang w:val="nn-NO"/>
        </w:rPr>
        <w:t>Draumen om nasjonen  274</w:t>
      </w:r>
    </w:p>
    <w:p w:rsidR="00111D64" w:rsidRPr="00F06142" w:rsidRDefault="00111D64" w:rsidP="00F43017">
      <w:pPr>
        <w:ind w:left="374" w:firstLine="374"/>
        <w:rPr>
          <w:lang w:val="nn-NO"/>
        </w:rPr>
      </w:pPr>
      <w:r w:rsidRPr="00F06142">
        <w:rPr>
          <w:lang w:val="nn-NO"/>
        </w:rPr>
        <w:t>Nasjonalismen som samlande og splittande kraft  274</w:t>
      </w:r>
    </w:p>
    <w:p w:rsidR="00111D64" w:rsidRPr="00F06142" w:rsidRDefault="00111D64" w:rsidP="00F43017">
      <w:pPr>
        <w:ind w:left="374" w:firstLine="374"/>
        <w:rPr>
          <w:lang w:val="nn-NO"/>
        </w:rPr>
      </w:pPr>
      <w:r w:rsidRPr="00F06142">
        <w:rPr>
          <w:lang w:val="nn-NO"/>
        </w:rPr>
        <w:t>Italias samling  275</w:t>
      </w:r>
    </w:p>
    <w:p w:rsidR="00111D64" w:rsidRPr="00F06142" w:rsidRDefault="00111D64" w:rsidP="00F43017">
      <w:pPr>
        <w:ind w:left="374" w:firstLine="374"/>
        <w:rPr>
          <w:lang w:val="nn-NO"/>
        </w:rPr>
      </w:pPr>
      <w:r w:rsidRPr="00F06142">
        <w:rPr>
          <w:lang w:val="nn-NO"/>
        </w:rPr>
        <w:t>Tyskland blir ein stat  276</w:t>
      </w:r>
    </w:p>
    <w:p w:rsidR="00111D64" w:rsidRPr="00F06142" w:rsidRDefault="00111D64" w:rsidP="00F43017">
      <w:pPr>
        <w:ind w:firstLine="374"/>
        <w:rPr>
          <w:lang w:val="nn-NO"/>
        </w:rPr>
      </w:pPr>
      <w:r w:rsidRPr="00F06142">
        <w:rPr>
          <w:lang w:val="nn-NO"/>
        </w:rPr>
        <w:t>Konservatismen  279</w:t>
      </w:r>
    </w:p>
    <w:p w:rsidR="00111D64" w:rsidRPr="00F06142" w:rsidRDefault="00111D64" w:rsidP="00F43017">
      <w:pPr>
        <w:ind w:firstLine="374"/>
        <w:rPr>
          <w:lang w:val="nn-NO"/>
        </w:rPr>
      </w:pPr>
      <w:r w:rsidRPr="00F06142">
        <w:rPr>
          <w:lang w:val="nn-NO"/>
        </w:rPr>
        <w:t>Liberalismen  281</w:t>
      </w:r>
    </w:p>
    <w:p w:rsidR="00111D64" w:rsidRPr="00F06142" w:rsidRDefault="00111D64" w:rsidP="00F43017">
      <w:pPr>
        <w:ind w:firstLine="374"/>
        <w:rPr>
          <w:lang w:val="nn-NO"/>
        </w:rPr>
      </w:pPr>
      <w:r w:rsidRPr="00F06142">
        <w:rPr>
          <w:lang w:val="nn-NO"/>
        </w:rPr>
        <w:t>Sosialismen  283</w:t>
      </w:r>
    </w:p>
    <w:p w:rsidR="00111D64" w:rsidRPr="00F06142" w:rsidRDefault="00A26529" w:rsidP="00F43017">
      <w:pPr>
        <w:ind w:left="748" w:firstLine="374"/>
        <w:rPr>
          <w:lang w:val="nn-NO"/>
        </w:rPr>
      </w:pPr>
      <w:r w:rsidRPr="00F06142">
        <w:rPr>
          <w:lang w:val="nn-NO"/>
        </w:rPr>
        <w:t>Det kommunistiske man</w:t>
      </w:r>
      <w:r w:rsidR="00111D64" w:rsidRPr="00F06142">
        <w:rPr>
          <w:lang w:val="nn-NO"/>
        </w:rPr>
        <w:t>ifestet  283</w:t>
      </w:r>
    </w:p>
    <w:p w:rsidR="00111D64" w:rsidRPr="00F06142" w:rsidRDefault="00111D64" w:rsidP="00F43017">
      <w:pPr>
        <w:ind w:left="748" w:firstLine="374"/>
        <w:rPr>
          <w:lang w:val="nn-NO"/>
        </w:rPr>
      </w:pPr>
      <w:r w:rsidRPr="00F06142">
        <w:rPr>
          <w:lang w:val="nn-NO"/>
        </w:rPr>
        <w:t>Marx som politikar  284</w:t>
      </w:r>
    </w:p>
    <w:p w:rsidR="00111D64" w:rsidRPr="00F06142" w:rsidRDefault="00111D64" w:rsidP="00F43017">
      <w:pPr>
        <w:ind w:left="748" w:firstLine="374"/>
        <w:rPr>
          <w:lang w:val="nn-NO"/>
        </w:rPr>
      </w:pPr>
      <w:r w:rsidRPr="00F06142">
        <w:rPr>
          <w:lang w:val="nn-NO"/>
        </w:rPr>
        <w:t>Frå revolusjon til reformer  285</w:t>
      </w:r>
    </w:p>
    <w:p w:rsidR="00111D64" w:rsidRPr="00F06142" w:rsidRDefault="00111D64" w:rsidP="00111D64">
      <w:pPr>
        <w:rPr>
          <w:lang w:val="nn-NO"/>
        </w:rPr>
      </w:pPr>
      <w:r w:rsidRPr="00F06142">
        <w:rPr>
          <w:lang w:val="nn-NO"/>
        </w:rPr>
        <w:t>K</w:t>
      </w:r>
      <w:r w:rsidR="006C55C9" w:rsidRPr="00F06142">
        <w:rPr>
          <w:lang w:val="nn-NO"/>
        </w:rPr>
        <w:t xml:space="preserve">apittel </w:t>
      </w:r>
      <w:r w:rsidRPr="00F06142">
        <w:rPr>
          <w:lang w:val="nn-NO"/>
        </w:rPr>
        <w:t>11</w:t>
      </w:r>
      <w:r w:rsidR="006C55C9" w:rsidRPr="00F06142">
        <w:rPr>
          <w:lang w:val="nn-NO"/>
        </w:rPr>
        <w:t>:</w:t>
      </w:r>
      <w:r w:rsidRPr="00F06142">
        <w:rPr>
          <w:lang w:val="nn-NO"/>
        </w:rPr>
        <w:t xml:space="preserve"> Kolonisering og nyimperialisme  289</w:t>
      </w:r>
    </w:p>
    <w:p w:rsidR="00111D64" w:rsidRPr="00F06142" w:rsidRDefault="00111D64" w:rsidP="006C55C9">
      <w:pPr>
        <w:ind w:firstLine="374"/>
        <w:rPr>
          <w:lang w:val="nn-NO"/>
        </w:rPr>
      </w:pPr>
      <w:r w:rsidRPr="00F06142">
        <w:rPr>
          <w:lang w:val="nn-NO"/>
        </w:rPr>
        <w:t>Nyimperialismen  290</w:t>
      </w:r>
    </w:p>
    <w:p w:rsidR="00111D64" w:rsidRPr="00F06142" w:rsidRDefault="00111D64" w:rsidP="006C55C9">
      <w:pPr>
        <w:ind w:left="374" w:firstLine="374"/>
        <w:rPr>
          <w:lang w:val="nn-NO"/>
        </w:rPr>
      </w:pPr>
      <w:r w:rsidRPr="00F06142">
        <w:rPr>
          <w:lang w:val="nn-NO"/>
        </w:rPr>
        <w:t>Økonomiske og sosiale årsaker  290</w:t>
      </w:r>
    </w:p>
    <w:p w:rsidR="00111D64" w:rsidRPr="00F06142" w:rsidRDefault="00111D64" w:rsidP="006C55C9">
      <w:pPr>
        <w:ind w:left="374" w:firstLine="374"/>
        <w:rPr>
          <w:lang w:val="nn-NO"/>
        </w:rPr>
      </w:pPr>
      <w:r w:rsidRPr="00F06142">
        <w:rPr>
          <w:lang w:val="nn-NO"/>
        </w:rPr>
        <w:t>Militarisme og nasjonalisme  291</w:t>
      </w:r>
    </w:p>
    <w:p w:rsidR="00111D64" w:rsidRPr="00F06142" w:rsidRDefault="00111D64" w:rsidP="006C55C9">
      <w:pPr>
        <w:ind w:left="374" w:firstLine="374"/>
        <w:rPr>
          <w:lang w:val="nn-NO"/>
        </w:rPr>
      </w:pPr>
      <w:r w:rsidRPr="00F06142">
        <w:rPr>
          <w:lang w:val="nn-NO"/>
        </w:rPr>
        <w:t>Ideologiske årsaker  292</w:t>
      </w:r>
    </w:p>
    <w:p w:rsidR="00111D64" w:rsidRPr="00F06142" w:rsidRDefault="00111D64" w:rsidP="006C55C9">
      <w:pPr>
        <w:ind w:left="374" w:firstLine="374"/>
        <w:rPr>
          <w:lang w:val="nn-NO"/>
        </w:rPr>
      </w:pPr>
      <w:r w:rsidRPr="00F06142">
        <w:rPr>
          <w:lang w:val="nn-NO"/>
        </w:rPr>
        <w:t>Kappløpet om Afrika  293</w:t>
      </w:r>
    </w:p>
    <w:p w:rsidR="00111D64" w:rsidRPr="00F06142" w:rsidRDefault="00111D64" w:rsidP="006C55C9">
      <w:pPr>
        <w:ind w:left="748" w:firstLine="374"/>
        <w:rPr>
          <w:lang w:val="nn-NO"/>
        </w:rPr>
      </w:pPr>
      <w:r w:rsidRPr="00F06142">
        <w:rPr>
          <w:lang w:val="nn-NO"/>
        </w:rPr>
        <w:t>Berlinkonferansen 1884</w:t>
      </w:r>
      <w:r w:rsidR="00442BF5" w:rsidRPr="00F06142">
        <w:rPr>
          <w:lang w:val="nn-NO"/>
        </w:rPr>
        <w:t>-</w:t>
      </w:r>
      <w:r w:rsidRPr="00F06142">
        <w:rPr>
          <w:lang w:val="nn-NO"/>
        </w:rPr>
        <w:t>85  293</w:t>
      </w:r>
    </w:p>
    <w:p w:rsidR="00111D64" w:rsidRPr="00F06142" w:rsidRDefault="00111D64" w:rsidP="006C55C9">
      <w:pPr>
        <w:ind w:left="748" w:firstLine="374"/>
        <w:rPr>
          <w:lang w:val="nn-NO"/>
        </w:rPr>
      </w:pPr>
      <w:r w:rsidRPr="00F06142">
        <w:rPr>
          <w:lang w:val="nn-NO"/>
        </w:rPr>
        <w:t>"Frå Kapp til Kairo"  294</w:t>
      </w:r>
    </w:p>
    <w:p w:rsidR="00111D64" w:rsidRPr="00F06142" w:rsidRDefault="00111D64" w:rsidP="006C55C9">
      <w:pPr>
        <w:ind w:left="748" w:firstLine="374"/>
        <w:rPr>
          <w:lang w:val="nn-NO"/>
        </w:rPr>
      </w:pPr>
      <w:r w:rsidRPr="00F06142">
        <w:rPr>
          <w:lang w:val="nn-NO"/>
        </w:rPr>
        <w:t>Frankrikes ambisjonar  295</w:t>
      </w:r>
    </w:p>
    <w:p w:rsidR="00111D64" w:rsidRPr="00F06142" w:rsidRDefault="00111D64" w:rsidP="006C55C9">
      <w:pPr>
        <w:ind w:left="748" w:firstLine="374"/>
        <w:rPr>
          <w:lang w:val="nn-NO"/>
        </w:rPr>
      </w:pPr>
      <w:r w:rsidRPr="00F06142">
        <w:rPr>
          <w:lang w:val="nn-NO"/>
        </w:rPr>
        <w:t>Tysklands kolonisering  296</w:t>
      </w:r>
    </w:p>
    <w:p w:rsidR="00111D64" w:rsidRPr="00F06142" w:rsidRDefault="00111D64" w:rsidP="006C55C9">
      <w:pPr>
        <w:ind w:left="748" w:firstLine="374"/>
        <w:rPr>
          <w:lang w:val="nn-NO"/>
        </w:rPr>
      </w:pPr>
      <w:r w:rsidRPr="00F06142">
        <w:rPr>
          <w:lang w:val="nn-NO"/>
        </w:rPr>
        <w:t>Italias draum om eit nytt imperium  296</w:t>
      </w:r>
    </w:p>
    <w:p w:rsidR="00111D64" w:rsidRPr="00F06142" w:rsidRDefault="00111D64" w:rsidP="006C55C9">
      <w:pPr>
        <w:ind w:left="748" w:firstLine="374"/>
        <w:rPr>
          <w:lang w:val="nn-NO"/>
        </w:rPr>
      </w:pPr>
      <w:r w:rsidRPr="00F06142">
        <w:rPr>
          <w:lang w:val="nn-NO"/>
        </w:rPr>
        <w:t>Belgisk Kongo  297</w:t>
      </w:r>
    </w:p>
    <w:p w:rsidR="00111D64" w:rsidRPr="00F06142" w:rsidRDefault="00111D64" w:rsidP="006C55C9">
      <w:pPr>
        <w:ind w:left="374" w:firstLine="374"/>
        <w:rPr>
          <w:lang w:val="nn-NO"/>
        </w:rPr>
      </w:pPr>
      <w:r w:rsidRPr="00F06142">
        <w:rPr>
          <w:lang w:val="nn-NO"/>
        </w:rPr>
        <w:t>Britisk India  298</w:t>
      </w:r>
    </w:p>
    <w:p w:rsidR="00111D64" w:rsidRPr="00F06142" w:rsidRDefault="00111D64" w:rsidP="006C55C9">
      <w:pPr>
        <w:ind w:left="374" w:firstLine="374"/>
        <w:rPr>
          <w:lang w:val="nn-NO"/>
        </w:rPr>
      </w:pPr>
      <w:r w:rsidRPr="00F06142">
        <w:rPr>
          <w:lang w:val="nn-NO"/>
        </w:rPr>
        <w:t>Vestens innblanding i Kina  300</w:t>
      </w:r>
    </w:p>
    <w:p w:rsidR="00111D64" w:rsidRPr="00F06142" w:rsidRDefault="00111D64" w:rsidP="006C55C9">
      <w:pPr>
        <w:ind w:left="374" w:firstLine="374"/>
        <w:rPr>
          <w:lang w:val="nn-NO"/>
        </w:rPr>
      </w:pPr>
      <w:r w:rsidRPr="00F06142">
        <w:rPr>
          <w:lang w:val="nn-NO"/>
        </w:rPr>
        <w:t>Japan frå isolasjon til imperialisme  302</w:t>
      </w:r>
    </w:p>
    <w:p w:rsidR="00111D64" w:rsidRPr="00F06142" w:rsidRDefault="00111D64" w:rsidP="00111D64">
      <w:pPr>
        <w:rPr>
          <w:lang w:val="nn-NO"/>
        </w:rPr>
      </w:pPr>
      <w:r w:rsidRPr="00F06142">
        <w:rPr>
          <w:lang w:val="nn-NO"/>
        </w:rPr>
        <w:t>K</w:t>
      </w:r>
      <w:r w:rsidR="006C55C9" w:rsidRPr="00F06142">
        <w:rPr>
          <w:lang w:val="nn-NO"/>
        </w:rPr>
        <w:t xml:space="preserve">apittel </w:t>
      </w:r>
      <w:r w:rsidRPr="00F06142">
        <w:rPr>
          <w:lang w:val="nn-NO"/>
        </w:rPr>
        <w:t>12</w:t>
      </w:r>
      <w:r w:rsidR="006C55C9" w:rsidRPr="00F06142">
        <w:rPr>
          <w:lang w:val="nn-NO"/>
        </w:rPr>
        <w:t>:</w:t>
      </w:r>
      <w:r w:rsidRPr="00F06142">
        <w:rPr>
          <w:lang w:val="nn-NO"/>
        </w:rPr>
        <w:t xml:space="preserve"> Vegen til sjøl</w:t>
      </w:r>
      <w:r w:rsidR="006C55C9" w:rsidRPr="00F06142">
        <w:rPr>
          <w:lang w:val="nn-NO"/>
        </w:rPr>
        <w:t>v</w:t>
      </w:r>
      <w:r w:rsidRPr="00F06142">
        <w:rPr>
          <w:lang w:val="nn-NO"/>
        </w:rPr>
        <w:t>stende  307</w:t>
      </w:r>
    </w:p>
    <w:p w:rsidR="00111D64" w:rsidRPr="00F06142" w:rsidRDefault="00111D64" w:rsidP="006C55C9">
      <w:pPr>
        <w:ind w:firstLine="374"/>
        <w:rPr>
          <w:lang w:val="nn-NO"/>
        </w:rPr>
      </w:pPr>
      <w:r w:rsidRPr="00F06142">
        <w:rPr>
          <w:lang w:val="nn-NO"/>
        </w:rPr>
        <w:t>Det utanrikspolitiske bakteppet  308</w:t>
      </w:r>
    </w:p>
    <w:p w:rsidR="00111D64" w:rsidRPr="00F06142" w:rsidRDefault="00111D64" w:rsidP="006C55C9">
      <w:pPr>
        <w:ind w:left="374" w:firstLine="374"/>
        <w:rPr>
          <w:lang w:val="nn-NO"/>
        </w:rPr>
      </w:pPr>
      <w:r w:rsidRPr="00F06142">
        <w:rPr>
          <w:lang w:val="nn-NO"/>
        </w:rPr>
        <w:t>Flåteranet  309</w:t>
      </w:r>
    </w:p>
    <w:p w:rsidR="00111D64" w:rsidRPr="00F06142" w:rsidRDefault="00111D64" w:rsidP="006C55C9">
      <w:pPr>
        <w:ind w:left="374" w:firstLine="374"/>
        <w:rPr>
          <w:lang w:val="nn-NO"/>
        </w:rPr>
      </w:pPr>
      <w:r w:rsidRPr="00F06142">
        <w:rPr>
          <w:lang w:val="nn-NO"/>
        </w:rPr>
        <w:t>Ein ny krig  309</w:t>
      </w:r>
    </w:p>
    <w:p w:rsidR="00111D64" w:rsidRPr="00F06142" w:rsidRDefault="00111D64" w:rsidP="006C55C9">
      <w:pPr>
        <w:ind w:left="374" w:firstLine="374"/>
        <w:rPr>
          <w:lang w:val="nn-NO"/>
        </w:rPr>
      </w:pPr>
      <w:r w:rsidRPr="00F06142">
        <w:rPr>
          <w:lang w:val="nn-NO"/>
        </w:rPr>
        <w:t>Karl Johan  310</w:t>
      </w:r>
    </w:p>
    <w:p w:rsidR="00111D64" w:rsidRPr="00F06142" w:rsidRDefault="00111D64" w:rsidP="006C55C9">
      <w:pPr>
        <w:ind w:left="374" w:firstLine="374"/>
        <w:rPr>
          <w:lang w:val="nn-NO"/>
        </w:rPr>
      </w:pPr>
      <w:r w:rsidRPr="00F06142">
        <w:rPr>
          <w:lang w:val="nn-NO"/>
        </w:rPr>
        <w:t>Krigen 1813</w:t>
      </w:r>
      <w:r w:rsidR="00442BF5" w:rsidRPr="00F06142">
        <w:rPr>
          <w:lang w:val="nn-NO"/>
        </w:rPr>
        <w:t>-</w:t>
      </w:r>
      <w:r w:rsidRPr="00F06142">
        <w:rPr>
          <w:lang w:val="nn-NO"/>
        </w:rPr>
        <w:t>1814  311</w:t>
      </w:r>
    </w:p>
    <w:p w:rsidR="00111D64" w:rsidRPr="00F06142" w:rsidRDefault="00111D64" w:rsidP="006C55C9">
      <w:pPr>
        <w:ind w:firstLine="374"/>
        <w:rPr>
          <w:lang w:val="nn-NO"/>
        </w:rPr>
      </w:pPr>
      <w:r w:rsidRPr="00F06142">
        <w:rPr>
          <w:lang w:val="nn-NO"/>
        </w:rPr>
        <w:t>Mirakelåret 1814  312</w:t>
      </w:r>
    </w:p>
    <w:p w:rsidR="00111D64" w:rsidRPr="00F06142" w:rsidRDefault="00111D64" w:rsidP="006C55C9">
      <w:pPr>
        <w:ind w:left="374" w:firstLine="374"/>
        <w:rPr>
          <w:lang w:val="nn-NO"/>
        </w:rPr>
      </w:pPr>
      <w:r w:rsidRPr="00F06142">
        <w:rPr>
          <w:lang w:val="nn-NO"/>
        </w:rPr>
        <w:t>Kielfreden  313</w:t>
      </w:r>
    </w:p>
    <w:p w:rsidR="00111D64" w:rsidRPr="00F06142" w:rsidRDefault="00111D64" w:rsidP="006C55C9">
      <w:pPr>
        <w:ind w:left="374" w:firstLine="374"/>
        <w:rPr>
          <w:lang w:val="nn-NO"/>
        </w:rPr>
      </w:pPr>
      <w:r w:rsidRPr="00F06142">
        <w:rPr>
          <w:lang w:val="nn-NO"/>
        </w:rPr>
        <w:t>Opprør  314</w:t>
      </w:r>
    </w:p>
    <w:p w:rsidR="00111D64" w:rsidRPr="00F06142" w:rsidRDefault="00111D64" w:rsidP="006C55C9">
      <w:pPr>
        <w:ind w:left="374" w:firstLine="374"/>
        <w:rPr>
          <w:lang w:val="nn-NO"/>
        </w:rPr>
      </w:pPr>
      <w:r w:rsidRPr="00F06142">
        <w:rPr>
          <w:lang w:val="nn-NO"/>
        </w:rPr>
        <w:t>Stormannsmøtet  314</w:t>
      </w:r>
    </w:p>
    <w:p w:rsidR="00111D64" w:rsidRPr="00F06142" w:rsidRDefault="00111D64" w:rsidP="006C55C9">
      <w:pPr>
        <w:ind w:left="374" w:firstLine="374"/>
        <w:rPr>
          <w:lang w:val="nn-NO"/>
        </w:rPr>
      </w:pPr>
      <w:r w:rsidRPr="00F06142">
        <w:rPr>
          <w:lang w:val="nn-NO"/>
        </w:rPr>
        <w:t>Riksforsamlinga  316</w:t>
      </w:r>
    </w:p>
    <w:p w:rsidR="00111D64" w:rsidRPr="00F06142" w:rsidRDefault="00111D64" w:rsidP="006C55C9">
      <w:pPr>
        <w:ind w:left="748" w:firstLine="374"/>
        <w:rPr>
          <w:lang w:val="nn-NO"/>
        </w:rPr>
      </w:pPr>
      <w:r w:rsidRPr="00F06142">
        <w:rPr>
          <w:lang w:val="nn-NO"/>
        </w:rPr>
        <w:t>Grunnlova blir vedteken  317</w:t>
      </w:r>
    </w:p>
    <w:p w:rsidR="00111D64" w:rsidRPr="00F06142" w:rsidRDefault="00111D64" w:rsidP="006C55C9">
      <w:pPr>
        <w:ind w:left="374" w:firstLine="374"/>
        <w:rPr>
          <w:lang w:val="nn-NO"/>
        </w:rPr>
      </w:pPr>
      <w:r w:rsidRPr="00F06142">
        <w:rPr>
          <w:lang w:val="nn-NO"/>
        </w:rPr>
        <w:t>Inn i ein ny union  319</w:t>
      </w:r>
    </w:p>
    <w:p w:rsidR="00111D64" w:rsidRPr="00F06142" w:rsidRDefault="00111D64" w:rsidP="00111D64">
      <w:pPr>
        <w:rPr>
          <w:lang w:val="nn-NO"/>
        </w:rPr>
      </w:pPr>
      <w:r w:rsidRPr="00F06142">
        <w:rPr>
          <w:lang w:val="nn-NO"/>
        </w:rPr>
        <w:t>K</w:t>
      </w:r>
      <w:r w:rsidR="00423A78" w:rsidRPr="00F06142">
        <w:rPr>
          <w:lang w:val="nn-NO"/>
        </w:rPr>
        <w:t xml:space="preserve">apittel </w:t>
      </w:r>
      <w:r w:rsidRPr="00F06142">
        <w:rPr>
          <w:lang w:val="nn-NO"/>
        </w:rPr>
        <w:t>13</w:t>
      </w:r>
      <w:r w:rsidR="00423A78" w:rsidRPr="00F06142">
        <w:rPr>
          <w:lang w:val="nn-NO"/>
        </w:rPr>
        <w:t>:</w:t>
      </w:r>
      <w:r w:rsidRPr="00F06142">
        <w:rPr>
          <w:lang w:val="nn-NO"/>
        </w:rPr>
        <w:t xml:space="preserve"> Det moderne Noreg tek form  323</w:t>
      </w:r>
    </w:p>
    <w:p w:rsidR="00111D64" w:rsidRPr="00F06142" w:rsidRDefault="00111D64" w:rsidP="002A1C45">
      <w:pPr>
        <w:ind w:firstLine="374"/>
        <w:rPr>
          <w:lang w:val="nn-NO"/>
        </w:rPr>
      </w:pPr>
      <w:r w:rsidRPr="00F06142">
        <w:rPr>
          <w:lang w:val="nn-NO"/>
        </w:rPr>
        <w:t>Modernisering  324</w:t>
      </w:r>
    </w:p>
    <w:p w:rsidR="00111D64" w:rsidRPr="00F06142" w:rsidRDefault="00111D64" w:rsidP="002A1C45">
      <w:pPr>
        <w:ind w:left="374" w:firstLine="374"/>
        <w:rPr>
          <w:lang w:val="nn-NO"/>
        </w:rPr>
      </w:pPr>
      <w:r w:rsidRPr="00F06142">
        <w:rPr>
          <w:lang w:val="nn-NO"/>
        </w:rPr>
        <w:t>Folkeauke  324</w:t>
      </w:r>
    </w:p>
    <w:p w:rsidR="00111D64" w:rsidRPr="00F06142" w:rsidRDefault="00111D64" w:rsidP="002A1C45">
      <w:pPr>
        <w:ind w:left="748" w:firstLine="374"/>
        <w:rPr>
          <w:lang w:val="nn-NO"/>
        </w:rPr>
      </w:pPr>
      <w:r w:rsidRPr="00F06142">
        <w:rPr>
          <w:lang w:val="nn-NO"/>
        </w:rPr>
        <w:t>Overbefolkning på landsbygda  325</w:t>
      </w:r>
    </w:p>
    <w:p w:rsidR="00111D64" w:rsidRPr="00F06142" w:rsidRDefault="00111D64" w:rsidP="002A1C45">
      <w:pPr>
        <w:ind w:left="374" w:firstLine="374"/>
        <w:rPr>
          <w:lang w:val="nn-NO"/>
        </w:rPr>
      </w:pPr>
      <w:r w:rsidRPr="00F06142">
        <w:rPr>
          <w:lang w:val="nn-NO"/>
        </w:rPr>
        <w:t>Urbanisering og utvandring  325</w:t>
      </w:r>
    </w:p>
    <w:p w:rsidR="00111D64" w:rsidRPr="00F06142" w:rsidRDefault="00111D64" w:rsidP="002A1C45">
      <w:pPr>
        <w:ind w:left="374" w:firstLine="374"/>
        <w:rPr>
          <w:lang w:val="nn-NO"/>
        </w:rPr>
      </w:pPr>
      <w:r w:rsidRPr="00F06142">
        <w:rPr>
          <w:lang w:val="nn-NO"/>
        </w:rPr>
        <w:t>Ekspansjon i fiske og fiskeeksport  327</w:t>
      </w:r>
    </w:p>
    <w:p w:rsidR="00111D64" w:rsidRPr="00F06142" w:rsidRDefault="00111D64" w:rsidP="002A1C45">
      <w:pPr>
        <w:ind w:left="374" w:firstLine="374"/>
        <w:rPr>
          <w:lang w:val="nn-NO"/>
        </w:rPr>
      </w:pPr>
      <w:r w:rsidRPr="00F06142">
        <w:rPr>
          <w:lang w:val="nn-NO"/>
        </w:rPr>
        <w:t>Trelastnæring i vekst  328</w:t>
      </w:r>
    </w:p>
    <w:p w:rsidR="00111D64" w:rsidRPr="00F06142" w:rsidRDefault="00111D64" w:rsidP="002A1C45">
      <w:pPr>
        <w:ind w:left="374" w:firstLine="374"/>
        <w:rPr>
          <w:lang w:val="nn-NO"/>
        </w:rPr>
      </w:pPr>
      <w:r w:rsidRPr="00F06142">
        <w:rPr>
          <w:lang w:val="nn-NO"/>
        </w:rPr>
        <w:t>Ekspansjon og omstilling i skipsfarten  329</w:t>
      </w:r>
    </w:p>
    <w:p w:rsidR="00111D64" w:rsidRPr="00F06142" w:rsidRDefault="00111D64" w:rsidP="002A1C45">
      <w:pPr>
        <w:ind w:left="374" w:firstLine="374"/>
        <w:rPr>
          <w:lang w:val="nn-NO"/>
        </w:rPr>
      </w:pPr>
      <w:r w:rsidRPr="00F06142">
        <w:rPr>
          <w:lang w:val="nn-NO"/>
        </w:rPr>
        <w:t>Betre kommunikasjonsmiddel  330</w:t>
      </w:r>
    </w:p>
    <w:p w:rsidR="00111D64" w:rsidRPr="00F06142" w:rsidRDefault="00111D64" w:rsidP="002A1C45">
      <w:pPr>
        <w:ind w:left="374" w:firstLine="374"/>
        <w:rPr>
          <w:lang w:val="nn-NO"/>
        </w:rPr>
      </w:pPr>
      <w:r w:rsidRPr="00F06142">
        <w:rPr>
          <w:lang w:val="nn-NO"/>
        </w:rPr>
        <w:t>Den første industrien  330</w:t>
      </w:r>
    </w:p>
    <w:p w:rsidR="00111D64" w:rsidRPr="00F06142" w:rsidRDefault="00111D64" w:rsidP="002A1C45">
      <w:pPr>
        <w:ind w:left="748" w:firstLine="374"/>
        <w:rPr>
          <w:lang w:val="nn-NO"/>
        </w:rPr>
      </w:pPr>
      <w:r w:rsidRPr="00F06142">
        <w:rPr>
          <w:lang w:val="nn-NO"/>
        </w:rPr>
        <w:t>Fleire arbeidsplassar  331</w:t>
      </w:r>
    </w:p>
    <w:p w:rsidR="00111D64" w:rsidRPr="00F06142" w:rsidRDefault="00111D64" w:rsidP="002A1C45">
      <w:pPr>
        <w:ind w:left="748" w:firstLine="374"/>
        <w:rPr>
          <w:lang w:val="nn-NO"/>
        </w:rPr>
      </w:pPr>
      <w:r w:rsidRPr="00F06142">
        <w:rPr>
          <w:lang w:val="nn-NO"/>
        </w:rPr>
        <w:t>Barnearbeid  332</w:t>
      </w:r>
    </w:p>
    <w:p w:rsidR="00111D64" w:rsidRPr="00F06142" w:rsidRDefault="00111D64" w:rsidP="002A1C45">
      <w:pPr>
        <w:ind w:left="374" w:firstLine="374"/>
        <w:rPr>
          <w:lang w:val="nn-NO"/>
        </w:rPr>
      </w:pPr>
      <w:r w:rsidRPr="00F06142">
        <w:rPr>
          <w:lang w:val="nn-NO"/>
        </w:rPr>
        <w:t>Det industrielle gjennombrotet  333</w:t>
      </w:r>
    </w:p>
    <w:p w:rsidR="00111D64" w:rsidRPr="00F06142" w:rsidRDefault="00111D64" w:rsidP="002A1C45">
      <w:pPr>
        <w:ind w:left="374" w:firstLine="374"/>
        <w:rPr>
          <w:lang w:val="nn-NO"/>
        </w:rPr>
      </w:pPr>
      <w:r w:rsidRPr="00F06142">
        <w:rPr>
          <w:lang w:val="nn-NO"/>
        </w:rPr>
        <w:t>Konsesjonslova  333</w:t>
      </w:r>
    </w:p>
    <w:p w:rsidR="00111D64" w:rsidRPr="00F06142" w:rsidRDefault="00111D64" w:rsidP="002A1C45">
      <w:pPr>
        <w:ind w:left="374" w:firstLine="374"/>
        <w:rPr>
          <w:lang w:val="nn-NO"/>
        </w:rPr>
      </w:pPr>
      <w:r w:rsidRPr="00F06142">
        <w:rPr>
          <w:lang w:val="nn-NO"/>
        </w:rPr>
        <w:t>Det store hamskiftet  334</w:t>
      </w:r>
    </w:p>
    <w:p w:rsidR="00111D64" w:rsidRPr="00F06142" w:rsidRDefault="00111D64" w:rsidP="002A1C45">
      <w:pPr>
        <w:ind w:left="374" w:firstLine="374"/>
        <w:rPr>
          <w:lang w:val="nn-NO"/>
        </w:rPr>
      </w:pPr>
      <w:r w:rsidRPr="00F06142">
        <w:rPr>
          <w:lang w:val="nn-NO"/>
        </w:rPr>
        <w:t>Betre skoletilbod  336</w:t>
      </w:r>
    </w:p>
    <w:p w:rsidR="00111D64" w:rsidRPr="00F06142" w:rsidRDefault="00111D64" w:rsidP="002A1C45">
      <w:pPr>
        <w:ind w:left="374" w:firstLine="374"/>
        <w:rPr>
          <w:lang w:val="nn-NO"/>
        </w:rPr>
      </w:pPr>
      <w:r w:rsidRPr="00F06142">
        <w:rPr>
          <w:lang w:val="nn-NO"/>
        </w:rPr>
        <w:t>Klassesamfunnet  337</w:t>
      </w:r>
    </w:p>
    <w:p w:rsidR="00111D64" w:rsidRPr="00F06142" w:rsidRDefault="00111D64" w:rsidP="002A1C45">
      <w:pPr>
        <w:ind w:left="374" w:firstLine="374"/>
        <w:rPr>
          <w:lang w:val="nn-NO"/>
        </w:rPr>
      </w:pPr>
      <w:r w:rsidRPr="00F06142">
        <w:rPr>
          <w:lang w:val="nn-NO"/>
        </w:rPr>
        <w:t>Kvinnerettar  338</w:t>
      </w:r>
    </w:p>
    <w:p w:rsidR="00111D64" w:rsidRPr="00F06142" w:rsidRDefault="00111D64" w:rsidP="002A1C45">
      <w:pPr>
        <w:ind w:firstLine="374"/>
        <w:rPr>
          <w:lang w:val="nn-NO"/>
        </w:rPr>
      </w:pPr>
      <w:r w:rsidRPr="00F06142">
        <w:rPr>
          <w:lang w:val="nn-NO"/>
        </w:rPr>
        <w:t>Frå land til nasjon  339</w:t>
      </w:r>
    </w:p>
    <w:p w:rsidR="00111D64" w:rsidRPr="00F06142" w:rsidRDefault="00111D64" w:rsidP="002A1C45">
      <w:pPr>
        <w:ind w:left="374" w:firstLine="374"/>
        <w:rPr>
          <w:lang w:val="nn-NO"/>
        </w:rPr>
      </w:pPr>
      <w:r w:rsidRPr="00F06142">
        <w:rPr>
          <w:lang w:val="nn-NO"/>
        </w:rPr>
        <w:t>Nasjonalromantikken  340</w:t>
      </w:r>
    </w:p>
    <w:p w:rsidR="00111D64" w:rsidRPr="00F06142" w:rsidRDefault="00111D64" w:rsidP="002A1C45">
      <w:pPr>
        <w:ind w:left="374" w:firstLine="374"/>
        <w:rPr>
          <w:lang w:val="nn-NO"/>
        </w:rPr>
      </w:pPr>
      <w:r w:rsidRPr="00F06142">
        <w:rPr>
          <w:lang w:val="nn-NO"/>
        </w:rPr>
        <w:t>Fornorskingspolitikk  341</w:t>
      </w:r>
    </w:p>
    <w:p w:rsidR="00111D64" w:rsidRPr="00F06142" w:rsidRDefault="00111D64" w:rsidP="002A1C45">
      <w:pPr>
        <w:ind w:left="748" w:firstLine="374"/>
        <w:rPr>
          <w:lang w:val="nn-NO"/>
        </w:rPr>
      </w:pPr>
      <w:r w:rsidRPr="00F06142">
        <w:rPr>
          <w:lang w:val="nn-NO"/>
        </w:rPr>
        <w:t>Samane under press  342</w:t>
      </w:r>
    </w:p>
    <w:p w:rsidR="00111D64" w:rsidRPr="00F06142" w:rsidRDefault="00111D64" w:rsidP="002A1C45">
      <w:pPr>
        <w:ind w:left="748" w:firstLine="374"/>
        <w:rPr>
          <w:lang w:val="nn-NO"/>
        </w:rPr>
      </w:pPr>
      <w:r w:rsidRPr="00F06142">
        <w:rPr>
          <w:lang w:val="nn-NO"/>
        </w:rPr>
        <w:t>Kvener og skogfinnar  343</w:t>
      </w:r>
    </w:p>
    <w:p w:rsidR="00111D64" w:rsidRPr="00F06142" w:rsidRDefault="00111D64" w:rsidP="002A1C45">
      <w:pPr>
        <w:ind w:left="748" w:firstLine="374"/>
        <w:rPr>
          <w:lang w:val="nn-NO"/>
        </w:rPr>
      </w:pPr>
      <w:r w:rsidRPr="00F06142">
        <w:rPr>
          <w:lang w:val="nn-NO"/>
        </w:rPr>
        <w:t>Jødeforbodet blir oppheva  343</w:t>
      </w:r>
    </w:p>
    <w:p w:rsidR="00111D64" w:rsidRPr="00F06142" w:rsidRDefault="00111D64" w:rsidP="002A1C45">
      <w:pPr>
        <w:ind w:left="748" w:firstLine="374"/>
        <w:rPr>
          <w:lang w:val="nn-NO"/>
        </w:rPr>
      </w:pPr>
      <w:r w:rsidRPr="00F06142">
        <w:rPr>
          <w:lang w:val="nn-NO"/>
        </w:rPr>
        <w:t>Romani- og romfolket  344</w:t>
      </w:r>
    </w:p>
    <w:p w:rsidR="00111D64" w:rsidRPr="00F06142" w:rsidRDefault="00111D64" w:rsidP="002A1C45">
      <w:pPr>
        <w:ind w:firstLine="374"/>
        <w:rPr>
          <w:lang w:val="nn-NO"/>
        </w:rPr>
      </w:pPr>
      <w:r w:rsidRPr="00F06142">
        <w:rPr>
          <w:lang w:val="nn-NO"/>
        </w:rPr>
        <w:t>Demokratisering  345</w:t>
      </w:r>
    </w:p>
    <w:p w:rsidR="00111D64" w:rsidRPr="00F06142" w:rsidRDefault="00111D64" w:rsidP="002A1C45">
      <w:pPr>
        <w:ind w:left="374" w:firstLine="374"/>
        <w:rPr>
          <w:lang w:val="nn-NO"/>
        </w:rPr>
      </w:pPr>
      <w:r w:rsidRPr="00F06142">
        <w:rPr>
          <w:lang w:val="nn-NO"/>
        </w:rPr>
        <w:t>Embetsmannsstaten  345</w:t>
      </w:r>
    </w:p>
    <w:p w:rsidR="00111D64" w:rsidRPr="00F06142" w:rsidRDefault="00111D64" w:rsidP="002A1C45">
      <w:pPr>
        <w:ind w:left="374" w:firstLine="374"/>
        <w:rPr>
          <w:lang w:val="nn-NO"/>
        </w:rPr>
      </w:pPr>
      <w:r w:rsidRPr="00F06142">
        <w:rPr>
          <w:lang w:val="nn-NO"/>
        </w:rPr>
        <w:t>Forholdet mellom statsmaktene  346</w:t>
      </w:r>
    </w:p>
    <w:p w:rsidR="00111D64" w:rsidRPr="00F06142" w:rsidRDefault="00111D64" w:rsidP="002A1C45">
      <w:pPr>
        <w:ind w:left="374" w:firstLine="374"/>
        <w:rPr>
          <w:lang w:val="nn-NO"/>
        </w:rPr>
      </w:pPr>
      <w:r w:rsidRPr="00F06142">
        <w:rPr>
          <w:lang w:val="nn-NO"/>
        </w:rPr>
        <w:t>Vern av Grunnlova  347</w:t>
      </w:r>
    </w:p>
    <w:p w:rsidR="00111D64" w:rsidRPr="00F06142" w:rsidRDefault="00111D64" w:rsidP="002A1C45">
      <w:pPr>
        <w:ind w:left="374" w:firstLine="374"/>
        <w:rPr>
          <w:lang w:val="nn-NO"/>
        </w:rPr>
      </w:pPr>
      <w:r w:rsidRPr="00F06142">
        <w:rPr>
          <w:lang w:val="nn-NO"/>
        </w:rPr>
        <w:t>Motkulturane  348</w:t>
      </w:r>
    </w:p>
    <w:p w:rsidR="00111D64" w:rsidRPr="00F06142" w:rsidRDefault="00111D64" w:rsidP="002A1C45">
      <w:pPr>
        <w:ind w:left="374" w:firstLine="374"/>
        <w:rPr>
          <w:lang w:val="nn-NO"/>
        </w:rPr>
      </w:pPr>
      <w:r w:rsidRPr="00F06142">
        <w:rPr>
          <w:lang w:val="nn-NO"/>
        </w:rPr>
        <w:t>Bøndene i fleirtal på Stortinget  349</w:t>
      </w:r>
    </w:p>
    <w:p w:rsidR="00111D64" w:rsidRPr="00F06142" w:rsidRDefault="00111D64" w:rsidP="002A1C45">
      <w:pPr>
        <w:ind w:left="748" w:firstLine="374"/>
        <w:rPr>
          <w:lang w:val="nn-NO"/>
        </w:rPr>
      </w:pPr>
      <w:r w:rsidRPr="00F06142">
        <w:rPr>
          <w:lang w:val="nn-NO"/>
        </w:rPr>
        <w:t>Kommunalt sjølvstyre  349</w:t>
      </w:r>
    </w:p>
    <w:p w:rsidR="00111D64" w:rsidRPr="00F06142" w:rsidRDefault="00111D64" w:rsidP="002A1C45">
      <w:pPr>
        <w:ind w:left="374" w:firstLine="374"/>
        <w:rPr>
          <w:lang w:val="nn-NO"/>
        </w:rPr>
      </w:pPr>
      <w:r w:rsidRPr="00F06142">
        <w:rPr>
          <w:lang w:val="nn-NO"/>
        </w:rPr>
        <w:t>Politiske organisasjonar  350</w:t>
      </w:r>
    </w:p>
    <w:p w:rsidR="00111D64" w:rsidRPr="00F06142" w:rsidRDefault="00111D64" w:rsidP="002A1C45">
      <w:pPr>
        <w:ind w:left="374" w:firstLine="374"/>
        <w:rPr>
          <w:lang w:val="nn-NO"/>
        </w:rPr>
      </w:pPr>
      <w:r w:rsidRPr="00F06142">
        <w:rPr>
          <w:lang w:val="nn-NO"/>
        </w:rPr>
        <w:t>Den nye samfunnsrolla til avisene  351</w:t>
      </w:r>
    </w:p>
    <w:p w:rsidR="00111D64" w:rsidRPr="00F06142" w:rsidRDefault="00111D64" w:rsidP="002A1C45">
      <w:pPr>
        <w:ind w:left="374" w:firstLine="374"/>
        <w:rPr>
          <w:lang w:val="nn-NO"/>
        </w:rPr>
      </w:pPr>
      <w:r w:rsidRPr="00F06142">
        <w:rPr>
          <w:lang w:val="nn-NO"/>
        </w:rPr>
        <w:t>Statsrådssak og vetostrid  352</w:t>
      </w:r>
    </w:p>
    <w:p w:rsidR="00111D64" w:rsidRPr="00F06142" w:rsidRDefault="00111D64" w:rsidP="002A1C45">
      <w:pPr>
        <w:ind w:left="374" w:firstLine="374"/>
        <w:rPr>
          <w:lang w:val="nn-NO"/>
        </w:rPr>
      </w:pPr>
      <w:r w:rsidRPr="00F06142">
        <w:rPr>
          <w:lang w:val="nn-NO"/>
        </w:rPr>
        <w:t>Eit politisk systemskifte  354</w:t>
      </w:r>
    </w:p>
    <w:p w:rsidR="00111D64" w:rsidRPr="00F06142" w:rsidRDefault="00111D64" w:rsidP="002A1C45">
      <w:pPr>
        <w:ind w:left="374" w:firstLine="374"/>
        <w:rPr>
          <w:lang w:val="nn-NO"/>
        </w:rPr>
      </w:pPr>
      <w:r w:rsidRPr="00F06142">
        <w:rPr>
          <w:lang w:val="nn-NO"/>
        </w:rPr>
        <w:t>Utvida røysterett og nye parti  355</w:t>
      </w:r>
    </w:p>
    <w:p w:rsidR="00111D64" w:rsidRPr="00F06142" w:rsidRDefault="00111D64" w:rsidP="002A1C45">
      <w:pPr>
        <w:ind w:left="748" w:firstLine="374"/>
        <w:rPr>
          <w:lang w:val="nn-NO"/>
        </w:rPr>
      </w:pPr>
      <w:r w:rsidRPr="00F06142">
        <w:rPr>
          <w:lang w:val="nn-NO"/>
        </w:rPr>
        <w:t>Splitting i Venstre  355</w:t>
      </w:r>
    </w:p>
    <w:p w:rsidR="00111D64" w:rsidRPr="00F06142" w:rsidRDefault="00111D64" w:rsidP="002A1C45">
      <w:pPr>
        <w:ind w:left="748" w:firstLine="374"/>
        <w:rPr>
          <w:lang w:val="nn-NO"/>
        </w:rPr>
      </w:pPr>
      <w:r w:rsidRPr="00F06142">
        <w:rPr>
          <w:lang w:val="nn-NO"/>
        </w:rPr>
        <w:t>Høgre  356</w:t>
      </w:r>
    </w:p>
    <w:p w:rsidR="00111D64" w:rsidRPr="00F06142" w:rsidRDefault="00111D64" w:rsidP="002A1C45">
      <w:pPr>
        <w:ind w:left="748" w:firstLine="374"/>
        <w:rPr>
          <w:lang w:val="nn-NO"/>
        </w:rPr>
      </w:pPr>
      <w:r w:rsidRPr="00F06142">
        <w:rPr>
          <w:lang w:val="nn-NO"/>
        </w:rPr>
        <w:t>Arbeidarpartiet blir danna  357</w:t>
      </w:r>
    </w:p>
    <w:p w:rsidR="00111D64" w:rsidRPr="00F06142" w:rsidRDefault="00111D64" w:rsidP="002A1C45">
      <w:pPr>
        <w:ind w:left="374" w:firstLine="374"/>
        <w:rPr>
          <w:lang w:val="nn-NO"/>
        </w:rPr>
      </w:pPr>
      <w:r w:rsidRPr="00F06142">
        <w:rPr>
          <w:lang w:val="nn-NO"/>
        </w:rPr>
        <w:t>Ut av unionen  358</w:t>
      </w:r>
    </w:p>
    <w:p w:rsidR="00111D64" w:rsidRPr="00F06142" w:rsidRDefault="00111D64" w:rsidP="002A1C45">
      <w:pPr>
        <w:ind w:left="748" w:firstLine="374"/>
        <w:rPr>
          <w:lang w:val="nn-NO"/>
        </w:rPr>
      </w:pPr>
      <w:r w:rsidRPr="00F06142">
        <w:rPr>
          <w:lang w:val="nn-NO"/>
        </w:rPr>
        <w:t>Ønsket om eige konsulatstell  359</w:t>
      </w:r>
    </w:p>
    <w:p w:rsidR="00111D64" w:rsidRPr="00F06142" w:rsidRDefault="00111D64" w:rsidP="002A1C45">
      <w:pPr>
        <w:ind w:left="374" w:firstLine="374"/>
        <w:rPr>
          <w:lang w:val="nn-NO"/>
        </w:rPr>
      </w:pPr>
      <w:r w:rsidRPr="00F06142">
        <w:rPr>
          <w:lang w:val="nn-NO"/>
        </w:rPr>
        <w:t>Forhandlingsbrot og unionsoppløysing  359</w:t>
      </w:r>
    </w:p>
    <w:p w:rsidR="00111D64" w:rsidRPr="00F06142" w:rsidRDefault="00111D64" w:rsidP="002A1C45">
      <w:pPr>
        <w:ind w:left="748" w:firstLine="374"/>
        <w:rPr>
          <w:lang w:val="nn-NO"/>
        </w:rPr>
      </w:pPr>
      <w:r w:rsidRPr="00F06142">
        <w:rPr>
          <w:lang w:val="nn-NO"/>
        </w:rPr>
        <w:t>Krig eller forhandlingar?  360</w:t>
      </w:r>
    </w:p>
    <w:p w:rsidR="00111D64" w:rsidRPr="00F06142" w:rsidRDefault="00111D64" w:rsidP="002A1C45">
      <w:pPr>
        <w:ind w:left="374" w:firstLine="374"/>
        <w:rPr>
          <w:lang w:val="nn-NO"/>
        </w:rPr>
      </w:pPr>
      <w:r w:rsidRPr="00F06142">
        <w:rPr>
          <w:lang w:val="nn-NO"/>
        </w:rPr>
        <w:t>Det nye monarkiet  361</w:t>
      </w:r>
    </w:p>
    <w:p w:rsidR="00111D64" w:rsidRPr="00F06142" w:rsidRDefault="00111D64" w:rsidP="00111D64">
      <w:pPr>
        <w:rPr>
          <w:lang w:val="nn-NO"/>
        </w:rPr>
      </w:pPr>
      <w:r w:rsidRPr="00F06142">
        <w:rPr>
          <w:lang w:val="nn-NO"/>
        </w:rPr>
        <w:t>K</w:t>
      </w:r>
      <w:r w:rsidR="002A1C45" w:rsidRPr="00F06142">
        <w:rPr>
          <w:lang w:val="nn-NO"/>
        </w:rPr>
        <w:t>apittel</w:t>
      </w:r>
      <w:r w:rsidRPr="00F06142">
        <w:rPr>
          <w:lang w:val="nn-NO"/>
        </w:rPr>
        <w:t xml:space="preserve"> 14</w:t>
      </w:r>
      <w:r w:rsidR="002A1C45" w:rsidRPr="00F06142">
        <w:rPr>
          <w:lang w:val="nn-NO"/>
        </w:rPr>
        <w:t>:</w:t>
      </w:r>
      <w:r w:rsidRPr="00F06142">
        <w:rPr>
          <w:lang w:val="nn-NO"/>
        </w:rPr>
        <w:t xml:space="preserve"> Den første verdskrigen  365</w:t>
      </w:r>
    </w:p>
    <w:p w:rsidR="00111D64" w:rsidRPr="00F06142" w:rsidRDefault="00111D64" w:rsidP="002A1C45">
      <w:pPr>
        <w:ind w:firstLine="374"/>
        <w:rPr>
          <w:lang w:val="nn-NO"/>
        </w:rPr>
      </w:pPr>
      <w:r w:rsidRPr="00F06142">
        <w:rPr>
          <w:lang w:val="nn-NO"/>
        </w:rPr>
        <w:t>Årsakene til krigen  366</w:t>
      </w:r>
    </w:p>
    <w:p w:rsidR="00111D64" w:rsidRPr="00F06142" w:rsidRDefault="00111D64" w:rsidP="002A1C45">
      <w:pPr>
        <w:ind w:left="374" w:firstLine="374"/>
        <w:rPr>
          <w:lang w:val="nn-NO"/>
        </w:rPr>
      </w:pPr>
      <w:r w:rsidRPr="00F06142">
        <w:rPr>
          <w:lang w:val="nn-NO"/>
        </w:rPr>
        <w:t>Skota i Sarajevo  367</w:t>
      </w:r>
    </w:p>
    <w:p w:rsidR="00111D64" w:rsidRPr="00F06142" w:rsidRDefault="00111D64" w:rsidP="002A1C45">
      <w:pPr>
        <w:ind w:left="374" w:firstLine="374"/>
        <w:rPr>
          <w:lang w:val="nn-NO"/>
        </w:rPr>
      </w:pPr>
      <w:r w:rsidRPr="00F06142">
        <w:rPr>
          <w:lang w:val="nn-NO"/>
        </w:rPr>
        <w:t>Opptrapping til storkrig  368</w:t>
      </w:r>
    </w:p>
    <w:p w:rsidR="00111D64" w:rsidRPr="00F06142" w:rsidRDefault="00111D64" w:rsidP="002A1C45">
      <w:pPr>
        <w:ind w:left="374" w:firstLine="374"/>
        <w:rPr>
          <w:lang w:val="nn-NO"/>
        </w:rPr>
      </w:pPr>
      <w:r w:rsidRPr="00F06142">
        <w:rPr>
          <w:lang w:val="nn-NO"/>
        </w:rPr>
        <w:t>Krigsplanlegging  369</w:t>
      </w:r>
    </w:p>
    <w:p w:rsidR="00111D64" w:rsidRPr="00F06142" w:rsidRDefault="00111D64" w:rsidP="002A1C45">
      <w:pPr>
        <w:ind w:firstLine="374"/>
        <w:rPr>
          <w:lang w:val="nn-NO"/>
        </w:rPr>
      </w:pPr>
      <w:r w:rsidRPr="00F06142">
        <w:rPr>
          <w:lang w:val="nn-NO"/>
        </w:rPr>
        <w:t>Blodbadet på vestfronten  370</w:t>
      </w:r>
    </w:p>
    <w:p w:rsidR="00111D64" w:rsidRPr="00F06142" w:rsidRDefault="00111D64" w:rsidP="002A1C45">
      <w:pPr>
        <w:ind w:left="374" w:firstLine="374"/>
        <w:rPr>
          <w:lang w:val="nn-NO"/>
        </w:rPr>
      </w:pPr>
      <w:r w:rsidRPr="00F06142">
        <w:rPr>
          <w:lang w:val="nn-NO"/>
        </w:rPr>
        <w:t>Nye våpen  370</w:t>
      </w:r>
    </w:p>
    <w:p w:rsidR="00111D64" w:rsidRPr="00F06142" w:rsidRDefault="00111D64" w:rsidP="002A1C45">
      <w:pPr>
        <w:ind w:left="374" w:firstLine="374"/>
        <w:rPr>
          <w:lang w:val="nn-NO"/>
        </w:rPr>
      </w:pPr>
      <w:r w:rsidRPr="00F06142">
        <w:rPr>
          <w:lang w:val="nn-NO"/>
        </w:rPr>
        <w:t>Kvinnerolla endrar seg  371</w:t>
      </w:r>
    </w:p>
    <w:p w:rsidR="00111D64" w:rsidRPr="00F06142" w:rsidRDefault="00111D64" w:rsidP="002A1C45">
      <w:pPr>
        <w:ind w:left="374" w:firstLine="374"/>
        <w:rPr>
          <w:lang w:val="nn-NO"/>
        </w:rPr>
      </w:pPr>
      <w:r w:rsidRPr="00F06142">
        <w:rPr>
          <w:lang w:val="nn-NO"/>
        </w:rPr>
        <w:t>USA går inn i krigen  372</w:t>
      </w:r>
    </w:p>
    <w:p w:rsidR="00111D64" w:rsidRPr="00F06142" w:rsidRDefault="00111D64" w:rsidP="002A1C45">
      <w:pPr>
        <w:ind w:firstLine="374"/>
        <w:rPr>
          <w:lang w:val="nn-NO"/>
        </w:rPr>
      </w:pPr>
      <w:r w:rsidRPr="00F06142">
        <w:rPr>
          <w:lang w:val="nn-NO"/>
        </w:rPr>
        <w:t>Noreg under press  374</w:t>
      </w:r>
    </w:p>
    <w:p w:rsidR="00111D64" w:rsidRPr="00F06142" w:rsidRDefault="00111D64" w:rsidP="002A1C45">
      <w:pPr>
        <w:ind w:firstLine="374"/>
        <w:rPr>
          <w:lang w:val="nn-NO"/>
        </w:rPr>
      </w:pPr>
      <w:r w:rsidRPr="00F06142">
        <w:rPr>
          <w:lang w:val="nn-NO"/>
        </w:rPr>
        <w:t>Austfronten  375</w:t>
      </w:r>
    </w:p>
    <w:p w:rsidR="00111D64" w:rsidRPr="00F06142" w:rsidRDefault="00111D64" w:rsidP="002A1C45">
      <w:pPr>
        <w:ind w:left="374" w:firstLine="374"/>
        <w:rPr>
          <w:lang w:val="nn-NO"/>
        </w:rPr>
      </w:pPr>
      <w:r w:rsidRPr="00F06142">
        <w:rPr>
          <w:lang w:val="nn-NO"/>
        </w:rPr>
        <w:t>Fredsavtalen i Brest-Litovsk  376</w:t>
      </w:r>
    </w:p>
    <w:p w:rsidR="00111D64" w:rsidRPr="00F06142" w:rsidRDefault="00111D64" w:rsidP="002A1C45">
      <w:pPr>
        <w:ind w:firstLine="374"/>
        <w:rPr>
          <w:lang w:val="nn-NO"/>
        </w:rPr>
      </w:pPr>
      <w:r w:rsidRPr="00F06142">
        <w:rPr>
          <w:lang w:val="nn-NO"/>
        </w:rPr>
        <w:t>Våpenkvila 11.11. klokka 11  377</w:t>
      </w:r>
    </w:p>
    <w:p w:rsidR="00111D64" w:rsidRPr="00F06142" w:rsidRDefault="00111D64" w:rsidP="002A1C45">
      <w:pPr>
        <w:ind w:left="374" w:firstLine="374"/>
        <w:rPr>
          <w:lang w:val="nn-NO"/>
        </w:rPr>
      </w:pPr>
      <w:r w:rsidRPr="00F06142">
        <w:rPr>
          <w:lang w:val="nn-NO"/>
        </w:rPr>
        <w:t>Versaillesfreden  378</w:t>
      </w:r>
    </w:p>
    <w:p w:rsidR="00111D64" w:rsidRPr="00F06142" w:rsidRDefault="00111D64" w:rsidP="002A1C45">
      <w:pPr>
        <w:ind w:left="374" w:firstLine="374"/>
        <w:rPr>
          <w:lang w:val="nn-NO"/>
        </w:rPr>
      </w:pPr>
      <w:r w:rsidRPr="00F06142">
        <w:rPr>
          <w:lang w:val="nn-NO"/>
        </w:rPr>
        <w:t>Svalbard  379</w:t>
      </w:r>
    </w:p>
    <w:p w:rsidR="00111D64" w:rsidRPr="00F06142" w:rsidRDefault="00111D64" w:rsidP="002A1C45">
      <w:pPr>
        <w:ind w:firstLine="374"/>
        <w:rPr>
          <w:lang w:val="nn-NO"/>
        </w:rPr>
      </w:pPr>
      <w:r w:rsidRPr="00F06142">
        <w:rPr>
          <w:lang w:val="nn-NO"/>
        </w:rPr>
        <w:t>Frå Det osmanske riket til Tyrkia  380</w:t>
      </w:r>
    </w:p>
    <w:p w:rsidR="00111D64" w:rsidRPr="00F06142" w:rsidRDefault="00111D64" w:rsidP="00111D64">
      <w:pPr>
        <w:rPr>
          <w:lang w:val="nn-NO"/>
        </w:rPr>
      </w:pPr>
      <w:r w:rsidRPr="00F06142">
        <w:rPr>
          <w:lang w:val="nn-NO"/>
        </w:rPr>
        <w:t>K</w:t>
      </w:r>
      <w:r w:rsidR="002A1C45" w:rsidRPr="00F06142">
        <w:rPr>
          <w:lang w:val="nn-NO"/>
        </w:rPr>
        <w:t xml:space="preserve">apittel </w:t>
      </w:r>
      <w:r w:rsidRPr="00F06142">
        <w:rPr>
          <w:lang w:val="nn-NO"/>
        </w:rPr>
        <w:t>15</w:t>
      </w:r>
      <w:r w:rsidR="002A1C45" w:rsidRPr="00F06142">
        <w:rPr>
          <w:lang w:val="nn-NO"/>
        </w:rPr>
        <w:t>:</w:t>
      </w:r>
      <w:r w:rsidRPr="00F06142">
        <w:rPr>
          <w:lang w:val="nn-NO"/>
        </w:rPr>
        <w:t xml:space="preserve"> Mellomkrigstida  383</w:t>
      </w:r>
    </w:p>
    <w:p w:rsidR="00111D64" w:rsidRPr="00F06142" w:rsidRDefault="00111D64" w:rsidP="002A1C45">
      <w:pPr>
        <w:ind w:firstLine="374"/>
        <w:rPr>
          <w:lang w:val="nn-NO"/>
        </w:rPr>
      </w:pPr>
      <w:r w:rsidRPr="00F06142">
        <w:rPr>
          <w:lang w:val="nn-NO"/>
        </w:rPr>
        <w:t>Den russiske revolusjonen  384</w:t>
      </w:r>
    </w:p>
    <w:p w:rsidR="00111D64" w:rsidRPr="00F06142" w:rsidRDefault="00111D64" w:rsidP="002A1C45">
      <w:pPr>
        <w:ind w:left="374" w:firstLine="374"/>
        <w:rPr>
          <w:lang w:val="nn-NO"/>
        </w:rPr>
      </w:pPr>
      <w:r w:rsidRPr="00F06142">
        <w:rPr>
          <w:lang w:val="nn-NO"/>
        </w:rPr>
        <w:t>Årsakene til revolusjonane  384</w:t>
      </w:r>
    </w:p>
    <w:p w:rsidR="00111D64" w:rsidRPr="00F06142" w:rsidRDefault="00111D64" w:rsidP="002A1C45">
      <w:pPr>
        <w:ind w:left="374" w:firstLine="374"/>
        <w:rPr>
          <w:lang w:val="nn-NO"/>
        </w:rPr>
      </w:pPr>
      <w:r w:rsidRPr="00F06142">
        <w:rPr>
          <w:lang w:val="nn-NO"/>
        </w:rPr>
        <w:t>Oktoberrevolusjonen: Kommunistane tek makta  385</w:t>
      </w:r>
    </w:p>
    <w:p w:rsidR="00111D64" w:rsidRPr="00F06142" w:rsidRDefault="00111D64" w:rsidP="002A1C45">
      <w:pPr>
        <w:ind w:left="374" w:firstLine="374"/>
        <w:rPr>
          <w:lang w:val="nn-NO"/>
        </w:rPr>
      </w:pPr>
      <w:r w:rsidRPr="00F06142">
        <w:rPr>
          <w:lang w:val="nn-NO"/>
        </w:rPr>
        <w:t>Borgarkrig 1917</w:t>
      </w:r>
      <w:r w:rsidR="00442BF5" w:rsidRPr="00F06142">
        <w:rPr>
          <w:lang w:val="nn-NO"/>
        </w:rPr>
        <w:t>-</w:t>
      </w:r>
      <w:r w:rsidRPr="00F06142">
        <w:rPr>
          <w:lang w:val="nn-NO"/>
        </w:rPr>
        <w:t>1922  386</w:t>
      </w:r>
    </w:p>
    <w:p w:rsidR="00111D64" w:rsidRPr="00F06142" w:rsidRDefault="00111D64" w:rsidP="002A1C45">
      <w:pPr>
        <w:ind w:left="374" w:firstLine="374"/>
        <w:rPr>
          <w:lang w:val="nn-NO"/>
        </w:rPr>
      </w:pPr>
      <w:r w:rsidRPr="00F06142">
        <w:rPr>
          <w:lang w:val="nn-NO"/>
        </w:rPr>
        <w:t>Frå krigskommunisme til NEP  387</w:t>
      </w:r>
    </w:p>
    <w:p w:rsidR="00111D64" w:rsidRPr="00F06142" w:rsidRDefault="00111D64" w:rsidP="002A1C45">
      <w:pPr>
        <w:ind w:left="374" w:firstLine="374"/>
        <w:rPr>
          <w:lang w:val="nn-NO"/>
        </w:rPr>
      </w:pPr>
      <w:r w:rsidRPr="00F06142">
        <w:rPr>
          <w:lang w:val="nn-NO"/>
        </w:rPr>
        <w:t>Industrialisering og kollektivisering  389</w:t>
      </w:r>
    </w:p>
    <w:p w:rsidR="00111D64" w:rsidRPr="00F06142" w:rsidRDefault="00111D64" w:rsidP="002A1C45">
      <w:pPr>
        <w:ind w:left="374" w:firstLine="374"/>
        <w:rPr>
          <w:lang w:val="nn-NO"/>
        </w:rPr>
      </w:pPr>
      <w:r w:rsidRPr="00F06142">
        <w:rPr>
          <w:lang w:val="nn-NO"/>
        </w:rPr>
        <w:t>Moskvaprosessane  390</w:t>
      </w:r>
    </w:p>
    <w:p w:rsidR="00111D64" w:rsidRPr="00F06142" w:rsidRDefault="00111D64" w:rsidP="002A1C45">
      <w:pPr>
        <w:ind w:firstLine="374"/>
        <w:rPr>
          <w:lang w:val="nn-NO"/>
        </w:rPr>
      </w:pPr>
      <w:r w:rsidRPr="00F06142">
        <w:rPr>
          <w:lang w:val="nn-NO"/>
        </w:rPr>
        <w:t>Børskrakket i 1929  392</w:t>
      </w:r>
    </w:p>
    <w:p w:rsidR="00111D64" w:rsidRPr="00F06142" w:rsidRDefault="00111D64" w:rsidP="002A1C45">
      <w:pPr>
        <w:ind w:left="374" w:firstLine="374"/>
        <w:rPr>
          <w:lang w:val="nn-NO"/>
        </w:rPr>
      </w:pPr>
      <w:r w:rsidRPr="00F06142">
        <w:rPr>
          <w:lang w:val="nn-NO"/>
        </w:rPr>
        <w:t>Roosevelt og New Deal  394</w:t>
      </w:r>
    </w:p>
    <w:p w:rsidR="00111D64" w:rsidRPr="00F06142" w:rsidRDefault="00111D64" w:rsidP="002A1C45">
      <w:pPr>
        <w:ind w:left="374" w:firstLine="374"/>
        <w:rPr>
          <w:lang w:val="nn-NO"/>
        </w:rPr>
      </w:pPr>
      <w:r w:rsidRPr="00F06142">
        <w:rPr>
          <w:lang w:val="nn-NO"/>
        </w:rPr>
        <w:t>Krisa når Europa  395</w:t>
      </w:r>
    </w:p>
    <w:p w:rsidR="00111D64" w:rsidRPr="00F06142" w:rsidRDefault="00111D64" w:rsidP="002A1C45">
      <w:pPr>
        <w:ind w:firstLine="374"/>
        <w:rPr>
          <w:lang w:val="nn-NO"/>
        </w:rPr>
      </w:pPr>
      <w:r w:rsidRPr="00F06142">
        <w:rPr>
          <w:lang w:val="nn-NO"/>
        </w:rPr>
        <w:t>Fascismen i Italia  396</w:t>
      </w:r>
    </w:p>
    <w:p w:rsidR="00111D64" w:rsidRPr="00F06142" w:rsidRDefault="00111D64" w:rsidP="002A1C45">
      <w:pPr>
        <w:ind w:left="374" w:firstLine="374"/>
        <w:rPr>
          <w:lang w:val="nn-NO"/>
        </w:rPr>
      </w:pPr>
      <w:r w:rsidRPr="00F06142">
        <w:rPr>
          <w:lang w:val="nn-NO"/>
        </w:rPr>
        <w:t>Fascistisk imperialisme  398</w:t>
      </w:r>
    </w:p>
    <w:p w:rsidR="00111D64" w:rsidRPr="00F06142" w:rsidRDefault="00111D64" w:rsidP="002A1C45">
      <w:pPr>
        <w:ind w:left="374" w:firstLine="374"/>
        <w:rPr>
          <w:lang w:val="nn-NO"/>
        </w:rPr>
      </w:pPr>
      <w:r w:rsidRPr="00F06142">
        <w:rPr>
          <w:lang w:val="nn-NO"/>
        </w:rPr>
        <w:t>Den katolske kyrkja  399</w:t>
      </w:r>
    </w:p>
    <w:p w:rsidR="00111D64" w:rsidRPr="00F06142" w:rsidRDefault="00111D64" w:rsidP="002A1C45">
      <w:pPr>
        <w:ind w:firstLine="374"/>
        <w:rPr>
          <w:lang w:val="nn-NO"/>
        </w:rPr>
      </w:pPr>
      <w:r w:rsidRPr="00F06142">
        <w:rPr>
          <w:lang w:val="nn-NO"/>
        </w:rPr>
        <w:t>Det tredje riket  399</w:t>
      </w:r>
    </w:p>
    <w:p w:rsidR="00111D64" w:rsidRPr="00F06142" w:rsidRDefault="00111D64" w:rsidP="002A1C45">
      <w:pPr>
        <w:ind w:left="374" w:firstLine="374"/>
        <w:rPr>
          <w:lang w:val="nn-NO"/>
        </w:rPr>
      </w:pPr>
      <w:r w:rsidRPr="00F06142">
        <w:rPr>
          <w:lang w:val="nn-NO"/>
        </w:rPr>
        <w:t>Nasjonalsosialismen  400</w:t>
      </w:r>
    </w:p>
    <w:p w:rsidR="00111D64" w:rsidRPr="00F06142" w:rsidRDefault="00111D64" w:rsidP="002A1C45">
      <w:pPr>
        <w:ind w:left="374" w:firstLine="374"/>
        <w:rPr>
          <w:lang w:val="nn-NO"/>
        </w:rPr>
      </w:pPr>
      <w:r w:rsidRPr="00F06142">
        <w:rPr>
          <w:lang w:val="nn-NO"/>
        </w:rPr>
        <w:t>Maktovertakinga  402</w:t>
      </w:r>
    </w:p>
    <w:p w:rsidR="00111D64" w:rsidRPr="00F06142" w:rsidRDefault="00111D64" w:rsidP="002A1C45">
      <w:pPr>
        <w:ind w:left="374" w:firstLine="374"/>
        <w:rPr>
          <w:lang w:val="nn-NO"/>
        </w:rPr>
      </w:pPr>
      <w:r w:rsidRPr="00F06142">
        <w:rPr>
          <w:lang w:val="nn-NO"/>
        </w:rPr>
        <w:t>Propaganda og einsretting  403</w:t>
      </w:r>
    </w:p>
    <w:p w:rsidR="00111D64" w:rsidRPr="00F06142" w:rsidRDefault="00111D64" w:rsidP="002A1C45">
      <w:pPr>
        <w:ind w:left="374" w:firstLine="374"/>
        <w:rPr>
          <w:lang w:val="nn-NO"/>
        </w:rPr>
      </w:pPr>
      <w:r w:rsidRPr="00F06142">
        <w:rPr>
          <w:lang w:val="nn-NO"/>
        </w:rPr>
        <w:t>Jødane blir rettslause  405</w:t>
      </w:r>
    </w:p>
    <w:p w:rsidR="00111D64" w:rsidRPr="00F06142" w:rsidRDefault="00111D64" w:rsidP="002A1C45">
      <w:pPr>
        <w:ind w:firstLine="374"/>
        <w:rPr>
          <w:lang w:val="nn-NO"/>
        </w:rPr>
      </w:pPr>
      <w:r w:rsidRPr="00F06142">
        <w:rPr>
          <w:lang w:val="nn-NO"/>
        </w:rPr>
        <w:t>Innvandringa til Palestina  406</w:t>
      </w:r>
    </w:p>
    <w:p w:rsidR="00111D64" w:rsidRPr="00F06142" w:rsidRDefault="00111D64" w:rsidP="002A1C45">
      <w:pPr>
        <w:ind w:firstLine="374"/>
        <w:rPr>
          <w:lang w:val="nn-NO"/>
        </w:rPr>
      </w:pPr>
      <w:r w:rsidRPr="00F06142">
        <w:rPr>
          <w:lang w:val="nn-NO"/>
        </w:rPr>
        <w:t>Ein ny krig?  408</w:t>
      </w:r>
    </w:p>
    <w:p w:rsidR="00111D64" w:rsidRPr="00F06142" w:rsidRDefault="00111D64" w:rsidP="002A1C45">
      <w:pPr>
        <w:ind w:left="374" w:firstLine="374"/>
        <w:rPr>
          <w:lang w:val="nn-NO"/>
        </w:rPr>
      </w:pPr>
      <w:r w:rsidRPr="00F06142">
        <w:rPr>
          <w:lang w:val="nn-NO"/>
        </w:rPr>
        <w:t>Japansk militarisme  408</w:t>
      </w:r>
    </w:p>
    <w:p w:rsidR="00111D64" w:rsidRPr="00F06142" w:rsidRDefault="00111D64" w:rsidP="002A1C45">
      <w:pPr>
        <w:ind w:left="374" w:firstLine="374"/>
        <w:rPr>
          <w:lang w:val="nn-NO"/>
        </w:rPr>
      </w:pPr>
      <w:r w:rsidRPr="00F06142">
        <w:rPr>
          <w:lang w:val="nn-NO"/>
        </w:rPr>
        <w:t>Den spanske borgarkrigen  409</w:t>
      </w:r>
    </w:p>
    <w:p w:rsidR="00111D64" w:rsidRPr="00F06142" w:rsidRDefault="00111D64" w:rsidP="002A1C45">
      <w:pPr>
        <w:ind w:left="374" w:firstLine="374"/>
        <w:rPr>
          <w:lang w:val="nn-NO"/>
        </w:rPr>
      </w:pPr>
      <w:r w:rsidRPr="00F06142">
        <w:rPr>
          <w:lang w:val="nn-NO"/>
        </w:rPr>
        <w:t>Brotet med Versailles  410</w:t>
      </w:r>
    </w:p>
    <w:p w:rsidR="00111D64" w:rsidRPr="00F06142" w:rsidRDefault="00111D64" w:rsidP="002A1C45">
      <w:pPr>
        <w:ind w:left="374" w:firstLine="374"/>
        <w:rPr>
          <w:lang w:val="nn-NO"/>
        </w:rPr>
      </w:pPr>
      <w:r w:rsidRPr="00F06142">
        <w:rPr>
          <w:lang w:val="nn-NO"/>
        </w:rPr>
        <w:t>Den tysk-sovjetiske ikkjeåtakspakta  412</w:t>
      </w:r>
    </w:p>
    <w:p w:rsidR="00111D64" w:rsidRPr="00F06142" w:rsidRDefault="00111D64" w:rsidP="002A1C45">
      <w:pPr>
        <w:ind w:left="374" w:firstLine="374"/>
        <w:rPr>
          <w:lang w:val="nn-NO"/>
        </w:rPr>
      </w:pPr>
      <w:r w:rsidRPr="00F06142">
        <w:rPr>
          <w:lang w:val="nn-NO"/>
        </w:rPr>
        <w:t>Vinterkrigen  413</w:t>
      </w:r>
    </w:p>
    <w:p w:rsidR="00111D64" w:rsidRPr="00F06142" w:rsidRDefault="00111D64" w:rsidP="00111D64">
      <w:pPr>
        <w:rPr>
          <w:lang w:val="nn-NO"/>
        </w:rPr>
      </w:pPr>
      <w:r w:rsidRPr="00F06142">
        <w:rPr>
          <w:lang w:val="nn-NO"/>
        </w:rPr>
        <w:t>K</w:t>
      </w:r>
      <w:r w:rsidR="002A1C45" w:rsidRPr="00F06142">
        <w:rPr>
          <w:lang w:val="nn-NO"/>
        </w:rPr>
        <w:t xml:space="preserve">apittel </w:t>
      </w:r>
      <w:r w:rsidRPr="00F06142">
        <w:rPr>
          <w:lang w:val="nn-NO"/>
        </w:rPr>
        <w:t>16</w:t>
      </w:r>
      <w:r w:rsidR="002A1C45" w:rsidRPr="00F06142">
        <w:rPr>
          <w:lang w:val="nn-NO"/>
        </w:rPr>
        <w:t>:</w:t>
      </w:r>
      <w:r w:rsidRPr="00F06142">
        <w:rPr>
          <w:lang w:val="nn-NO"/>
        </w:rPr>
        <w:t xml:space="preserve"> Noreg i mellomkrigstida  417</w:t>
      </w:r>
    </w:p>
    <w:p w:rsidR="00111D64" w:rsidRPr="00F06142" w:rsidRDefault="00111D64" w:rsidP="002A1C45">
      <w:pPr>
        <w:ind w:firstLine="374"/>
        <w:rPr>
          <w:lang w:val="nn-NO"/>
        </w:rPr>
      </w:pPr>
      <w:r w:rsidRPr="00F06142">
        <w:rPr>
          <w:lang w:val="nn-NO"/>
        </w:rPr>
        <w:t>Krise og politisk kamp  418</w:t>
      </w:r>
    </w:p>
    <w:p w:rsidR="00111D64" w:rsidRPr="00F06142" w:rsidRDefault="00111D64" w:rsidP="002A1C45">
      <w:pPr>
        <w:ind w:left="374" w:firstLine="374"/>
        <w:rPr>
          <w:lang w:val="nn-NO"/>
        </w:rPr>
      </w:pPr>
      <w:r w:rsidRPr="00F06142">
        <w:rPr>
          <w:lang w:val="nn-NO"/>
        </w:rPr>
        <w:t>Økonomiske tilbakeslag  418</w:t>
      </w:r>
    </w:p>
    <w:p w:rsidR="00111D64" w:rsidRPr="00F06142" w:rsidRDefault="00111D64" w:rsidP="002A1C45">
      <w:pPr>
        <w:ind w:left="374" w:firstLine="374"/>
        <w:rPr>
          <w:lang w:val="nn-NO"/>
        </w:rPr>
      </w:pPr>
      <w:r w:rsidRPr="00F06142">
        <w:rPr>
          <w:lang w:val="nn-NO"/>
        </w:rPr>
        <w:t>Arbeiderpartiet og kommunismen  419</w:t>
      </w:r>
    </w:p>
    <w:p w:rsidR="00111D64" w:rsidRPr="00F06142" w:rsidRDefault="00111D64" w:rsidP="002A1C45">
      <w:pPr>
        <w:ind w:left="374" w:firstLine="374"/>
        <w:rPr>
          <w:lang w:val="nn-NO"/>
        </w:rPr>
      </w:pPr>
      <w:r w:rsidRPr="00F06142">
        <w:rPr>
          <w:lang w:val="nn-NO"/>
        </w:rPr>
        <w:t>Arbeiderpartiet og LO  421</w:t>
      </w:r>
    </w:p>
    <w:p w:rsidR="00111D64" w:rsidRPr="00F06142" w:rsidRDefault="00111D64" w:rsidP="002A1C45">
      <w:pPr>
        <w:ind w:left="374" w:firstLine="374"/>
        <w:rPr>
          <w:lang w:val="nn-NO"/>
        </w:rPr>
      </w:pPr>
      <w:r w:rsidRPr="00F06142">
        <w:rPr>
          <w:lang w:val="nn-NO"/>
        </w:rPr>
        <w:t>Ytste høgre mobiliserer  422</w:t>
      </w:r>
    </w:p>
    <w:p w:rsidR="00111D64" w:rsidRPr="00F06142" w:rsidRDefault="00111D64" w:rsidP="002A1C45">
      <w:pPr>
        <w:ind w:left="374" w:firstLine="374"/>
        <w:rPr>
          <w:lang w:val="nn-NO"/>
        </w:rPr>
      </w:pPr>
      <w:r w:rsidRPr="00F06142">
        <w:rPr>
          <w:lang w:val="nn-NO"/>
        </w:rPr>
        <w:t>Kriseforlik og hovudavtale  423</w:t>
      </w:r>
    </w:p>
    <w:p w:rsidR="00111D64" w:rsidRPr="00F06142" w:rsidRDefault="00111D64" w:rsidP="002A1C45">
      <w:pPr>
        <w:ind w:left="374" w:firstLine="374"/>
        <w:rPr>
          <w:lang w:val="nn-NO"/>
        </w:rPr>
      </w:pPr>
      <w:r w:rsidRPr="00F06142">
        <w:rPr>
          <w:lang w:val="nn-NO"/>
        </w:rPr>
        <w:t>Starten på velferdsstaten  425</w:t>
      </w:r>
    </w:p>
    <w:p w:rsidR="00111D64" w:rsidRPr="00F06142" w:rsidRDefault="00111D64" w:rsidP="002A1C45">
      <w:pPr>
        <w:ind w:left="374" w:firstLine="374"/>
        <w:rPr>
          <w:lang w:val="nn-NO"/>
        </w:rPr>
      </w:pPr>
      <w:r w:rsidRPr="00F06142">
        <w:rPr>
          <w:lang w:val="nn-NO"/>
        </w:rPr>
        <w:t>Raselære  426</w:t>
      </w:r>
    </w:p>
    <w:p w:rsidR="00111D64" w:rsidRPr="00F06142" w:rsidRDefault="00111D64" w:rsidP="002A1C45">
      <w:pPr>
        <w:ind w:left="374" w:firstLine="374"/>
        <w:rPr>
          <w:lang w:val="nn-NO"/>
        </w:rPr>
      </w:pPr>
      <w:r w:rsidRPr="00F06142">
        <w:rPr>
          <w:lang w:val="nn-NO"/>
        </w:rPr>
        <w:t>Minoritetar  426</w:t>
      </w:r>
    </w:p>
    <w:p w:rsidR="00111D64" w:rsidRPr="00F06142" w:rsidRDefault="00111D64" w:rsidP="002A1C45">
      <w:pPr>
        <w:ind w:firstLine="374"/>
        <w:rPr>
          <w:lang w:val="nn-NO"/>
        </w:rPr>
      </w:pPr>
      <w:r w:rsidRPr="00F06142">
        <w:rPr>
          <w:lang w:val="nn-NO"/>
        </w:rPr>
        <w:t>Nøytralitet eller opprusting  427</w:t>
      </w:r>
    </w:p>
    <w:p w:rsidR="00111D64" w:rsidRPr="00F06142" w:rsidRDefault="00111D64" w:rsidP="00111D64">
      <w:pPr>
        <w:rPr>
          <w:lang w:val="nn-NO"/>
        </w:rPr>
      </w:pPr>
      <w:r w:rsidRPr="00F06142">
        <w:rPr>
          <w:lang w:val="nn-NO"/>
        </w:rPr>
        <w:t>K</w:t>
      </w:r>
      <w:r w:rsidR="002A1C45" w:rsidRPr="00F06142">
        <w:rPr>
          <w:lang w:val="nn-NO"/>
        </w:rPr>
        <w:t xml:space="preserve">apittel </w:t>
      </w:r>
      <w:r w:rsidRPr="00F06142">
        <w:rPr>
          <w:lang w:val="nn-NO"/>
        </w:rPr>
        <w:t>17</w:t>
      </w:r>
      <w:r w:rsidR="002A1C45" w:rsidRPr="00F06142">
        <w:rPr>
          <w:lang w:val="nn-NO"/>
        </w:rPr>
        <w:t>:</w:t>
      </w:r>
      <w:r w:rsidRPr="00F06142">
        <w:rPr>
          <w:lang w:val="nn-NO"/>
        </w:rPr>
        <w:t xml:space="preserve"> Den andre verdskrigen  431</w:t>
      </w:r>
    </w:p>
    <w:p w:rsidR="00111D64" w:rsidRPr="00F06142" w:rsidRDefault="00111D64" w:rsidP="002A1C45">
      <w:pPr>
        <w:ind w:firstLine="374"/>
        <w:rPr>
          <w:lang w:val="nn-NO"/>
        </w:rPr>
      </w:pPr>
      <w:r w:rsidRPr="00F06142">
        <w:rPr>
          <w:lang w:val="nn-NO"/>
        </w:rPr>
        <w:t>Krigen i vest  432</w:t>
      </w:r>
    </w:p>
    <w:p w:rsidR="00111D64" w:rsidRPr="00F06142" w:rsidRDefault="00111D64" w:rsidP="002A1C45">
      <w:pPr>
        <w:ind w:left="374" w:firstLine="374"/>
        <w:rPr>
          <w:lang w:val="nn-NO"/>
        </w:rPr>
      </w:pPr>
      <w:r w:rsidRPr="00F06142">
        <w:rPr>
          <w:lang w:val="nn-NO"/>
        </w:rPr>
        <w:t>Slaget om Storbritannia  433</w:t>
      </w:r>
    </w:p>
    <w:p w:rsidR="00111D64" w:rsidRPr="00F06142" w:rsidRDefault="00111D64" w:rsidP="002A1C45">
      <w:pPr>
        <w:ind w:left="374" w:firstLine="374"/>
        <w:rPr>
          <w:lang w:val="nn-NO"/>
        </w:rPr>
      </w:pPr>
      <w:r w:rsidRPr="00F06142">
        <w:rPr>
          <w:lang w:val="nn-NO"/>
        </w:rPr>
        <w:t>Låne-leige-avtalen  434</w:t>
      </w:r>
    </w:p>
    <w:p w:rsidR="00111D64" w:rsidRPr="00F06142" w:rsidRDefault="00111D64" w:rsidP="002A1C45">
      <w:pPr>
        <w:ind w:firstLine="374"/>
        <w:rPr>
          <w:lang w:val="nn-NO"/>
        </w:rPr>
      </w:pPr>
      <w:r w:rsidRPr="00F06142">
        <w:rPr>
          <w:lang w:val="nn-NO"/>
        </w:rPr>
        <w:t>Invasjonen av Sovjetunionen  435</w:t>
      </w:r>
    </w:p>
    <w:p w:rsidR="00111D64" w:rsidRPr="00F06142" w:rsidRDefault="00111D64" w:rsidP="002A1C45">
      <w:pPr>
        <w:ind w:left="374" w:firstLine="374"/>
        <w:rPr>
          <w:lang w:val="nn-NO"/>
        </w:rPr>
      </w:pPr>
      <w:r w:rsidRPr="00F06142">
        <w:rPr>
          <w:lang w:val="nn-NO"/>
        </w:rPr>
        <w:t>Utryddingskrigen  436</w:t>
      </w:r>
    </w:p>
    <w:p w:rsidR="00111D64" w:rsidRPr="00F06142" w:rsidRDefault="00111D64" w:rsidP="002A1C45">
      <w:pPr>
        <w:ind w:firstLine="374"/>
        <w:rPr>
          <w:lang w:val="nn-NO"/>
        </w:rPr>
      </w:pPr>
      <w:r w:rsidRPr="00F06142">
        <w:rPr>
          <w:lang w:val="nn-NO"/>
        </w:rPr>
        <w:t>Tysk tilbakegang  440</w:t>
      </w:r>
    </w:p>
    <w:p w:rsidR="00111D64" w:rsidRPr="00F06142" w:rsidRDefault="00111D64" w:rsidP="002A1C45">
      <w:pPr>
        <w:ind w:left="374" w:firstLine="374"/>
        <w:rPr>
          <w:lang w:val="nn-NO"/>
        </w:rPr>
      </w:pPr>
      <w:r w:rsidRPr="00F06142">
        <w:rPr>
          <w:lang w:val="nn-NO"/>
        </w:rPr>
        <w:t>Slaget ved Stalingrad  440</w:t>
      </w:r>
    </w:p>
    <w:p w:rsidR="00111D64" w:rsidRPr="00F06142" w:rsidRDefault="00111D64" w:rsidP="002A1C45">
      <w:pPr>
        <w:ind w:left="374" w:firstLine="374"/>
        <w:rPr>
          <w:lang w:val="nn-NO"/>
        </w:rPr>
      </w:pPr>
      <w:r w:rsidRPr="00F06142">
        <w:rPr>
          <w:lang w:val="nn-NO"/>
        </w:rPr>
        <w:t>Ørkenkrig  441</w:t>
      </w:r>
    </w:p>
    <w:p w:rsidR="00111D64" w:rsidRPr="00F06142" w:rsidRDefault="00111D64" w:rsidP="002A1C45">
      <w:pPr>
        <w:ind w:left="374" w:firstLine="374"/>
        <w:rPr>
          <w:lang w:val="nn-NO"/>
        </w:rPr>
      </w:pPr>
      <w:r w:rsidRPr="00F06142">
        <w:rPr>
          <w:lang w:val="nn-NO"/>
        </w:rPr>
        <w:t>Invasjonen i vest  441</w:t>
      </w:r>
    </w:p>
    <w:p w:rsidR="00111D64" w:rsidRPr="00F06142" w:rsidRDefault="00111D64" w:rsidP="002A1C45">
      <w:pPr>
        <w:ind w:left="374" w:firstLine="374"/>
        <w:rPr>
          <w:lang w:val="nn-NO"/>
        </w:rPr>
      </w:pPr>
      <w:r w:rsidRPr="00F06142">
        <w:rPr>
          <w:lang w:val="nn-NO"/>
        </w:rPr>
        <w:t>Tysk kapitulasjon  442</w:t>
      </w:r>
    </w:p>
    <w:p w:rsidR="00111D64" w:rsidRPr="00F06142" w:rsidRDefault="00111D64" w:rsidP="002A1C45">
      <w:pPr>
        <w:ind w:firstLine="374"/>
        <w:rPr>
          <w:lang w:val="nn-NO"/>
        </w:rPr>
      </w:pPr>
      <w:r w:rsidRPr="00F06142">
        <w:rPr>
          <w:lang w:val="nn-NO"/>
        </w:rPr>
        <w:t>Japans strategi  443</w:t>
      </w:r>
    </w:p>
    <w:p w:rsidR="00111D64" w:rsidRPr="00F06142" w:rsidRDefault="00111D64" w:rsidP="002A1C45">
      <w:pPr>
        <w:ind w:left="374" w:firstLine="374"/>
        <w:rPr>
          <w:lang w:val="nn-NO"/>
        </w:rPr>
      </w:pPr>
      <w:r w:rsidRPr="00F06142">
        <w:rPr>
          <w:lang w:val="nn-NO"/>
        </w:rPr>
        <w:t>Pearl Harbor  443</w:t>
      </w:r>
    </w:p>
    <w:p w:rsidR="00111D64" w:rsidRPr="00F06142" w:rsidRDefault="00111D64" w:rsidP="002A1C45">
      <w:pPr>
        <w:ind w:left="374" w:firstLine="374"/>
        <w:rPr>
          <w:lang w:val="nn-NO"/>
        </w:rPr>
      </w:pPr>
      <w:r w:rsidRPr="00F06142">
        <w:rPr>
          <w:lang w:val="nn-NO"/>
        </w:rPr>
        <w:t>Japans krig mot Kina  444</w:t>
      </w:r>
    </w:p>
    <w:p w:rsidR="00111D64" w:rsidRPr="00F06142" w:rsidRDefault="00111D64" w:rsidP="002A1C45">
      <w:pPr>
        <w:ind w:left="374" w:firstLine="374"/>
        <w:rPr>
          <w:lang w:val="nn-NO"/>
        </w:rPr>
      </w:pPr>
      <w:r w:rsidRPr="00F06142">
        <w:rPr>
          <w:lang w:val="nn-NO"/>
        </w:rPr>
        <w:t>Stillehavskrigen  444</w:t>
      </w:r>
    </w:p>
    <w:p w:rsidR="00111D64" w:rsidRPr="00F06142" w:rsidRDefault="00111D64" w:rsidP="002A1C45">
      <w:pPr>
        <w:ind w:left="374" w:firstLine="374"/>
        <w:rPr>
          <w:lang w:val="nn-NO"/>
        </w:rPr>
      </w:pPr>
      <w:r w:rsidRPr="00F06142">
        <w:rPr>
          <w:lang w:val="nn-NO"/>
        </w:rPr>
        <w:t>Atombombene over Japan  448</w:t>
      </w:r>
    </w:p>
    <w:p w:rsidR="00111D64" w:rsidRPr="00F06142" w:rsidRDefault="00111D64" w:rsidP="002A1C45">
      <w:pPr>
        <w:ind w:firstLine="374"/>
        <w:rPr>
          <w:lang w:val="nn-NO"/>
        </w:rPr>
      </w:pPr>
      <w:r w:rsidRPr="00F06142">
        <w:rPr>
          <w:lang w:val="nn-NO"/>
        </w:rPr>
        <w:t>Nürnbergdomstolen  449</w:t>
      </w:r>
    </w:p>
    <w:p w:rsidR="00111D64" w:rsidRPr="00F06142" w:rsidRDefault="00111D64" w:rsidP="00111D64">
      <w:pPr>
        <w:rPr>
          <w:lang w:val="nn-NO"/>
        </w:rPr>
      </w:pPr>
      <w:r w:rsidRPr="00F06142">
        <w:rPr>
          <w:lang w:val="nn-NO"/>
        </w:rPr>
        <w:t>K</w:t>
      </w:r>
      <w:r w:rsidR="00784121" w:rsidRPr="00F06142">
        <w:rPr>
          <w:lang w:val="nn-NO"/>
        </w:rPr>
        <w:t xml:space="preserve">apittel </w:t>
      </w:r>
      <w:r w:rsidRPr="00F06142">
        <w:rPr>
          <w:lang w:val="nn-NO"/>
        </w:rPr>
        <w:t>18</w:t>
      </w:r>
      <w:r w:rsidR="00784121" w:rsidRPr="00F06142">
        <w:rPr>
          <w:lang w:val="nn-NO"/>
        </w:rPr>
        <w:t>:</w:t>
      </w:r>
      <w:r w:rsidRPr="00F06142">
        <w:rPr>
          <w:lang w:val="nn-NO"/>
        </w:rPr>
        <w:t xml:space="preserve"> Noreg under den andre verdskrigen  453</w:t>
      </w:r>
    </w:p>
    <w:p w:rsidR="00111D64" w:rsidRPr="00F06142" w:rsidRDefault="00111D64" w:rsidP="00784121">
      <w:pPr>
        <w:ind w:firstLine="374"/>
        <w:rPr>
          <w:lang w:val="nn-NO"/>
        </w:rPr>
      </w:pPr>
      <w:r w:rsidRPr="00F06142">
        <w:rPr>
          <w:lang w:val="nn-NO"/>
        </w:rPr>
        <w:t>Krig og okkupasjon  454</w:t>
      </w:r>
    </w:p>
    <w:p w:rsidR="00111D64" w:rsidRPr="00F06142" w:rsidRDefault="00111D64" w:rsidP="00784121">
      <w:pPr>
        <w:ind w:left="374" w:firstLine="374"/>
        <w:rPr>
          <w:lang w:val="nn-NO"/>
        </w:rPr>
      </w:pPr>
      <w:r w:rsidRPr="00F06142">
        <w:rPr>
          <w:lang w:val="nn-NO"/>
        </w:rPr>
        <w:t>Altmarksaka  454</w:t>
      </w:r>
    </w:p>
    <w:p w:rsidR="00111D64" w:rsidRPr="00F06142" w:rsidRDefault="00111D64" w:rsidP="00784121">
      <w:pPr>
        <w:ind w:left="374" w:firstLine="374"/>
        <w:rPr>
          <w:lang w:val="nn-NO"/>
        </w:rPr>
      </w:pPr>
      <w:r w:rsidRPr="00F06142">
        <w:rPr>
          <w:lang w:val="nn-NO"/>
        </w:rPr>
        <w:t>Kongens nei  455</w:t>
      </w:r>
    </w:p>
    <w:p w:rsidR="00111D64" w:rsidRPr="00F06142" w:rsidRDefault="00111D64" w:rsidP="00784121">
      <w:pPr>
        <w:ind w:left="374" w:firstLine="374"/>
        <w:rPr>
          <w:lang w:val="nn-NO"/>
        </w:rPr>
      </w:pPr>
      <w:r w:rsidRPr="00F06142">
        <w:rPr>
          <w:lang w:val="nn-NO"/>
        </w:rPr>
        <w:t>Krigen i Noreg: april-juni 1940  456</w:t>
      </w:r>
    </w:p>
    <w:p w:rsidR="00111D64" w:rsidRPr="00F06142" w:rsidRDefault="00111D64" w:rsidP="00784121">
      <w:pPr>
        <w:ind w:left="374" w:firstLine="374"/>
        <w:rPr>
          <w:lang w:val="nn-NO"/>
        </w:rPr>
      </w:pPr>
      <w:r w:rsidRPr="00F06142">
        <w:rPr>
          <w:lang w:val="nn-NO"/>
        </w:rPr>
        <w:t>Londonregjeringa  457</w:t>
      </w:r>
    </w:p>
    <w:p w:rsidR="00111D64" w:rsidRPr="00F06142" w:rsidRDefault="00111D64" w:rsidP="00784121">
      <w:pPr>
        <w:ind w:left="374" w:firstLine="374"/>
        <w:rPr>
          <w:lang w:val="nn-NO"/>
        </w:rPr>
      </w:pPr>
      <w:r w:rsidRPr="00F06142">
        <w:rPr>
          <w:lang w:val="nn-NO"/>
        </w:rPr>
        <w:t>Frå Administrasjonsrådet til Quislings styre  458</w:t>
      </w:r>
    </w:p>
    <w:p w:rsidR="00111D64" w:rsidRPr="00F06142" w:rsidRDefault="00111D64" w:rsidP="00784121">
      <w:pPr>
        <w:ind w:left="374" w:firstLine="374"/>
        <w:rPr>
          <w:lang w:val="nn-NO"/>
        </w:rPr>
      </w:pPr>
      <w:r w:rsidRPr="00F06142">
        <w:rPr>
          <w:lang w:val="nn-NO"/>
        </w:rPr>
        <w:t>Tysk økonomisk politikk i Noreg  459</w:t>
      </w:r>
    </w:p>
    <w:p w:rsidR="00111D64" w:rsidRPr="00F06142" w:rsidRDefault="00111D64" w:rsidP="00784121">
      <w:pPr>
        <w:ind w:left="374" w:firstLine="374"/>
        <w:rPr>
          <w:lang w:val="nn-NO"/>
        </w:rPr>
      </w:pPr>
      <w:r w:rsidRPr="00F06142">
        <w:rPr>
          <w:lang w:val="nn-NO"/>
        </w:rPr>
        <w:t>Flukt  460</w:t>
      </w:r>
    </w:p>
    <w:p w:rsidR="00111D64" w:rsidRPr="00F06142" w:rsidRDefault="00111D64" w:rsidP="00784121">
      <w:pPr>
        <w:ind w:firstLine="374"/>
        <w:rPr>
          <w:lang w:val="nn-NO"/>
        </w:rPr>
      </w:pPr>
      <w:r w:rsidRPr="00F06142">
        <w:rPr>
          <w:lang w:val="nn-NO"/>
        </w:rPr>
        <w:t>Motstandskamp  461</w:t>
      </w:r>
    </w:p>
    <w:p w:rsidR="00111D64" w:rsidRPr="00F06142" w:rsidRDefault="00111D64" w:rsidP="00784121">
      <w:pPr>
        <w:ind w:left="374" w:firstLine="374"/>
        <w:rPr>
          <w:lang w:val="nn-NO"/>
        </w:rPr>
      </w:pPr>
      <w:r w:rsidRPr="00F06142">
        <w:rPr>
          <w:lang w:val="nn-NO"/>
        </w:rPr>
        <w:t>Foreldreaksjonen og lærarane  462</w:t>
      </w:r>
    </w:p>
    <w:p w:rsidR="00111D64" w:rsidRPr="00F06142" w:rsidRDefault="00111D64" w:rsidP="00784121">
      <w:pPr>
        <w:ind w:left="374" w:firstLine="374"/>
        <w:rPr>
          <w:lang w:val="nn-NO"/>
        </w:rPr>
      </w:pPr>
      <w:r w:rsidRPr="00F06142">
        <w:rPr>
          <w:lang w:val="nn-NO"/>
        </w:rPr>
        <w:t>"Kirkens grunn"  463</w:t>
      </w:r>
    </w:p>
    <w:p w:rsidR="00111D64" w:rsidRPr="00F06142" w:rsidRDefault="00111D64" w:rsidP="00784121">
      <w:pPr>
        <w:ind w:left="374" w:firstLine="374"/>
        <w:rPr>
          <w:lang w:val="nn-NO"/>
        </w:rPr>
      </w:pPr>
      <w:r w:rsidRPr="00F06142">
        <w:rPr>
          <w:lang w:val="nn-NO"/>
        </w:rPr>
        <w:t>Milorg  464</w:t>
      </w:r>
    </w:p>
    <w:p w:rsidR="00111D64" w:rsidRPr="00F06142" w:rsidRDefault="00111D64" w:rsidP="00784121">
      <w:pPr>
        <w:ind w:left="374" w:firstLine="374"/>
        <w:rPr>
          <w:lang w:val="nn-NO"/>
        </w:rPr>
      </w:pPr>
      <w:r w:rsidRPr="00F06142">
        <w:rPr>
          <w:lang w:val="nn-NO"/>
        </w:rPr>
        <w:t>Kommunistiske motstandsgrupper  465</w:t>
      </w:r>
    </w:p>
    <w:p w:rsidR="00111D64" w:rsidRPr="00F06142" w:rsidRDefault="00111D64" w:rsidP="00784121">
      <w:pPr>
        <w:ind w:left="374" w:firstLine="374"/>
        <w:rPr>
          <w:lang w:val="nn-NO"/>
        </w:rPr>
      </w:pPr>
      <w:r w:rsidRPr="00F06142">
        <w:rPr>
          <w:lang w:val="nn-NO"/>
        </w:rPr>
        <w:t>Sivorg  466</w:t>
      </w:r>
    </w:p>
    <w:p w:rsidR="00111D64" w:rsidRPr="00F06142" w:rsidRDefault="00111D64" w:rsidP="00784121">
      <w:pPr>
        <w:ind w:left="374" w:firstLine="374"/>
        <w:rPr>
          <w:lang w:val="nn-NO"/>
        </w:rPr>
      </w:pPr>
      <w:r w:rsidRPr="00F06142">
        <w:rPr>
          <w:lang w:val="nn-NO"/>
        </w:rPr>
        <w:t>Krigsseglarane  466</w:t>
      </w:r>
    </w:p>
    <w:p w:rsidR="00111D64" w:rsidRPr="00F06142" w:rsidRDefault="00111D64" w:rsidP="00784121">
      <w:pPr>
        <w:ind w:firstLine="374"/>
        <w:rPr>
          <w:lang w:val="nn-NO"/>
        </w:rPr>
      </w:pPr>
      <w:r w:rsidRPr="00F06142">
        <w:rPr>
          <w:lang w:val="nn-NO"/>
        </w:rPr>
        <w:t xml:space="preserve">"Alltid vært i Norge" </w:t>
      </w:r>
      <w:r w:rsidR="00442BF5" w:rsidRPr="00F06142">
        <w:rPr>
          <w:lang w:val="nn-NO"/>
        </w:rPr>
        <w:t>-</w:t>
      </w:r>
      <w:r w:rsidRPr="00F06142">
        <w:rPr>
          <w:lang w:val="nn-NO"/>
        </w:rPr>
        <w:t xml:space="preserve"> dei norske jødane  467</w:t>
      </w:r>
    </w:p>
    <w:p w:rsidR="00111D64" w:rsidRPr="00F06142" w:rsidRDefault="00111D64" w:rsidP="00784121">
      <w:pPr>
        <w:ind w:firstLine="374"/>
        <w:rPr>
          <w:lang w:val="nn-NO"/>
        </w:rPr>
      </w:pPr>
      <w:r w:rsidRPr="00F06142">
        <w:rPr>
          <w:lang w:val="nn-NO"/>
        </w:rPr>
        <w:t>Krigen sluttar  468</w:t>
      </w:r>
    </w:p>
    <w:p w:rsidR="00111D64" w:rsidRPr="00F06142" w:rsidRDefault="00111D64" w:rsidP="00784121">
      <w:pPr>
        <w:ind w:firstLine="374"/>
        <w:rPr>
          <w:lang w:val="nn-NO"/>
        </w:rPr>
      </w:pPr>
      <w:r w:rsidRPr="00F06142">
        <w:rPr>
          <w:lang w:val="nn-NO"/>
        </w:rPr>
        <w:t>Landssvikoppgjeret i Noreg  469</w:t>
      </w:r>
    </w:p>
    <w:p w:rsidR="00111D64" w:rsidRPr="00F06142" w:rsidRDefault="00111D64" w:rsidP="00111D64">
      <w:pPr>
        <w:rPr>
          <w:lang w:val="nn-NO"/>
        </w:rPr>
      </w:pPr>
      <w:r w:rsidRPr="00F06142">
        <w:rPr>
          <w:lang w:val="nn-NO"/>
        </w:rPr>
        <w:t>K</w:t>
      </w:r>
      <w:r w:rsidR="000C38ED" w:rsidRPr="00F06142">
        <w:rPr>
          <w:lang w:val="nn-NO"/>
        </w:rPr>
        <w:t xml:space="preserve">apittel </w:t>
      </w:r>
      <w:r w:rsidRPr="00F06142">
        <w:rPr>
          <w:lang w:val="nn-NO"/>
        </w:rPr>
        <w:t>19</w:t>
      </w:r>
      <w:r w:rsidR="000C38ED" w:rsidRPr="00F06142">
        <w:rPr>
          <w:lang w:val="nn-NO"/>
        </w:rPr>
        <w:t>:</w:t>
      </w:r>
      <w:r w:rsidRPr="00F06142">
        <w:rPr>
          <w:lang w:val="nn-NO"/>
        </w:rPr>
        <w:t xml:space="preserve"> Den kalde krigen  473</w:t>
      </w:r>
    </w:p>
    <w:p w:rsidR="00111D64" w:rsidRPr="00F06142" w:rsidRDefault="00111D64" w:rsidP="000C38ED">
      <w:pPr>
        <w:ind w:firstLine="374"/>
        <w:rPr>
          <w:lang w:val="nn-NO"/>
        </w:rPr>
      </w:pPr>
      <w:r w:rsidRPr="00F06142">
        <w:rPr>
          <w:lang w:val="nn-NO"/>
        </w:rPr>
        <w:t>Polen blir kommunistisk  474</w:t>
      </w:r>
    </w:p>
    <w:p w:rsidR="00111D64" w:rsidRPr="00F06142" w:rsidRDefault="00111D64" w:rsidP="000C38ED">
      <w:pPr>
        <w:ind w:firstLine="374"/>
        <w:rPr>
          <w:lang w:val="nn-NO"/>
        </w:rPr>
      </w:pPr>
      <w:r w:rsidRPr="00F06142">
        <w:rPr>
          <w:lang w:val="nn-NO"/>
        </w:rPr>
        <w:t>Delinga av Tyskland  475</w:t>
      </w:r>
    </w:p>
    <w:p w:rsidR="00111D64" w:rsidRPr="00F06142" w:rsidRDefault="00111D64" w:rsidP="000C38ED">
      <w:pPr>
        <w:ind w:firstLine="374"/>
        <w:rPr>
          <w:lang w:val="nn-NO"/>
        </w:rPr>
      </w:pPr>
      <w:r w:rsidRPr="00F06142">
        <w:rPr>
          <w:lang w:val="nn-NO"/>
        </w:rPr>
        <w:t>Kuppet i Praha  476</w:t>
      </w:r>
    </w:p>
    <w:p w:rsidR="00111D64" w:rsidRPr="00F06142" w:rsidRDefault="00111D64" w:rsidP="000C38ED">
      <w:pPr>
        <w:ind w:firstLine="374"/>
        <w:rPr>
          <w:lang w:val="nn-NO"/>
        </w:rPr>
      </w:pPr>
      <w:r w:rsidRPr="00F06142">
        <w:rPr>
          <w:lang w:val="nn-NO"/>
        </w:rPr>
        <w:t>Trumandoktrinen og Marshallhjelpa  477</w:t>
      </w:r>
    </w:p>
    <w:p w:rsidR="00111D64" w:rsidRPr="00F06142" w:rsidRDefault="00111D64" w:rsidP="000C38ED">
      <w:pPr>
        <w:ind w:firstLine="374"/>
        <w:rPr>
          <w:lang w:val="nn-NO"/>
        </w:rPr>
      </w:pPr>
      <w:r w:rsidRPr="00F06142">
        <w:rPr>
          <w:lang w:val="nn-NO"/>
        </w:rPr>
        <w:t>NATO og Warszawapakta  478</w:t>
      </w:r>
    </w:p>
    <w:p w:rsidR="00111D64" w:rsidRPr="00F06142" w:rsidRDefault="00111D64" w:rsidP="000C38ED">
      <w:pPr>
        <w:ind w:firstLine="374"/>
        <w:rPr>
          <w:lang w:val="nn-NO"/>
        </w:rPr>
      </w:pPr>
      <w:r w:rsidRPr="00F06142">
        <w:rPr>
          <w:lang w:val="nn-NO"/>
        </w:rPr>
        <w:t>Jugoslavia bryt med Moskva  479</w:t>
      </w:r>
    </w:p>
    <w:p w:rsidR="00111D64" w:rsidRPr="00F06142" w:rsidRDefault="00111D64" w:rsidP="000C38ED">
      <w:pPr>
        <w:ind w:firstLine="374"/>
        <w:rPr>
          <w:lang w:val="nn-NO"/>
        </w:rPr>
      </w:pPr>
      <w:r w:rsidRPr="00F06142">
        <w:rPr>
          <w:lang w:val="nn-NO"/>
        </w:rPr>
        <w:t>Khrusjtsjovs brot med stalinismen  480</w:t>
      </w:r>
    </w:p>
    <w:p w:rsidR="00111D64" w:rsidRPr="00F06142" w:rsidRDefault="00111D64" w:rsidP="000C38ED">
      <w:pPr>
        <w:ind w:firstLine="374"/>
        <w:rPr>
          <w:lang w:val="nn-NO"/>
        </w:rPr>
      </w:pPr>
      <w:r w:rsidRPr="00F06142">
        <w:rPr>
          <w:lang w:val="nn-NO"/>
        </w:rPr>
        <w:t>Ungarn 1956  481</w:t>
      </w:r>
    </w:p>
    <w:p w:rsidR="00111D64" w:rsidRPr="00F06142" w:rsidRDefault="00111D64" w:rsidP="000C38ED">
      <w:pPr>
        <w:ind w:firstLine="374"/>
        <w:rPr>
          <w:lang w:val="nn-NO"/>
        </w:rPr>
      </w:pPr>
      <w:r w:rsidRPr="00F06142">
        <w:rPr>
          <w:lang w:val="nn-NO"/>
        </w:rPr>
        <w:t>Praha-våren  482</w:t>
      </w:r>
    </w:p>
    <w:p w:rsidR="00111D64" w:rsidRPr="00F06142" w:rsidRDefault="00111D64" w:rsidP="000C38ED">
      <w:pPr>
        <w:ind w:firstLine="374"/>
        <w:rPr>
          <w:lang w:val="nn-NO"/>
        </w:rPr>
      </w:pPr>
      <w:r w:rsidRPr="00F06142">
        <w:rPr>
          <w:lang w:val="nn-NO"/>
        </w:rPr>
        <w:t>Frå krig til avspenning  483</w:t>
      </w:r>
    </w:p>
    <w:p w:rsidR="00111D64" w:rsidRPr="00F06142" w:rsidRDefault="00111D64" w:rsidP="000C38ED">
      <w:pPr>
        <w:ind w:left="374" w:firstLine="374"/>
        <w:rPr>
          <w:lang w:val="nn-NO"/>
        </w:rPr>
      </w:pPr>
      <w:r w:rsidRPr="00F06142">
        <w:rPr>
          <w:lang w:val="nn-NO"/>
        </w:rPr>
        <w:t>Koreakrigen  484</w:t>
      </w:r>
    </w:p>
    <w:p w:rsidR="00111D64" w:rsidRPr="00F06142" w:rsidRDefault="00111D64" w:rsidP="000C38ED">
      <w:pPr>
        <w:ind w:left="374" w:firstLine="374"/>
        <w:rPr>
          <w:lang w:val="nn-NO"/>
        </w:rPr>
      </w:pPr>
      <w:r w:rsidRPr="00F06142">
        <w:rPr>
          <w:lang w:val="nn-NO"/>
        </w:rPr>
        <w:t>Cubakrisen  485</w:t>
      </w:r>
    </w:p>
    <w:p w:rsidR="00111D64" w:rsidRPr="00F06142" w:rsidRDefault="00111D64" w:rsidP="000C38ED">
      <w:pPr>
        <w:ind w:left="374" w:firstLine="374"/>
        <w:rPr>
          <w:lang w:val="nn-NO"/>
        </w:rPr>
      </w:pPr>
      <w:r w:rsidRPr="00F06142">
        <w:rPr>
          <w:lang w:val="nn-NO"/>
        </w:rPr>
        <w:t>Rustningskontroll  486</w:t>
      </w:r>
    </w:p>
    <w:p w:rsidR="00111D64" w:rsidRPr="00F06142" w:rsidRDefault="00111D64" w:rsidP="000C38ED">
      <w:pPr>
        <w:ind w:left="374" w:firstLine="374"/>
        <w:rPr>
          <w:lang w:val="nn-NO"/>
        </w:rPr>
      </w:pPr>
      <w:r w:rsidRPr="00F06142">
        <w:rPr>
          <w:lang w:val="nn-NO"/>
        </w:rPr>
        <w:t>Helsingforsavtalen  486</w:t>
      </w:r>
    </w:p>
    <w:p w:rsidR="00111D64" w:rsidRPr="00F06142" w:rsidRDefault="00111D64" w:rsidP="00111D64">
      <w:pPr>
        <w:rPr>
          <w:lang w:val="nn-NO"/>
        </w:rPr>
      </w:pPr>
      <w:r w:rsidRPr="00F06142">
        <w:rPr>
          <w:lang w:val="nn-NO"/>
        </w:rPr>
        <w:t>K</w:t>
      </w:r>
      <w:r w:rsidR="000C38ED" w:rsidRPr="00F06142">
        <w:rPr>
          <w:lang w:val="nn-NO"/>
        </w:rPr>
        <w:t xml:space="preserve">apittel </w:t>
      </w:r>
      <w:r w:rsidRPr="00F06142">
        <w:rPr>
          <w:lang w:val="nn-NO"/>
        </w:rPr>
        <w:t>20</w:t>
      </w:r>
      <w:r w:rsidR="000C38ED" w:rsidRPr="00F06142">
        <w:rPr>
          <w:lang w:val="nn-NO"/>
        </w:rPr>
        <w:t>:</w:t>
      </w:r>
      <w:r w:rsidRPr="00F06142">
        <w:rPr>
          <w:lang w:val="nn-NO"/>
        </w:rPr>
        <w:t xml:space="preserve"> Frå atterreising til velferdsstat  489</w:t>
      </w:r>
    </w:p>
    <w:p w:rsidR="00111D64" w:rsidRPr="00F06142" w:rsidRDefault="00111D64" w:rsidP="004A22D1">
      <w:pPr>
        <w:ind w:firstLine="374"/>
        <w:rPr>
          <w:lang w:val="nn-NO"/>
        </w:rPr>
      </w:pPr>
      <w:r w:rsidRPr="00F06142">
        <w:rPr>
          <w:lang w:val="nn-NO"/>
        </w:rPr>
        <w:t>Samlingsregjeringa  490</w:t>
      </w:r>
    </w:p>
    <w:p w:rsidR="00111D64" w:rsidRPr="00F06142" w:rsidRDefault="00111D64" w:rsidP="004A22D1">
      <w:pPr>
        <w:ind w:firstLine="374"/>
        <w:rPr>
          <w:lang w:val="nn-NO"/>
        </w:rPr>
      </w:pPr>
      <w:r w:rsidRPr="00F06142">
        <w:rPr>
          <w:lang w:val="nn-NO"/>
        </w:rPr>
        <w:t>Frykta for kommunistane  490</w:t>
      </w:r>
    </w:p>
    <w:p w:rsidR="00111D64" w:rsidRPr="00F06142" w:rsidRDefault="00111D64" w:rsidP="004A22D1">
      <w:pPr>
        <w:ind w:firstLine="374"/>
        <w:rPr>
          <w:lang w:val="nn-NO"/>
        </w:rPr>
      </w:pPr>
      <w:r w:rsidRPr="00F06142">
        <w:rPr>
          <w:lang w:val="nn-NO"/>
        </w:rPr>
        <w:t>NATO-medlemskap med atterhald  491</w:t>
      </w:r>
    </w:p>
    <w:p w:rsidR="00111D64" w:rsidRPr="00F06142" w:rsidRDefault="00111D64" w:rsidP="004A22D1">
      <w:pPr>
        <w:ind w:firstLine="374"/>
        <w:rPr>
          <w:lang w:val="nn-NO"/>
        </w:rPr>
      </w:pPr>
      <w:r w:rsidRPr="00F06142">
        <w:rPr>
          <w:lang w:val="nn-NO"/>
        </w:rPr>
        <w:t>Frå samlingsregjering til arbeidarpartistyre  493</w:t>
      </w:r>
    </w:p>
    <w:p w:rsidR="00111D64" w:rsidRPr="00F06142" w:rsidRDefault="00111D64" w:rsidP="004A22D1">
      <w:pPr>
        <w:ind w:firstLine="374"/>
        <w:rPr>
          <w:lang w:val="nn-NO"/>
        </w:rPr>
      </w:pPr>
      <w:r w:rsidRPr="00F06142">
        <w:rPr>
          <w:lang w:val="nn-NO"/>
        </w:rPr>
        <w:t>Nord-Noreg  493</w:t>
      </w:r>
    </w:p>
    <w:p w:rsidR="00111D64" w:rsidRPr="00F06142" w:rsidRDefault="00111D64" w:rsidP="004A22D1">
      <w:pPr>
        <w:ind w:firstLine="374"/>
        <w:rPr>
          <w:lang w:val="nn-NO"/>
        </w:rPr>
      </w:pPr>
      <w:r w:rsidRPr="00F06142">
        <w:rPr>
          <w:lang w:val="nn-NO"/>
        </w:rPr>
        <w:t>Skifte i samepolitikken  494</w:t>
      </w:r>
    </w:p>
    <w:p w:rsidR="00111D64" w:rsidRPr="00F06142" w:rsidRDefault="00111D64" w:rsidP="004A22D1">
      <w:pPr>
        <w:ind w:firstLine="374"/>
        <w:rPr>
          <w:lang w:val="nn-NO"/>
        </w:rPr>
      </w:pPr>
      <w:r w:rsidRPr="00F06142">
        <w:rPr>
          <w:lang w:val="nn-NO"/>
        </w:rPr>
        <w:t>Velferdsstaten tek form  495</w:t>
      </w:r>
    </w:p>
    <w:p w:rsidR="00111D64" w:rsidRPr="00F06142" w:rsidRDefault="00111D64" w:rsidP="004A22D1">
      <w:pPr>
        <w:ind w:left="374" w:firstLine="374"/>
        <w:rPr>
          <w:lang w:val="nn-NO"/>
        </w:rPr>
      </w:pPr>
      <w:r w:rsidRPr="00F06142">
        <w:rPr>
          <w:lang w:val="nn-NO"/>
        </w:rPr>
        <w:t>Nye lover  495</w:t>
      </w:r>
    </w:p>
    <w:p w:rsidR="00111D64" w:rsidRPr="00F06142" w:rsidRDefault="00111D64" w:rsidP="004A22D1">
      <w:pPr>
        <w:ind w:left="374" w:firstLine="374"/>
        <w:rPr>
          <w:lang w:val="nn-NO"/>
        </w:rPr>
      </w:pPr>
      <w:r w:rsidRPr="00F06142">
        <w:rPr>
          <w:lang w:val="nn-NO"/>
        </w:rPr>
        <w:t>Bustadpolitikk  496</w:t>
      </w:r>
    </w:p>
    <w:p w:rsidR="00111D64" w:rsidRPr="00F06142" w:rsidRDefault="00111D64" w:rsidP="004A22D1">
      <w:pPr>
        <w:ind w:left="374" w:firstLine="374"/>
        <w:rPr>
          <w:lang w:val="nn-NO"/>
        </w:rPr>
      </w:pPr>
      <w:r w:rsidRPr="00F06142">
        <w:rPr>
          <w:lang w:val="nn-NO"/>
        </w:rPr>
        <w:t>Utdanning for alle  497</w:t>
      </w:r>
    </w:p>
    <w:p w:rsidR="00111D64" w:rsidRPr="00F06142" w:rsidRDefault="00111D64" w:rsidP="004A22D1">
      <w:pPr>
        <w:ind w:left="374" w:firstLine="374"/>
        <w:rPr>
          <w:lang w:val="nn-NO"/>
        </w:rPr>
      </w:pPr>
      <w:r w:rsidRPr="00F06142">
        <w:rPr>
          <w:lang w:val="nn-NO"/>
        </w:rPr>
        <w:t>Frå hest til traktor  498</w:t>
      </w:r>
    </w:p>
    <w:p w:rsidR="00111D64" w:rsidRPr="00F06142" w:rsidRDefault="00111D64" w:rsidP="004A22D1">
      <w:pPr>
        <w:ind w:firstLine="374"/>
        <w:rPr>
          <w:lang w:val="nn-NO"/>
        </w:rPr>
      </w:pPr>
      <w:r w:rsidRPr="00F06142">
        <w:rPr>
          <w:lang w:val="nn-NO"/>
        </w:rPr>
        <w:t>Kulturelle brytningar  500</w:t>
      </w:r>
    </w:p>
    <w:p w:rsidR="00111D64" w:rsidRPr="00F06142" w:rsidRDefault="00111D64" w:rsidP="004A22D1">
      <w:pPr>
        <w:ind w:left="374" w:firstLine="374"/>
        <w:rPr>
          <w:lang w:val="nn-NO"/>
        </w:rPr>
      </w:pPr>
      <w:r w:rsidRPr="00F06142">
        <w:rPr>
          <w:lang w:val="nn-NO"/>
        </w:rPr>
        <w:t>Sangen om den røde rubin  500</w:t>
      </w:r>
    </w:p>
    <w:p w:rsidR="00111D64" w:rsidRPr="00F06142" w:rsidRDefault="00111D64" w:rsidP="004A22D1">
      <w:pPr>
        <w:ind w:left="374" w:firstLine="374"/>
        <w:rPr>
          <w:lang w:val="nn-NO"/>
        </w:rPr>
      </w:pPr>
      <w:r w:rsidRPr="00F06142">
        <w:rPr>
          <w:lang w:val="nn-NO"/>
        </w:rPr>
        <w:t>"Vi som føler annerledes"  501</w:t>
      </w:r>
    </w:p>
    <w:p w:rsidR="00111D64" w:rsidRPr="00F06142" w:rsidRDefault="00111D64" w:rsidP="004A22D1">
      <w:pPr>
        <w:ind w:firstLine="374"/>
        <w:rPr>
          <w:lang w:val="nn-NO"/>
        </w:rPr>
      </w:pPr>
      <w:r w:rsidRPr="00F06142">
        <w:rPr>
          <w:lang w:val="nn-NO"/>
        </w:rPr>
        <w:t>Ungdomsopprør og kvinnekamp  502</w:t>
      </w:r>
    </w:p>
    <w:p w:rsidR="00111D64" w:rsidRPr="00F06142" w:rsidRDefault="00111D64" w:rsidP="004A22D1">
      <w:pPr>
        <w:ind w:left="374" w:firstLine="374"/>
        <w:rPr>
          <w:lang w:val="nn-NO"/>
        </w:rPr>
      </w:pPr>
      <w:r w:rsidRPr="00F06142">
        <w:rPr>
          <w:lang w:val="nn-NO"/>
        </w:rPr>
        <w:t>Ungdomsopprøret  502</w:t>
      </w:r>
    </w:p>
    <w:p w:rsidR="00111D64" w:rsidRPr="00F06142" w:rsidRDefault="00111D64" w:rsidP="004A22D1">
      <w:pPr>
        <w:ind w:left="374" w:firstLine="374"/>
        <w:rPr>
          <w:lang w:val="nn-NO"/>
        </w:rPr>
      </w:pPr>
      <w:r w:rsidRPr="00F06142">
        <w:rPr>
          <w:lang w:val="nn-NO"/>
        </w:rPr>
        <w:t>Kvinnerørsla  503</w:t>
      </w:r>
    </w:p>
    <w:p w:rsidR="00111D64" w:rsidRPr="00F06142" w:rsidRDefault="00111D64" w:rsidP="004A22D1">
      <w:pPr>
        <w:ind w:left="374" w:firstLine="374"/>
        <w:rPr>
          <w:lang w:val="nn-NO"/>
        </w:rPr>
      </w:pPr>
      <w:r w:rsidRPr="00F06142">
        <w:rPr>
          <w:lang w:val="nn-NO"/>
        </w:rPr>
        <w:t>Prevensjon og sjølvbestemt abort  505</w:t>
      </w:r>
    </w:p>
    <w:p w:rsidR="00111D64" w:rsidRPr="00F06142" w:rsidRDefault="00111D64" w:rsidP="004A22D1">
      <w:pPr>
        <w:ind w:left="374" w:firstLine="374"/>
        <w:rPr>
          <w:lang w:val="nn-NO"/>
        </w:rPr>
      </w:pPr>
      <w:r w:rsidRPr="00F06142">
        <w:rPr>
          <w:lang w:val="nn-NO"/>
        </w:rPr>
        <w:t>Likelønn og kvotering  505</w:t>
      </w:r>
    </w:p>
    <w:p w:rsidR="00111D64" w:rsidRPr="00F06142" w:rsidRDefault="00111D64" w:rsidP="004A22D1">
      <w:pPr>
        <w:ind w:firstLine="374"/>
        <w:rPr>
          <w:lang w:val="nn-NO"/>
        </w:rPr>
      </w:pPr>
      <w:r w:rsidRPr="00F06142">
        <w:rPr>
          <w:lang w:val="nn-NO"/>
        </w:rPr>
        <w:t>Miljøpolitikk  506</w:t>
      </w:r>
    </w:p>
    <w:p w:rsidR="00111D64" w:rsidRPr="00F06142" w:rsidRDefault="00111D64" w:rsidP="004A22D1">
      <w:pPr>
        <w:ind w:left="374" w:firstLine="374"/>
        <w:rPr>
          <w:lang w:val="nn-NO"/>
        </w:rPr>
      </w:pPr>
      <w:r w:rsidRPr="00F06142">
        <w:rPr>
          <w:lang w:val="nn-NO"/>
        </w:rPr>
        <w:t>Alta-demninga og samane  507</w:t>
      </w:r>
    </w:p>
    <w:p w:rsidR="00111D64" w:rsidRPr="00F06142" w:rsidRDefault="00111D64" w:rsidP="004A22D1">
      <w:pPr>
        <w:ind w:firstLine="374"/>
        <w:rPr>
          <w:lang w:val="nn-NO"/>
        </w:rPr>
      </w:pPr>
      <w:r w:rsidRPr="00F06142">
        <w:rPr>
          <w:lang w:val="nn-NO"/>
        </w:rPr>
        <w:t>Frå påskeopprøret til høgrebølgja  509</w:t>
      </w:r>
    </w:p>
    <w:p w:rsidR="00111D64" w:rsidRPr="00F06142" w:rsidRDefault="00111D64" w:rsidP="004A22D1">
      <w:pPr>
        <w:ind w:left="374" w:firstLine="374"/>
        <w:rPr>
          <w:lang w:val="nn-NO"/>
        </w:rPr>
      </w:pPr>
      <w:r w:rsidRPr="00F06142">
        <w:rPr>
          <w:lang w:val="nn-NO"/>
        </w:rPr>
        <w:t>Påskeopprøret  509</w:t>
      </w:r>
    </w:p>
    <w:p w:rsidR="00111D64" w:rsidRPr="00F06142" w:rsidRDefault="00111D64" w:rsidP="004A22D1">
      <w:pPr>
        <w:ind w:left="374" w:firstLine="374"/>
        <w:rPr>
          <w:lang w:val="nn-NO"/>
        </w:rPr>
      </w:pPr>
      <w:r w:rsidRPr="00F06142">
        <w:rPr>
          <w:lang w:val="nn-NO"/>
        </w:rPr>
        <w:t>Høgrebølgja  510</w:t>
      </w:r>
    </w:p>
    <w:p w:rsidR="00111D64" w:rsidRPr="00F06142" w:rsidRDefault="00111D64" w:rsidP="004A22D1">
      <w:pPr>
        <w:ind w:firstLine="374"/>
        <w:rPr>
          <w:lang w:val="nn-NO"/>
        </w:rPr>
      </w:pPr>
      <w:r w:rsidRPr="00F06142">
        <w:rPr>
          <w:lang w:val="nn-NO"/>
        </w:rPr>
        <w:t>Norske nei  511</w:t>
      </w:r>
    </w:p>
    <w:p w:rsidR="00111D64" w:rsidRPr="00F06142" w:rsidRDefault="00111D64" w:rsidP="004A22D1">
      <w:pPr>
        <w:ind w:left="374" w:firstLine="374"/>
        <w:rPr>
          <w:lang w:val="nn-NO"/>
        </w:rPr>
      </w:pPr>
      <w:r w:rsidRPr="00F06142">
        <w:rPr>
          <w:lang w:val="nn-NO"/>
        </w:rPr>
        <w:t>EØS-avtalen  512</w:t>
      </w:r>
    </w:p>
    <w:p w:rsidR="00111D64" w:rsidRPr="00F06142" w:rsidRDefault="00111D64" w:rsidP="004A22D1">
      <w:pPr>
        <w:ind w:firstLine="374"/>
        <w:rPr>
          <w:lang w:val="nn-NO"/>
        </w:rPr>
      </w:pPr>
      <w:r w:rsidRPr="00F06142">
        <w:rPr>
          <w:lang w:val="nn-NO"/>
        </w:rPr>
        <w:t>Oljenasjonen Noreg  513</w:t>
      </w:r>
    </w:p>
    <w:p w:rsidR="00111D64" w:rsidRPr="00F06142" w:rsidRDefault="00111D64" w:rsidP="004A22D1">
      <w:pPr>
        <w:ind w:firstLine="374"/>
        <w:rPr>
          <w:lang w:val="nn-NO"/>
        </w:rPr>
      </w:pPr>
      <w:r w:rsidRPr="00F06142">
        <w:rPr>
          <w:lang w:val="nn-NO"/>
        </w:rPr>
        <w:t>Frå svart hav til kvoteregulering  515</w:t>
      </w:r>
    </w:p>
    <w:p w:rsidR="00111D64" w:rsidRPr="00F06142" w:rsidRDefault="00111D64" w:rsidP="004A22D1">
      <w:pPr>
        <w:ind w:firstLine="374"/>
        <w:rPr>
          <w:lang w:val="nn-NO"/>
        </w:rPr>
      </w:pPr>
      <w:r w:rsidRPr="00F06142">
        <w:rPr>
          <w:lang w:val="nn-NO"/>
        </w:rPr>
        <w:t>Den fargerike fellesskapen  516</w:t>
      </w:r>
    </w:p>
    <w:p w:rsidR="00111D64" w:rsidRPr="00F06142" w:rsidRDefault="00111D64" w:rsidP="004A22D1">
      <w:pPr>
        <w:ind w:firstLine="374"/>
        <w:rPr>
          <w:lang w:val="nn-NO"/>
        </w:rPr>
      </w:pPr>
      <w:r w:rsidRPr="00F06142">
        <w:rPr>
          <w:lang w:val="nn-NO"/>
        </w:rPr>
        <w:t>22. juli 2011  518</w:t>
      </w:r>
    </w:p>
    <w:p w:rsidR="00111D64" w:rsidRPr="00F06142" w:rsidRDefault="00111D64" w:rsidP="00111D64">
      <w:pPr>
        <w:rPr>
          <w:lang w:val="nn-NO"/>
        </w:rPr>
      </w:pPr>
      <w:r w:rsidRPr="00F06142">
        <w:rPr>
          <w:lang w:val="nn-NO"/>
        </w:rPr>
        <w:t>K</w:t>
      </w:r>
      <w:r w:rsidR="004A22D1" w:rsidRPr="00F06142">
        <w:rPr>
          <w:lang w:val="nn-NO"/>
        </w:rPr>
        <w:t xml:space="preserve">apittel </w:t>
      </w:r>
      <w:r w:rsidRPr="00F06142">
        <w:rPr>
          <w:lang w:val="nn-NO"/>
        </w:rPr>
        <w:t>21</w:t>
      </w:r>
      <w:r w:rsidR="004A22D1" w:rsidRPr="00F06142">
        <w:rPr>
          <w:lang w:val="nn-NO"/>
        </w:rPr>
        <w:t>:</w:t>
      </w:r>
      <w:r w:rsidRPr="00F06142">
        <w:rPr>
          <w:lang w:val="nn-NO"/>
        </w:rPr>
        <w:t xml:space="preserve"> Europa etter den kalde krigen  521</w:t>
      </w:r>
    </w:p>
    <w:p w:rsidR="00111D64" w:rsidRPr="00F06142" w:rsidRDefault="00111D64" w:rsidP="004A22D1">
      <w:pPr>
        <w:ind w:firstLine="374"/>
        <w:rPr>
          <w:lang w:val="nn-NO"/>
        </w:rPr>
      </w:pPr>
      <w:r w:rsidRPr="00F06142">
        <w:rPr>
          <w:lang w:val="nn-NO"/>
        </w:rPr>
        <w:t>Muren fell  522</w:t>
      </w:r>
    </w:p>
    <w:p w:rsidR="00111D64" w:rsidRPr="00F06142" w:rsidRDefault="00111D64" w:rsidP="004A22D1">
      <w:pPr>
        <w:ind w:left="374" w:firstLine="374"/>
        <w:rPr>
          <w:lang w:val="nn-NO"/>
        </w:rPr>
      </w:pPr>
      <w:r w:rsidRPr="00F06142">
        <w:rPr>
          <w:lang w:val="nn-NO"/>
        </w:rPr>
        <w:t xml:space="preserve">Vremiazastoi </w:t>
      </w:r>
      <w:r w:rsidR="00442BF5" w:rsidRPr="00F06142">
        <w:rPr>
          <w:lang w:val="nn-NO"/>
        </w:rPr>
        <w:t>-</w:t>
      </w:r>
      <w:r w:rsidRPr="00F06142">
        <w:rPr>
          <w:lang w:val="nn-NO"/>
        </w:rPr>
        <w:t xml:space="preserve"> stagnasjonstida  522</w:t>
      </w:r>
    </w:p>
    <w:p w:rsidR="00111D64" w:rsidRPr="00F06142" w:rsidRDefault="00111D64" w:rsidP="004A22D1">
      <w:pPr>
        <w:ind w:firstLine="374"/>
        <w:rPr>
          <w:lang w:val="nn-NO"/>
        </w:rPr>
      </w:pPr>
      <w:r w:rsidRPr="00F06142">
        <w:rPr>
          <w:lang w:val="nn-NO"/>
        </w:rPr>
        <w:t>Gorbatsjovs reformer  523</w:t>
      </w:r>
    </w:p>
    <w:p w:rsidR="00111D64" w:rsidRPr="00F06142" w:rsidRDefault="00111D64" w:rsidP="004A22D1">
      <w:pPr>
        <w:ind w:left="374" w:firstLine="374"/>
        <w:rPr>
          <w:lang w:val="nn-NO"/>
        </w:rPr>
      </w:pPr>
      <w:r w:rsidRPr="00F06142">
        <w:rPr>
          <w:lang w:val="nn-NO"/>
        </w:rPr>
        <w:t>Perestrojka og glasnost  524</w:t>
      </w:r>
    </w:p>
    <w:p w:rsidR="00111D64" w:rsidRPr="00F06142" w:rsidRDefault="00111D64" w:rsidP="004A22D1">
      <w:pPr>
        <w:ind w:left="374" w:firstLine="374"/>
        <w:rPr>
          <w:lang w:val="nn-NO"/>
        </w:rPr>
      </w:pPr>
      <w:r w:rsidRPr="00F06142">
        <w:rPr>
          <w:lang w:val="nn-NO"/>
        </w:rPr>
        <w:t>Forhandlingane med Reagan  525</w:t>
      </w:r>
    </w:p>
    <w:p w:rsidR="00111D64" w:rsidRPr="00F06142" w:rsidRDefault="00111D64" w:rsidP="004A22D1">
      <w:pPr>
        <w:ind w:left="374" w:firstLine="374"/>
        <w:rPr>
          <w:lang w:val="nn-NO"/>
        </w:rPr>
      </w:pPr>
      <w:r w:rsidRPr="00F06142">
        <w:rPr>
          <w:lang w:val="nn-NO"/>
        </w:rPr>
        <w:t>Sovjetunionen kollapsar  526</w:t>
      </w:r>
    </w:p>
    <w:p w:rsidR="00111D64" w:rsidRPr="00F06142" w:rsidRDefault="00111D64" w:rsidP="004A22D1">
      <w:pPr>
        <w:ind w:left="374" w:firstLine="374"/>
        <w:rPr>
          <w:lang w:val="nn-NO"/>
        </w:rPr>
      </w:pPr>
      <w:r w:rsidRPr="00F06142">
        <w:rPr>
          <w:lang w:val="nn-NO"/>
        </w:rPr>
        <w:t>Baltikum blir fritt  527</w:t>
      </w:r>
    </w:p>
    <w:p w:rsidR="00111D64" w:rsidRPr="00F06142" w:rsidRDefault="00111D64" w:rsidP="004A22D1">
      <w:pPr>
        <w:ind w:firstLine="374"/>
        <w:rPr>
          <w:lang w:val="nn-NO"/>
        </w:rPr>
      </w:pPr>
      <w:r w:rsidRPr="00F06142">
        <w:rPr>
          <w:lang w:val="nn-NO"/>
        </w:rPr>
        <w:t>Utviklinga i Aust-Europa  528</w:t>
      </w:r>
    </w:p>
    <w:p w:rsidR="00111D64" w:rsidRPr="00F06142" w:rsidRDefault="00111D64" w:rsidP="004A22D1">
      <w:pPr>
        <w:ind w:left="374" w:firstLine="374"/>
        <w:rPr>
          <w:lang w:val="nn-NO"/>
        </w:rPr>
      </w:pPr>
      <w:r w:rsidRPr="00F06142">
        <w:rPr>
          <w:lang w:val="nn-NO"/>
        </w:rPr>
        <w:t>Polen  528</w:t>
      </w:r>
    </w:p>
    <w:p w:rsidR="00111D64" w:rsidRPr="00F06142" w:rsidRDefault="00111D64" w:rsidP="004A22D1">
      <w:pPr>
        <w:ind w:left="374" w:firstLine="374"/>
        <w:rPr>
          <w:lang w:val="nn-NO"/>
        </w:rPr>
      </w:pPr>
      <w:r w:rsidRPr="00F06142">
        <w:rPr>
          <w:lang w:val="nn-NO"/>
        </w:rPr>
        <w:t>Tsjekkoslovakia  529</w:t>
      </w:r>
    </w:p>
    <w:p w:rsidR="00111D64" w:rsidRPr="00F06142" w:rsidRDefault="00111D64" w:rsidP="004A22D1">
      <w:pPr>
        <w:ind w:left="374" w:firstLine="374"/>
        <w:rPr>
          <w:lang w:val="nn-NO"/>
        </w:rPr>
      </w:pPr>
      <w:r w:rsidRPr="00F06142">
        <w:rPr>
          <w:lang w:val="nn-NO"/>
        </w:rPr>
        <w:t>Avviklinga av eittpartistyret  530</w:t>
      </w:r>
    </w:p>
    <w:p w:rsidR="00111D64" w:rsidRPr="00F06142" w:rsidRDefault="00111D64" w:rsidP="004A22D1">
      <w:pPr>
        <w:ind w:left="374" w:firstLine="374"/>
        <w:rPr>
          <w:lang w:val="nn-NO"/>
        </w:rPr>
      </w:pPr>
      <w:r w:rsidRPr="00F06142">
        <w:rPr>
          <w:lang w:val="nn-NO"/>
        </w:rPr>
        <w:t>Tyskland blir samla  531</w:t>
      </w:r>
    </w:p>
    <w:p w:rsidR="00111D64" w:rsidRPr="00F06142" w:rsidRDefault="00111D64" w:rsidP="004A22D1">
      <w:pPr>
        <w:ind w:firstLine="374"/>
        <w:rPr>
          <w:lang w:val="nn-NO"/>
        </w:rPr>
      </w:pPr>
      <w:r w:rsidRPr="00F06142">
        <w:rPr>
          <w:lang w:val="nn-NO"/>
        </w:rPr>
        <w:t>NATO og Aust-Europa  533</w:t>
      </w:r>
    </w:p>
    <w:p w:rsidR="00111D64" w:rsidRPr="00F06142" w:rsidRDefault="00111D64" w:rsidP="004A22D1">
      <w:pPr>
        <w:ind w:left="374" w:firstLine="374"/>
        <w:rPr>
          <w:lang w:val="nn-NO"/>
        </w:rPr>
      </w:pPr>
      <w:r w:rsidRPr="00F06142">
        <w:rPr>
          <w:lang w:val="nn-NO"/>
        </w:rPr>
        <w:t>Krigane på Balkan  534</w:t>
      </w:r>
    </w:p>
    <w:p w:rsidR="00111D64" w:rsidRPr="00F06142" w:rsidRDefault="00111D64" w:rsidP="004A22D1">
      <w:pPr>
        <w:ind w:left="374" w:firstLine="374"/>
        <w:rPr>
          <w:lang w:val="nn-NO"/>
        </w:rPr>
      </w:pPr>
      <w:r w:rsidRPr="00F06142">
        <w:rPr>
          <w:lang w:val="nn-NO"/>
        </w:rPr>
        <w:t>NATO grip inn  536</w:t>
      </w:r>
    </w:p>
    <w:p w:rsidR="00111D64" w:rsidRPr="00F06142" w:rsidRDefault="00111D64" w:rsidP="004A22D1">
      <w:pPr>
        <w:ind w:firstLine="374"/>
        <w:rPr>
          <w:lang w:val="nn-NO"/>
        </w:rPr>
      </w:pPr>
      <w:r w:rsidRPr="00F06142">
        <w:rPr>
          <w:lang w:val="nn-NO"/>
        </w:rPr>
        <w:t>Vest-Europa: Frå Kol</w:t>
      </w:r>
      <w:r w:rsidR="00A26529" w:rsidRPr="00F06142">
        <w:rPr>
          <w:lang w:val="nn-NO"/>
        </w:rPr>
        <w:t xml:space="preserve">- </w:t>
      </w:r>
      <w:r w:rsidRPr="00F06142">
        <w:rPr>
          <w:lang w:val="nn-NO"/>
        </w:rPr>
        <w:t>og stålunionen til EU  537</w:t>
      </w:r>
    </w:p>
    <w:p w:rsidR="00111D64" w:rsidRPr="00F06142" w:rsidRDefault="00111D64" w:rsidP="00A26529">
      <w:pPr>
        <w:ind w:left="374" w:firstLine="374"/>
        <w:rPr>
          <w:lang w:val="nn-NO"/>
        </w:rPr>
      </w:pPr>
      <w:r w:rsidRPr="00F06142">
        <w:rPr>
          <w:lang w:val="nn-NO"/>
        </w:rPr>
        <w:t>Frå EF til EU  538</w:t>
      </w:r>
    </w:p>
    <w:p w:rsidR="00111D64" w:rsidRPr="00F06142" w:rsidRDefault="00111D64" w:rsidP="00A26529">
      <w:pPr>
        <w:ind w:left="374" w:firstLine="374"/>
        <w:rPr>
          <w:lang w:val="nn-NO"/>
        </w:rPr>
      </w:pPr>
      <w:r w:rsidRPr="00F06142">
        <w:rPr>
          <w:lang w:val="nn-NO"/>
        </w:rPr>
        <w:t>EUs makt og medlemslanda  539</w:t>
      </w:r>
    </w:p>
    <w:p w:rsidR="00111D64" w:rsidRPr="00F06142" w:rsidRDefault="00111D64" w:rsidP="00A26529">
      <w:pPr>
        <w:ind w:left="374" w:firstLine="374"/>
        <w:rPr>
          <w:lang w:val="nn-NO"/>
        </w:rPr>
      </w:pPr>
      <w:r w:rsidRPr="00F06142">
        <w:rPr>
          <w:lang w:val="nn-NO"/>
        </w:rPr>
        <w:t>ØMU, euro og økonomisk krise  540</w:t>
      </w:r>
    </w:p>
    <w:p w:rsidR="00111D64" w:rsidRPr="00F06142" w:rsidRDefault="00111D64" w:rsidP="00A26529">
      <w:pPr>
        <w:ind w:left="374" w:firstLine="374"/>
        <w:rPr>
          <w:lang w:val="nn-NO"/>
        </w:rPr>
      </w:pPr>
      <w:r w:rsidRPr="00F06142">
        <w:rPr>
          <w:lang w:val="nn-NO"/>
        </w:rPr>
        <w:t>Økonomisk krise  540</w:t>
      </w:r>
    </w:p>
    <w:p w:rsidR="00111D64" w:rsidRPr="00F06142" w:rsidRDefault="00111D64" w:rsidP="00111D64">
      <w:pPr>
        <w:rPr>
          <w:lang w:val="nn-NO"/>
        </w:rPr>
      </w:pPr>
      <w:r w:rsidRPr="00F06142">
        <w:rPr>
          <w:lang w:val="nn-NO"/>
        </w:rPr>
        <w:t>K</w:t>
      </w:r>
      <w:r w:rsidR="00A26529" w:rsidRPr="00F06142">
        <w:rPr>
          <w:lang w:val="nn-NO"/>
        </w:rPr>
        <w:t xml:space="preserve">apittel </w:t>
      </w:r>
      <w:r w:rsidRPr="00F06142">
        <w:rPr>
          <w:lang w:val="nn-NO"/>
        </w:rPr>
        <w:t>22</w:t>
      </w:r>
      <w:r w:rsidR="00A26529" w:rsidRPr="00F06142">
        <w:rPr>
          <w:lang w:val="nn-NO"/>
        </w:rPr>
        <w:t>:</w:t>
      </w:r>
      <w:r w:rsidRPr="00F06142">
        <w:rPr>
          <w:lang w:val="nn-NO"/>
        </w:rPr>
        <w:t xml:space="preserve"> Frå avkolonisering til nye utfordringar  545</w:t>
      </w:r>
    </w:p>
    <w:p w:rsidR="00111D64" w:rsidRPr="00F06142" w:rsidRDefault="00111D64" w:rsidP="00A26529">
      <w:pPr>
        <w:ind w:firstLine="374"/>
        <w:rPr>
          <w:lang w:val="nn-NO"/>
        </w:rPr>
      </w:pPr>
      <w:r w:rsidRPr="00F06142">
        <w:rPr>
          <w:lang w:val="nn-NO"/>
        </w:rPr>
        <w:t>Nord-Afrika og Midtausten  546</w:t>
      </w:r>
    </w:p>
    <w:p w:rsidR="00111D64" w:rsidRPr="00F06142" w:rsidRDefault="00111D64" w:rsidP="00A26529">
      <w:pPr>
        <w:ind w:left="374" w:firstLine="374"/>
        <w:rPr>
          <w:lang w:val="nn-NO"/>
        </w:rPr>
      </w:pPr>
      <w:r w:rsidRPr="00F06142">
        <w:rPr>
          <w:lang w:val="nn-NO"/>
        </w:rPr>
        <w:t>Krigen i Algerie  546</w:t>
      </w:r>
    </w:p>
    <w:p w:rsidR="00111D64" w:rsidRPr="00F06142" w:rsidRDefault="00111D64" w:rsidP="00A26529">
      <w:pPr>
        <w:ind w:left="374" w:firstLine="374"/>
        <w:rPr>
          <w:lang w:val="nn-NO"/>
        </w:rPr>
      </w:pPr>
      <w:r w:rsidRPr="00F06142">
        <w:rPr>
          <w:lang w:val="nn-NO"/>
        </w:rPr>
        <w:t>Suez-krisen  547</w:t>
      </w:r>
    </w:p>
    <w:p w:rsidR="00111D64" w:rsidRPr="00F06142" w:rsidRDefault="00111D64" w:rsidP="00A26529">
      <w:pPr>
        <w:ind w:firstLine="374"/>
        <w:rPr>
          <w:lang w:val="nn-NO"/>
        </w:rPr>
      </w:pPr>
      <w:r w:rsidRPr="00F06142">
        <w:rPr>
          <w:lang w:val="nn-NO"/>
        </w:rPr>
        <w:t>Israel oppretta  548</w:t>
      </w:r>
    </w:p>
    <w:p w:rsidR="00111D64" w:rsidRPr="00F06142" w:rsidRDefault="00111D64" w:rsidP="00A26529">
      <w:pPr>
        <w:ind w:left="374" w:firstLine="374"/>
        <w:rPr>
          <w:lang w:val="nn-NO"/>
        </w:rPr>
      </w:pPr>
      <w:r w:rsidRPr="00F06142">
        <w:rPr>
          <w:lang w:val="nn-NO"/>
        </w:rPr>
        <w:t>Frå seksdagarskrigen til invasjonen av Libanon  549</w:t>
      </w:r>
    </w:p>
    <w:p w:rsidR="00111D64" w:rsidRPr="00F06142" w:rsidRDefault="00111D64" w:rsidP="00A26529">
      <w:pPr>
        <w:ind w:left="374" w:firstLine="374"/>
        <w:rPr>
          <w:lang w:val="nn-NO"/>
        </w:rPr>
      </w:pPr>
      <w:r w:rsidRPr="00F06142">
        <w:rPr>
          <w:lang w:val="nn-NO"/>
        </w:rPr>
        <w:t>PLO, Hamas og Hizbollah  550</w:t>
      </w:r>
    </w:p>
    <w:p w:rsidR="00111D64" w:rsidRPr="00F06142" w:rsidRDefault="00111D64" w:rsidP="00A26529">
      <w:pPr>
        <w:ind w:firstLine="374"/>
        <w:rPr>
          <w:lang w:val="nn-NO"/>
        </w:rPr>
      </w:pPr>
      <w:r w:rsidRPr="00F06142">
        <w:rPr>
          <w:lang w:val="nn-NO"/>
        </w:rPr>
        <w:t>Ayatollahstyret i Iran  551</w:t>
      </w:r>
    </w:p>
    <w:p w:rsidR="00111D64" w:rsidRPr="00F06142" w:rsidRDefault="00111D64" w:rsidP="00A26529">
      <w:pPr>
        <w:ind w:firstLine="374"/>
        <w:rPr>
          <w:lang w:val="nn-NO"/>
        </w:rPr>
      </w:pPr>
      <w:r w:rsidRPr="00F06142">
        <w:rPr>
          <w:lang w:val="nn-NO"/>
        </w:rPr>
        <w:t>Den arabiske våren  552</w:t>
      </w:r>
    </w:p>
    <w:p w:rsidR="00111D64" w:rsidRPr="00F06142" w:rsidRDefault="00111D64" w:rsidP="00A26529">
      <w:pPr>
        <w:ind w:firstLine="374"/>
        <w:rPr>
          <w:lang w:val="nn-NO"/>
        </w:rPr>
      </w:pPr>
      <w:r w:rsidRPr="00F06142">
        <w:rPr>
          <w:lang w:val="nn-NO"/>
        </w:rPr>
        <w:t>Afrika sør for Sahara  554</w:t>
      </w:r>
    </w:p>
    <w:p w:rsidR="00111D64" w:rsidRPr="00F06142" w:rsidRDefault="00111D64" w:rsidP="00A26529">
      <w:pPr>
        <w:ind w:left="374" w:firstLine="374"/>
        <w:rPr>
          <w:lang w:val="nn-NO"/>
        </w:rPr>
      </w:pPr>
      <w:r w:rsidRPr="00F06142">
        <w:rPr>
          <w:lang w:val="nn-NO"/>
        </w:rPr>
        <w:t>Krigen i Kongo  554</w:t>
      </w:r>
    </w:p>
    <w:p w:rsidR="00111D64" w:rsidRPr="00F06142" w:rsidRDefault="00111D64" w:rsidP="00A26529">
      <w:pPr>
        <w:ind w:left="374" w:firstLine="374"/>
        <w:rPr>
          <w:lang w:val="nn-NO"/>
        </w:rPr>
      </w:pPr>
      <w:r w:rsidRPr="00F06142">
        <w:rPr>
          <w:lang w:val="nn-NO"/>
        </w:rPr>
        <w:t>Apartheid i Sør-Afrika  555</w:t>
      </w:r>
    </w:p>
    <w:p w:rsidR="00111D64" w:rsidRPr="00F06142" w:rsidRDefault="00111D64" w:rsidP="00A26529">
      <w:pPr>
        <w:ind w:left="374" w:firstLine="374"/>
        <w:rPr>
          <w:lang w:val="nn-NO"/>
        </w:rPr>
      </w:pPr>
      <w:r w:rsidRPr="00F06142">
        <w:rPr>
          <w:lang w:val="nn-NO"/>
        </w:rPr>
        <w:t>Frontlinjestatane Angola og Mosambik  556</w:t>
      </w:r>
    </w:p>
    <w:p w:rsidR="00111D64" w:rsidRPr="00F06142" w:rsidRDefault="00111D64" w:rsidP="00A26529">
      <w:pPr>
        <w:ind w:firstLine="374"/>
        <w:rPr>
          <w:lang w:val="nn-NO"/>
        </w:rPr>
      </w:pPr>
      <w:r w:rsidRPr="00F06142">
        <w:rPr>
          <w:lang w:val="nn-NO"/>
        </w:rPr>
        <w:t>Asia  557</w:t>
      </w:r>
    </w:p>
    <w:p w:rsidR="00111D64" w:rsidRPr="00F06142" w:rsidRDefault="00111D64" w:rsidP="00A26529">
      <w:pPr>
        <w:ind w:left="374" w:firstLine="374"/>
        <w:rPr>
          <w:lang w:val="nn-NO"/>
        </w:rPr>
      </w:pPr>
      <w:r w:rsidRPr="00F06142">
        <w:rPr>
          <w:lang w:val="nn-NO"/>
        </w:rPr>
        <w:t>Juvelen i krona: India  557</w:t>
      </w:r>
    </w:p>
    <w:p w:rsidR="00111D64" w:rsidRPr="00F06142" w:rsidRDefault="00111D64" w:rsidP="00A26529">
      <w:pPr>
        <w:ind w:left="374" w:firstLine="374"/>
        <w:rPr>
          <w:lang w:val="nn-NO"/>
        </w:rPr>
      </w:pPr>
      <w:r w:rsidRPr="00F06142">
        <w:rPr>
          <w:lang w:val="nn-NO"/>
        </w:rPr>
        <w:t>Det japanske mirakelet  559</w:t>
      </w:r>
    </w:p>
    <w:p w:rsidR="00111D64" w:rsidRPr="00F06142" w:rsidRDefault="00111D64" w:rsidP="00A26529">
      <w:pPr>
        <w:ind w:left="374" w:firstLine="374"/>
        <w:rPr>
          <w:lang w:val="nn-NO"/>
        </w:rPr>
      </w:pPr>
      <w:r w:rsidRPr="00F06142">
        <w:rPr>
          <w:lang w:val="nn-NO"/>
        </w:rPr>
        <w:t>Indokina  560</w:t>
      </w:r>
    </w:p>
    <w:p w:rsidR="00111D64" w:rsidRPr="00F06142" w:rsidRDefault="00111D64" w:rsidP="00A26529">
      <w:pPr>
        <w:ind w:left="374" w:firstLine="374"/>
        <w:rPr>
          <w:lang w:val="nn-NO"/>
        </w:rPr>
      </w:pPr>
      <w:r w:rsidRPr="00F06142">
        <w:rPr>
          <w:lang w:val="nn-NO"/>
        </w:rPr>
        <w:t>Kina  562</w:t>
      </w:r>
    </w:p>
    <w:p w:rsidR="00111D64" w:rsidRPr="00F06142" w:rsidRDefault="00111D64" w:rsidP="00A26529">
      <w:pPr>
        <w:ind w:left="748" w:firstLine="374"/>
        <w:rPr>
          <w:lang w:val="nn-NO"/>
        </w:rPr>
      </w:pPr>
      <w:r w:rsidRPr="00F06142">
        <w:rPr>
          <w:lang w:val="nn-NO"/>
        </w:rPr>
        <w:t>Det store spranget  564</w:t>
      </w:r>
    </w:p>
    <w:p w:rsidR="00111D64" w:rsidRPr="00F06142" w:rsidRDefault="00111D64" w:rsidP="00A26529">
      <w:pPr>
        <w:ind w:left="748" w:firstLine="374"/>
        <w:rPr>
          <w:lang w:val="nn-NO"/>
        </w:rPr>
      </w:pPr>
      <w:r w:rsidRPr="00F06142">
        <w:rPr>
          <w:lang w:val="nn-NO"/>
        </w:rPr>
        <w:t>Kulturrevolusjonen 1966</w:t>
      </w:r>
      <w:r w:rsidR="00442BF5" w:rsidRPr="00F06142">
        <w:rPr>
          <w:lang w:val="nn-NO"/>
        </w:rPr>
        <w:t>-</w:t>
      </w:r>
      <w:r w:rsidRPr="00F06142">
        <w:rPr>
          <w:lang w:val="nn-NO"/>
        </w:rPr>
        <w:t>1976  564</w:t>
      </w:r>
    </w:p>
    <w:p w:rsidR="00111D64" w:rsidRPr="00F06142" w:rsidRDefault="00111D64" w:rsidP="00A26529">
      <w:pPr>
        <w:ind w:left="748" w:firstLine="374"/>
        <w:rPr>
          <w:lang w:val="nn-NO"/>
        </w:rPr>
      </w:pPr>
      <w:r w:rsidRPr="00F06142">
        <w:rPr>
          <w:lang w:val="nn-NO"/>
        </w:rPr>
        <w:t>"Berre katten fangar mus"  565</w:t>
      </w:r>
    </w:p>
    <w:p w:rsidR="00111D64" w:rsidRPr="00F06142" w:rsidRDefault="00111D64" w:rsidP="00A26529">
      <w:pPr>
        <w:ind w:firstLine="374"/>
        <w:rPr>
          <w:lang w:val="nn-NO"/>
        </w:rPr>
      </w:pPr>
      <w:r w:rsidRPr="00F06142">
        <w:rPr>
          <w:lang w:val="nn-NO"/>
        </w:rPr>
        <w:t>Latin-Amerika  566</w:t>
      </w:r>
    </w:p>
    <w:p w:rsidR="00111D64" w:rsidRPr="00F06142" w:rsidRDefault="00111D64" w:rsidP="00A26529">
      <w:pPr>
        <w:ind w:left="374" w:firstLine="374"/>
        <w:rPr>
          <w:lang w:val="nn-NO"/>
        </w:rPr>
      </w:pPr>
      <w:r w:rsidRPr="00F06142">
        <w:rPr>
          <w:lang w:val="nn-NO"/>
        </w:rPr>
        <w:t>Andeslanda: Peru og Chile  567</w:t>
      </w:r>
    </w:p>
    <w:p w:rsidR="00111D64" w:rsidRPr="00F06142" w:rsidRDefault="00111D64" w:rsidP="00A26529">
      <w:pPr>
        <w:ind w:left="374" w:firstLine="374"/>
        <w:rPr>
          <w:lang w:val="nn-NO"/>
        </w:rPr>
      </w:pPr>
      <w:r w:rsidRPr="00F06142">
        <w:rPr>
          <w:lang w:val="nn-NO"/>
        </w:rPr>
        <w:t>Peronismen i Argentina  568</w:t>
      </w:r>
    </w:p>
    <w:p w:rsidR="00111D64" w:rsidRPr="00F06142" w:rsidRDefault="00111D64" w:rsidP="00A26529">
      <w:pPr>
        <w:ind w:left="374" w:firstLine="374"/>
        <w:rPr>
          <w:lang w:val="nn-NO"/>
        </w:rPr>
      </w:pPr>
      <w:r w:rsidRPr="00F06142">
        <w:rPr>
          <w:lang w:val="nn-NO"/>
        </w:rPr>
        <w:t>Brasil: Frå diktatur til Lula  569</w:t>
      </w:r>
    </w:p>
    <w:p w:rsidR="00111D64" w:rsidRPr="00F06142" w:rsidRDefault="00111D64" w:rsidP="00A26529">
      <w:pPr>
        <w:ind w:firstLine="374"/>
        <w:rPr>
          <w:lang w:val="nn-NO"/>
        </w:rPr>
      </w:pPr>
      <w:r w:rsidRPr="00F06142">
        <w:rPr>
          <w:lang w:val="nn-NO"/>
        </w:rPr>
        <w:t>Demokrati mot terrorisme  570</w:t>
      </w:r>
    </w:p>
    <w:p w:rsidR="00111D64" w:rsidRPr="00F06142" w:rsidRDefault="00111D64" w:rsidP="00A26529">
      <w:pPr>
        <w:ind w:left="374" w:firstLine="374"/>
        <w:rPr>
          <w:lang w:val="nn-NO"/>
        </w:rPr>
      </w:pPr>
      <w:r w:rsidRPr="00F06142">
        <w:rPr>
          <w:lang w:val="nn-NO"/>
        </w:rPr>
        <w:t>Krigen i Afghanistan  571</w:t>
      </w:r>
    </w:p>
    <w:p w:rsidR="00111D64" w:rsidRPr="00F06142" w:rsidRDefault="00111D64" w:rsidP="00A26529">
      <w:pPr>
        <w:ind w:left="374" w:firstLine="374"/>
        <w:rPr>
          <w:lang w:val="nn-NO"/>
        </w:rPr>
      </w:pPr>
      <w:r w:rsidRPr="00F06142">
        <w:rPr>
          <w:lang w:val="nn-NO"/>
        </w:rPr>
        <w:t>Krigen mot Irak  573</w:t>
      </w:r>
    </w:p>
    <w:p w:rsidR="00111D64" w:rsidRPr="00F06142" w:rsidRDefault="00111D64" w:rsidP="00A26529">
      <w:pPr>
        <w:ind w:left="374" w:firstLine="374"/>
        <w:rPr>
          <w:lang w:val="nn-NO"/>
        </w:rPr>
      </w:pPr>
      <w:r w:rsidRPr="00F06142">
        <w:rPr>
          <w:lang w:val="nn-NO"/>
        </w:rPr>
        <w:t>Utfordringar for demokratiet  574</w:t>
      </w:r>
    </w:p>
    <w:p w:rsidR="00111D64" w:rsidRPr="00F06142" w:rsidRDefault="00111D64" w:rsidP="00A26529">
      <w:pPr>
        <w:ind w:left="374" w:firstLine="374"/>
        <w:rPr>
          <w:lang w:val="nn-NO"/>
        </w:rPr>
      </w:pPr>
      <w:r w:rsidRPr="00F06142">
        <w:rPr>
          <w:lang w:val="nn-NO"/>
        </w:rPr>
        <w:t>Ikkje-innblandingsprinsippet for fall?  575</w:t>
      </w:r>
    </w:p>
    <w:p w:rsidR="00111D64" w:rsidRPr="00F06142" w:rsidRDefault="00111D64" w:rsidP="00A26529">
      <w:pPr>
        <w:ind w:firstLine="374"/>
        <w:rPr>
          <w:lang w:val="nn-NO"/>
        </w:rPr>
      </w:pPr>
      <w:r w:rsidRPr="00F06142">
        <w:rPr>
          <w:lang w:val="nn-NO"/>
        </w:rPr>
        <w:t>Register  578</w:t>
      </w:r>
    </w:p>
    <w:p w:rsidR="00403066" w:rsidRPr="00F06142" w:rsidRDefault="00403066" w:rsidP="003C4FCD">
      <w:pPr>
        <w:rPr>
          <w:lang w:val="nn-NO"/>
        </w:rPr>
      </w:pPr>
    </w:p>
    <w:p w:rsidR="00A26529" w:rsidRPr="00F06142" w:rsidRDefault="00A26529" w:rsidP="003C4FCD">
      <w:pPr>
        <w:rPr>
          <w:lang w:val="nn-NO"/>
        </w:rPr>
      </w:pPr>
      <w:r w:rsidRPr="00F06142">
        <w:rPr>
          <w:lang w:val="nn-NO"/>
        </w:rPr>
        <w:t>::::xxxx::::</w:t>
      </w:r>
      <w:r w:rsidR="00F06142" w:rsidRPr="00F06142">
        <w:rPr>
          <w:lang w:val="nn-NO"/>
        </w:rPr>
        <w:t xml:space="preserve"> 2016.09.09</w:t>
      </w:r>
    </w:p>
    <w:sectPr w:rsidR="00A26529" w:rsidRPr="00F06142" w:rsidSect="00AA4249">
      <w:pgSz w:w="11906" w:h="16838"/>
      <w:pgMar w:top="851" w:right="1134"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AEAD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EEE6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894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B806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B2EF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B02C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72C6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08EC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062E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ECE4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73511"/>
    <w:multiLevelType w:val="singleLevel"/>
    <w:tmpl w:val="04140017"/>
    <w:lvl w:ilvl="0">
      <w:start w:val="1"/>
      <w:numFmt w:val="lowerLetter"/>
      <w:lvlText w:val="%1)"/>
      <w:lvlJc w:val="left"/>
      <w:pPr>
        <w:tabs>
          <w:tab w:val="num" w:pos="360"/>
        </w:tabs>
        <w:ind w:left="360" w:hanging="360"/>
      </w:pPr>
      <w:rPr>
        <w:rFonts w:hint="default"/>
      </w:rPr>
    </w:lvl>
  </w:abstractNum>
  <w:abstractNum w:abstractNumId="11" w15:restartNumberingAfterBreak="0">
    <w:nsid w:val="08E978D3"/>
    <w:multiLevelType w:val="singleLevel"/>
    <w:tmpl w:val="04140017"/>
    <w:lvl w:ilvl="0">
      <w:start w:val="1"/>
      <w:numFmt w:val="lowerLetter"/>
      <w:lvlText w:val="%1)"/>
      <w:lvlJc w:val="left"/>
      <w:pPr>
        <w:tabs>
          <w:tab w:val="num" w:pos="360"/>
        </w:tabs>
        <w:ind w:left="360" w:hanging="360"/>
      </w:pPr>
      <w:rPr>
        <w:rFonts w:hint="default"/>
      </w:rPr>
    </w:lvl>
  </w:abstractNum>
  <w:abstractNum w:abstractNumId="12" w15:restartNumberingAfterBreak="0">
    <w:nsid w:val="30D527A0"/>
    <w:multiLevelType w:val="singleLevel"/>
    <w:tmpl w:val="BEE27220"/>
    <w:lvl w:ilvl="0">
      <w:start w:val="1"/>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13" w15:restartNumberingAfterBreak="0">
    <w:nsid w:val="350C44A8"/>
    <w:multiLevelType w:val="multilevel"/>
    <w:tmpl w:val="F9ACCED6"/>
    <w:lvl w:ilvl="0">
      <w:start w:val="1"/>
      <w:numFmt w:val="decimal"/>
      <w:lvlText w:val="%1."/>
      <w:lvlJc w:val="left"/>
      <w:pPr>
        <w:tabs>
          <w:tab w:val="num" w:pos="360"/>
        </w:tabs>
        <w:ind w:left="0" w:firstLine="0"/>
      </w:pPr>
      <w:rPr>
        <w:rFonts w:ascii="Tahoma" w:hAnsi="Tahoma" w:hint="default"/>
        <w:sz w:val="16"/>
      </w:rPr>
    </w:lvl>
    <w:lvl w:ilvl="1">
      <w:start w:val="1"/>
      <w:numFmt w:val="upperLetter"/>
      <w:lvlText w:val="%2."/>
      <w:lvlJc w:val="left"/>
      <w:pPr>
        <w:tabs>
          <w:tab w:val="num" w:pos="1080"/>
        </w:tabs>
        <w:ind w:left="720" w:firstLine="0"/>
      </w:pPr>
    </w:lvl>
    <w:lvl w:ilvl="2">
      <w:start w:val="1"/>
      <w:numFmt w:val="lowerLetter"/>
      <w:lvlText w:val="%3."/>
      <w:lvlJc w:val="left"/>
      <w:pPr>
        <w:tabs>
          <w:tab w:val="num" w:pos="1800"/>
        </w:tabs>
        <w:ind w:left="1440" w:firstLine="0"/>
      </w:pPr>
    </w:lvl>
    <w:lvl w:ilvl="3">
      <w:start w:val="1"/>
      <w:numFmt w:val="lowerRoman"/>
      <w:lvlText w:val="%4)"/>
      <w:lvlJc w:val="left"/>
      <w:pPr>
        <w:tabs>
          <w:tab w:val="num" w:pos="2880"/>
        </w:tabs>
        <w:ind w:left="2160" w:firstLine="0"/>
      </w:pPr>
      <w:rPr>
        <w:rFonts w:ascii="Tahoma" w:hAnsi="Tahoma" w:hint="default"/>
        <w:b w:val="0"/>
        <w:i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37394676"/>
    <w:multiLevelType w:val="singleLevel"/>
    <w:tmpl w:val="DD4EA016"/>
    <w:lvl w:ilvl="0">
      <w:start w:val="2"/>
      <w:numFmt w:val="decimal"/>
      <w:lvlText w:val="%1"/>
      <w:lvlJc w:val="left"/>
      <w:pPr>
        <w:tabs>
          <w:tab w:val="num" w:pos="360"/>
        </w:tabs>
        <w:ind w:left="360" w:hanging="360"/>
      </w:pPr>
      <w:rPr>
        <w:rFonts w:hint="default"/>
      </w:rPr>
    </w:lvl>
  </w:abstractNum>
  <w:abstractNum w:abstractNumId="15" w15:restartNumberingAfterBreak="0">
    <w:nsid w:val="3CD74828"/>
    <w:multiLevelType w:val="singleLevel"/>
    <w:tmpl w:val="D0B06EB0"/>
    <w:lvl w:ilvl="0">
      <w:start w:val="1"/>
      <w:numFmt w:val="lowerLetter"/>
      <w:lvlText w:val=""/>
      <w:lvlJc w:val="left"/>
      <w:pPr>
        <w:tabs>
          <w:tab w:val="num" w:pos="360"/>
        </w:tabs>
        <w:ind w:left="360" w:hanging="360"/>
      </w:pPr>
      <w:rPr>
        <w:rFonts w:ascii="Times New Roman" w:hAnsi="Times New Roman" w:hint="default"/>
      </w:rPr>
    </w:lvl>
  </w:abstractNum>
  <w:abstractNum w:abstractNumId="16" w15:restartNumberingAfterBreak="0">
    <w:nsid w:val="4E2074C4"/>
    <w:multiLevelType w:val="hybridMultilevel"/>
    <w:tmpl w:val="82C093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524D155C"/>
    <w:multiLevelType w:val="multilevel"/>
    <w:tmpl w:val="3ED019C2"/>
    <w:lvl w:ilvl="0">
      <w:start w:val="35"/>
      <w:numFmt w:val="decimal"/>
      <w:lvlText w:val="%1.0"/>
      <w:lvlJc w:val="left"/>
      <w:pPr>
        <w:tabs>
          <w:tab w:val="num" w:pos="4320"/>
        </w:tabs>
        <w:ind w:left="4320" w:hanging="2760"/>
      </w:pPr>
      <w:rPr>
        <w:rFonts w:hint="default"/>
      </w:rPr>
    </w:lvl>
    <w:lvl w:ilvl="1">
      <w:start w:val="1"/>
      <w:numFmt w:val="decimalZero"/>
      <w:lvlText w:val="%1.%2"/>
      <w:lvlJc w:val="left"/>
      <w:pPr>
        <w:tabs>
          <w:tab w:val="num" w:pos="5028"/>
        </w:tabs>
        <w:ind w:left="5028" w:hanging="2760"/>
      </w:pPr>
      <w:rPr>
        <w:rFonts w:hint="default"/>
      </w:rPr>
    </w:lvl>
    <w:lvl w:ilvl="2">
      <w:start w:val="1"/>
      <w:numFmt w:val="decimal"/>
      <w:lvlText w:val="%1.%2.%3"/>
      <w:lvlJc w:val="left"/>
      <w:pPr>
        <w:tabs>
          <w:tab w:val="num" w:pos="5736"/>
        </w:tabs>
        <w:ind w:left="5736" w:hanging="2760"/>
      </w:pPr>
      <w:rPr>
        <w:rFonts w:hint="default"/>
      </w:rPr>
    </w:lvl>
    <w:lvl w:ilvl="3">
      <w:start w:val="1"/>
      <w:numFmt w:val="decimal"/>
      <w:lvlText w:val="%1.%2.%3.%4"/>
      <w:lvlJc w:val="left"/>
      <w:pPr>
        <w:tabs>
          <w:tab w:val="num" w:pos="6444"/>
        </w:tabs>
        <w:ind w:left="6444" w:hanging="2760"/>
      </w:pPr>
      <w:rPr>
        <w:rFonts w:hint="default"/>
      </w:rPr>
    </w:lvl>
    <w:lvl w:ilvl="4">
      <w:start w:val="1"/>
      <w:numFmt w:val="decimal"/>
      <w:lvlText w:val="%1.%2.%3.%4.%5"/>
      <w:lvlJc w:val="left"/>
      <w:pPr>
        <w:tabs>
          <w:tab w:val="num" w:pos="7152"/>
        </w:tabs>
        <w:ind w:left="7152" w:hanging="2760"/>
      </w:pPr>
      <w:rPr>
        <w:rFonts w:hint="default"/>
      </w:rPr>
    </w:lvl>
    <w:lvl w:ilvl="5">
      <w:start w:val="1"/>
      <w:numFmt w:val="decimal"/>
      <w:lvlText w:val="%1.%2.%3.%4.%5.%6"/>
      <w:lvlJc w:val="left"/>
      <w:pPr>
        <w:tabs>
          <w:tab w:val="num" w:pos="7860"/>
        </w:tabs>
        <w:ind w:left="7860" w:hanging="2760"/>
      </w:pPr>
      <w:rPr>
        <w:rFonts w:hint="default"/>
      </w:rPr>
    </w:lvl>
    <w:lvl w:ilvl="6">
      <w:start w:val="1"/>
      <w:numFmt w:val="decimal"/>
      <w:lvlText w:val="%1.%2.%3.%4.%5.%6.%7"/>
      <w:lvlJc w:val="left"/>
      <w:pPr>
        <w:tabs>
          <w:tab w:val="num" w:pos="8568"/>
        </w:tabs>
        <w:ind w:left="8568" w:hanging="2760"/>
      </w:pPr>
      <w:rPr>
        <w:rFonts w:hint="default"/>
      </w:rPr>
    </w:lvl>
    <w:lvl w:ilvl="7">
      <w:start w:val="1"/>
      <w:numFmt w:val="decimal"/>
      <w:lvlText w:val="%1.%2.%3.%4.%5.%6.%7.%8"/>
      <w:lvlJc w:val="left"/>
      <w:pPr>
        <w:tabs>
          <w:tab w:val="num" w:pos="9276"/>
        </w:tabs>
        <w:ind w:left="9276" w:hanging="2760"/>
      </w:pPr>
      <w:rPr>
        <w:rFonts w:hint="default"/>
      </w:rPr>
    </w:lvl>
    <w:lvl w:ilvl="8">
      <w:start w:val="1"/>
      <w:numFmt w:val="decimal"/>
      <w:lvlText w:val="%1.%2.%3.%4.%5.%6.%7.%8.%9"/>
      <w:lvlJc w:val="left"/>
      <w:pPr>
        <w:tabs>
          <w:tab w:val="num" w:pos="9984"/>
        </w:tabs>
        <w:ind w:left="9984" w:hanging="2760"/>
      </w:pPr>
      <w:rPr>
        <w:rFonts w:hint="default"/>
      </w:rPr>
    </w:lvl>
  </w:abstractNum>
  <w:abstractNum w:abstractNumId="18" w15:restartNumberingAfterBreak="0">
    <w:nsid w:val="569F658F"/>
    <w:multiLevelType w:val="singleLevel"/>
    <w:tmpl w:val="FD4258B4"/>
    <w:lvl w:ilvl="0">
      <w:start w:val="2"/>
      <w:numFmt w:val="decimal"/>
      <w:lvlText w:val="%1"/>
      <w:lvlJc w:val="left"/>
      <w:pPr>
        <w:tabs>
          <w:tab w:val="num" w:pos="360"/>
        </w:tabs>
        <w:ind w:left="360" w:hanging="360"/>
      </w:pPr>
      <w:rPr>
        <w:rFonts w:hint="default"/>
      </w:rPr>
    </w:lvl>
  </w:abstractNum>
  <w:abstractNum w:abstractNumId="19" w15:restartNumberingAfterBreak="0">
    <w:nsid w:val="592E0377"/>
    <w:multiLevelType w:val="hybridMultilevel"/>
    <w:tmpl w:val="3A9262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CED400B"/>
    <w:multiLevelType w:val="singleLevel"/>
    <w:tmpl w:val="64466D4E"/>
    <w:lvl w:ilvl="0">
      <w:start w:val="4"/>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21" w15:restartNumberingAfterBreak="0">
    <w:nsid w:val="6A68632F"/>
    <w:multiLevelType w:val="hybridMultilevel"/>
    <w:tmpl w:val="A39AC40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A7E7927"/>
    <w:multiLevelType w:val="hybridMultilevel"/>
    <w:tmpl w:val="346A514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F0D6189"/>
    <w:multiLevelType w:val="singleLevel"/>
    <w:tmpl w:val="04140017"/>
    <w:lvl w:ilvl="0">
      <w:start w:val="1"/>
      <w:numFmt w:val="lowerLetter"/>
      <w:lvlText w:val="%1)"/>
      <w:lvlJc w:val="left"/>
      <w:pPr>
        <w:tabs>
          <w:tab w:val="num" w:pos="360"/>
        </w:tabs>
        <w:ind w:left="360" w:hanging="360"/>
      </w:pPr>
      <w:rPr>
        <w:rFonts w:hint="default"/>
      </w:rPr>
    </w:lvl>
  </w:abstractNum>
  <w:num w:numId="1">
    <w:abstractNumId w:val="18"/>
  </w:num>
  <w:num w:numId="2">
    <w:abstractNumId w:val="14"/>
  </w:num>
  <w:num w:numId="3">
    <w:abstractNumId w:val="17"/>
  </w:num>
  <w:num w:numId="4">
    <w:abstractNumId w:val="23"/>
  </w:num>
  <w:num w:numId="5">
    <w:abstractNumId w:val="11"/>
  </w:num>
  <w:num w:numId="6">
    <w:abstractNumId w:val="10"/>
  </w:num>
  <w:num w:numId="7">
    <w:abstractNumId w:val="15"/>
  </w:num>
  <w:num w:numId="8">
    <w:abstractNumId w:val="12"/>
  </w:num>
  <w:num w:numId="9">
    <w:abstractNumId w:val="12"/>
    <w:lvlOverride w:ilvl="0">
      <w:lvl w:ilvl="0">
        <w:start w:val="2"/>
        <w:numFmt w:val="decimal"/>
        <w:lvlText w:val="%1. "/>
        <w:legacy w:legacy="1" w:legacySpace="0" w:legacyIndent="283"/>
        <w:lvlJc w:val="left"/>
        <w:pPr>
          <w:ind w:left="283" w:hanging="283"/>
        </w:pPr>
        <w:rPr>
          <w:rFonts w:ascii="Courier New" w:hAnsi="Courier New" w:hint="default"/>
          <w:b w:val="0"/>
          <w:i w:val="0"/>
          <w:sz w:val="20"/>
          <w:u w:val="none"/>
        </w:rPr>
      </w:lvl>
    </w:lvlOverride>
  </w:num>
  <w:num w:numId="10">
    <w:abstractNumId w:val="20"/>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3"/>
  </w:num>
  <w:num w:numId="22">
    <w:abstractNumId w:val="13"/>
  </w:num>
  <w:num w:numId="23">
    <w:abstractNumId w:val="13"/>
  </w:num>
  <w:num w:numId="24">
    <w:abstractNumId w:val="21"/>
  </w:num>
  <w:num w:numId="25">
    <w:abstractNumId w:val="19"/>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7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DF"/>
    <w:rsid w:val="000042FF"/>
    <w:rsid w:val="000059C9"/>
    <w:rsid w:val="00027BC5"/>
    <w:rsid w:val="00033DA1"/>
    <w:rsid w:val="00034EDE"/>
    <w:rsid w:val="00045FE8"/>
    <w:rsid w:val="00050F27"/>
    <w:rsid w:val="00065468"/>
    <w:rsid w:val="00066440"/>
    <w:rsid w:val="000767DA"/>
    <w:rsid w:val="00095E59"/>
    <w:rsid w:val="000A09AD"/>
    <w:rsid w:val="000A4674"/>
    <w:rsid w:val="000B257B"/>
    <w:rsid w:val="000B3922"/>
    <w:rsid w:val="000B5E48"/>
    <w:rsid w:val="000B6FA1"/>
    <w:rsid w:val="000C38ED"/>
    <w:rsid w:val="000C43C0"/>
    <w:rsid w:val="000E1296"/>
    <w:rsid w:val="000E49E4"/>
    <w:rsid w:val="000E639C"/>
    <w:rsid w:val="000E7A1A"/>
    <w:rsid w:val="000F2546"/>
    <w:rsid w:val="000F62CD"/>
    <w:rsid w:val="001053FE"/>
    <w:rsid w:val="00111D64"/>
    <w:rsid w:val="00127E38"/>
    <w:rsid w:val="00134392"/>
    <w:rsid w:val="00134D35"/>
    <w:rsid w:val="00137FE0"/>
    <w:rsid w:val="00142DD8"/>
    <w:rsid w:val="00145989"/>
    <w:rsid w:val="00160B68"/>
    <w:rsid w:val="00164824"/>
    <w:rsid w:val="001745CB"/>
    <w:rsid w:val="001809FA"/>
    <w:rsid w:val="00190141"/>
    <w:rsid w:val="00192981"/>
    <w:rsid w:val="00192DC8"/>
    <w:rsid w:val="00195462"/>
    <w:rsid w:val="001A01A5"/>
    <w:rsid w:val="001A3F04"/>
    <w:rsid w:val="001B3AFE"/>
    <w:rsid w:val="001B4054"/>
    <w:rsid w:val="001C18BE"/>
    <w:rsid w:val="001C27DC"/>
    <w:rsid w:val="001D4E4E"/>
    <w:rsid w:val="001E2EB8"/>
    <w:rsid w:val="001F4706"/>
    <w:rsid w:val="001F7758"/>
    <w:rsid w:val="002030BD"/>
    <w:rsid w:val="00203AB2"/>
    <w:rsid w:val="00207E80"/>
    <w:rsid w:val="00226F83"/>
    <w:rsid w:val="00230394"/>
    <w:rsid w:val="002479F6"/>
    <w:rsid w:val="00255E90"/>
    <w:rsid w:val="00257BC7"/>
    <w:rsid w:val="00275EE3"/>
    <w:rsid w:val="00277DBC"/>
    <w:rsid w:val="00286A4F"/>
    <w:rsid w:val="00294079"/>
    <w:rsid w:val="00295DD7"/>
    <w:rsid w:val="002A1C45"/>
    <w:rsid w:val="002A4610"/>
    <w:rsid w:val="002A6F7A"/>
    <w:rsid w:val="002B0B9B"/>
    <w:rsid w:val="002C31A8"/>
    <w:rsid w:val="002C4F22"/>
    <w:rsid w:val="002C7D52"/>
    <w:rsid w:val="002D41B3"/>
    <w:rsid w:val="002E32FB"/>
    <w:rsid w:val="002F05A3"/>
    <w:rsid w:val="002F17FD"/>
    <w:rsid w:val="002F493C"/>
    <w:rsid w:val="002F73A2"/>
    <w:rsid w:val="00306C7E"/>
    <w:rsid w:val="00316D9A"/>
    <w:rsid w:val="00321386"/>
    <w:rsid w:val="00324D3A"/>
    <w:rsid w:val="00324E14"/>
    <w:rsid w:val="00324F6F"/>
    <w:rsid w:val="00326B86"/>
    <w:rsid w:val="003324E4"/>
    <w:rsid w:val="0034179D"/>
    <w:rsid w:val="003420D0"/>
    <w:rsid w:val="0035206F"/>
    <w:rsid w:val="0035245B"/>
    <w:rsid w:val="00354ED6"/>
    <w:rsid w:val="003552EA"/>
    <w:rsid w:val="00365413"/>
    <w:rsid w:val="00365F86"/>
    <w:rsid w:val="0036681A"/>
    <w:rsid w:val="00390BDF"/>
    <w:rsid w:val="00397862"/>
    <w:rsid w:val="003A58F2"/>
    <w:rsid w:val="003C1696"/>
    <w:rsid w:val="003C48BE"/>
    <w:rsid w:val="003C4FCD"/>
    <w:rsid w:val="003C6557"/>
    <w:rsid w:val="003D6B9F"/>
    <w:rsid w:val="003E31C3"/>
    <w:rsid w:val="00403066"/>
    <w:rsid w:val="00403071"/>
    <w:rsid w:val="00405CD2"/>
    <w:rsid w:val="00423A78"/>
    <w:rsid w:val="00423FAE"/>
    <w:rsid w:val="00442BF5"/>
    <w:rsid w:val="004647A4"/>
    <w:rsid w:val="00477534"/>
    <w:rsid w:val="004A22D1"/>
    <w:rsid w:val="004C0CE0"/>
    <w:rsid w:val="004C54FD"/>
    <w:rsid w:val="004D6033"/>
    <w:rsid w:val="004D6A58"/>
    <w:rsid w:val="004E4262"/>
    <w:rsid w:val="004E7427"/>
    <w:rsid w:val="004F2711"/>
    <w:rsid w:val="004F3835"/>
    <w:rsid w:val="00500837"/>
    <w:rsid w:val="00511FBA"/>
    <w:rsid w:val="0051451E"/>
    <w:rsid w:val="005150D4"/>
    <w:rsid w:val="00515A86"/>
    <w:rsid w:val="00533B5A"/>
    <w:rsid w:val="00551360"/>
    <w:rsid w:val="0055610D"/>
    <w:rsid w:val="00573689"/>
    <w:rsid w:val="00575716"/>
    <w:rsid w:val="0059196D"/>
    <w:rsid w:val="00596432"/>
    <w:rsid w:val="005A0CD6"/>
    <w:rsid w:val="005C6FD5"/>
    <w:rsid w:val="005D16CF"/>
    <w:rsid w:val="005D1F3B"/>
    <w:rsid w:val="005F30AF"/>
    <w:rsid w:val="005F567F"/>
    <w:rsid w:val="005F7CE4"/>
    <w:rsid w:val="0060097A"/>
    <w:rsid w:val="00602843"/>
    <w:rsid w:val="00612104"/>
    <w:rsid w:val="00612A86"/>
    <w:rsid w:val="0061358E"/>
    <w:rsid w:val="0062358F"/>
    <w:rsid w:val="006253DF"/>
    <w:rsid w:val="006273ED"/>
    <w:rsid w:val="006301C4"/>
    <w:rsid w:val="00633129"/>
    <w:rsid w:val="00643241"/>
    <w:rsid w:val="00644772"/>
    <w:rsid w:val="00653AE1"/>
    <w:rsid w:val="00662F26"/>
    <w:rsid w:val="0068011D"/>
    <w:rsid w:val="00685AC2"/>
    <w:rsid w:val="006A20F4"/>
    <w:rsid w:val="006C387E"/>
    <w:rsid w:val="006C462F"/>
    <w:rsid w:val="006C55C9"/>
    <w:rsid w:val="006D0A2F"/>
    <w:rsid w:val="006D219E"/>
    <w:rsid w:val="006E2BB4"/>
    <w:rsid w:val="006E6FBF"/>
    <w:rsid w:val="006F45BA"/>
    <w:rsid w:val="006F4854"/>
    <w:rsid w:val="006F744C"/>
    <w:rsid w:val="006F7F3C"/>
    <w:rsid w:val="007037D5"/>
    <w:rsid w:val="007076E4"/>
    <w:rsid w:val="007273F7"/>
    <w:rsid w:val="00732301"/>
    <w:rsid w:val="0074092D"/>
    <w:rsid w:val="0074239C"/>
    <w:rsid w:val="00743DE1"/>
    <w:rsid w:val="00750C62"/>
    <w:rsid w:val="00757DD3"/>
    <w:rsid w:val="007705FF"/>
    <w:rsid w:val="007767AD"/>
    <w:rsid w:val="00776891"/>
    <w:rsid w:val="00784121"/>
    <w:rsid w:val="007A2803"/>
    <w:rsid w:val="007B1267"/>
    <w:rsid w:val="007B2FD2"/>
    <w:rsid w:val="007B32FC"/>
    <w:rsid w:val="007B6A3A"/>
    <w:rsid w:val="007C2A7E"/>
    <w:rsid w:val="007C6FF4"/>
    <w:rsid w:val="007D19C7"/>
    <w:rsid w:val="007D2F45"/>
    <w:rsid w:val="007D5145"/>
    <w:rsid w:val="007D5818"/>
    <w:rsid w:val="007D6BD9"/>
    <w:rsid w:val="007E0651"/>
    <w:rsid w:val="007E0E0F"/>
    <w:rsid w:val="007E7BBC"/>
    <w:rsid w:val="007F5D36"/>
    <w:rsid w:val="00806138"/>
    <w:rsid w:val="008067FF"/>
    <w:rsid w:val="008119E9"/>
    <w:rsid w:val="00821C68"/>
    <w:rsid w:val="008237CA"/>
    <w:rsid w:val="00830EF5"/>
    <w:rsid w:val="00831D93"/>
    <w:rsid w:val="008323D3"/>
    <w:rsid w:val="00857543"/>
    <w:rsid w:val="00862E44"/>
    <w:rsid w:val="0086306E"/>
    <w:rsid w:val="0086393B"/>
    <w:rsid w:val="00875387"/>
    <w:rsid w:val="00885C72"/>
    <w:rsid w:val="00892EE0"/>
    <w:rsid w:val="00894AB7"/>
    <w:rsid w:val="00895FCA"/>
    <w:rsid w:val="0089655A"/>
    <w:rsid w:val="008A345A"/>
    <w:rsid w:val="008A59CF"/>
    <w:rsid w:val="008A6DBC"/>
    <w:rsid w:val="008B42B6"/>
    <w:rsid w:val="008C018B"/>
    <w:rsid w:val="008C25C0"/>
    <w:rsid w:val="008C33E3"/>
    <w:rsid w:val="008C3F14"/>
    <w:rsid w:val="008C4A6E"/>
    <w:rsid w:val="008D6F8C"/>
    <w:rsid w:val="008F45F8"/>
    <w:rsid w:val="0090228E"/>
    <w:rsid w:val="009331B5"/>
    <w:rsid w:val="00936AAC"/>
    <w:rsid w:val="0094060B"/>
    <w:rsid w:val="00942526"/>
    <w:rsid w:val="00944B94"/>
    <w:rsid w:val="00970F1D"/>
    <w:rsid w:val="009760AF"/>
    <w:rsid w:val="00981402"/>
    <w:rsid w:val="00985CB3"/>
    <w:rsid w:val="00992374"/>
    <w:rsid w:val="009960BE"/>
    <w:rsid w:val="00996450"/>
    <w:rsid w:val="009A7410"/>
    <w:rsid w:val="009B7F1C"/>
    <w:rsid w:val="009C2178"/>
    <w:rsid w:val="009C7187"/>
    <w:rsid w:val="009D66B3"/>
    <w:rsid w:val="009D6DEA"/>
    <w:rsid w:val="009F2045"/>
    <w:rsid w:val="009F2923"/>
    <w:rsid w:val="009F604A"/>
    <w:rsid w:val="00A02265"/>
    <w:rsid w:val="00A1037B"/>
    <w:rsid w:val="00A1730F"/>
    <w:rsid w:val="00A1797D"/>
    <w:rsid w:val="00A26529"/>
    <w:rsid w:val="00A5399A"/>
    <w:rsid w:val="00A55151"/>
    <w:rsid w:val="00A66314"/>
    <w:rsid w:val="00A86179"/>
    <w:rsid w:val="00A93356"/>
    <w:rsid w:val="00AA4249"/>
    <w:rsid w:val="00AA5752"/>
    <w:rsid w:val="00AB0650"/>
    <w:rsid w:val="00AB3806"/>
    <w:rsid w:val="00AC46F7"/>
    <w:rsid w:val="00AC510D"/>
    <w:rsid w:val="00AD2339"/>
    <w:rsid w:val="00AD313E"/>
    <w:rsid w:val="00AE194A"/>
    <w:rsid w:val="00AE1E23"/>
    <w:rsid w:val="00AE4B23"/>
    <w:rsid w:val="00AE6B8C"/>
    <w:rsid w:val="00AE7461"/>
    <w:rsid w:val="00AF34D3"/>
    <w:rsid w:val="00B0169B"/>
    <w:rsid w:val="00B2240C"/>
    <w:rsid w:val="00B34074"/>
    <w:rsid w:val="00B35DE7"/>
    <w:rsid w:val="00B427EC"/>
    <w:rsid w:val="00B43CDA"/>
    <w:rsid w:val="00B47C04"/>
    <w:rsid w:val="00B60B2F"/>
    <w:rsid w:val="00B62EC2"/>
    <w:rsid w:val="00B733EC"/>
    <w:rsid w:val="00B80955"/>
    <w:rsid w:val="00B82813"/>
    <w:rsid w:val="00B90D95"/>
    <w:rsid w:val="00B92462"/>
    <w:rsid w:val="00B927B4"/>
    <w:rsid w:val="00B93A1D"/>
    <w:rsid w:val="00B942DE"/>
    <w:rsid w:val="00BA5684"/>
    <w:rsid w:val="00BA6152"/>
    <w:rsid w:val="00BA615F"/>
    <w:rsid w:val="00BB3701"/>
    <w:rsid w:val="00BB615E"/>
    <w:rsid w:val="00BC7742"/>
    <w:rsid w:val="00BD755C"/>
    <w:rsid w:val="00BE60DA"/>
    <w:rsid w:val="00BE75CE"/>
    <w:rsid w:val="00BF0CC6"/>
    <w:rsid w:val="00BF1C8D"/>
    <w:rsid w:val="00BF2340"/>
    <w:rsid w:val="00BF5B98"/>
    <w:rsid w:val="00C0094E"/>
    <w:rsid w:val="00C01832"/>
    <w:rsid w:val="00C03A33"/>
    <w:rsid w:val="00C12B97"/>
    <w:rsid w:val="00C16724"/>
    <w:rsid w:val="00C20897"/>
    <w:rsid w:val="00C2312C"/>
    <w:rsid w:val="00C24F95"/>
    <w:rsid w:val="00C25ABA"/>
    <w:rsid w:val="00C26B3F"/>
    <w:rsid w:val="00C331B4"/>
    <w:rsid w:val="00C60C15"/>
    <w:rsid w:val="00C61EE1"/>
    <w:rsid w:val="00C67494"/>
    <w:rsid w:val="00CA7AB8"/>
    <w:rsid w:val="00CB56E0"/>
    <w:rsid w:val="00CC27FC"/>
    <w:rsid w:val="00CC6AC4"/>
    <w:rsid w:val="00CD0E35"/>
    <w:rsid w:val="00CD7B54"/>
    <w:rsid w:val="00CE0893"/>
    <w:rsid w:val="00CE0DF5"/>
    <w:rsid w:val="00CE24E3"/>
    <w:rsid w:val="00CE2804"/>
    <w:rsid w:val="00CE3041"/>
    <w:rsid w:val="00CF2007"/>
    <w:rsid w:val="00D072DB"/>
    <w:rsid w:val="00D20D23"/>
    <w:rsid w:val="00D20D6D"/>
    <w:rsid w:val="00D24E09"/>
    <w:rsid w:val="00D24EDC"/>
    <w:rsid w:val="00D515DF"/>
    <w:rsid w:val="00D561D7"/>
    <w:rsid w:val="00D66512"/>
    <w:rsid w:val="00D7335B"/>
    <w:rsid w:val="00D7478B"/>
    <w:rsid w:val="00D753AC"/>
    <w:rsid w:val="00D76E46"/>
    <w:rsid w:val="00D876BD"/>
    <w:rsid w:val="00D926BD"/>
    <w:rsid w:val="00DA38B0"/>
    <w:rsid w:val="00DA71AA"/>
    <w:rsid w:val="00DB585C"/>
    <w:rsid w:val="00DC45B7"/>
    <w:rsid w:val="00DD03F5"/>
    <w:rsid w:val="00DD7DC3"/>
    <w:rsid w:val="00DE7726"/>
    <w:rsid w:val="00DF2B95"/>
    <w:rsid w:val="00DF407D"/>
    <w:rsid w:val="00DF5AE6"/>
    <w:rsid w:val="00E01319"/>
    <w:rsid w:val="00E05919"/>
    <w:rsid w:val="00E24A04"/>
    <w:rsid w:val="00E278F6"/>
    <w:rsid w:val="00E35B14"/>
    <w:rsid w:val="00E41E4A"/>
    <w:rsid w:val="00E52A55"/>
    <w:rsid w:val="00E56E09"/>
    <w:rsid w:val="00E575AB"/>
    <w:rsid w:val="00E7013B"/>
    <w:rsid w:val="00E7219D"/>
    <w:rsid w:val="00E72A84"/>
    <w:rsid w:val="00E9081F"/>
    <w:rsid w:val="00EA76AB"/>
    <w:rsid w:val="00EC1EA0"/>
    <w:rsid w:val="00ED15AE"/>
    <w:rsid w:val="00ED2D50"/>
    <w:rsid w:val="00ED4A54"/>
    <w:rsid w:val="00EE60BC"/>
    <w:rsid w:val="00EF0B9C"/>
    <w:rsid w:val="00EF0F39"/>
    <w:rsid w:val="00EF4984"/>
    <w:rsid w:val="00F00EBB"/>
    <w:rsid w:val="00F06142"/>
    <w:rsid w:val="00F06901"/>
    <w:rsid w:val="00F119EF"/>
    <w:rsid w:val="00F400F8"/>
    <w:rsid w:val="00F43017"/>
    <w:rsid w:val="00F465A2"/>
    <w:rsid w:val="00F505EB"/>
    <w:rsid w:val="00F525F9"/>
    <w:rsid w:val="00F5362B"/>
    <w:rsid w:val="00F61328"/>
    <w:rsid w:val="00F741D1"/>
    <w:rsid w:val="00F76C9C"/>
    <w:rsid w:val="00F87819"/>
    <w:rsid w:val="00F94E44"/>
    <w:rsid w:val="00FA19B9"/>
    <w:rsid w:val="00FA4CB5"/>
    <w:rsid w:val="00FA5241"/>
    <w:rsid w:val="00FC4F86"/>
    <w:rsid w:val="00FD0A25"/>
    <w:rsid w:val="00FD0A4A"/>
    <w:rsid w:val="00FD1C68"/>
    <w:rsid w:val="00FE4952"/>
    <w:rsid w:val="00FF183E"/>
    <w:rsid w:val="00FF2F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682F50-A27C-478A-8B05-2D0D0F3E8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9E9"/>
    <w:rPr>
      <w:rFonts w:ascii="Verdana" w:hAnsi="Verdana"/>
      <w:sz w:val="26"/>
      <w:lang w:eastAsia="en-US"/>
    </w:rPr>
  </w:style>
  <w:style w:type="paragraph" w:styleId="Overskrift1">
    <w:name w:val="heading 1"/>
    <w:basedOn w:val="Normal"/>
    <w:next w:val="Normal"/>
    <w:autoRedefine/>
    <w:qFormat/>
    <w:rsid w:val="008A59CF"/>
    <w:pPr>
      <w:ind w:left="709" w:hanging="709"/>
      <w:outlineLvl w:val="0"/>
    </w:pPr>
  </w:style>
  <w:style w:type="paragraph" w:styleId="Overskrift2">
    <w:name w:val="heading 2"/>
    <w:basedOn w:val="Normal"/>
    <w:next w:val="Normal"/>
    <w:autoRedefine/>
    <w:qFormat/>
    <w:rsid w:val="008A59CF"/>
    <w:pPr>
      <w:ind w:left="709" w:hanging="709"/>
      <w:outlineLvl w:val="1"/>
    </w:pPr>
  </w:style>
  <w:style w:type="paragraph" w:styleId="Overskrift3">
    <w:name w:val="heading 3"/>
    <w:basedOn w:val="Normal"/>
    <w:next w:val="Normal"/>
    <w:autoRedefine/>
    <w:qFormat/>
    <w:rsid w:val="008A59CF"/>
    <w:pPr>
      <w:ind w:left="709" w:hanging="709"/>
      <w:outlineLvl w:val="2"/>
    </w:pPr>
  </w:style>
  <w:style w:type="paragraph" w:styleId="Overskrift4">
    <w:name w:val="heading 4"/>
    <w:basedOn w:val="Normal"/>
    <w:next w:val="Normal"/>
    <w:autoRedefine/>
    <w:qFormat/>
    <w:rsid w:val="008A59CF"/>
    <w:pPr>
      <w:ind w:left="709" w:hanging="709"/>
      <w:outlineLvl w:val="3"/>
    </w:pPr>
  </w:style>
  <w:style w:type="paragraph" w:styleId="Overskrift5">
    <w:name w:val="heading 5"/>
    <w:basedOn w:val="Normal"/>
    <w:next w:val="Normal"/>
    <w:autoRedefine/>
    <w:qFormat/>
    <w:rsid w:val="008A59CF"/>
    <w:pPr>
      <w:ind w:left="709" w:hanging="709"/>
      <w:outlineLvl w:val="4"/>
    </w:pPr>
  </w:style>
  <w:style w:type="paragraph" w:styleId="Overskrift6">
    <w:name w:val="heading 6"/>
    <w:basedOn w:val="Normal"/>
    <w:next w:val="Normal"/>
    <w:autoRedefine/>
    <w:qFormat/>
    <w:rsid w:val="008A59CF"/>
    <w:pPr>
      <w:ind w:left="709" w:hanging="709"/>
      <w:outlineLvl w:val="5"/>
    </w:pPr>
  </w:style>
  <w:style w:type="paragraph" w:styleId="Overskrift7">
    <w:name w:val="heading 7"/>
    <w:basedOn w:val="Normal"/>
    <w:next w:val="Normal"/>
    <w:autoRedefine/>
    <w:qFormat/>
    <w:rsid w:val="008A59CF"/>
    <w:pPr>
      <w:ind w:left="709" w:hanging="709"/>
      <w:outlineLvl w:val="6"/>
    </w:pPr>
    <w:rPr>
      <w:lang w:bidi="he-IL"/>
    </w:rPr>
  </w:style>
  <w:style w:type="paragraph" w:styleId="Overskrift8">
    <w:name w:val="heading 8"/>
    <w:basedOn w:val="Normal"/>
    <w:next w:val="Normal"/>
    <w:autoRedefine/>
    <w:qFormat/>
    <w:pPr>
      <w:ind w:left="709" w:hanging="709"/>
      <w:outlineLvl w:val="7"/>
    </w:pPr>
    <w:rPr>
      <w:lang w:bidi="he-IL"/>
    </w:rPr>
  </w:style>
  <w:style w:type="paragraph" w:styleId="Overskrift9">
    <w:name w:val="heading 9"/>
    <w:basedOn w:val="Normal"/>
    <w:next w:val="Normal"/>
    <w:autoRedefine/>
    <w:qFormat/>
    <w:rsid w:val="008A59CF"/>
    <w:pPr>
      <w:ind w:left="709" w:hanging="709"/>
      <w:outlineLvl w:val="8"/>
    </w:pPr>
    <w:rPr>
      <w:lang w:bidi="he-I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uiPriority w:val="39"/>
    <w:rsid w:val="0074092D"/>
    <w:pPr>
      <w:ind w:left="680" w:hanging="680"/>
    </w:pPr>
  </w:style>
  <w:style w:type="paragraph" w:styleId="INNH2">
    <w:name w:val="toc 2"/>
    <w:basedOn w:val="Normal"/>
    <w:next w:val="Normal"/>
    <w:autoRedefine/>
    <w:uiPriority w:val="39"/>
    <w:rsid w:val="00643241"/>
    <w:pPr>
      <w:ind w:left="680" w:hanging="680"/>
    </w:pPr>
  </w:style>
  <w:style w:type="paragraph" w:styleId="INNH3">
    <w:name w:val="toc 3"/>
    <w:basedOn w:val="Normal"/>
    <w:next w:val="Normal"/>
    <w:autoRedefine/>
    <w:uiPriority w:val="39"/>
    <w:rsid w:val="00643241"/>
    <w:pPr>
      <w:ind w:left="680" w:hanging="680"/>
    </w:pPr>
  </w:style>
  <w:style w:type="paragraph" w:styleId="INNH4">
    <w:name w:val="toc 4"/>
    <w:basedOn w:val="Normal"/>
    <w:next w:val="Normal"/>
    <w:autoRedefine/>
    <w:uiPriority w:val="39"/>
    <w:rsid w:val="00643241"/>
    <w:pPr>
      <w:ind w:left="680" w:hanging="680"/>
    </w:pPr>
  </w:style>
  <w:style w:type="paragraph" w:styleId="INNH5">
    <w:name w:val="toc 5"/>
    <w:basedOn w:val="Normal"/>
    <w:next w:val="Normal"/>
    <w:autoRedefine/>
    <w:uiPriority w:val="39"/>
    <w:rsid w:val="00643241"/>
    <w:pPr>
      <w:ind w:left="680" w:hanging="680"/>
    </w:pPr>
  </w:style>
  <w:style w:type="paragraph" w:styleId="INNH6">
    <w:name w:val="toc 6"/>
    <w:basedOn w:val="Normal"/>
    <w:next w:val="Normal"/>
    <w:autoRedefine/>
    <w:uiPriority w:val="39"/>
    <w:rsid w:val="00643241"/>
    <w:pPr>
      <w:ind w:left="680" w:hanging="680"/>
    </w:pPr>
  </w:style>
  <w:style w:type="paragraph" w:styleId="INNH7">
    <w:name w:val="toc 7"/>
    <w:basedOn w:val="Normal"/>
    <w:next w:val="Normal"/>
    <w:autoRedefine/>
    <w:uiPriority w:val="39"/>
    <w:rsid w:val="00643241"/>
    <w:pPr>
      <w:ind w:left="680" w:hanging="680"/>
    </w:pPr>
  </w:style>
  <w:style w:type="paragraph" w:styleId="INNH8">
    <w:name w:val="toc 8"/>
    <w:basedOn w:val="Normal"/>
    <w:next w:val="Normal"/>
    <w:autoRedefine/>
    <w:uiPriority w:val="39"/>
    <w:rsid w:val="00643241"/>
    <w:pPr>
      <w:ind w:left="680" w:hanging="680"/>
    </w:pPr>
  </w:style>
  <w:style w:type="paragraph" w:styleId="INNH9">
    <w:name w:val="toc 9"/>
    <w:basedOn w:val="Normal"/>
    <w:next w:val="Normal"/>
    <w:autoRedefine/>
    <w:uiPriority w:val="39"/>
    <w:rsid w:val="00643241"/>
    <w:pPr>
      <w:ind w:left="680" w:hanging="680"/>
    </w:pPr>
  </w:style>
  <w:style w:type="character" w:styleId="Hyperkobling">
    <w:name w:val="Hyperlink"/>
    <w:uiPriority w:val="99"/>
    <w:unhideWhenUsed/>
    <w:rsid w:val="008A59CF"/>
    <w:rPr>
      <w:color w:val="0000FF"/>
      <w:u w:val="single"/>
    </w:rPr>
  </w:style>
  <w:style w:type="table" w:styleId="Tabellrutenett">
    <w:name w:val="Table Grid"/>
    <w:basedOn w:val="Vanligtabell"/>
    <w:rsid w:val="00C26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Bj\AppData\Roaming\Microsoft\Maler\Wordbok%20Blind_okt2015.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6B34D-3ABE-43A3-A414-934D27C0B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Wordbok Blind_okt2015</Template>
  <TotalTime>3387</TotalTime>
  <Pages>183</Pages>
  <Words>230207</Words>
  <Characters>1220103</Characters>
  <Application>Microsoft Office Word</Application>
  <DocSecurity>0</DocSecurity>
  <Lines>10167</Lines>
  <Paragraphs>2894</Paragraphs>
  <ScaleCrop>false</ScaleCrop>
  <HeadingPairs>
    <vt:vector size="2" baseType="variant">
      <vt:variant>
        <vt:lpstr>Tittel</vt:lpstr>
      </vt:variant>
      <vt:variant>
        <vt:i4>1</vt:i4>
      </vt:variant>
    </vt:vector>
  </HeadingPairs>
  <TitlesOfParts>
    <vt:vector size="1" baseType="lpstr">
      <vt:lpstr/>
    </vt:vector>
  </TitlesOfParts>
  <Company>Statped</Company>
  <LinksUpToDate>false</LinksUpToDate>
  <CharactersWithSpaces>1447416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Renouf Bjørneby</dc:creator>
  <cp:lastModifiedBy>Dawn Renouf Bjørneby</cp:lastModifiedBy>
  <cp:revision>134</cp:revision>
  <cp:lastPrinted>1900-12-31T22:00:00Z</cp:lastPrinted>
  <dcterms:created xsi:type="dcterms:W3CDTF">2016-08-22T13:20:00Z</dcterms:created>
  <dcterms:modified xsi:type="dcterms:W3CDTF">2016-09-09T14:59:00Z</dcterms:modified>
</cp:coreProperties>
</file>