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07B7" w14:textId="402C1D18" w:rsidR="00D1532E" w:rsidRDefault="000E52F2" w:rsidP="00D21288">
      <w:pPr>
        <w:pStyle w:val="Tittel"/>
      </w:pPr>
      <w:r>
        <w:t>En krimfortelling. Hvem gjorde det?</w:t>
      </w:r>
    </w:p>
    <w:p w14:paraId="2A4A436F" w14:textId="77777777" w:rsidR="00D1532E" w:rsidRDefault="00D1532E" w:rsidP="00D21288">
      <w:pPr>
        <w:pStyle w:val="Tittel"/>
      </w:pPr>
    </w:p>
    <w:p w14:paraId="5E07244C" w14:textId="3D16AF27" w:rsidR="00D20B58" w:rsidRPr="00D1532E" w:rsidRDefault="00B93CE1" w:rsidP="00D21288">
      <w:pPr>
        <w:pStyle w:val="Tittel"/>
        <w:rPr>
          <w:sz w:val="48"/>
          <w:szCs w:val="48"/>
        </w:rPr>
      </w:pPr>
      <w:r w:rsidRPr="00D1532E">
        <w:rPr>
          <w:sz w:val="48"/>
          <w:szCs w:val="48"/>
        </w:rPr>
        <w:t xml:space="preserve">Lærerveiledning </w:t>
      </w:r>
      <w:r w:rsidR="00421B87" w:rsidRPr="00D1532E">
        <w:rPr>
          <w:sz w:val="48"/>
          <w:szCs w:val="48"/>
        </w:rPr>
        <w:t xml:space="preserve">med arbeidsoppgaver til elev. </w:t>
      </w:r>
    </w:p>
    <w:p w14:paraId="7F924B86" w14:textId="77777777" w:rsidR="00477D0E" w:rsidRDefault="00AD5FC8" w:rsidP="00B65791">
      <w:r>
        <w:br/>
      </w:r>
    </w:p>
    <w:p w14:paraId="3A3BFA83" w14:textId="0B34E825" w:rsidR="00477D0E" w:rsidRDefault="00AD5FC8" w:rsidP="00477D0E">
      <w:pPr>
        <w:pStyle w:val="Listeavsnitt"/>
        <w:numPr>
          <w:ilvl w:val="0"/>
          <w:numId w:val="4"/>
        </w:numPr>
      </w:pPr>
      <w:r>
        <w:t xml:space="preserve">Et undervisningsopplegg </w:t>
      </w:r>
      <w:r w:rsidR="0051186F">
        <w:t>tenkt til mellomtrinnet</w:t>
      </w:r>
      <w:r w:rsidR="00421B87">
        <w:t xml:space="preserve"> i norsk tegnspråk</w:t>
      </w:r>
      <w:r w:rsidR="0051186F">
        <w:t xml:space="preserve"> </w:t>
      </w:r>
      <w:r w:rsidR="006B56C3">
        <w:t>delt inn i t</w:t>
      </w:r>
      <w:r w:rsidR="00EE0D8D">
        <w:t>o deler</w:t>
      </w:r>
      <w:r w:rsidR="00080024">
        <w:t>.</w:t>
      </w:r>
      <w:r w:rsidR="00477D0E">
        <w:t xml:space="preserve"> </w:t>
      </w:r>
      <w:r w:rsidR="00BF52E6">
        <w:br/>
      </w:r>
    </w:p>
    <w:p w14:paraId="015DDE7F" w14:textId="07BA8652" w:rsidR="00236AF2" w:rsidRPr="00346F84" w:rsidRDefault="00236AF2" w:rsidP="00477D0E">
      <w:pPr>
        <w:pStyle w:val="Listeavsnitt"/>
        <w:numPr>
          <w:ilvl w:val="0"/>
          <w:numId w:val="4"/>
        </w:numPr>
      </w:pPr>
      <w:r>
        <w:t xml:space="preserve">Forslag til </w:t>
      </w:r>
      <w:r w:rsidR="00477D0E">
        <w:t>kompetansemål</w:t>
      </w:r>
      <w:r>
        <w:t xml:space="preserve">: </w:t>
      </w:r>
      <w:r w:rsidRPr="00477D0E">
        <w:rPr>
          <w:szCs w:val="28"/>
        </w:rPr>
        <w:t>«Forstå og tolke opplysninger fra flere uttrykksformer i en sammensatt tekst»</w:t>
      </w:r>
      <w:r w:rsidR="00477D0E" w:rsidRPr="00477D0E">
        <w:rPr>
          <w:szCs w:val="28"/>
        </w:rPr>
        <w:t>.</w:t>
      </w:r>
      <w:r w:rsidR="00BF52E6">
        <w:rPr>
          <w:szCs w:val="28"/>
        </w:rPr>
        <w:br/>
      </w:r>
    </w:p>
    <w:p w14:paraId="2F6706B4" w14:textId="19BFB815" w:rsidR="00346F84" w:rsidRPr="00D1532E" w:rsidRDefault="00346F84" w:rsidP="00477D0E">
      <w:pPr>
        <w:pStyle w:val="Listeavsnitt"/>
        <w:numPr>
          <w:ilvl w:val="0"/>
          <w:numId w:val="4"/>
        </w:numPr>
      </w:pPr>
      <w:r>
        <w:rPr>
          <w:szCs w:val="28"/>
        </w:rPr>
        <w:t xml:space="preserve">I dette dokumentet finner du lærerveiledning, forslag til videre arbeid og to skjemaer som elev må få tilsendt før avlesningen. </w:t>
      </w:r>
      <w:r w:rsidR="00BF52E6">
        <w:rPr>
          <w:szCs w:val="28"/>
        </w:rPr>
        <w:br/>
      </w:r>
    </w:p>
    <w:p w14:paraId="6C7B6E47" w14:textId="6B05AB42" w:rsidR="00D1532E" w:rsidRPr="00D1532E" w:rsidRDefault="00D1532E" w:rsidP="00477D0E">
      <w:pPr>
        <w:pStyle w:val="Listeavsnitt"/>
        <w:numPr>
          <w:ilvl w:val="0"/>
          <w:numId w:val="4"/>
        </w:numPr>
      </w:pPr>
      <w:r>
        <w:rPr>
          <w:szCs w:val="28"/>
        </w:rPr>
        <w:t xml:space="preserve">Obs: både del 1 og del 2 er i samme film, men tydelig delt. </w:t>
      </w:r>
      <w:r w:rsidR="00BF52E6">
        <w:rPr>
          <w:szCs w:val="28"/>
        </w:rPr>
        <w:br/>
      </w:r>
    </w:p>
    <w:p w14:paraId="0A280ADE" w14:textId="2FEBBAE6" w:rsidR="00D1532E" w:rsidRDefault="00D1532E" w:rsidP="00477D0E">
      <w:pPr>
        <w:pStyle w:val="Listeavsnitt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Se en beskrivelse av de to delene på neste side. </w:t>
      </w:r>
      <w:r>
        <w:rPr>
          <w:szCs w:val="28"/>
        </w:rPr>
        <w:tab/>
      </w:r>
    </w:p>
    <w:p w14:paraId="016DE8A5" w14:textId="77777777" w:rsidR="00D1532E" w:rsidRDefault="00D1532E">
      <w:pPr>
        <w:rPr>
          <w:szCs w:val="28"/>
        </w:rPr>
      </w:pPr>
      <w:r>
        <w:rPr>
          <w:szCs w:val="28"/>
        </w:rPr>
        <w:br w:type="page"/>
      </w:r>
    </w:p>
    <w:p w14:paraId="4034026C" w14:textId="77777777" w:rsidR="00184AB2" w:rsidRDefault="00184AB2" w:rsidP="00D1532E">
      <w:pPr>
        <w:pStyle w:val="Listeavsnitt"/>
      </w:pPr>
    </w:p>
    <w:p w14:paraId="5CCF6817" w14:textId="77777777" w:rsidR="005F7B76" w:rsidRPr="00820D80" w:rsidRDefault="00184AB2" w:rsidP="00B65791">
      <w:pPr>
        <w:rPr>
          <w:b/>
          <w:bCs/>
        </w:rPr>
      </w:pPr>
      <w:r w:rsidRPr="00820D80">
        <w:rPr>
          <w:b/>
          <w:bCs/>
        </w:rPr>
        <w:t>Del 1: Krim og typiske begreper.</w:t>
      </w:r>
    </w:p>
    <w:p w14:paraId="60C7BDB1" w14:textId="17AE9C4D" w:rsidR="00930315" w:rsidRDefault="00184AB2" w:rsidP="00B93CE1">
      <w:pPr>
        <w:ind w:left="708"/>
      </w:pPr>
      <w:r>
        <w:t>O</w:t>
      </w:r>
      <w:r w:rsidR="00BF52E6">
        <w:t>ppsummering av o</w:t>
      </w:r>
      <w:r>
        <w:t xml:space="preserve">ppgave: </w:t>
      </w:r>
      <w:r w:rsidR="005F7B76">
        <w:t>A</w:t>
      </w:r>
      <w:r>
        <w:t xml:space="preserve">vlesning av bokstavering og egenarbeid med </w:t>
      </w:r>
      <w:r w:rsidRPr="00E17F74">
        <w:t>kollonnenotat (</w:t>
      </w:r>
      <w:r w:rsidR="00EB7D2A" w:rsidRPr="00E17F74">
        <w:rPr>
          <w:i/>
          <w:iCs/>
        </w:rPr>
        <w:t>vedlegg</w:t>
      </w:r>
      <w:r w:rsidR="00C05A4B" w:rsidRPr="00E17F74">
        <w:rPr>
          <w:i/>
          <w:iCs/>
        </w:rPr>
        <w:t xml:space="preserve"> 2</w:t>
      </w:r>
      <w:r w:rsidR="00EB7D2A" w:rsidRPr="00E17F74">
        <w:t>).</w:t>
      </w:r>
      <w:r w:rsidR="00EB7D2A">
        <w:t xml:space="preserve"> OBS: video har ikke med definisjon av</w:t>
      </w:r>
      <w:r w:rsidR="00E5331A">
        <w:t xml:space="preserve"> de ulike begrepene</w:t>
      </w:r>
      <w:r w:rsidR="00EB7D2A">
        <w:t xml:space="preserve">, men man kan sende ved en </w:t>
      </w:r>
      <w:r w:rsidR="00930315">
        <w:t>skriftlig beskrivelse (</w:t>
      </w:r>
      <w:r w:rsidR="00930315" w:rsidRPr="00E17F74">
        <w:rPr>
          <w:i/>
          <w:iCs/>
        </w:rPr>
        <w:t>ved</w:t>
      </w:r>
      <w:r w:rsidR="008B5610" w:rsidRPr="00E17F74">
        <w:rPr>
          <w:i/>
          <w:iCs/>
        </w:rPr>
        <w:t>legg 1</w:t>
      </w:r>
      <w:r w:rsidR="00930315">
        <w:t>)</w:t>
      </w:r>
      <w:r w:rsidR="008B5610">
        <w:t xml:space="preserve">. </w:t>
      </w:r>
    </w:p>
    <w:p w14:paraId="78170A79" w14:textId="26F9A97D" w:rsidR="00384EB0" w:rsidRDefault="00384EB0" w:rsidP="00B93CE1">
      <w:pPr>
        <w:ind w:left="708"/>
      </w:pPr>
    </w:p>
    <w:p w14:paraId="52E7E438" w14:textId="7572CBAB" w:rsidR="00384EB0" w:rsidRPr="00820D80" w:rsidRDefault="00384EB0" w:rsidP="00B93CE1">
      <w:pPr>
        <w:ind w:left="708"/>
        <w:rPr>
          <w:b/>
          <w:bCs/>
        </w:rPr>
      </w:pPr>
      <w:r w:rsidRPr="00820D80">
        <w:rPr>
          <w:b/>
          <w:bCs/>
        </w:rPr>
        <w:t xml:space="preserve">Forslag til tegnspråklig </w:t>
      </w:r>
      <w:r w:rsidR="00820D80" w:rsidRPr="00820D80">
        <w:rPr>
          <w:b/>
          <w:bCs/>
        </w:rPr>
        <w:t>elev</w:t>
      </w:r>
      <w:r w:rsidRPr="00820D80">
        <w:rPr>
          <w:b/>
          <w:bCs/>
        </w:rPr>
        <w:t>besvarelse:</w:t>
      </w:r>
    </w:p>
    <w:p w14:paraId="239AC587" w14:textId="688CE6BB" w:rsidR="00845E99" w:rsidRDefault="00845E99" w:rsidP="00B93CE1">
      <w:pPr>
        <w:ind w:left="708"/>
      </w:pPr>
      <w:r>
        <w:t>Eleven kan filme</w:t>
      </w:r>
      <w:r w:rsidR="00E5212F">
        <w:t xml:space="preserve"> seg selv gå igjennom de ulike begrepene. Eleven kan velge to-tre begreper og forklare hva de betyr på tegnspråk. </w:t>
      </w:r>
    </w:p>
    <w:p w14:paraId="477AF60F" w14:textId="77777777" w:rsidR="00930315" w:rsidRDefault="00930315" w:rsidP="00B65791"/>
    <w:p w14:paraId="5D5EC9A1" w14:textId="77777777" w:rsidR="00CB46AD" w:rsidRPr="004B7A2D" w:rsidRDefault="00930315" w:rsidP="00B65791">
      <w:pPr>
        <w:rPr>
          <w:b/>
          <w:bCs/>
        </w:rPr>
      </w:pPr>
      <w:r w:rsidRPr="004B7A2D">
        <w:rPr>
          <w:b/>
          <w:bCs/>
        </w:rPr>
        <w:t xml:space="preserve">Del 2: </w:t>
      </w:r>
      <w:r w:rsidR="00714503" w:rsidRPr="004B7A2D">
        <w:rPr>
          <w:b/>
          <w:bCs/>
        </w:rPr>
        <w:t xml:space="preserve">Et tyveri </w:t>
      </w:r>
      <w:r w:rsidR="00CB46AD" w:rsidRPr="004B7A2D">
        <w:rPr>
          <w:b/>
          <w:bCs/>
        </w:rPr>
        <w:t>og tre mistenkte</w:t>
      </w:r>
    </w:p>
    <w:p w14:paraId="6B8E1334" w14:textId="1BAC9B5E" w:rsidR="0018400E" w:rsidRDefault="00BF52E6" w:rsidP="0018400E">
      <w:pPr>
        <w:ind w:left="708"/>
      </w:pPr>
      <w:r>
        <w:t>Oppsummering av oppgave</w:t>
      </w:r>
      <w:r w:rsidR="00CB46AD">
        <w:t xml:space="preserve">: </w:t>
      </w:r>
      <w:r w:rsidR="0048094A">
        <w:t>observere et tyveri og gjenkjenne en mistenkt. Beskrive</w:t>
      </w:r>
      <w:r w:rsidR="00581E9C">
        <w:t xml:space="preserve"> hovedmistenkt og hendelsesforløp til tyveriet</w:t>
      </w:r>
      <w:r w:rsidR="0018400E">
        <w:t xml:space="preserve"> i etterlysningsskjema (</w:t>
      </w:r>
      <w:r w:rsidR="0018400E" w:rsidRPr="00E17F74">
        <w:rPr>
          <w:i/>
          <w:iCs/>
        </w:rPr>
        <w:t>vedl</w:t>
      </w:r>
      <w:r w:rsidR="008034B7" w:rsidRPr="00E17F74">
        <w:rPr>
          <w:i/>
          <w:iCs/>
        </w:rPr>
        <w:t>egg 3</w:t>
      </w:r>
      <w:r w:rsidR="008034B7">
        <w:t>)</w:t>
      </w:r>
      <w:r w:rsidR="0018400E">
        <w:t>.</w:t>
      </w:r>
    </w:p>
    <w:p w14:paraId="0931ED0B" w14:textId="77777777" w:rsidR="0018400E" w:rsidRDefault="0018400E" w:rsidP="0018400E">
      <w:pPr>
        <w:ind w:left="708"/>
      </w:pPr>
    </w:p>
    <w:p w14:paraId="7BBAC1DD" w14:textId="77777777" w:rsidR="0018400E" w:rsidRPr="004B7A2D" w:rsidRDefault="0018400E" w:rsidP="0018400E">
      <w:pPr>
        <w:ind w:left="708"/>
        <w:rPr>
          <w:b/>
          <w:bCs/>
        </w:rPr>
      </w:pPr>
      <w:r w:rsidRPr="004B7A2D">
        <w:rPr>
          <w:b/>
          <w:bCs/>
        </w:rPr>
        <w:t>Forslag til tegnspråklig elevbesvarelse:</w:t>
      </w:r>
    </w:p>
    <w:p w14:paraId="6B3EF51C" w14:textId="77777777" w:rsidR="00EF5B40" w:rsidRDefault="0018400E" w:rsidP="0018400E">
      <w:pPr>
        <w:ind w:left="708"/>
      </w:pPr>
      <w:r>
        <w:t>Eleven kan filme seg selv</w:t>
      </w:r>
      <w:r w:rsidR="004B7A2D">
        <w:t xml:space="preserve"> beskrive hva overvåkningskameraet viser. Elev kan også argumentere for hvorfor hennes/hans hovedmistenkt er den rette, basert på bevismateriale (film og bilder).</w:t>
      </w:r>
    </w:p>
    <w:p w14:paraId="251AAD03" w14:textId="77777777" w:rsidR="00EF5B40" w:rsidRDefault="00EF5B40" w:rsidP="0018400E">
      <w:pPr>
        <w:ind w:left="708"/>
      </w:pPr>
    </w:p>
    <w:p w14:paraId="4A0FC5A6" w14:textId="77777777" w:rsidR="00EF5B40" w:rsidRDefault="00EF5B40" w:rsidP="0018400E">
      <w:pPr>
        <w:ind w:left="708"/>
      </w:pPr>
    </w:p>
    <w:p w14:paraId="56D100A3" w14:textId="77777777" w:rsidR="00EF5B40" w:rsidRDefault="00EF5B40" w:rsidP="0018400E">
      <w:pPr>
        <w:ind w:left="708"/>
      </w:pPr>
    </w:p>
    <w:p w14:paraId="5930A784" w14:textId="502F897A" w:rsidR="00B65791" w:rsidRDefault="00EF5B40" w:rsidP="0018400E">
      <w:pPr>
        <w:ind w:left="708"/>
      </w:pPr>
      <w:r>
        <w:t>Lykke til!</w:t>
      </w:r>
      <w:r w:rsidR="00295002">
        <w:br/>
      </w:r>
    </w:p>
    <w:p w14:paraId="51DB2F79" w14:textId="6323C131" w:rsidR="00491762" w:rsidRDefault="00491762" w:rsidP="00B65791">
      <w:pPr>
        <w:jc w:val="center"/>
        <w:rPr>
          <w:color w:val="FF0000"/>
          <w:sz w:val="32"/>
          <w:szCs w:val="24"/>
          <w:u w:val="single"/>
        </w:rPr>
      </w:pPr>
    </w:p>
    <w:p w14:paraId="1957333B" w14:textId="6A308835" w:rsidR="003C0CAD" w:rsidRPr="00C36F65" w:rsidRDefault="003C0CAD">
      <w:pPr>
        <w:rPr>
          <w:color w:val="FF0000"/>
          <w:sz w:val="32"/>
          <w:szCs w:val="24"/>
          <w:u w:val="single"/>
        </w:rPr>
      </w:pPr>
      <w:r>
        <w:rPr>
          <w:i/>
          <w:iCs/>
        </w:rPr>
        <w:tab/>
      </w:r>
    </w:p>
    <w:p w14:paraId="79D60FB5" w14:textId="77777777" w:rsidR="003C0CAD" w:rsidRDefault="003C0CAD">
      <w:pPr>
        <w:rPr>
          <w:i/>
          <w:iCs/>
        </w:rPr>
      </w:pPr>
      <w:r>
        <w:rPr>
          <w:i/>
          <w:iCs/>
        </w:rPr>
        <w:br w:type="page"/>
      </w:r>
    </w:p>
    <w:p w14:paraId="2425882B" w14:textId="77777777" w:rsidR="003C0CAD" w:rsidRPr="00B65791" w:rsidRDefault="003C0CAD" w:rsidP="003C0CAD">
      <w:pPr>
        <w:jc w:val="center"/>
        <w:rPr>
          <w:sz w:val="32"/>
          <w:szCs w:val="24"/>
        </w:rPr>
      </w:pPr>
      <w:r w:rsidRPr="002E465B">
        <w:rPr>
          <w:color w:val="FF0000"/>
          <w:sz w:val="32"/>
          <w:szCs w:val="24"/>
          <w:u w:val="single"/>
        </w:rPr>
        <w:lastRenderedPageBreak/>
        <w:t>Del 1</w:t>
      </w:r>
      <w:r>
        <w:rPr>
          <w:color w:val="FF0000"/>
          <w:sz w:val="32"/>
          <w:szCs w:val="24"/>
          <w:u w:val="single"/>
        </w:rPr>
        <w:t>, vedlegg 1.</w:t>
      </w:r>
    </w:p>
    <w:p w14:paraId="3CD4E81C" w14:textId="415520BF" w:rsidR="002613BF" w:rsidRPr="00153DBD" w:rsidRDefault="0089425B">
      <w:pPr>
        <w:rPr>
          <w:i/>
          <w:iCs/>
        </w:rPr>
      </w:pPr>
      <w:r>
        <w:rPr>
          <w:i/>
          <w:iCs/>
        </w:rPr>
        <w:br/>
      </w:r>
    </w:p>
    <w:p w14:paraId="4ED9483F" w14:textId="2969CA3D" w:rsidR="002613BF" w:rsidRDefault="002613BF" w:rsidP="00402BE6">
      <w:pPr>
        <w:pStyle w:val="Listeavsnitt"/>
      </w:pPr>
      <w:r w:rsidRPr="00D21288">
        <w:rPr>
          <w:b/>
          <w:bCs/>
        </w:rPr>
        <w:t>Begrep</w:t>
      </w:r>
      <w:r w:rsidR="003C0CAD">
        <w:rPr>
          <w:b/>
          <w:bCs/>
        </w:rPr>
        <w:t xml:space="preserve"> med begrepsforklaringer</w:t>
      </w:r>
      <w:r w:rsidR="007E4594">
        <w:rPr>
          <w:b/>
          <w:bCs/>
        </w:rPr>
        <w:br/>
      </w:r>
      <w:r>
        <w:t>(lærer forklarer først</w:t>
      </w:r>
      <w:r w:rsidR="005E64D1">
        <w:t>. Vis tegnet, håndform</w:t>
      </w:r>
      <w:r w:rsidR="00943FEC">
        <w:t xml:space="preserve"> og så tegnet igjen.</w:t>
      </w:r>
      <w:r w:rsidR="00930315">
        <w:t xml:space="preserve"> </w:t>
      </w:r>
      <w:r w:rsidR="00943FEC">
        <w:t>Eleven</w:t>
      </w:r>
      <w:r w:rsidR="00930315">
        <w:t xml:space="preserve"> </w:t>
      </w:r>
      <w:r w:rsidR="00943FEC">
        <w:t>skal etterpå jobbe videre med disse ordene på egenhånd).</w:t>
      </w:r>
    </w:p>
    <w:p w14:paraId="00B57D12" w14:textId="60B468DA" w:rsidR="002613BF" w:rsidRDefault="002613BF" w:rsidP="002613BF">
      <w:pPr>
        <w:pStyle w:val="Listeavsnitt"/>
        <w:numPr>
          <w:ilvl w:val="1"/>
          <w:numId w:val="1"/>
        </w:numPr>
      </w:pPr>
      <w:r w:rsidRPr="00D05562">
        <w:rPr>
          <w:b/>
          <w:bCs/>
        </w:rPr>
        <w:t>Detektiv</w:t>
      </w:r>
      <w:r w:rsidR="00996997" w:rsidRPr="00D05562">
        <w:rPr>
          <w:b/>
          <w:bCs/>
        </w:rPr>
        <w:t>,</w:t>
      </w:r>
      <w:r w:rsidR="00996997">
        <w:t xml:space="preserve"> </w:t>
      </w:r>
      <w:r w:rsidR="00D05562" w:rsidRPr="00932B89">
        <w:rPr>
          <w:i/>
          <w:iCs/>
        </w:rPr>
        <w:t>En person som prøver å finne ut av hvem som har gjort noe ulovlig/straffbart</w:t>
      </w:r>
    </w:p>
    <w:p w14:paraId="06BA07D4" w14:textId="7D2C68E9" w:rsidR="002613BF" w:rsidRPr="00932B89" w:rsidRDefault="002613BF" w:rsidP="002613BF">
      <w:pPr>
        <w:pStyle w:val="Listeavsnitt"/>
        <w:numPr>
          <w:ilvl w:val="1"/>
          <w:numId w:val="1"/>
        </w:numPr>
        <w:rPr>
          <w:i/>
          <w:iCs/>
        </w:rPr>
      </w:pPr>
      <w:r w:rsidRPr="0001123C">
        <w:rPr>
          <w:b/>
          <w:bCs/>
        </w:rPr>
        <w:t>Spor</w:t>
      </w:r>
      <w:r w:rsidR="00C71C65">
        <w:t xml:space="preserve">, </w:t>
      </w:r>
      <w:r w:rsidR="00274A67" w:rsidRPr="00932B89">
        <w:rPr>
          <w:i/>
          <w:iCs/>
        </w:rPr>
        <w:t xml:space="preserve">noen som viser at noen har vært et sted. </w:t>
      </w:r>
      <w:r w:rsidR="0001123C" w:rsidRPr="00932B89">
        <w:rPr>
          <w:i/>
          <w:iCs/>
        </w:rPr>
        <w:t>For eksempel n</w:t>
      </w:r>
      <w:r w:rsidR="00274A67" w:rsidRPr="00932B89">
        <w:rPr>
          <w:i/>
          <w:iCs/>
        </w:rPr>
        <w:t xml:space="preserve">oe de kan ha mistet eller </w:t>
      </w:r>
      <w:r w:rsidR="0001123C" w:rsidRPr="00932B89">
        <w:rPr>
          <w:i/>
          <w:iCs/>
        </w:rPr>
        <w:t>spor etter skoene.</w:t>
      </w:r>
    </w:p>
    <w:p w14:paraId="29CB10AE" w14:textId="6752F48C" w:rsidR="002613BF" w:rsidRDefault="002613BF" w:rsidP="002613BF">
      <w:pPr>
        <w:pStyle w:val="Listeavsnitt"/>
        <w:numPr>
          <w:ilvl w:val="1"/>
          <w:numId w:val="1"/>
        </w:numPr>
      </w:pPr>
      <w:r w:rsidRPr="003E643C">
        <w:rPr>
          <w:b/>
          <w:bCs/>
        </w:rPr>
        <w:t>Bevis</w:t>
      </w:r>
      <w:r w:rsidR="00602802">
        <w:t>,</w:t>
      </w:r>
      <w:r w:rsidR="0001123C">
        <w:t xml:space="preserve"> </w:t>
      </w:r>
      <w:r w:rsidR="0001123C" w:rsidRPr="00932B89">
        <w:rPr>
          <w:i/>
          <w:iCs/>
        </w:rPr>
        <w:t xml:space="preserve">er </w:t>
      </w:r>
      <w:r w:rsidR="005D3834" w:rsidRPr="00932B89">
        <w:rPr>
          <w:i/>
          <w:iCs/>
        </w:rPr>
        <w:t>når en detektiv eller politi kan vise frem noe som</w:t>
      </w:r>
      <w:r w:rsidR="003E643C" w:rsidRPr="00932B89">
        <w:rPr>
          <w:i/>
          <w:iCs/>
        </w:rPr>
        <w:t xml:space="preserve"> viser at noe har skjedd eller at noen har vært et sted.</w:t>
      </w:r>
    </w:p>
    <w:p w14:paraId="6E4BB3AE" w14:textId="0E40657C" w:rsidR="002613BF" w:rsidRPr="00932B89" w:rsidRDefault="002613BF" w:rsidP="002613BF">
      <w:pPr>
        <w:pStyle w:val="Listeavsnitt"/>
        <w:numPr>
          <w:ilvl w:val="1"/>
          <w:numId w:val="1"/>
        </w:numPr>
        <w:rPr>
          <w:i/>
          <w:iCs/>
        </w:rPr>
      </w:pPr>
      <w:r w:rsidRPr="00720702">
        <w:rPr>
          <w:b/>
          <w:bCs/>
        </w:rPr>
        <w:t>Mistenkt</w:t>
      </w:r>
      <w:r w:rsidR="00602802" w:rsidRPr="00720702">
        <w:rPr>
          <w:b/>
          <w:bCs/>
        </w:rPr>
        <w:t>,</w:t>
      </w:r>
      <w:r w:rsidR="00602802">
        <w:t xml:space="preserve"> </w:t>
      </w:r>
      <w:r w:rsidR="00720702" w:rsidRPr="00932B89">
        <w:rPr>
          <w:i/>
          <w:iCs/>
        </w:rPr>
        <w:t xml:space="preserve">en som man tror kan ha gjort noe ulovlig, som kan ha begått en forbrytelse. </w:t>
      </w:r>
    </w:p>
    <w:p w14:paraId="69391D8F" w14:textId="5077819E" w:rsidR="002613BF" w:rsidRDefault="00327E76" w:rsidP="002613BF">
      <w:pPr>
        <w:pStyle w:val="Listeavsnitt"/>
        <w:numPr>
          <w:ilvl w:val="1"/>
          <w:numId w:val="1"/>
        </w:numPr>
      </w:pPr>
      <w:r w:rsidRPr="00720702">
        <w:rPr>
          <w:b/>
          <w:bCs/>
        </w:rPr>
        <w:t>Forbrytelse</w:t>
      </w:r>
      <w:r w:rsidR="00720702">
        <w:t xml:space="preserve">, </w:t>
      </w:r>
      <w:r w:rsidR="00720702" w:rsidRPr="00932B89">
        <w:rPr>
          <w:i/>
          <w:iCs/>
        </w:rPr>
        <w:t>noe som bryter loven, noe ulovlig.</w:t>
      </w:r>
      <w:r w:rsidR="00720702">
        <w:t xml:space="preserve"> </w:t>
      </w:r>
    </w:p>
    <w:p w14:paraId="48FB0C0C" w14:textId="1E430157" w:rsidR="00353ECE" w:rsidRDefault="00353ECE" w:rsidP="00E579D2">
      <w:pPr>
        <w:pStyle w:val="Listeavsnitt"/>
        <w:numPr>
          <w:ilvl w:val="1"/>
          <w:numId w:val="1"/>
        </w:numPr>
      </w:pPr>
      <w:r w:rsidRPr="000B30B8">
        <w:rPr>
          <w:b/>
          <w:bCs/>
        </w:rPr>
        <w:t>Å etterforske</w:t>
      </w:r>
      <w:r>
        <w:t xml:space="preserve">, </w:t>
      </w:r>
      <w:r w:rsidRPr="00932B89">
        <w:rPr>
          <w:i/>
          <w:iCs/>
        </w:rPr>
        <w:t>når en politi eller detektiv leter etter bevis for å se om det er noen mistenkte som kan ha gjort en forbrytelse.</w:t>
      </w:r>
      <w:r>
        <w:t xml:space="preserve"> </w:t>
      </w:r>
    </w:p>
    <w:p w14:paraId="4F2FE0D3" w14:textId="2C47EB5D" w:rsidR="002613BF" w:rsidRDefault="00097E3E" w:rsidP="002613BF">
      <w:pPr>
        <w:pStyle w:val="Listeavsnitt"/>
        <w:numPr>
          <w:ilvl w:val="1"/>
          <w:numId w:val="1"/>
        </w:numPr>
      </w:pPr>
      <w:r w:rsidRPr="00720702">
        <w:rPr>
          <w:b/>
          <w:bCs/>
        </w:rPr>
        <w:t>Åsted</w:t>
      </w:r>
      <w:r w:rsidR="00720702" w:rsidRPr="00720702">
        <w:rPr>
          <w:b/>
          <w:bCs/>
        </w:rPr>
        <w:t>,</w:t>
      </w:r>
      <w:r w:rsidR="00720702">
        <w:t xml:space="preserve"> </w:t>
      </w:r>
      <w:r w:rsidR="00720702" w:rsidRPr="00932B89">
        <w:rPr>
          <w:i/>
          <w:iCs/>
        </w:rPr>
        <w:t>et sted hvor det har skjedd noe ulovlig, en forbrytelse.</w:t>
      </w:r>
      <w:r w:rsidR="00720702">
        <w:t xml:space="preserve"> </w:t>
      </w:r>
    </w:p>
    <w:p w14:paraId="7AD0CB60" w14:textId="5BAE07EF" w:rsidR="00B65791" w:rsidRDefault="002613BF" w:rsidP="002613BF">
      <w:pPr>
        <w:pStyle w:val="Listeavsnitt"/>
        <w:numPr>
          <w:ilvl w:val="1"/>
          <w:numId w:val="1"/>
        </w:numPr>
      </w:pPr>
      <w:r w:rsidRPr="0007490B">
        <w:rPr>
          <w:b/>
          <w:bCs/>
        </w:rPr>
        <w:t>Tyv</w:t>
      </w:r>
      <w:r w:rsidR="00720702" w:rsidRPr="0007490B">
        <w:rPr>
          <w:b/>
          <w:bCs/>
        </w:rPr>
        <w:t>,</w:t>
      </w:r>
      <w:r w:rsidR="00720702">
        <w:t xml:space="preserve"> </w:t>
      </w:r>
      <w:r w:rsidR="00720702" w:rsidRPr="00932B89">
        <w:rPr>
          <w:i/>
          <w:iCs/>
        </w:rPr>
        <w:t xml:space="preserve">noen som har tatt en noe som </w:t>
      </w:r>
      <w:r w:rsidR="0007490B" w:rsidRPr="00932B89">
        <w:rPr>
          <w:i/>
          <w:iCs/>
        </w:rPr>
        <w:t>de ikke eier eller har lov til å ta.</w:t>
      </w:r>
      <w:r w:rsidR="0007490B">
        <w:t xml:space="preserve"> </w:t>
      </w:r>
      <w:r w:rsidR="0089425B">
        <w:br/>
      </w:r>
    </w:p>
    <w:p w14:paraId="076385EA" w14:textId="00A61007" w:rsidR="00943FEC" w:rsidRPr="00D10458" w:rsidRDefault="00943FEC" w:rsidP="00943FEC">
      <w:pPr>
        <w:rPr>
          <w:i/>
          <w:iCs/>
        </w:rPr>
      </w:pPr>
      <w:r w:rsidRPr="00D10458">
        <w:rPr>
          <w:i/>
          <w:iCs/>
        </w:rPr>
        <w:t>Nå skal</w:t>
      </w:r>
      <w:r w:rsidR="0079581C" w:rsidRPr="00D10458">
        <w:rPr>
          <w:i/>
          <w:iCs/>
        </w:rPr>
        <w:t xml:space="preserve"> du jobbe videre med kolonnenotatet. </w:t>
      </w:r>
      <w:r w:rsidR="00966BF8" w:rsidRPr="00D10458">
        <w:rPr>
          <w:i/>
          <w:iCs/>
        </w:rPr>
        <w:t xml:space="preserve">Under «Forklarer» skriver du </w:t>
      </w:r>
      <w:r w:rsidR="0079581C" w:rsidRPr="00D10458">
        <w:rPr>
          <w:i/>
          <w:iCs/>
        </w:rPr>
        <w:t>ned stikkord for hva ordet betyr</w:t>
      </w:r>
      <w:r w:rsidR="0069747E" w:rsidRPr="00D10458">
        <w:rPr>
          <w:i/>
          <w:iCs/>
        </w:rPr>
        <w:t>. I kolonnen under «Husk tegnet»</w:t>
      </w:r>
      <w:r w:rsidR="00D10458" w:rsidRPr="00D10458">
        <w:rPr>
          <w:i/>
          <w:iCs/>
        </w:rPr>
        <w:t xml:space="preserve"> kan du</w:t>
      </w:r>
      <w:r w:rsidR="0079581C" w:rsidRPr="00D10458">
        <w:rPr>
          <w:i/>
          <w:iCs/>
        </w:rPr>
        <w:t xml:space="preserve"> </w:t>
      </w:r>
      <w:r w:rsidR="007933B0" w:rsidRPr="00D10458">
        <w:rPr>
          <w:i/>
          <w:iCs/>
        </w:rPr>
        <w:t>tegn</w:t>
      </w:r>
      <w:r w:rsidR="00D10458" w:rsidRPr="00D10458">
        <w:rPr>
          <w:i/>
          <w:iCs/>
        </w:rPr>
        <w:t>e</w:t>
      </w:r>
      <w:r w:rsidR="007933B0" w:rsidRPr="00D10458">
        <w:rPr>
          <w:i/>
          <w:iCs/>
        </w:rPr>
        <w:t xml:space="preserve"> eller skriv</w:t>
      </w:r>
      <w:r w:rsidR="00D10458" w:rsidRPr="00D10458">
        <w:rPr>
          <w:i/>
          <w:iCs/>
        </w:rPr>
        <w:t>e</w:t>
      </w:r>
      <w:r w:rsidR="007933B0" w:rsidRPr="00D10458">
        <w:rPr>
          <w:i/>
          <w:iCs/>
        </w:rPr>
        <w:t xml:space="preserve"> noe som gjør at du husker tegnet.</w:t>
      </w:r>
      <w:r w:rsidR="00B6353B" w:rsidRPr="00D10458">
        <w:rPr>
          <w:i/>
          <w:iCs/>
        </w:rPr>
        <w:t xml:space="preserve"> </w:t>
      </w:r>
    </w:p>
    <w:p w14:paraId="37172214" w14:textId="77777777" w:rsidR="00B65791" w:rsidRDefault="00B65791">
      <w:r>
        <w:br w:type="page"/>
      </w:r>
    </w:p>
    <w:p w14:paraId="0D832B04" w14:textId="09B98565" w:rsidR="00B65791" w:rsidRPr="00D5026F" w:rsidRDefault="006C140D" w:rsidP="00B65791">
      <w:pPr>
        <w:rPr>
          <w:rFonts w:ascii="Baskerville Old Face" w:hAnsi="Baskerville Old Face"/>
          <w:b/>
          <w:bCs/>
          <w:sz w:val="72"/>
          <w:szCs w:val="72"/>
        </w:rPr>
      </w:pPr>
      <w:r w:rsidRPr="00D5026F">
        <w:rPr>
          <w:rFonts w:ascii="Baskerville Old Face" w:hAnsi="Baskerville Old Face"/>
          <w:b/>
          <w:bCs/>
          <w:sz w:val="72"/>
          <w:szCs w:val="72"/>
        </w:rPr>
        <w:lastRenderedPageBreak/>
        <w:t>K</w:t>
      </w:r>
      <w:r w:rsidR="00B65791" w:rsidRPr="00D5026F">
        <w:rPr>
          <w:rFonts w:ascii="Baskerville Old Face" w:hAnsi="Baskerville Old Face"/>
          <w:b/>
          <w:bCs/>
          <w:sz w:val="72"/>
          <w:szCs w:val="72"/>
        </w:rPr>
        <w:t>olonnenotat</w:t>
      </w:r>
    </w:p>
    <w:p w14:paraId="2D3F16AF" w14:textId="4D0F24D6" w:rsidR="002E465B" w:rsidRPr="002E465B" w:rsidRDefault="002E465B" w:rsidP="00B65791">
      <w:pPr>
        <w:rPr>
          <w:b/>
          <w:bCs/>
          <w:color w:val="FF0000"/>
        </w:rPr>
      </w:pPr>
      <w:r w:rsidRPr="002E465B">
        <w:rPr>
          <w:b/>
          <w:bCs/>
          <w:color w:val="FF0000"/>
          <w:szCs w:val="28"/>
        </w:rPr>
        <w:t>Oppgave til del 1</w:t>
      </w:r>
      <w:r w:rsidR="00C05A4B">
        <w:rPr>
          <w:b/>
          <w:bCs/>
          <w:color w:val="FF0000"/>
          <w:szCs w:val="28"/>
        </w:rPr>
        <w:t xml:space="preserve">, vedlegg 2.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5791" w14:paraId="1F08E8D6" w14:textId="77777777" w:rsidTr="0091651F">
        <w:tc>
          <w:tcPr>
            <w:tcW w:w="3020" w:type="dxa"/>
            <w:shd w:val="clear" w:color="auto" w:fill="FF0000"/>
          </w:tcPr>
          <w:p w14:paraId="7C15F272" w14:textId="77777777" w:rsidR="00B65791" w:rsidRPr="00B65791" w:rsidRDefault="00B65791" w:rsidP="00B65791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B65791">
              <w:rPr>
                <w:b/>
                <w:bCs/>
                <w:color w:val="FFFFFF" w:themeColor="background1"/>
                <w:sz w:val="44"/>
                <w:szCs w:val="44"/>
              </w:rPr>
              <w:t>Begrep</w:t>
            </w:r>
          </w:p>
        </w:tc>
        <w:tc>
          <w:tcPr>
            <w:tcW w:w="3021" w:type="dxa"/>
            <w:shd w:val="clear" w:color="auto" w:fill="FF0000"/>
          </w:tcPr>
          <w:p w14:paraId="7102EFE1" w14:textId="77777777" w:rsidR="00B65791" w:rsidRPr="00B65791" w:rsidRDefault="00B65791" w:rsidP="00B65791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B65791">
              <w:rPr>
                <w:b/>
                <w:bCs/>
                <w:color w:val="FFFFFF" w:themeColor="background1"/>
                <w:sz w:val="44"/>
                <w:szCs w:val="44"/>
              </w:rPr>
              <w:t>Forklaring</w:t>
            </w:r>
          </w:p>
        </w:tc>
        <w:tc>
          <w:tcPr>
            <w:tcW w:w="3021" w:type="dxa"/>
            <w:shd w:val="clear" w:color="auto" w:fill="FF0000"/>
          </w:tcPr>
          <w:p w14:paraId="18B97D4E" w14:textId="77777777" w:rsidR="00B65791" w:rsidRPr="00B65791" w:rsidRDefault="00B65791" w:rsidP="00B65791">
            <w:pPr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B65791">
              <w:rPr>
                <w:b/>
                <w:bCs/>
                <w:color w:val="FFFFFF" w:themeColor="background1"/>
                <w:sz w:val="44"/>
                <w:szCs w:val="44"/>
              </w:rPr>
              <w:t>Husk tegnet</w:t>
            </w:r>
          </w:p>
        </w:tc>
      </w:tr>
      <w:tr w:rsidR="006052E7" w14:paraId="1BC6BF38" w14:textId="77777777" w:rsidTr="00B65791">
        <w:tc>
          <w:tcPr>
            <w:tcW w:w="3020" w:type="dxa"/>
          </w:tcPr>
          <w:p w14:paraId="22DAF9AE" w14:textId="5E23D39A" w:rsidR="006052E7" w:rsidRPr="00B65791" w:rsidRDefault="006052E7" w:rsidP="00B65791">
            <w:r w:rsidRPr="00013C3C">
              <w:rPr>
                <w:b/>
                <w:bCs/>
              </w:rPr>
              <w:t>Eksempel:</w:t>
            </w:r>
            <w:r w:rsidR="00013C3C">
              <w:br/>
            </w:r>
            <w:r>
              <w:br/>
            </w:r>
            <w:r w:rsidR="006C140D" w:rsidRPr="00B65791">
              <w:t>Detektiv</w:t>
            </w:r>
            <w:r w:rsidR="006C140D">
              <w:br/>
            </w:r>
            <w:r w:rsidR="006C140D">
              <w:br/>
            </w:r>
          </w:p>
        </w:tc>
        <w:tc>
          <w:tcPr>
            <w:tcW w:w="3021" w:type="dxa"/>
          </w:tcPr>
          <w:p w14:paraId="45A954F0" w14:textId="2978C57E" w:rsidR="006052E7" w:rsidRPr="006757ED" w:rsidRDefault="00E64ADE" w:rsidP="00B65791">
            <w:r>
              <w:rPr>
                <w:b/>
                <w:bCs/>
              </w:rPr>
              <w:br/>
            </w:r>
            <w:r w:rsidRPr="006757ED">
              <w:t>En person som prøver å finne ut av hvem som har gjort noe ulovlig</w:t>
            </w:r>
            <w:r w:rsidR="006757ED" w:rsidRPr="006757ED">
              <w:t>/straffbart</w:t>
            </w:r>
            <w:r w:rsidR="006757ED" w:rsidRPr="006757ED">
              <w:br/>
            </w:r>
          </w:p>
        </w:tc>
        <w:tc>
          <w:tcPr>
            <w:tcW w:w="3021" w:type="dxa"/>
          </w:tcPr>
          <w:p w14:paraId="05CC4364" w14:textId="77777777" w:rsidR="00013C3C" w:rsidRDefault="00BD6C58" w:rsidP="00B65791">
            <w:pPr>
              <w:rPr>
                <w:b/>
                <w:bCs/>
              </w:rPr>
            </w:pPr>
            <w:r>
              <w:rPr>
                <w:b/>
                <w:bCs/>
              </w:rPr>
              <w:t>Her kan du tegne eller skrive</w:t>
            </w:r>
            <w:r w:rsidR="00013C3C">
              <w:rPr>
                <w:b/>
                <w:bCs/>
              </w:rPr>
              <w:t>, for eksempel:</w:t>
            </w:r>
          </w:p>
          <w:p w14:paraId="696A8EBA" w14:textId="77777777" w:rsidR="00013C3C" w:rsidRDefault="00013C3C" w:rsidP="00B65791">
            <w:pPr>
              <w:rPr>
                <w:b/>
                <w:bCs/>
              </w:rPr>
            </w:pPr>
          </w:p>
          <w:p w14:paraId="0C2C5508" w14:textId="0430C5E0" w:rsidR="006052E7" w:rsidRPr="00013C3C" w:rsidRDefault="00013C3C" w:rsidP="00B65791">
            <w:r w:rsidRPr="00013C3C">
              <w:t>«Som om jeg holder et forstørrelsesglass»</w:t>
            </w:r>
            <w:r w:rsidR="003E3AD7" w:rsidRPr="00013C3C">
              <w:br/>
            </w:r>
          </w:p>
        </w:tc>
      </w:tr>
      <w:tr w:rsidR="00B65791" w14:paraId="6CC2B9E1" w14:textId="77777777" w:rsidTr="00B65791">
        <w:tc>
          <w:tcPr>
            <w:tcW w:w="3020" w:type="dxa"/>
          </w:tcPr>
          <w:p w14:paraId="0E01F2D3" w14:textId="77777777" w:rsidR="00B65791" w:rsidRPr="00B65791" w:rsidRDefault="00B65791" w:rsidP="00B65791">
            <w:r w:rsidRPr="00B65791">
              <w:t>Spor</w:t>
            </w:r>
          </w:p>
        </w:tc>
        <w:tc>
          <w:tcPr>
            <w:tcW w:w="3021" w:type="dxa"/>
          </w:tcPr>
          <w:p w14:paraId="7BCD480A" w14:textId="77777777" w:rsidR="00B65791" w:rsidRDefault="00B65791" w:rsidP="00B65791">
            <w:pPr>
              <w:rPr>
                <w:b/>
                <w:bCs/>
              </w:rPr>
            </w:pPr>
          </w:p>
          <w:p w14:paraId="0D519B1A" w14:textId="77777777" w:rsidR="00B65791" w:rsidRDefault="00B65791" w:rsidP="00B65791">
            <w:pPr>
              <w:rPr>
                <w:b/>
                <w:bCs/>
              </w:rPr>
            </w:pPr>
          </w:p>
          <w:p w14:paraId="0EB7E47A" w14:textId="77777777" w:rsidR="00B65791" w:rsidRDefault="00B65791" w:rsidP="00B65791">
            <w:pPr>
              <w:rPr>
                <w:b/>
                <w:bCs/>
              </w:rPr>
            </w:pPr>
          </w:p>
          <w:p w14:paraId="3FC4E05B" w14:textId="77777777" w:rsidR="00B65791" w:rsidRDefault="00B65791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EDFDA32" w14:textId="77777777" w:rsidR="00B65791" w:rsidRDefault="00B65791" w:rsidP="00B65791">
            <w:pPr>
              <w:rPr>
                <w:b/>
                <w:bCs/>
              </w:rPr>
            </w:pPr>
          </w:p>
        </w:tc>
      </w:tr>
      <w:tr w:rsidR="00B65791" w14:paraId="12AC3392" w14:textId="77777777" w:rsidTr="00B65791">
        <w:tc>
          <w:tcPr>
            <w:tcW w:w="3020" w:type="dxa"/>
          </w:tcPr>
          <w:p w14:paraId="0561E78D" w14:textId="77777777" w:rsidR="00B65791" w:rsidRPr="00B65791" w:rsidRDefault="00B65791" w:rsidP="00B65791">
            <w:r w:rsidRPr="00B65791">
              <w:t>Bevis</w:t>
            </w:r>
          </w:p>
        </w:tc>
        <w:tc>
          <w:tcPr>
            <w:tcW w:w="3021" w:type="dxa"/>
          </w:tcPr>
          <w:p w14:paraId="17FCB49D" w14:textId="77777777" w:rsidR="00B65791" w:rsidRDefault="00B65791" w:rsidP="00B65791">
            <w:pPr>
              <w:rPr>
                <w:b/>
                <w:bCs/>
              </w:rPr>
            </w:pPr>
          </w:p>
          <w:p w14:paraId="54A99AD7" w14:textId="77777777" w:rsidR="00B65791" w:rsidRDefault="00B65791" w:rsidP="00B65791">
            <w:pPr>
              <w:rPr>
                <w:b/>
                <w:bCs/>
              </w:rPr>
            </w:pPr>
          </w:p>
          <w:p w14:paraId="09A5FF9A" w14:textId="77777777" w:rsidR="00B65791" w:rsidRDefault="00B65791" w:rsidP="00B65791">
            <w:pPr>
              <w:rPr>
                <w:b/>
                <w:bCs/>
              </w:rPr>
            </w:pPr>
          </w:p>
          <w:p w14:paraId="404B7416" w14:textId="77777777" w:rsidR="00B65791" w:rsidRDefault="00B65791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9B1523A" w14:textId="77777777" w:rsidR="00B65791" w:rsidRDefault="00B65791" w:rsidP="00B65791">
            <w:pPr>
              <w:rPr>
                <w:b/>
                <w:bCs/>
              </w:rPr>
            </w:pPr>
          </w:p>
        </w:tc>
      </w:tr>
      <w:tr w:rsidR="00B65791" w14:paraId="62463D3C" w14:textId="77777777" w:rsidTr="00B65791">
        <w:tc>
          <w:tcPr>
            <w:tcW w:w="3020" w:type="dxa"/>
          </w:tcPr>
          <w:p w14:paraId="734319DD" w14:textId="77777777" w:rsidR="00B65791" w:rsidRPr="00B65791" w:rsidRDefault="00B65791" w:rsidP="00B65791">
            <w:r w:rsidRPr="00B65791">
              <w:t>Mistenkt</w:t>
            </w:r>
          </w:p>
        </w:tc>
        <w:tc>
          <w:tcPr>
            <w:tcW w:w="3021" w:type="dxa"/>
          </w:tcPr>
          <w:p w14:paraId="70442B78" w14:textId="77777777" w:rsidR="00B65791" w:rsidRDefault="00B65791" w:rsidP="00B65791">
            <w:pPr>
              <w:rPr>
                <w:b/>
                <w:bCs/>
              </w:rPr>
            </w:pPr>
          </w:p>
          <w:p w14:paraId="024481ED" w14:textId="77777777" w:rsidR="00B65791" w:rsidRDefault="00B65791" w:rsidP="00B65791">
            <w:pPr>
              <w:rPr>
                <w:b/>
                <w:bCs/>
              </w:rPr>
            </w:pPr>
          </w:p>
          <w:p w14:paraId="193900CC" w14:textId="77777777" w:rsidR="00B65791" w:rsidRDefault="00B65791" w:rsidP="00B65791">
            <w:pPr>
              <w:rPr>
                <w:b/>
                <w:bCs/>
              </w:rPr>
            </w:pPr>
          </w:p>
          <w:p w14:paraId="3AE03F38" w14:textId="77777777" w:rsidR="00B65791" w:rsidRDefault="00B65791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7E61F29" w14:textId="77777777" w:rsidR="00B65791" w:rsidRDefault="00B65791" w:rsidP="00B65791">
            <w:pPr>
              <w:rPr>
                <w:b/>
                <w:bCs/>
              </w:rPr>
            </w:pPr>
          </w:p>
        </w:tc>
      </w:tr>
      <w:tr w:rsidR="00B65791" w14:paraId="7A500E70" w14:textId="77777777" w:rsidTr="00B65791">
        <w:tc>
          <w:tcPr>
            <w:tcW w:w="3020" w:type="dxa"/>
          </w:tcPr>
          <w:p w14:paraId="3BA822BB" w14:textId="345F178B" w:rsidR="00B65791" w:rsidRPr="00B65791" w:rsidRDefault="00327E76" w:rsidP="00B65791">
            <w:r>
              <w:t>Forbrytelse</w:t>
            </w:r>
          </w:p>
        </w:tc>
        <w:tc>
          <w:tcPr>
            <w:tcW w:w="3021" w:type="dxa"/>
          </w:tcPr>
          <w:p w14:paraId="3C49240B" w14:textId="77777777" w:rsidR="00B65791" w:rsidRDefault="00B65791" w:rsidP="00B65791">
            <w:pPr>
              <w:rPr>
                <w:b/>
                <w:bCs/>
              </w:rPr>
            </w:pPr>
          </w:p>
          <w:p w14:paraId="5CF8981B" w14:textId="77777777" w:rsidR="00B65791" w:rsidRDefault="00B65791" w:rsidP="00B65791">
            <w:pPr>
              <w:rPr>
                <w:b/>
                <w:bCs/>
              </w:rPr>
            </w:pPr>
          </w:p>
          <w:p w14:paraId="47F0230B" w14:textId="77777777" w:rsidR="00B65791" w:rsidRDefault="00B65791" w:rsidP="00B65791">
            <w:pPr>
              <w:rPr>
                <w:b/>
                <w:bCs/>
              </w:rPr>
            </w:pPr>
          </w:p>
          <w:p w14:paraId="627D31AA" w14:textId="77777777" w:rsidR="00B65791" w:rsidRDefault="00B65791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7E72A56" w14:textId="77777777" w:rsidR="00B65791" w:rsidRDefault="00B65791" w:rsidP="00B65791">
            <w:pPr>
              <w:rPr>
                <w:b/>
                <w:bCs/>
              </w:rPr>
            </w:pPr>
          </w:p>
        </w:tc>
      </w:tr>
      <w:tr w:rsidR="00E579D2" w14:paraId="5CE24A83" w14:textId="77777777" w:rsidTr="00B65791">
        <w:tc>
          <w:tcPr>
            <w:tcW w:w="3020" w:type="dxa"/>
          </w:tcPr>
          <w:p w14:paraId="6AE953C5" w14:textId="77777777" w:rsidR="00E579D2" w:rsidRDefault="00E579D2" w:rsidP="00B65791">
            <w:r>
              <w:t>Å etterforske</w:t>
            </w:r>
          </w:p>
          <w:p w14:paraId="674FF048" w14:textId="77777777" w:rsidR="00E579D2" w:rsidRDefault="00E579D2" w:rsidP="00B65791"/>
          <w:p w14:paraId="701EBFDF" w14:textId="143F9BFD" w:rsidR="00E579D2" w:rsidRDefault="00E579D2" w:rsidP="00B65791"/>
        </w:tc>
        <w:tc>
          <w:tcPr>
            <w:tcW w:w="3021" w:type="dxa"/>
          </w:tcPr>
          <w:p w14:paraId="66B3D02A" w14:textId="77777777" w:rsidR="00E579D2" w:rsidRDefault="00E579D2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B45B94C" w14:textId="77777777" w:rsidR="00E579D2" w:rsidRDefault="00E579D2" w:rsidP="00B65791">
            <w:pPr>
              <w:rPr>
                <w:b/>
                <w:bCs/>
              </w:rPr>
            </w:pPr>
          </w:p>
        </w:tc>
      </w:tr>
      <w:tr w:rsidR="00B65791" w14:paraId="679878EA" w14:textId="77777777" w:rsidTr="00B65791">
        <w:tc>
          <w:tcPr>
            <w:tcW w:w="3020" w:type="dxa"/>
          </w:tcPr>
          <w:p w14:paraId="6C46DFC9" w14:textId="40CCEB47" w:rsidR="00B65791" w:rsidRPr="00B65791" w:rsidRDefault="00097E3E" w:rsidP="00B65791">
            <w:r>
              <w:t>Åsted</w:t>
            </w:r>
          </w:p>
        </w:tc>
        <w:tc>
          <w:tcPr>
            <w:tcW w:w="3021" w:type="dxa"/>
          </w:tcPr>
          <w:p w14:paraId="76042105" w14:textId="77777777" w:rsidR="00B65791" w:rsidRDefault="00B65791" w:rsidP="00B65791">
            <w:pPr>
              <w:rPr>
                <w:b/>
                <w:bCs/>
              </w:rPr>
            </w:pPr>
          </w:p>
          <w:p w14:paraId="4D7AC252" w14:textId="1A750F57" w:rsidR="00B65791" w:rsidRDefault="00B65791" w:rsidP="00B65791">
            <w:pPr>
              <w:rPr>
                <w:b/>
                <w:bCs/>
              </w:rPr>
            </w:pPr>
          </w:p>
          <w:p w14:paraId="17DA2B70" w14:textId="77777777" w:rsidR="00D5026F" w:rsidRDefault="00D5026F" w:rsidP="00B65791">
            <w:pPr>
              <w:rPr>
                <w:b/>
                <w:bCs/>
              </w:rPr>
            </w:pPr>
          </w:p>
          <w:p w14:paraId="797DB53A" w14:textId="77777777" w:rsidR="00B65791" w:rsidRDefault="00B65791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69E726C" w14:textId="77777777" w:rsidR="00B65791" w:rsidRDefault="00B65791" w:rsidP="00B65791">
            <w:pPr>
              <w:rPr>
                <w:b/>
                <w:bCs/>
              </w:rPr>
            </w:pPr>
          </w:p>
        </w:tc>
      </w:tr>
      <w:tr w:rsidR="00B65791" w14:paraId="583B2AF7" w14:textId="77777777" w:rsidTr="00B65791">
        <w:tc>
          <w:tcPr>
            <w:tcW w:w="3020" w:type="dxa"/>
          </w:tcPr>
          <w:p w14:paraId="5F63A77C" w14:textId="77777777" w:rsidR="00B65791" w:rsidRPr="00B65791" w:rsidRDefault="00B65791" w:rsidP="00B65791">
            <w:r w:rsidRPr="00B65791">
              <w:t>Tyv</w:t>
            </w:r>
          </w:p>
        </w:tc>
        <w:tc>
          <w:tcPr>
            <w:tcW w:w="3021" w:type="dxa"/>
          </w:tcPr>
          <w:p w14:paraId="0D1D3144" w14:textId="77777777" w:rsidR="00B65791" w:rsidRDefault="00B65791" w:rsidP="00B65791">
            <w:pPr>
              <w:rPr>
                <w:b/>
                <w:bCs/>
              </w:rPr>
            </w:pPr>
          </w:p>
          <w:p w14:paraId="33F7C2CA" w14:textId="77777777" w:rsidR="00B65791" w:rsidRDefault="00B65791" w:rsidP="00B65791">
            <w:pPr>
              <w:rPr>
                <w:b/>
                <w:bCs/>
              </w:rPr>
            </w:pPr>
          </w:p>
          <w:p w14:paraId="42F884FE" w14:textId="77777777" w:rsidR="00B65791" w:rsidRDefault="00B65791" w:rsidP="00B65791">
            <w:pPr>
              <w:rPr>
                <w:b/>
                <w:bCs/>
              </w:rPr>
            </w:pPr>
          </w:p>
          <w:p w14:paraId="5312D44C" w14:textId="77777777" w:rsidR="00B65791" w:rsidRDefault="00B65791" w:rsidP="00B6579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4674127" w14:textId="77777777" w:rsidR="00B65791" w:rsidRDefault="00B65791" w:rsidP="00B65791">
            <w:pPr>
              <w:rPr>
                <w:b/>
                <w:bCs/>
              </w:rPr>
            </w:pPr>
          </w:p>
        </w:tc>
      </w:tr>
    </w:tbl>
    <w:p w14:paraId="6952A51B" w14:textId="06C345D1" w:rsidR="00B65791" w:rsidRDefault="00B65791" w:rsidP="0091651F"/>
    <w:p w14:paraId="2294F4D9" w14:textId="5FD7AA89" w:rsidR="00D21288" w:rsidRPr="00D21288" w:rsidRDefault="009C11B9" w:rsidP="00D21288">
      <w:pPr>
        <w:jc w:val="center"/>
        <w:rPr>
          <w:sz w:val="32"/>
          <w:szCs w:val="24"/>
          <w:u w:val="single"/>
        </w:rPr>
      </w:pPr>
      <w:r w:rsidRPr="002E465B">
        <w:rPr>
          <w:color w:val="FF0000"/>
          <w:sz w:val="32"/>
          <w:szCs w:val="24"/>
          <w:u w:val="single"/>
        </w:rPr>
        <w:lastRenderedPageBreak/>
        <w:t>Del 2</w:t>
      </w:r>
      <w:r w:rsidR="00D21288" w:rsidRPr="002E465B">
        <w:rPr>
          <w:color w:val="FF0000"/>
          <w:sz w:val="32"/>
          <w:szCs w:val="24"/>
          <w:u w:val="single"/>
        </w:rPr>
        <w:t xml:space="preserve">: </w:t>
      </w:r>
    </w:p>
    <w:p w14:paraId="4781DBDC" w14:textId="638508FC" w:rsidR="002613BF" w:rsidRPr="00D21288" w:rsidRDefault="002613BF" w:rsidP="00402BE6">
      <w:pPr>
        <w:pStyle w:val="Listeavsnitt"/>
        <w:rPr>
          <w:b/>
          <w:bCs/>
        </w:rPr>
      </w:pPr>
      <w:r w:rsidRPr="00D21288">
        <w:rPr>
          <w:b/>
          <w:bCs/>
        </w:rPr>
        <w:t>Hendelsen</w:t>
      </w:r>
      <w:r w:rsidR="00282FF8">
        <w:rPr>
          <w:b/>
          <w:bCs/>
        </w:rPr>
        <w:t xml:space="preserve"> (Avlesningsvideo med bilder)</w:t>
      </w:r>
    </w:p>
    <w:p w14:paraId="5BDC5525" w14:textId="6320A94C" w:rsidR="002613BF" w:rsidRDefault="00B65791" w:rsidP="00D21288">
      <w:pPr>
        <w:pStyle w:val="Listeavsnitt"/>
        <w:numPr>
          <w:ilvl w:val="1"/>
          <w:numId w:val="1"/>
        </w:numPr>
      </w:pPr>
      <w:r>
        <w:t>Det har skjedd et innbrud</w:t>
      </w:r>
      <w:r w:rsidR="00EB09A7">
        <w:t>d</w:t>
      </w:r>
      <w:r w:rsidR="001616DD">
        <w:t xml:space="preserve">! </w:t>
      </w:r>
      <w:r w:rsidR="00802EB5">
        <w:t>Vi trenger hjelpe av elevene til å finne tyven! Se</w:t>
      </w:r>
      <w:r w:rsidR="004512D0">
        <w:t xml:space="preserve"> opptak</w:t>
      </w:r>
      <w:r w:rsidR="00EB09A7">
        <w:t xml:space="preserve"> og se bilder av de tre mistenkte. </w:t>
      </w:r>
      <w:r w:rsidR="002613BF">
        <w:br/>
      </w:r>
    </w:p>
    <w:p w14:paraId="2EBB5E8F" w14:textId="5B987F3B" w:rsidR="002613BF" w:rsidRPr="00D21288" w:rsidRDefault="006F6F22" w:rsidP="00402BE6">
      <w:pPr>
        <w:pStyle w:val="Listeavsnitt"/>
        <w:rPr>
          <w:b/>
          <w:bCs/>
        </w:rPr>
      </w:pPr>
      <w:r>
        <w:rPr>
          <w:b/>
          <w:bCs/>
        </w:rPr>
        <w:t>Etter</w:t>
      </w:r>
      <w:r w:rsidR="009D6740">
        <w:rPr>
          <w:b/>
          <w:bCs/>
        </w:rPr>
        <w:t>l</w:t>
      </w:r>
      <w:r>
        <w:rPr>
          <w:b/>
          <w:bCs/>
        </w:rPr>
        <w:t>ysning og beskrivelse av å</w:t>
      </w:r>
      <w:r w:rsidR="002613BF" w:rsidRPr="00D21288">
        <w:rPr>
          <w:b/>
          <w:bCs/>
        </w:rPr>
        <w:t xml:space="preserve">stedet: </w:t>
      </w:r>
    </w:p>
    <w:p w14:paraId="51A6F7C7" w14:textId="7B0346D5" w:rsidR="005E284B" w:rsidRDefault="006F6F22" w:rsidP="002613BF">
      <w:pPr>
        <w:pStyle w:val="Listeavsnitt"/>
        <w:numPr>
          <w:ilvl w:val="1"/>
          <w:numId w:val="1"/>
        </w:numPr>
      </w:pPr>
      <w:r>
        <w:t>Tegn tyven slik du husker ham/henne</w:t>
      </w:r>
    </w:p>
    <w:p w14:paraId="47C16139" w14:textId="747B3EB7" w:rsidR="001350A6" w:rsidRDefault="001350A6" w:rsidP="001350A6">
      <w:pPr>
        <w:pStyle w:val="Listeavsnitt"/>
        <w:numPr>
          <w:ilvl w:val="1"/>
          <w:numId w:val="1"/>
        </w:numPr>
      </w:pPr>
      <w:r>
        <w:t>Beskriv det du så</w:t>
      </w:r>
      <w:r w:rsidR="00AA0A72">
        <w:t xml:space="preserve"> på åstedet</w:t>
      </w:r>
    </w:p>
    <w:p w14:paraId="4BC4F20F" w14:textId="4C9310C3" w:rsidR="00410CBD" w:rsidRDefault="005E284B" w:rsidP="002613BF">
      <w:pPr>
        <w:pStyle w:val="Listeavsnitt"/>
        <w:numPr>
          <w:ilvl w:val="1"/>
          <w:numId w:val="1"/>
        </w:numPr>
      </w:pPr>
      <w:r>
        <w:t xml:space="preserve">Skjema på egen ark. </w:t>
      </w:r>
      <w:r w:rsidR="00410CBD">
        <w:tab/>
      </w:r>
    </w:p>
    <w:p w14:paraId="25D40466" w14:textId="00277CD2" w:rsidR="00D21288" w:rsidRDefault="002613BF" w:rsidP="005E284B">
      <w:r>
        <w:br/>
      </w:r>
      <w:r w:rsidR="00D21288">
        <w:tab/>
      </w:r>
    </w:p>
    <w:p w14:paraId="51B98E34" w14:textId="77777777" w:rsidR="00D21288" w:rsidRDefault="00D21288">
      <w:r>
        <w:br w:type="page"/>
      </w:r>
    </w:p>
    <w:p w14:paraId="56912FDD" w14:textId="2632BE56" w:rsidR="002613BF" w:rsidRPr="009D6740" w:rsidRDefault="00D21288" w:rsidP="00D21288">
      <w:pPr>
        <w:pStyle w:val="Listeavsnitt"/>
        <w:ind w:left="1440"/>
        <w:rPr>
          <w:rFonts w:ascii="Baskerville Old Face" w:hAnsi="Baskerville Old Face"/>
          <w:b/>
          <w:bCs/>
          <w:szCs w:val="28"/>
        </w:rPr>
      </w:pPr>
      <w:r w:rsidRPr="00D21288">
        <w:rPr>
          <w:rFonts w:ascii="Baskerville Old Face" w:hAnsi="Baskerville Old Face"/>
          <w:b/>
          <w:bCs/>
          <w:sz w:val="144"/>
          <w:szCs w:val="72"/>
        </w:rPr>
        <w:lastRenderedPageBreak/>
        <w:t>Etterlysning</w:t>
      </w:r>
      <w:r w:rsidR="009D6740">
        <w:rPr>
          <w:rFonts w:ascii="Baskerville Old Face" w:hAnsi="Baskerville Old Face"/>
          <w:b/>
          <w:bCs/>
          <w:sz w:val="144"/>
          <w:szCs w:val="72"/>
        </w:rPr>
        <w:br/>
      </w:r>
      <w:r w:rsidR="003A5801">
        <w:rPr>
          <w:rFonts w:ascii="Baskerville Old Face" w:hAnsi="Baskerville Old Face"/>
          <w:b/>
          <w:bCs/>
          <w:color w:val="FF0000"/>
          <w:szCs w:val="28"/>
        </w:rPr>
        <w:t>Oppgave til d</w:t>
      </w:r>
      <w:r w:rsidR="002C6785">
        <w:rPr>
          <w:rFonts w:ascii="Baskerville Old Face" w:hAnsi="Baskerville Old Face"/>
          <w:b/>
          <w:bCs/>
          <w:color w:val="FF0000"/>
          <w:szCs w:val="28"/>
        </w:rPr>
        <w:t>el 2, Vedlegg 3.</w:t>
      </w:r>
    </w:p>
    <w:p w14:paraId="1AE61C5C" w14:textId="77777777" w:rsidR="00D21288" w:rsidRDefault="00D21288" w:rsidP="00D212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8036" wp14:editId="23CE89F6">
                <wp:simplePos x="0" y="0"/>
                <wp:positionH relativeFrom="column">
                  <wp:posOffset>2982092</wp:posOffset>
                </wp:positionH>
                <wp:positionV relativeFrom="paragraph">
                  <wp:posOffset>158750</wp:posOffset>
                </wp:positionV>
                <wp:extent cx="3424687" cy="3165894"/>
                <wp:effectExtent l="0" t="0" r="23495" b="158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687" cy="31658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76B46" w14:textId="77777777" w:rsidR="00D20B58" w:rsidRDefault="00D20B58" w:rsidP="00D21288">
                            <w:pPr>
                              <w:jc w:val="center"/>
                            </w:pPr>
                            <w:r>
                              <w:t>Tegn tyven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78036" id="Rektangel 1" o:spid="_x0000_s1026" style="position:absolute;margin-left:234.8pt;margin-top:12.5pt;width:269.65pt;height:24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" fillcolor="white [3201]" strokecolor="#a5a5a5 [3206]" strokeweight="1pt">
                <v:textbox>
                  <w:txbxContent>
                    <w:p w14:paraId="40B76B46" w14:textId="77777777" w:rsidR="00D20B58" w:rsidRDefault="00D20B58" w:rsidP="00D21288">
                      <w:pPr>
                        <w:jc w:val="center"/>
                      </w:pPr>
                      <w:r>
                        <w:t>Tegn tyven her</w:t>
                      </w:r>
                    </w:p>
                  </w:txbxContent>
                </v:textbox>
              </v:rect>
            </w:pict>
          </mc:Fallback>
        </mc:AlternateContent>
      </w:r>
    </w:p>
    <w:p w14:paraId="08DABE8E" w14:textId="77777777" w:rsidR="00D21288" w:rsidRDefault="00D21288" w:rsidP="00D21288">
      <w:pPr>
        <w:rPr>
          <w:sz w:val="32"/>
          <w:szCs w:val="24"/>
        </w:rPr>
      </w:pPr>
      <w:r w:rsidRPr="00D21288">
        <w:rPr>
          <w:sz w:val="32"/>
          <w:szCs w:val="24"/>
        </w:rPr>
        <w:t>Slik ser tyven ut:</w:t>
      </w:r>
      <w:bookmarkStart w:id="0" w:name="_GoBack"/>
      <w:bookmarkEnd w:id="0"/>
      <w:r>
        <w:br/>
      </w:r>
      <w:r>
        <w:rPr>
          <w:sz w:val="32"/>
          <w:szCs w:val="24"/>
        </w:rPr>
        <w:t>_______________________</w:t>
      </w:r>
    </w:p>
    <w:p w14:paraId="4ACD0BDA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374C81DD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0D1EC2B2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701FDE1C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1198C1E6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2C53536C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13B418EC" w14:textId="77777777" w:rsid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t>_______________________</w:t>
      </w:r>
    </w:p>
    <w:p w14:paraId="7F2CE288" w14:textId="77777777" w:rsidR="00D21288" w:rsidRPr="00D21288" w:rsidRDefault="00D21288" w:rsidP="00D21288">
      <w:pPr>
        <w:rPr>
          <w:sz w:val="32"/>
          <w:szCs w:val="24"/>
        </w:rPr>
      </w:pPr>
      <w:r>
        <w:rPr>
          <w:sz w:val="32"/>
          <w:szCs w:val="24"/>
        </w:rPr>
        <w:br/>
        <w:t>Dette skjedde:</w:t>
      </w:r>
      <w:r>
        <w:rPr>
          <w:sz w:val="32"/>
          <w:szCs w:val="24"/>
        </w:rPr>
        <w:br/>
        <w:t>________________________________________________________________________________________________________________</w:t>
      </w:r>
    </w:p>
    <w:p w14:paraId="106E92EE" w14:textId="4E563299" w:rsidR="00D21288" w:rsidRPr="002C6785" w:rsidRDefault="00D21288" w:rsidP="002C6785">
      <w:pPr>
        <w:rPr>
          <w:sz w:val="32"/>
          <w:szCs w:val="24"/>
          <w:u w:val="single"/>
        </w:rPr>
      </w:pPr>
      <w:r>
        <w:rPr>
          <w:sz w:val="3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1288" w:rsidRPr="002C67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B929" w14:textId="77777777" w:rsidR="00AE02DE" w:rsidRDefault="00AE02DE" w:rsidP="00B65791">
      <w:pPr>
        <w:spacing w:after="0" w:line="240" w:lineRule="auto"/>
      </w:pPr>
      <w:r>
        <w:separator/>
      </w:r>
    </w:p>
  </w:endnote>
  <w:endnote w:type="continuationSeparator" w:id="0">
    <w:p w14:paraId="05C15EA3" w14:textId="77777777" w:rsidR="00AE02DE" w:rsidRDefault="00AE02DE" w:rsidP="00B6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F4C1B" w14:textId="77777777" w:rsidR="00AE02DE" w:rsidRDefault="00AE02DE" w:rsidP="00B65791">
      <w:pPr>
        <w:spacing w:after="0" w:line="240" w:lineRule="auto"/>
      </w:pPr>
      <w:r>
        <w:separator/>
      </w:r>
    </w:p>
  </w:footnote>
  <w:footnote w:type="continuationSeparator" w:id="0">
    <w:p w14:paraId="30CDF4B9" w14:textId="77777777" w:rsidR="00AE02DE" w:rsidRDefault="00AE02DE" w:rsidP="00B6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14:paraId="099468FA" w14:textId="77777777" w:rsidR="00D1532E" w:rsidRDefault="00D1532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6FDC5D" w14:textId="77777777" w:rsidR="00D1532E" w:rsidRDefault="00D153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707A"/>
    <w:multiLevelType w:val="hybridMultilevel"/>
    <w:tmpl w:val="02DAD78C"/>
    <w:lvl w:ilvl="0" w:tplc="49B40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39B"/>
    <w:multiLevelType w:val="hybridMultilevel"/>
    <w:tmpl w:val="8C04D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7EEF"/>
    <w:multiLevelType w:val="hybridMultilevel"/>
    <w:tmpl w:val="FC107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E08"/>
    <w:multiLevelType w:val="hybridMultilevel"/>
    <w:tmpl w:val="59FE00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BF"/>
    <w:rsid w:val="0001123C"/>
    <w:rsid w:val="00013C3C"/>
    <w:rsid w:val="0007490B"/>
    <w:rsid w:val="00080024"/>
    <w:rsid w:val="00082A7C"/>
    <w:rsid w:val="00097E3E"/>
    <w:rsid w:val="000B30B8"/>
    <w:rsid w:val="000E52F2"/>
    <w:rsid w:val="001350A6"/>
    <w:rsid w:val="00153DBD"/>
    <w:rsid w:val="001616DD"/>
    <w:rsid w:val="0018400E"/>
    <w:rsid w:val="00184AB2"/>
    <w:rsid w:val="001B38D5"/>
    <w:rsid w:val="001D705E"/>
    <w:rsid w:val="002110D2"/>
    <w:rsid w:val="002368A9"/>
    <w:rsid w:val="00236AF2"/>
    <w:rsid w:val="0025387B"/>
    <w:rsid w:val="002613BF"/>
    <w:rsid w:val="00274A67"/>
    <w:rsid w:val="00282FF8"/>
    <w:rsid w:val="00295002"/>
    <w:rsid w:val="002C6785"/>
    <w:rsid w:val="002E465B"/>
    <w:rsid w:val="00326375"/>
    <w:rsid w:val="00327E76"/>
    <w:rsid w:val="00346F84"/>
    <w:rsid w:val="00353ECE"/>
    <w:rsid w:val="00384EB0"/>
    <w:rsid w:val="003A5801"/>
    <w:rsid w:val="003C0CAD"/>
    <w:rsid w:val="003E3AD7"/>
    <w:rsid w:val="003E643C"/>
    <w:rsid w:val="00402BE6"/>
    <w:rsid w:val="00410CBD"/>
    <w:rsid w:val="00421B87"/>
    <w:rsid w:val="004512D0"/>
    <w:rsid w:val="00477D0E"/>
    <w:rsid w:val="0048094A"/>
    <w:rsid w:val="00483BE4"/>
    <w:rsid w:val="00491762"/>
    <w:rsid w:val="004B7A2D"/>
    <w:rsid w:val="00503735"/>
    <w:rsid w:val="0051186F"/>
    <w:rsid w:val="00517C01"/>
    <w:rsid w:val="00540A3B"/>
    <w:rsid w:val="00575C55"/>
    <w:rsid w:val="00581E9C"/>
    <w:rsid w:val="005862BB"/>
    <w:rsid w:val="005D3834"/>
    <w:rsid w:val="005E284B"/>
    <w:rsid w:val="005E64D1"/>
    <w:rsid w:val="005F7B76"/>
    <w:rsid w:val="00602802"/>
    <w:rsid w:val="006052E7"/>
    <w:rsid w:val="006257D5"/>
    <w:rsid w:val="006757ED"/>
    <w:rsid w:val="0069747E"/>
    <w:rsid w:val="006B56C3"/>
    <w:rsid w:val="006C140D"/>
    <w:rsid w:val="006F6F22"/>
    <w:rsid w:val="00714503"/>
    <w:rsid w:val="00720702"/>
    <w:rsid w:val="00780468"/>
    <w:rsid w:val="00790D81"/>
    <w:rsid w:val="007933B0"/>
    <w:rsid w:val="0079581C"/>
    <w:rsid w:val="007E4594"/>
    <w:rsid w:val="00802EB5"/>
    <w:rsid w:val="008034B7"/>
    <w:rsid w:val="008101F2"/>
    <w:rsid w:val="00820D80"/>
    <w:rsid w:val="00833A65"/>
    <w:rsid w:val="00840DF2"/>
    <w:rsid w:val="00845E99"/>
    <w:rsid w:val="00853A26"/>
    <w:rsid w:val="0089425B"/>
    <w:rsid w:val="008A0380"/>
    <w:rsid w:val="008B5610"/>
    <w:rsid w:val="008B6A53"/>
    <w:rsid w:val="00914980"/>
    <w:rsid w:val="0091651F"/>
    <w:rsid w:val="00930315"/>
    <w:rsid w:val="00932B89"/>
    <w:rsid w:val="00943FEC"/>
    <w:rsid w:val="00966BF8"/>
    <w:rsid w:val="00996997"/>
    <w:rsid w:val="009C11B9"/>
    <w:rsid w:val="009D6740"/>
    <w:rsid w:val="00A765D5"/>
    <w:rsid w:val="00AA0A72"/>
    <w:rsid w:val="00AD5FC8"/>
    <w:rsid w:val="00AE02DE"/>
    <w:rsid w:val="00B6353B"/>
    <w:rsid w:val="00B65791"/>
    <w:rsid w:val="00B90748"/>
    <w:rsid w:val="00B93CE1"/>
    <w:rsid w:val="00BB47C7"/>
    <w:rsid w:val="00BD2F87"/>
    <w:rsid w:val="00BD6C58"/>
    <w:rsid w:val="00BE0820"/>
    <w:rsid w:val="00BF52E6"/>
    <w:rsid w:val="00C03DDD"/>
    <w:rsid w:val="00C05A4B"/>
    <w:rsid w:val="00C10BB6"/>
    <w:rsid w:val="00C36ABB"/>
    <w:rsid w:val="00C36F65"/>
    <w:rsid w:val="00C40812"/>
    <w:rsid w:val="00C71C65"/>
    <w:rsid w:val="00CA5246"/>
    <w:rsid w:val="00CB46AD"/>
    <w:rsid w:val="00D04D2A"/>
    <w:rsid w:val="00D05562"/>
    <w:rsid w:val="00D10458"/>
    <w:rsid w:val="00D1532E"/>
    <w:rsid w:val="00D20B58"/>
    <w:rsid w:val="00D21288"/>
    <w:rsid w:val="00D5026F"/>
    <w:rsid w:val="00DD491D"/>
    <w:rsid w:val="00DF4C54"/>
    <w:rsid w:val="00E17F74"/>
    <w:rsid w:val="00E43744"/>
    <w:rsid w:val="00E5212F"/>
    <w:rsid w:val="00E5331A"/>
    <w:rsid w:val="00E579D2"/>
    <w:rsid w:val="00E64ADE"/>
    <w:rsid w:val="00EB09A7"/>
    <w:rsid w:val="00EB7D2A"/>
    <w:rsid w:val="00EE0D8D"/>
    <w:rsid w:val="00E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C63"/>
  <w15:chartTrackingRefBased/>
  <w15:docId w15:val="{64FAB255-A0F5-4F75-A113-EF702EC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91"/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13BF"/>
    <w:pPr>
      <w:ind w:left="720"/>
      <w:contextualSpacing/>
    </w:pPr>
  </w:style>
  <w:style w:type="table" w:styleId="Tabellrutenett">
    <w:name w:val="Table Grid"/>
    <w:basedOn w:val="Vanligtabell"/>
    <w:uiPriority w:val="39"/>
    <w:rsid w:val="00B6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21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2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AB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E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84B"/>
    <w:rPr>
      <w:sz w:val="28"/>
    </w:rPr>
  </w:style>
  <w:style w:type="paragraph" w:styleId="Bunntekst">
    <w:name w:val="footer"/>
    <w:basedOn w:val="Normal"/>
    <w:link w:val="BunntekstTegn"/>
    <w:uiPriority w:val="99"/>
    <w:unhideWhenUsed/>
    <w:rsid w:val="005E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56B6DC2C2B34E9C874A7C32641EC1" ma:contentTypeVersion="12" ma:contentTypeDescription="Opprett et nytt dokument." ma:contentTypeScope="" ma:versionID="78f4b7ad609fb52d5d529d703472cc6f">
  <xsd:schema xmlns:xsd="http://www.w3.org/2001/XMLSchema" xmlns:xs="http://www.w3.org/2001/XMLSchema" xmlns:p="http://schemas.microsoft.com/office/2006/metadata/properties" xmlns:ns2="d0e602d0-aa02-4953-a18c-3ceab010e2cf" xmlns:ns3="0ff499ff-4c0c-4e98-980e-70c6f3aed1bf" targetNamespace="http://schemas.microsoft.com/office/2006/metadata/properties" ma:root="true" ma:fieldsID="4a33083f2b182c904f1f3aea7033af86" ns2:_="" ns3:_="">
    <xsd:import namespace="d0e602d0-aa02-4953-a18c-3ceab010e2cf"/>
    <xsd:import namespace="0ff499ff-4c0c-4e98-980e-70c6f3aed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2d0-aa02-4953-a18c-3ceab010e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99ff-4c0c-4e98-980e-70c6f3aed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45440-DAA3-4A95-814B-0781D077A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F7B8F-9BE0-4138-BED4-521357B59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FF9EA-741D-474D-9144-BE1E17B5D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651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Louise Bakken Malo</dc:creator>
  <cp:keywords/>
  <dc:description/>
  <cp:lastModifiedBy>Anna Louise Bakken Malo</cp:lastModifiedBy>
  <cp:revision>7</cp:revision>
  <cp:lastPrinted>2020-01-23T13:41:00Z</cp:lastPrinted>
  <dcterms:created xsi:type="dcterms:W3CDTF">2020-03-20T18:13:00Z</dcterms:created>
  <dcterms:modified xsi:type="dcterms:W3CDTF">2020-03-20T18:23:00Z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0x01010039A56B6DC2C2B34E9C874A7C32641EC1</vt:lpwstr>
  </property>
</Properties>
</file>